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bookmarkStart w:id="0" w:name="_Toc477157254" w:displacedByCustomXml="next"/>
    <w:bookmarkStart w:id="1" w:name="_Toc265583630" w:displacedByCustomXml="next"/>
    <w:sdt>
      <w:sdtPr>
        <w:rPr>
          <w:rFonts w:ascii="黑体" w:eastAsia="黑体" w:hAnsi="黑体" w:cstheme="minorBidi"/>
          <w:b w:val="0"/>
          <w:bCs w:val="0"/>
          <w:color w:val="auto"/>
          <w:kern w:val="2"/>
          <w:sz w:val="44"/>
          <w:szCs w:val="44"/>
          <w:lang w:val="zh-CN"/>
        </w:rPr>
        <w:id w:val="659755171"/>
        <w:docPartObj>
          <w:docPartGallery w:val="Table of Contents"/>
          <w:docPartUnique/>
        </w:docPartObj>
      </w:sdtPr>
      <w:sdtEndPr>
        <w:rPr>
          <w:rFonts w:asciiTheme="minorHAnsi" w:eastAsiaTheme="minorEastAsia" w:hAnsiTheme="minorHAnsi"/>
          <w:sz w:val="21"/>
          <w:szCs w:val="22"/>
          <w:lang w:val="en-US"/>
        </w:rPr>
      </w:sdtEndPr>
      <w:sdtContent>
        <w:p w:rsidR="00B9622B" w:rsidRPr="00B9622B" w:rsidRDefault="00B9622B" w:rsidP="00B9622B">
          <w:pPr>
            <w:pStyle w:val="TOC"/>
            <w:jc w:val="center"/>
            <w:rPr>
              <w:rFonts w:ascii="黑体" w:eastAsia="黑体" w:hAnsi="黑体"/>
              <w:sz w:val="44"/>
              <w:szCs w:val="44"/>
            </w:rPr>
          </w:pPr>
          <w:r w:rsidRPr="00B9622B">
            <w:rPr>
              <w:rFonts w:ascii="黑体" w:eastAsia="黑体" w:hAnsi="黑体"/>
              <w:sz w:val="44"/>
              <w:szCs w:val="44"/>
              <w:lang w:val="zh-CN"/>
            </w:rPr>
            <w:t>目</w:t>
          </w:r>
          <w:r w:rsidR="00136F14">
            <w:rPr>
              <w:rFonts w:ascii="黑体" w:eastAsia="黑体" w:hAnsi="黑体" w:hint="eastAsia"/>
              <w:sz w:val="44"/>
              <w:szCs w:val="44"/>
              <w:lang w:val="zh-CN"/>
            </w:rPr>
            <w:t xml:space="preserve">  </w:t>
          </w:r>
          <w:r w:rsidRPr="00B9622B">
            <w:rPr>
              <w:rFonts w:ascii="黑体" w:eastAsia="黑体" w:hAnsi="黑体"/>
              <w:sz w:val="44"/>
              <w:szCs w:val="44"/>
              <w:lang w:val="zh-CN"/>
            </w:rPr>
            <w:t>录</w:t>
          </w:r>
        </w:p>
        <w:p w:rsidR="004D2B6F" w:rsidRDefault="00BA0A15">
          <w:pPr>
            <w:pStyle w:val="10"/>
            <w:rPr>
              <w:rFonts w:asciiTheme="minorHAnsi" w:eastAsiaTheme="minorEastAsia" w:hAnsiTheme="minorHAnsi" w:cstheme="minorBidi"/>
              <w:b w:val="0"/>
              <w:sz w:val="21"/>
              <w:szCs w:val="22"/>
            </w:rPr>
          </w:pPr>
          <w:r w:rsidRPr="00BA0A15">
            <w:fldChar w:fldCharType="begin"/>
          </w:r>
          <w:r w:rsidR="00B9622B">
            <w:instrText xml:space="preserve"> TOC \o "1-3" \h \z \u </w:instrText>
          </w:r>
          <w:r w:rsidRPr="00BA0A15">
            <w:fldChar w:fldCharType="separate"/>
          </w:r>
          <w:hyperlink w:anchor="_Toc13477409" w:history="1">
            <w:r w:rsidR="004D2B6F" w:rsidRPr="00D9069B">
              <w:rPr>
                <w:rStyle w:val="af0"/>
                <w:rFonts w:ascii="黑体" w:eastAsia="黑体" w:hAnsi="黑体" w:hint="eastAsia"/>
              </w:rPr>
              <w:t>国家有关规定</w:t>
            </w:r>
            <w:r w:rsidR="004D2B6F">
              <w:rPr>
                <w:webHidden/>
              </w:rPr>
              <w:tab/>
            </w:r>
            <w:r w:rsidR="004D2B6F">
              <w:rPr>
                <w:webHidden/>
              </w:rPr>
              <w:fldChar w:fldCharType="begin"/>
            </w:r>
            <w:r w:rsidR="004D2B6F">
              <w:rPr>
                <w:webHidden/>
              </w:rPr>
              <w:instrText xml:space="preserve"> PAGEREF _Toc13477409 \h </w:instrText>
            </w:r>
            <w:r w:rsidR="004D2B6F">
              <w:rPr>
                <w:webHidden/>
              </w:rPr>
            </w:r>
            <w:r w:rsidR="004D2B6F">
              <w:rPr>
                <w:webHidden/>
              </w:rPr>
              <w:fldChar w:fldCharType="separate"/>
            </w:r>
            <w:r w:rsidR="004D2B6F">
              <w:rPr>
                <w:webHidden/>
              </w:rPr>
              <w:t>1</w:t>
            </w:r>
            <w:r w:rsidR="004D2B6F">
              <w:rPr>
                <w:webHidden/>
              </w:rPr>
              <w:fldChar w:fldCharType="end"/>
            </w:r>
          </w:hyperlink>
        </w:p>
        <w:p w:rsidR="004D2B6F" w:rsidRDefault="004D2B6F">
          <w:pPr>
            <w:pStyle w:val="20"/>
            <w:tabs>
              <w:tab w:val="right" w:leader="dot" w:pos="8296"/>
            </w:tabs>
            <w:rPr>
              <w:rFonts w:asciiTheme="minorHAnsi" w:eastAsiaTheme="minorEastAsia" w:hAnsiTheme="minorHAnsi" w:cstheme="minorBidi"/>
              <w:noProof/>
              <w:szCs w:val="22"/>
            </w:rPr>
          </w:pPr>
          <w:hyperlink w:anchor="_Toc13477410" w:history="1">
            <w:r w:rsidRPr="00D9069B">
              <w:rPr>
                <w:rStyle w:val="af0"/>
                <w:rFonts w:hint="eastAsia"/>
                <w:noProof/>
                <w:kern w:val="0"/>
              </w:rPr>
              <w:t>上海市中等职业学校学生学籍管理实施办法</w:t>
            </w:r>
            <w:r>
              <w:rPr>
                <w:noProof/>
                <w:webHidden/>
              </w:rPr>
              <w:tab/>
            </w:r>
            <w:r>
              <w:rPr>
                <w:noProof/>
                <w:webHidden/>
              </w:rPr>
              <w:fldChar w:fldCharType="begin"/>
            </w:r>
            <w:r>
              <w:rPr>
                <w:noProof/>
                <w:webHidden/>
              </w:rPr>
              <w:instrText xml:space="preserve"> PAGEREF _Toc13477410 \h </w:instrText>
            </w:r>
            <w:r>
              <w:rPr>
                <w:noProof/>
                <w:webHidden/>
              </w:rPr>
            </w:r>
            <w:r>
              <w:rPr>
                <w:noProof/>
                <w:webHidden/>
              </w:rPr>
              <w:fldChar w:fldCharType="separate"/>
            </w:r>
            <w:r>
              <w:rPr>
                <w:noProof/>
                <w:webHidden/>
              </w:rPr>
              <w:t>1</w:t>
            </w:r>
            <w:r>
              <w:rPr>
                <w:noProof/>
                <w:webHidden/>
              </w:rPr>
              <w:fldChar w:fldCharType="end"/>
            </w:r>
          </w:hyperlink>
        </w:p>
        <w:p w:rsidR="004D2B6F" w:rsidRDefault="004D2B6F">
          <w:pPr>
            <w:pStyle w:val="20"/>
            <w:tabs>
              <w:tab w:val="right" w:leader="dot" w:pos="8296"/>
            </w:tabs>
            <w:rPr>
              <w:rFonts w:asciiTheme="minorHAnsi" w:eastAsiaTheme="minorEastAsia" w:hAnsiTheme="minorHAnsi" w:cstheme="minorBidi"/>
              <w:noProof/>
              <w:szCs w:val="22"/>
            </w:rPr>
          </w:pPr>
          <w:hyperlink w:anchor="_Toc13477411" w:history="1">
            <w:r w:rsidRPr="00D9069B">
              <w:rPr>
                <w:rStyle w:val="af0"/>
                <w:noProof/>
                <w:kern w:val="0"/>
              </w:rPr>
              <w:t>2019</w:t>
            </w:r>
            <w:r w:rsidRPr="00D9069B">
              <w:rPr>
                <w:rStyle w:val="af0"/>
                <w:rFonts w:hint="eastAsia"/>
                <w:noProof/>
                <w:kern w:val="0"/>
              </w:rPr>
              <w:t>年普通中等职业学校上海市奖学金评审办法</w:t>
            </w:r>
            <w:r>
              <w:rPr>
                <w:noProof/>
                <w:webHidden/>
              </w:rPr>
              <w:tab/>
            </w:r>
            <w:r>
              <w:rPr>
                <w:noProof/>
                <w:webHidden/>
              </w:rPr>
              <w:fldChar w:fldCharType="begin"/>
            </w:r>
            <w:r>
              <w:rPr>
                <w:noProof/>
                <w:webHidden/>
              </w:rPr>
              <w:instrText xml:space="preserve"> PAGEREF _Toc13477411 \h </w:instrText>
            </w:r>
            <w:r>
              <w:rPr>
                <w:noProof/>
                <w:webHidden/>
              </w:rPr>
            </w:r>
            <w:r>
              <w:rPr>
                <w:noProof/>
                <w:webHidden/>
              </w:rPr>
              <w:fldChar w:fldCharType="separate"/>
            </w:r>
            <w:r>
              <w:rPr>
                <w:noProof/>
                <w:webHidden/>
              </w:rPr>
              <w:t>12</w:t>
            </w:r>
            <w:r>
              <w:rPr>
                <w:noProof/>
                <w:webHidden/>
              </w:rPr>
              <w:fldChar w:fldCharType="end"/>
            </w:r>
          </w:hyperlink>
        </w:p>
        <w:p w:rsidR="004D2B6F" w:rsidRDefault="004D2B6F">
          <w:pPr>
            <w:pStyle w:val="20"/>
            <w:tabs>
              <w:tab w:val="right" w:leader="dot" w:pos="8296"/>
            </w:tabs>
            <w:rPr>
              <w:rFonts w:asciiTheme="minorHAnsi" w:eastAsiaTheme="minorEastAsia" w:hAnsiTheme="minorHAnsi" w:cstheme="minorBidi"/>
              <w:noProof/>
              <w:szCs w:val="22"/>
            </w:rPr>
          </w:pPr>
          <w:hyperlink w:anchor="_Toc13477412" w:history="1">
            <w:r w:rsidRPr="00D9069B">
              <w:rPr>
                <w:rStyle w:val="af0"/>
                <w:rFonts w:hint="eastAsia"/>
                <w:noProof/>
              </w:rPr>
              <w:t>上海市中等职业学校学生守则</w:t>
            </w:r>
            <w:r>
              <w:rPr>
                <w:noProof/>
                <w:webHidden/>
              </w:rPr>
              <w:tab/>
            </w:r>
            <w:r>
              <w:rPr>
                <w:noProof/>
                <w:webHidden/>
              </w:rPr>
              <w:fldChar w:fldCharType="begin"/>
            </w:r>
            <w:r>
              <w:rPr>
                <w:noProof/>
                <w:webHidden/>
              </w:rPr>
              <w:instrText xml:space="preserve"> PAGEREF _Toc13477412 \h </w:instrText>
            </w:r>
            <w:r>
              <w:rPr>
                <w:noProof/>
                <w:webHidden/>
              </w:rPr>
            </w:r>
            <w:r>
              <w:rPr>
                <w:noProof/>
                <w:webHidden/>
              </w:rPr>
              <w:fldChar w:fldCharType="separate"/>
            </w:r>
            <w:r>
              <w:rPr>
                <w:noProof/>
                <w:webHidden/>
              </w:rPr>
              <w:t>14</w:t>
            </w:r>
            <w:r>
              <w:rPr>
                <w:noProof/>
                <w:webHidden/>
              </w:rPr>
              <w:fldChar w:fldCharType="end"/>
            </w:r>
          </w:hyperlink>
        </w:p>
        <w:p w:rsidR="004D2B6F" w:rsidRDefault="004D2B6F">
          <w:pPr>
            <w:pStyle w:val="20"/>
            <w:tabs>
              <w:tab w:val="right" w:leader="dot" w:pos="8296"/>
            </w:tabs>
            <w:rPr>
              <w:rFonts w:asciiTheme="minorHAnsi" w:eastAsiaTheme="minorEastAsia" w:hAnsiTheme="minorHAnsi" w:cstheme="minorBidi"/>
              <w:noProof/>
              <w:szCs w:val="22"/>
            </w:rPr>
          </w:pPr>
          <w:hyperlink w:anchor="_Toc13477413" w:history="1">
            <w:r w:rsidRPr="00D9069B">
              <w:rPr>
                <w:rStyle w:val="af0"/>
                <w:rFonts w:hint="eastAsia"/>
                <w:noProof/>
              </w:rPr>
              <w:t>上海市中等职业学校学生学业水平评价实施办法</w:t>
            </w:r>
            <w:r>
              <w:rPr>
                <w:noProof/>
                <w:webHidden/>
              </w:rPr>
              <w:tab/>
            </w:r>
            <w:r>
              <w:rPr>
                <w:noProof/>
                <w:webHidden/>
              </w:rPr>
              <w:fldChar w:fldCharType="begin"/>
            </w:r>
            <w:r>
              <w:rPr>
                <w:noProof/>
                <w:webHidden/>
              </w:rPr>
              <w:instrText xml:space="preserve"> PAGEREF _Toc13477413 \h </w:instrText>
            </w:r>
            <w:r>
              <w:rPr>
                <w:noProof/>
                <w:webHidden/>
              </w:rPr>
            </w:r>
            <w:r>
              <w:rPr>
                <w:noProof/>
                <w:webHidden/>
              </w:rPr>
              <w:fldChar w:fldCharType="separate"/>
            </w:r>
            <w:r>
              <w:rPr>
                <w:noProof/>
                <w:webHidden/>
              </w:rPr>
              <w:t>15</w:t>
            </w:r>
            <w:r>
              <w:rPr>
                <w:noProof/>
                <w:webHidden/>
              </w:rPr>
              <w:fldChar w:fldCharType="end"/>
            </w:r>
          </w:hyperlink>
        </w:p>
        <w:p w:rsidR="004D2B6F" w:rsidRDefault="004D2B6F">
          <w:pPr>
            <w:pStyle w:val="20"/>
            <w:tabs>
              <w:tab w:val="right" w:leader="dot" w:pos="8296"/>
            </w:tabs>
            <w:rPr>
              <w:rFonts w:asciiTheme="minorHAnsi" w:eastAsiaTheme="minorEastAsia" w:hAnsiTheme="minorHAnsi" w:cstheme="minorBidi"/>
              <w:noProof/>
              <w:szCs w:val="22"/>
            </w:rPr>
          </w:pPr>
          <w:hyperlink w:anchor="_Toc13477414" w:history="1">
            <w:r w:rsidRPr="00D9069B">
              <w:rPr>
                <w:rStyle w:val="af0"/>
                <w:rFonts w:hint="eastAsia"/>
                <w:noProof/>
              </w:rPr>
              <w:t>上海市中等职业学校学生资助实施办法</w:t>
            </w:r>
            <w:r>
              <w:rPr>
                <w:noProof/>
                <w:webHidden/>
              </w:rPr>
              <w:tab/>
            </w:r>
            <w:r>
              <w:rPr>
                <w:noProof/>
                <w:webHidden/>
              </w:rPr>
              <w:fldChar w:fldCharType="begin"/>
            </w:r>
            <w:r>
              <w:rPr>
                <w:noProof/>
                <w:webHidden/>
              </w:rPr>
              <w:instrText xml:space="preserve"> PAGEREF _Toc13477414 \h </w:instrText>
            </w:r>
            <w:r>
              <w:rPr>
                <w:noProof/>
                <w:webHidden/>
              </w:rPr>
            </w:r>
            <w:r>
              <w:rPr>
                <w:noProof/>
                <w:webHidden/>
              </w:rPr>
              <w:fldChar w:fldCharType="separate"/>
            </w:r>
            <w:r>
              <w:rPr>
                <w:noProof/>
                <w:webHidden/>
              </w:rPr>
              <w:t>21</w:t>
            </w:r>
            <w:r>
              <w:rPr>
                <w:noProof/>
                <w:webHidden/>
              </w:rPr>
              <w:fldChar w:fldCharType="end"/>
            </w:r>
          </w:hyperlink>
        </w:p>
        <w:p w:rsidR="004D2B6F" w:rsidRDefault="004D2B6F">
          <w:pPr>
            <w:pStyle w:val="20"/>
            <w:tabs>
              <w:tab w:val="right" w:leader="dot" w:pos="8296"/>
            </w:tabs>
            <w:rPr>
              <w:rFonts w:asciiTheme="minorHAnsi" w:eastAsiaTheme="minorEastAsia" w:hAnsiTheme="minorHAnsi" w:cstheme="minorBidi"/>
              <w:noProof/>
              <w:szCs w:val="22"/>
            </w:rPr>
          </w:pPr>
          <w:hyperlink w:anchor="_Toc13477415" w:history="1">
            <w:r w:rsidRPr="00D9069B">
              <w:rPr>
                <w:rStyle w:val="af0"/>
                <w:rFonts w:hint="eastAsia"/>
                <w:noProof/>
              </w:rPr>
              <w:t>上海市中等职业学校学生综合素质评价实施办法</w:t>
            </w:r>
            <w:r>
              <w:rPr>
                <w:noProof/>
                <w:webHidden/>
              </w:rPr>
              <w:tab/>
            </w:r>
            <w:r>
              <w:rPr>
                <w:noProof/>
                <w:webHidden/>
              </w:rPr>
              <w:fldChar w:fldCharType="begin"/>
            </w:r>
            <w:r>
              <w:rPr>
                <w:noProof/>
                <w:webHidden/>
              </w:rPr>
              <w:instrText xml:space="preserve"> PAGEREF _Toc13477415 \h </w:instrText>
            </w:r>
            <w:r>
              <w:rPr>
                <w:noProof/>
                <w:webHidden/>
              </w:rPr>
            </w:r>
            <w:r>
              <w:rPr>
                <w:noProof/>
                <w:webHidden/>
              </w:rPr>
              <w:fldChar w:fldCharType="separate"/>
            </w:r>
            <w:r>
              <w:rPr>
                <w:noProof/>
                <w:webHidden/>
              </w:rPr>
              <w:t>38</w:t>
            </w:r>
            <w:r>
              <w:rPr>
                <w:noProof/>
                <w:webHidden/>
              </w:rPr>
              <w:fldChar w:fldCharType="end"/>
            </w:r>
          </w:hyperlink>
        </w:p>
        <w:p w:rsidR="004D2B6F" w:rsidRDefault="004D2B6F">
          <w:pPr>
            <w:pStyle w:val="20"/>
            <w:tabs>
              <w:tab w:val="right" w:leader="dot" w:pos="8296"/>
            </w:tabs>
            <w:rPr>
              <w:rFonts w:asciiTheme="minorHAnsi" w:eastAsiaTheme="minorEastAsia" w:hAnsiTheme="minorHAnsi" w:cstheme="minorBidi"/>
              <w:noProof/>
              <w:szCs w:val="22"/>
            </w:rPr>
          </w:pPr>
          <w:hyperlink w:anchor="_Toc13477416" w:history="1">
            <w:r w:rsidRPr="00D9069B">
              <w:rPr>
                <w:rStyle w:val="af0"/>
                <w:rFonts w:hint="eastAsia"/>
                <w:noProof/>
              </w:rPr>
              <w:t>学生伤害事故处理办法</w:t>
            </w:r>
            <w:r>
              <w:rPr>
                <w:noProof/>
                <w:webHidden/>
              </w:rPr>
              <w:tab/>
            </w:r>
            <w:r>
              <w:rPr>
                <w:noProof/>
                <w:webHidden/>
              </w:rPr>
              <w:fldChar w:fldCharType="begin"/>
            </w:r>
            <w:r>
              <w:rPr>
                <w:noProof/>
                <w:webHidden/>
              </w:rPr>
              <w:instrText xml:space="preserve"> PAGEREF _Toc13477416 \h </w:instrText>
            </w:r>
            <w:r>
              <w:rPr>
                <w:noProof/>
                <w:webHidden/>
              </w:rPr>
            </w:r>
            <w:r>
              <w:rPr>
                <w:noProof/>
                <w:webHidden/>
              </w:rPr>
              <w:fldChar w:fldCharType="separate"/>
            </w:r>
            <w:r>
              <w:rPr>
                <w:noProof/>
                <w:webHidden/>
              </w:rPr>
              <w:t>51</w:t>
            </w:r>
            <w:r>
              <w:rPr>
                <w:noProof/>
                <w:webHidden/>
              </w:rPr>
              <w:fldChar w:fldCharType="end"/>
            </w:r>
          </w:hyperlink>
        </w:p>
        <w:p w:rsidR="004D2B6F" w:rsidRDefault="004D2B6F">
          <w:pPr>
            <w:pStyle w:val="10"/>
            <w:rPr>
              <w:rFonts w:asciiTheme="minorHAnsi" w:eastAsiaTheme="minorEastAsia" w:hAnsiTheme="minorHAnsi" w:cstheme="minorBidi"/>
              <w:b w:val="0"/>
              <w:sz w:val="21"/>
              <w:szCs w:val="22"/>
            </w:rPr>
          </w:pPr>
          <w:hyperlink w:anchor="_Toc13477417" w:history="1">
            <w:r w:rsidRPr="00D9069B">
              <w:rPr>
                <w:rStyle w:val="af0"/>
                <w:rFonts w:ascii="黑体" w:eastAsia="黑体" w:hAnsi="黑体" w:hint="eastAsia"/>
              </w:rPr>
              <w:t>教务管理</w:t>
            </w:r>
            <w:r>
              <w:rPr>
                <w:webHidden/>
              </w:rPr>
              <w:tab/>
            </w:r>
            <w:r>
              <w:rPr>
                <w:webHidden/>
              </w:rPr>
              <w:fldChar w:fldCharType="begin"/>
            </w:r>
            <w:r>
              <w:rPr>
                <w:webHidden/>
              </w:rPr>
              <w:instrText xml:space="preserve"> PAGEREF _Toc13477417 \h </w:instrText>
            </w:r>
            <w:r>
              <w:rPr>
                <w:webHidden/>
              </w:rPr>
            </w:r>
            <w:r>
              <w:rPr>
                <w:webHidden/>
              </w:rPr>
              <w:fldChar w:fldCharType="separate"/>
            </w:r>
            <w:r>
              <w:rPr>
                <w:webHidden/>
              </w:rPr>
              <w:t>57</w:t>
            </w:r>
            <w:r>
              <w:rPr>
                <w:webHidden/>
              </w:rPr>
              <w:fldChar w:fldCharType="end"/>
            </w:r>
          </w:hyperlink>
        </w:p>
        <w:p w:rsidR="004D2B6F" w:rsidRDefault="004D2B6F">
          <w:pPr>
            <w:pStyle w:val="20"/>
            <w:tabs>
              <w:tab w:val="right" w:leader="dot" w:pos="8296"/>
            </w:tabs>
            <w:rPr>
              <w:rFonts w:asciiTheme="minorHAnsi" w:eastAsiaTheme="minorEastAsia" w:hAnsiTheme="minorHAnsi" w:cstheme="minorBidi"/>
              <w:noProof/>
              <w:szCs w:val="22"/>
            </w:rPr>
          </w:pPr>
          <w:hyperlink w:anchor="_Toc13477418" w:history="1">
            <w:r w:rsidRPr="00D9069B">
              <w:rPr>
                <w:rStyle w:val="af0"/>
                <w:rFonts w:hint="eastAsia"/>
                <w:noProof/>
              </w:rPr>
              <w:t>上海港湾学校普通中专学生学籍管理实施细则</w:t>
            </w:r>
            <w:r>
              <w:rPr>
                <w:noProof/>
                <w:webHidden/>
              </w:rPr>
              <w:tab/>
            </w:r>
            <w:r>
              <w:rPr>
                <w:noProof/>
                <w:webHidden/>
              </w:rPr>
              <w:fldChar w:fldCharType="begin"/>
            </w:r>
            <w:r>
              <w:rPr>
                <w:noProof/>
                <w:webHidden/>
              </w:rPr>
              <w:instrText xml:space="preserve"> PAGEREF _Toc13477418 \h </w:instrText>
            </w:r>
            <w:r>
              <w:rPr>
                <w:noProof/>
                <w:webHidden/>
              </w:rPr>
            </w:r>
            <w:r>
              <w:rPr>
                <w:noProof/>
                <w:webHidden/>
              </w:rPr>
              <w:fldChar w:fldCharType="separate"/>
            </w:r>
            <w:r>
              <w:rPr>
                <w:noProof/>
                <w:webHidden/>
              </w:rPr>
              <w:t>57</w:t>
            </w:r>
            <w:r>
              <w:rPr>
                <w:noProof/>
                <w:webHidden/>
              </w:rPr>
              <w:fldChar w:fldCharType="end"/>
            </w:r>
          </w:hyperlink>
        </w:p>
        <w:p w:rsidR="004D2B6F" w:rsidRDefault="004D2B6F">
          <w:pPr>
            <w:pStyle w:val="20"/>
            <w:tabs>
              <w:tab w:val="right" w:leader="dot" w:pos="8296"/>
            </w:tabs>
            <w:rPr>
              <w:rFonts w:asciiTheme="minorHAnsi" w:eastAsiaTheme="minorEastAsia" w:hAnsiTheme="minorHAnsi" w:cstheme="minorBidi"/>
              <w:noProof/>
              <w:szCs w:val="22"/>
            </w:rPr>
          </w:pPr>
          <w:hyperlink w:anchor="_Toc13477419" w:history="1">
            <w:r w:rsidRPr="00D9069B">
              <w:rPr>
                <w:rStyle w:val="af0"/>
                <w:rFonts w:hint="eastAsia"/>
                <w:noProof/>
              </w:rPr>
              <w:t>上海港湾学校关于学生参加职业技能考证和技能竞赛课程冲抵的规定</w:t>
            </w:r>
            <w:r>
              <w:rPr>
                <w:noProof/>
                <w:webHidden/>
              </w:rPr>
              <w:tab/>
            </w:r>
            <w:r>
              <w:rPr>
                <w:noProof/>
                <w:webHidden/>
              </w:rPr>
              <w:fldChar w:fldCharType="begin"/>
            </w:r>
            <w:r>
              <w:rPr>
                <w:noProof/>
                <w:webHidden/>
              </w:rPr>
              <w:instrText xml:space="preserve"> PAGEREF _Toc13477419 \h </w:instrText>
            </w:r>
            <w:r>
              <w:rPr>
                <w:noProof/>
                <w:webHidden/>
              </w:rPr>
            </w:r>
            <w:r>
              <w:rPr>
                <w:noProof/>
                <w:webHidden/>
              </w:rPr>
              <w:fldChar w:fldCharType="separate"/>
            </w:r>
            <w:r>
              <w:rPr>
                <w:noProof/>
                <w:webHidden/>
              </w:rPr>
              <w:t>72</w:t>
            </w:r>
            <w:r>
              <w:rPr>
                <w:noProof/>
                <w:webHidden/>
              </w:rPr>
              <w:fldChar w:fldCharType="end"/>
            </w:r>
          </w:hyperlink>
        </w:p>
        <w:p w:rsidR="004D2B6F" w:rsidRDefault="004D2B6F">
          <w:pPr>
            <w:pStyle w:val="20"/>
            <w:tabs>
              <w:tab w:val="right" w:leader="dot" w:pos="8296"/>
            </w:tabs>
            <w:rPr>
              <w:rFonts w:asciiTheme="minorHAnsi" w:eastAsiaTheme="minorEastAsia" w:hAnsiTheme="minorHAnsi" w:cstheme="minorBidi"/>
              <w:noProof/>
              <w:szCs w:val="22"/>
            </w:rPr>
          </w:pPr>
          <w:hyperlink w:anchor="_Toc13477420" w:history="1">
            <w:r w:rsidRPr="00D9069B">
              <w:rPr>
                <w:rStyle w:val="af0"/>
                <w:rFonts w:hint="eastAsia"/>
                <w:noProof/>
              </w:rPr>
              <w:t>上海港湾学校考试考务工作管理条例</w:t>
            </w:r>
            <w:r>
              <w:rPr>
                <w:noProof/>
                <w:webHidden/>
              </w:rPr>
              <w:tab/>
            </w:r>
            <w:r>
              <w:rPr>
                <w:noProof/>
                <w:webHidden/>
              </w:rPr>
              <w:fldChar w:fldCharType="begin"/>
            </w:r>
            <w:r>
              <w:rPr>
                <w:noProof/>
                <w:webHidden/>
              </w:rPr>
              <w:instrText xml:space="preserve"> PAGEREF _Toc13477420 \h </w:instrText>
            </w:r>
            <w:r>
              <w:rPr>
                <w:noProof/>
                <w:webHidden/>
              </w:rPr>
            </w:r>
            <w:r>
              <w:rPr>
                <w:noProof/>
                <w:webHidden/>
              </w:rPr>
              <w:fldChar w:fldCharType="separate"/>
            </w:r>
            <w:r>
              <w:rPr>
                <w:noProof/>
                <w:webHidden/>
              </w:rPr>
              <w:t>77</w:t>
            </w:r>
            <w:r>
              <w:rPr>
                <w:noProof/>
                <w:webHidden/>
              </w:rPr>
              <w:fldChar w:fldCharType="end"/>
            </w:r>
          </w:hyperlink>
        </w:p>
        <w:p w:rsidR="004D2B6F" w:rsidRDefault="004D2B6F">
          <w:pPr>
            <w:pStyle w:val="10"/>
            <w:rPr>
              <w:rFonts w:asciiTheme="minorHAnsi" w:eastAsiaTheme="minorEastAsia" w:hAnsiTheme="minorHAnsi" w:cstheme="minorBidi"/>
              <w:b w:val="0"/>
              <w:sz w:val="21"/>
              <w:szCs w:val="22"/>
            </w:rPr>
          </w:pPr>
          <w:hyperlink w:anchor="_Toc13477421" w:history="1">
            <w:r w:rsidRPr="00D9069B">
              <w:rPr>
                <w:rStyle w:val="af0"/>
                <w:rFonts w:ascii="黑体" w:eastAsia="黑体" w:hAnsi="黑体" w:hint="eastAsia"/>
              </w:rPr>
              <w:t>学生管理</w:t>
            </w:r>
            <w:r>
              <w:rPr>
                <w:webHidden/>
              </w:rPr>
              <w:tab/>
            </w:r>
            <w:r>
              <w:rPr>
                <w:webHidden/>
              </w:rPr>
              <w:fldChar w:fldCharType="begin"/>
            </w:r>
            <w:r>
              <w:rPr>
                <w:webHidden/>
              </w:rPr>
              <w:instrText xml:space="preserve"> PAGEREF _Toc13477421 \h </w:instrText>
            </w:r>
            <w:r>
              <w:rPr>
                <w:webHidden/>
              </w:rPr>
            </w:r>
            <w:r>
              <w:rPr>
                <w:webHidden/>
              </w:rPr>
              <w:fldChar w:fldCharType="separate"/>
            </w:r>
            <w:r>
              <w:rPr>
                <w:webHidden/>
              </w:rPr>
              <w:t>84</w:t>
            </w:r>
            <w:r>
              <w:rPr>
                <w:webHidden/>
              </w:rPr>
              <w:fldChar w:fldCharType="end"/>
            </w:r>
          </w:hyperlink>
        </w:p>
        <w:p w:rsidR="004D2B6F" w:rsidRDefault="004D2B6F">
          <w:pPr>
            <w:pStyle w:val="20"/>
            <w:tabs>
              <w:tab w:val="right" w:leader="dot" w:pos="8296"/>
            </w:tabs>
            <w:rPr>
              <w:rFonts w:asciiTheme="minorHAnsi" w:eastAsiaTheme="minorEastAsia" w:hAnsiTheme="minorHAnsi" w:cstheme="minorBidi"/>
              <w:noProof/>
              <w:szCs w:val="22"/>
            </w:rPr>
          </w:pPr>
          <w:hyperlink w:anchor="_Toc13477422" w:history="1">
            <w:r w:rsidRPr="00D9069B">
              <w:rPr>
                <w:rStyle w:val="af0"/>
                <w:rFonts w:hint="eastAsia"/>
                <w:noProof/>
              </w:rPr>
              <w:t>上海港湾学校奖学金评定办法</w:t>
            </w:r>
            <w:r>
              <w:rPr>
                <w:noProof/>
                <w:webHidden/>
              </w:rPr>
              <w:tab/>
            </w:r>
            <w:r>
              <w:rPr>
                <w:noProof/>
                <w:webHidden/>
              </w:rPr>
              <w:fldChar w:fldCharType="begin"/>
            </w:r>
            <w:r>
              <w:rPr>
                <w:noProof/>
                <w:webHidden/>
              </w:rPr>
              <w:instrText xml:space="preserve"> PAGEREF _Toc13477422 \h </w:instrText>
            </w:r>
            <w:r>
              <w:rPr>
                <w:noProof/>
                <w:webHidden/>
              </w:rPr>
            </w:r>
            <w:r>
              <w:rPr>
                <w:noProof/>
                <w:webHidden/>
              </w:rPr>
              <w:fldChar w:fldCharType="separate"/>
            </w:r>
            <w:r>
              <w:rPr>
                <w:noProof/>
                <w:webHidden/>
              </w:rPr>
              <w:t>84</w:t>
            </w:r>
            <w:r>
              <w:rPr>
                <w:noProof/>
                <w:webHidden/>
              </w:rPr>
              <w:fldChar w:fldCharType="end"/>
            </w:r>
          </w:hyperlink>
        </w:p>
        <w:p w:rsidR="004D2B6F" w:rsidRDefault="004D2B6F">
          <w:pPr>
            <w:pStyle w:val="20"/>
            <w:tabs>
              <w:tab w:val="right" w:leader="dot" w:pos="8296"/>
            </w:tabs>
            <w:rPr>
              <w:rFonts w:asciiTheme="minorHAnsi" w:eastAsiaTheme="minorEastAsia" w:hAnsiTheme="minorHAnsi" w:cstheme="minorBidi"/>
              <w:noProof/>
              <w:szCs w:val="22"/>
            </w:rPr>
          </w:pPr>
          <w:hyperlink w:anchor="_Toc13477423" w:history="1">
            <w:r w:rsidRPr="00D9069B">
              <w:rPr>
                <w:rStyle w:val="af0"/>
                <w:rFonts w:hint="eastAsia"/>
                <w:noProof/>
              </w:rPr>
              <w:t>上海港湾学校个人和集体评奖评优评定办法</w:t>
            </w:r>
            <w:r>
              <w:rPr>
                <w:noProof/>
                <w:webHidden/>
              </w:rPr>
              <w:tab/>
            </w:r>
            <w:r>
              <w:rPr>
                <w:noProof/>
                <w:webHidden/>
              </w:rPr>
              <w:fldChar w:fldCharType="begin"/>
            </w:r>
            <w:r>
              <w:rPr>
                <w:noProof/>
                <w:webHidden/>
              </w:rPr>
              <w:instrText xml:space="preserve"> PAGEREF _Toc13477423 \h </w:instrText>
            </w:r>
            <w:r>
              <w:rPr>
                <w:noProof/>
                <w:webHidden/>
              </w:rPr>
            </w:r>
            <w:r>
              <w:rPr>
                <w:noProof/>
                <w:webHidden/>
              </w:rPr>
              <w:fldChar w:fldCharType="separate"/>
            </w:r>
            <w:r>
              <w:rPr>
                <w:noProof/>
                <w:webHidden/>
              </w:rPr>
              <w:t>86</w:t>
            </w:r>
            <w:r>
              <w:rPr>
                <w:noProof/>
                <w:webHidden/>
              </w:rPr>
              <w:fldChar w:fldCharType="end"/>
            </w:r>
          </w:hyperlink>
        </w:p>
        <w:p w:rsidR="004D2B6F" w:rsidRDefault="004D2B6F">
          <w:pPr>
            <w:pStyle w:val="20"/>
            <w:tabs>
              <w:tab w:val="right" w:leader="dot" w:pos="8296"/>
            </w:tabs>
            <w:rPr>
              <w:rFonts w:asciiTheme="minorHAnsi" w:eastAsiaTheme="minorEastAsia" w:hAnsiTheme="minorHAnsi" w:cstheme="minorBidi"/>
              <w:noProof/>
              <w:szCs w:val="22"/>
            </w:rPr>
          </w:pPr>
          <w:hyperlink w:anchor="_Toc13477424" w:history="1">
            <w:r w:rsidRPr="00D9069B">
              <w:rPr>
                <w:rStyle w:val="af0"/>
                <w:rFonts w:hint="eastAsia"/>
                <w:noProof/>
              </w:rPr>
              <w:t>上海港湾学校学生困难补助和学费减免办法</w:t>
            </w:r>
            <w:r>
              <w:rPr>
                <w:noProof/>
                <w:webHidden/>
              </w:rPr>
              <w:tab/>
            </w:r>
            <w:r>
              <w:rPr>
                <w:noProof/>
                <w:webHidden/>
              </w:rPr>
              <w:fldChar w:fldCharType="begin"/>
            </w:r>
            <w:r>
              <w:rPr>
                <w:noProof/>
                <w:webHidden/>
              </w:rPr>
              <w:instrText xml:space="preserve"> PAGEREF _Toc13477424 \h </w:instrText>
            </w:r>
            <w:r>
              <w:rPr>
                <w:noProof/>
                <w:webHidden/>
              </w:rPr>
            </w:r>
            <w:r>
              <w:rPr>
                <w:noProof/>
                <w:webHidden/>
              </w:rPr>
              <w:fldChar w:fldCharType="separate"/>
            </w:r>
            <w:r>
              <w:rPr>
                <w:noProof/>
                <w:webHidden/>
              </w:rPr>
              <w:t>90</w:t>
            </w:r>
            <w:r>
              <w:rPr>
                <w:noProof/>
                <w:webHidden/>
              </w:rPr>
              <w:fldChar w:fldCharType="end"/>
            </w:r>
          </w:hyperlink>
        </w:p>
        <w:p w:rsidR="004D2B6F" w:rsidRDefault="004D2B6F">
          <w:pPr>
            <w:pStyle w:val="20"/>
            <w:tabs>
              <w:tab w:val="right" w:leader="dot" w:pos="8296"/>
            </w:tabs>
            <w:rPr>
              <w:rFonts w:asciiTheme="minorHAnsi" w:eastAsiaTheme="minorEastAsia" w:hAnsiTheme="minorHAnsi" w:cstheme="minorBidi"/>
              <w:noProof/>
              <w:szCs w:val="22"/>
            </w:rPr>
          </w:pPr>
          <w:hyperlink w:anchor="_Toc13477425" w:history="1">
            <w:r w:rsidRPr="00D9069B">
              <w:rPr>
                <w:rStyle w:val="af0"/>
                <w:rFonts w:hint="eastAsia"/>
                <w:noProof/>
              </w:rPr>
              <w:t>上海港湾学校学生请假制度</w:t>
            </w:r>
            <w:r>
              <w:rPr>
                <w:noProof/>
                <w:webHidden/>
              </w:rPr>
              <w:tab/>
            </w:r>
            <w:r>
              <w:rPr>
                <w:noProof/>
                <w:webHidden/>
              </w:rPr>
              <w:fldChar w:fldCharType="begin"/>
            </w:r>
            <w:r>
              <w:rPr>
                <w:noProof/>
                <w:webHidden/>
              </w:rPr>
              <w:instrText xml:space="preserve"> PAGEREF _Toc13477425 \h </w:instrText>
            </w:r>
            <w:r>
              <w:rPr>
                <w:noProof/>
                <w:webHidden/>
              </w:rPr>
            </w:r>
            <w:r>
              <w:rPr>
                <w:noProof/>
                <w:webHidden/>
              </w:rPr>
              <w:fldChar w:fldCharType="separate"/>
            </w:r>
            <w:r>
              <w:rPr>
                <w:noProof/>
                <w:webHidden/>
              </w:rPr>
              <w:t>93</w:t>
            </w:r>
            <w:r>
              <w:rPr>
                <w:noProof/>
                <w:webHidden/>
              </w:rPr>
              <w:fldChar w:fldCharType="end"/>
            </w:r>
          </w:hyperlink>
        </w:p>
        <w:p w:rsidR="004D2B6F" w:rsidRDefault="004D2B6F">
          <w:pPr>
            <w:pStyle w:val="20"/>
            <w:tabs>
              <w:tab w:val="right" w:leader="dot" w:pos="8296"/>
            </w:tabs>
            <w:rPr>
              <w:rFonts w:asciiTheme="minorHAnsi" w:eastAsiaTheme="minorEastAsia" w:hAnsiTheme="minorHAnsi" w:cstheme="minorBidi"/>
              <w:noProof/>
              <w:szCs w:val="22"/>
            </w:rPr>
          </w:pPr>
          <w:hyperlink w:anchor="_Toc13477426" w:history="1">
            <w:r w:rsidRPr="00D9069B">
              <w:rPr>
                <w:rStyle w:val="af0"/>
                <w:rFonts w:hint="eastAsia"/>
                <w:noProof/>
              </w:rPr>
              <w:t>上海港湾学校学生社区（宿舍）管理条例</w:t>
            </w:r>
            <w:r>
              <w:rPr>
                <w:noProof/>
                <w:webHidden/>
              </w:rPr>
              <w:tab/>
            </w:r>
            <w:r>
              <w:rPr>
                <w:noProof/>
                <w:webHidden/>
              </w:rPr>
              <w:fldChar w:fldCharType="begin"/>
            </w:r>
            <w:r>
              <w:rPr>
                <w:noProof/>
                <w:webHidden/>
              </w:rPr>
              <w:instrText xml:space="preserve"> PAGEREF _Toc13477426 \h </w:instrText>
            </w:r>
            <w:r>
              <w:rPr>
                <w:noProof/>
                <w:webHidden/>
              </w:rPr>
            </w:r>
            <w:r>
              <w:rPr>
                <w:noProof/>
                <w:webHidden/>
              </w:rPr>
              <w:fldChar w:fldCharType="separate"/>
            </w:r>
            <w:r>
              <w:rPr>
                <w:noProof/>
                <w:webHidden/>
              </w:rPr>
              <w:t>95</w:t>
            </w:r>
            <w:r>
              <w:rPr>
                <w:noProof/>
                <w:webHidden/>
              </w:rPr>
              <w:fldChar w:fldCharType="end"/>
            </w:r>
          </w:hyperlink>
        </w:p>
        <w:p w:rsidR="004D2B6F" w:rsidRDefault="004D2B6F">
          <w:pPr>
            <w:pStyle w:val="20"/>
            <w:tabs>
              <w:tab w:val="right" w:leader="dot" w:pos="8296"/>
            </w:tabs>
            <w:rPr>
              <w:rFonts w:asciiTheme="minorHAnsi" w:eastAsiaTheme="minorEastAsia" w:hAnsiTheme="minorHAnsi" w:cstheme="minorBidi"/>
              <w:noProof/>
              <w:szCs w:val="22"/>
            </w:rPr>
          </w:pPr>
          <w:hyperlink w:anchor="_Toc13477427" w:history="1">
            <w:r w:rsidRPr="00D9069B">
              <w:rPr>
                <w:rStyle w:val="af0"/>
                <w:rFonts w:hint="eastAsia"/>
                <w:noProof/>
              </w:rPr>
              <w:t>附件一：</w:t>
            </w:r>
            <w:r>
              <w:rPr>
                <w:noProof/>
                <w:webHidden/>
              </w:rPr>
              <w:tab/>
            </w:r>
            <w:r>
              <w:rPr>
                <w:noProof/>
                <w:webHidden/>
              </w:rPr>
              <w:fldChar w:fldCharType="begin"/>
            </w:r>
            <w:r>
              <w:rPr>
                <w:noProof/>
                <w:webHidden/>
              </w:rPr>
              <w:instrText xml:space="preserve"> PAGEREF _Toc13477427 \h </w:instrText>
            </w:r>
            <w:r>
              <w:rPr>
                <w:noProof/>
                <w:webHidden/>
              </w:rPr>
            </w:r>
            <w:r>
              <w:rPr>
                <w:noProof/>
                <w:webHidden/>
              </w:rPr>
              <w:fldChar w:fldCharType="separate"/>
            </w:r>
            <w:r>
              <w:rPr>
                <w:noProof/>
                <w:webHidden/>
              </w:rPr>
              <w:t>99</w:t>
            </w:r>
            <w:r>
              <w:rPr>
                <w:noProof/>
                <w:webHidden/>
              </w:rPr>
              <w:fldChar w:fldCharType="end"/>
            </w:r>
          </w:hyperlink>
        </w:p>
        <w:p w:rsidR="004D2B6F" w:rsidRDefault="004D2B6F">
          <w:pPr>
            <w:pStyle w:val="20"/>
            <w:tabs>
              <w:tab w:val="right" w:leader="dot" w:pos="8296"/>
            </w:tabs>
            <w:rPr>
              <w:rFonts w:asciiTheme="minorHAnsi" w:eastAsiaTheme="minorEastAsia" w:hAnsiTheme="minorHAnsi" w:cstheme="minorBidi"/>
              <w:noProof/>
              <w:szCs w:val="22"/>
            </w:rPr>
          </w:pPr>
          <w:hyperlink w:anchor="_Toc13477428" w:history="1">
            <w:r w:rsidRPr="00D9069B">
              <w:rPr>
                <w:rStyle w:val="af0"/>
                <w:rFonts w:hint="eastAsia"/>
                <w:noProof/>
              </w:rPr>
              <w:t>附件二：</w:t>
            </w:r>
            <w:r>
              <w:rPr>
                <w:noProof/>
                <w:webHidden/>
              </w:rPr>
              <w:tab/>
            </w:r>
            <w:r>
              <w:rPr>
                <w:noProof/>
                <w:webHidden/>
              </w:rPr>
              <w:fldChar w:fldCharType="begin"/>
            </w:r>
            <w:r>
              <w:rPr>
                <w:noProof/>
                <w:webHidden/>
              </w:rPr>
              <w:instrText xml:space="preserve"> PAGEREF _Toc13477428 \h </w:instrText>
            </w:r>
            <w:r>
              <w:rPr>
                <w:noProof/>
                <w:webHidden/>
              </w:rPr>
            </w:r>
            <w:r>
              <w:rPr>
                <w:noProof/>
                <w:webHidden/>
              </w:rPr>
              <w:fldChar w:fldCharType="separate"/>
            </w:r>
            <w:r>
              <w:rPr>
                <w:noProof/>
                <w:webHidden/>
              </w:rPr>
              <w:t>100</w:t>
            </w:r>
            <w:r>
              <w:rPr>
                <w:noProof/>
                <w:webHidden/>
              </w:rPr>
              <w:fldChar w:fldCharType="end"/>
            </w:r>
          </w:hyperlink>
        </w:p>
        <w:p w:rsidR="004D2B6F" w:rsidRDefault="004D2B6F">
          <w:pPr>
            <w:pStyle w:val="20"/>
            <w:tabs>
              <w:tab w:val="right" w:leader="dot" w:pos="8296"/>
            </w:tabs>
            <w:rPr>
              <w:rFonts w:asciiTheme="minorHAnsi" w:eastAsiaTheme="minorEastAsia" w:hAnsiTheme="minorHAnsi" w:cstheme="minorBidi"/>
              <w:noProof/>
              <w:szCs w:val="22"/>
            </w:rPr>
          </w:pPr>
          <w:hyperlink w:anchor="_Toc13477429" w:history="1">
            <w:r w:rsidRPr="00D9069B">
              <w:rPr>
                <w:rStyle w:val="af0"/>
                <w:rFonts w:hint="eastAsia"/>
                <w:noProof/>
              </w:rPr>
              <w:t>附件三：</w:t>
            </w:r>
            <w:r>
              <w:rPr>
                <w:noProof/>
                <w:webHidden/>
              </w:rPr>
              <w:tab/>
            </w:r>
            <w:r>
              <w:rPr>
                <w:noProof/>
                <w:webHidden/>
              </w:rPr>
              <w:fldChar w:fldCharType="begin"/>
            </w:r>
            <w:r>
              <w:rPr>
                <w:noProof/>
                <w:webHidden/>
              </w:rPr>
              <w:instrText xml:space="preserve"> PAGEREF _Toc13477429 \h </w:instrText>
            </w:r>
            <w:r>
              <w:rPr>
                <w:noProof/>
                <w:webHidden/>
              </w:rPr>
            </w:r>
            <w:r>
              <w:rPr>
                <w:noProof/>
                <w:webHidden/>
              </w:rPr>
              <w:fldChar w:fldCharType="separate"/>
            </w:r>
            <w:r>
              <w:rPr>
                <w:noProof/>
                <w:webHidden/>
              </w:rPr>
              <w:t>101</w:t>
            </w:r>
            <w:r>
              <w:rPr>
                <w:noProof/>
                <w:webHidden/>
              </w:rPr>
              <w:fldChar w:fldCharType="end"/>
            </w:r>
          </w:hyperlink>
        </w:p>
        <w:p w:rsidR="004D2B6F" w:rsidRDefault="004D2B6F">
          <w:pPr>
            <w:pStyle w:val="20"/>
            <w:tabs>
              <w:tab w:val="right" w:leader="dot" w:pos="8296"/>
            </w:tabs>
            <w:rPr>
              <w:rFonts w:asciiTheme="minorHAnsi" w:eastAsiaTheme="minorEastAsia" w:hAnsiTheme="minorHAnsi" w:cstheme="minorBidi"/>
              <w:noProof/>
              <w:szCs w:val="22"/>
            </w:rPr>
          </w:pPr>
          <w:hyperlink w:anchor="_Toc13477430" w:history="1">
            <w:r w:rsidRPr="00D9069B">
              <w:rPr>
                <w:rStyle w:val="af0"/>
                <w:rFonts w:hint="eastAsia"/>
                <w:noProof/>
              </w:rPr>
              <w:t>上海港湾学校学生思想品德操行考核办法</w:t>
            </w:r>
            <w:r>
              <w:rPr>
                <w:noProof/>
                <w:webHidden/>
              </w:rPr>
              <w:tab/>
            </w:r>
            <w:r>
              <w:rPr>
                <w:noProof/>
                <w:webHidden/>
              </w:rPr>
              <w:fldChar w:fldCharType="begin"/>
            </w:r>
            <w:r>
              <w:rPr>
                <w:noProof/>
                <w:webHidden/>
              </w:rPr>
              <w:instrText xml:space="preserve"> PAGEREF _Toc13477430 \h </w:instrText>
            </w:r>
            <w:r>
              <w:rPr>
                <w:noProof/>
                <w:webHidden/>
              </w:rPr>
            </w:r>
            <w:r>
              <w:rPr>
                <w:noProof/>
                <w:webHidden/>
              </w:rPr>
              <w:fldChar w:fldCharType="separate"/>
            </w:r>
            <w:r>
              <w:rPr>
                <w:noProof/>
                <w:webHidden/>
              </w:rPr>
              <w:t>102</w:t>
            </w:r>
            <w:r>
              <w:rPr>
                <w:noProof/>
                <w:webHidden/>
              </w:rPr>
              <w:fldChar w:fldCharType="end"/>
            </w:r>
          </w:hyperlink>
        </w:p>
        <w:p w:rsidR="004D2B6F" w:rsidRDefault="004D2B6F">
          <w:pPr>
            <w:pStyle w:val="20"/>
            <w:tabs>
              <w:tab w:val="right" w:leader="dot" w:pos="8296"/>
            </w:tabs>
            <w:rPr>
              <w:rFonts w:asciiTheme="minorHAnsi" w:eastAsiaTheme="minorEastAsia" w:hAnsiTheme="minorHAnsi" w:cstheme="minorBidi"/>
              <w:noProof/>
              <w:szCs w:val="22"/>
            </w:rPr>
          </w:pPr>
          <w:hyperlink w:anchor="_Toc13477431" w:history="1">
            <w:r w:rsidRPr="00D9069B">
              <w:rPr>
                <w:rStyle w:val="af0"/>
                <w:rFonts w:hint="eastAsia"/>
                <w:noProof/>
              </w:rPr>
              <w:t>上海港湾学校学生违纪处分条例</w:t>
            </w:r>
            <w:r>
              <w:rPr>
                <w:noProof/>
                <w:webHidden/>
              </w:rPr>
              <w:tab/>
            </w:r>
            <w:r>
              <w:rPr>
                <w:noProof/>
                <w:webHidden/>
              </w:rPr>
              <w:fldChar w:fldCharType="begin"/>
            </w:r>
            <w:r>
              <w:rPr>
                <w:noProof/>
                <w:webHidden/>
              </w:rPr>
              <w:instrText xml:space="preserve"> PAGEREF _Toc13477431 \h </w:instrText>
            </w:r>
            <w:r>
              <w:rPr>
                <w:noProof/>
                <w:webHidden/>
              </w:rPr>
            </w:r>
            <w:r>
              <w:rPr>
                <w:noProof/>
                <w:webHidden/>
              </w:rPr>
              <w:fldChar w:fldCharType="separate"/>
            </w:r>
            <w:r>
              <w:rPr>
                <w:noProof/>
                <w:webHidden/>
              </w:rPr>
              <w:t>105</w:t>
            </w:r>
            <w:r>
              <w:rPr>
                <w:noProof/>
                <w:webHidden/>
              </w:rPr>
              <w:fldChar w:fldCharType="end"/>
            </w:r>
          </w:hyperlink>
        </w:p>
        <w:p w:rsidR="004D2B6F" w:rsidRDefault="004D2B6F">
          <w:pPr>
            <w:pStyle w:val="20"/>
            <w:tabs>
              <w:tab w:val="right" w:leader="dot" w:pos="8296"/>
            </w:tabs>
            <w:rPr>
              <w:rFonts w:asciiTheme="minorHAnsi" w:eastAsiaTheme="minorEastAsia" w:hAnsiTheme="minorHAnsi" w:cstheme="minorBidi"/>
              <w:noProof/>
              <w:szCs w:val="22"/>
            </w:rPr>
          </w:pPr>
          <w:hyperlink w:anchor="_Toc13477432" w:history="1">
            <w:r w:rsidRPr="00D9069B">
              <w:rPr>
                <w:rStyle w:val="af0"/>
                <w:rFonts w:hint="eastAsia"/>
                <w:noProof/>
              </w:rPr>
              <w:t>上海港湾学校学生校内勤工助学管理办法</w:t>
            </w:r>
            <w:r>
              <w:rPr>
                <w:noProof/>
                <w:webHidden/>
              </w:rPr>
              <w:tab/>
            </w:r>
            <w:r>
              <w:rPr>
                <w:noProof/>
                <w:webHidden/>
              </w:rPr>
              <w:fldChar w:fldCharType="begin"/>
            </w:r>
            <w:r>
              <w:rPr>
                <w:noProof/>
                <w:webHidden/>
              </w:rPr>
              <w:instrText xml:space="preserve"> PAGEREF _Toc13477432 \h </w:instrText>
            </w:r>
            <w:r>
              <w:rPr>
                <w:noProof/>
                <w:webHidden/>
              </w:rPr>
            </w:r>
            <w:r>
              <w:rPr>
                <w:noProof/>
                <w:webHidden/>
              </w:rPr>
              <w:fldChar w:fldCharType="separate"/>
            </w:r>
            <w:r>
              <w:rPr>
                <w:noProof/>
                <w:webHidden/>
              </w:rPr>
              <w:t>113</w:t>
            </w:r>
            <w:r>
              <w:rPr>
                <w:noProof/>
                <w:webHidden/>
              </w:rPr>
              <w:fldChar w:fldCharType="end"/>
            </w:r>
          </w:hyperlink>
        </w:p>
        <w:p w:rsidR="004D2B6F" w:rsidRDefault="004D2B6F">
          <w:pPr>
            <w:pStyle w:val="10"/>
            <w:rPr>
              <w:rFonts w:asciiTheme="minorHAnsi" w:eastAsiaTheme="minorEastAsia" w:hAnsiTheme="minorHAnsi" w:cstheme="minorBidi"/>
              <w:b w:val="0"/>
              <w:sz w:val="21"/>
              <w:szCs w:val="22"/>
            </w:rPr>
          </w:pPr>
          <w:hyperlink w:anchor="_Toc13477433" w:history="1">
            <w:r w:rsidRPr="00D9069B">
              <w:rPr>
                <w:rStyle w:val="af0"/>
                <w:rFonts w:ascii="黑体" w:eastAsia="黑体" w:hAnsi="黑体" w:hint="eastAsia"/>
              </w:rPr>
              <w:t>日常管理</w:t>
            </w:r>
            <w:r>
              <w:rPr>
                <w:webHidden/>
              </w:rPr>
              <w:tab/>
            </w:r>
            <w:r>
              <w:rPr>
                <w:webHidden/>
              </w:rPr>
              <w:fldChar w:fldCharType="begin"/>
            </w:r>
            <w:r>
              <w:rPr>
                <w:webHidden/>
              </w:rPr>
              <w:instrText xml:space="preserve"> PAGEREF _Toc13477433 \h </w:instrText>
            </w:r>
            <w:r>
              <w:rPr>
                <w:webHidden/>
              </w:rPr>
            </w:r>
            <w:r>
              <w:rPr>
                <w:webHidden/>
              </w:rPr>
              <w:fldChar w:fldCharType="separate"/>
            </w:r>
            <w:r>
              <w:rPr>
                <w:webHidden/>
              </w:rPr>
              <w:t>118</w:t>
            </w:r>
            <w:r>
              <w:rPr>
                <w:webHidden/>
              </w:rPr>
              <w:fldChar w:fldCharType="end"/>
            </w:r>
          </w:hyperlink>
        </w:p>
        <w:p w:rsidR="004D2B6F" w:rsidRDefault="004D2B6F">
          <w:pPr>
            <w:pStyle w:val="20"/>
            <w:tabs>
              <w:tab w:val="right" w:leader="dot" w:pos="8296"/>
            </w:tabs>
            <w:rPr>
              <w:rFonts w:asciiTheme="minorHAnsi" w:eastAsiaTheme="minorEastAsia" w:hAnsiTheme="minorHAnsi" w:cstheme="minorBidi"/>
              <w:noProof/>
              <w:szCs w:val="22"/>
            </w:rPr>
          </w:pPr>
          <w:hyperlink w:anchor="_Toc13477434" w:history="1">
            <w:r w:rsidRPr="00D9069B">
              <w:rPr>
                <w:rStyle w:val="af0"/>
                <w:rFonts w:hint="eastAsia"/>
                <w:noProof/>
              </w:rPr>
              <w:t>图书馆阅览室、自习室管理规则</w:t>
            </w:r>
            <w:r>
              <w:rPr>
                <w:noProof/>
                <w:webHidden/>
              </w:rPr>
              <w:tab/>
            </w:r>
            <w:r>
              <w:rPr>
                <w:noProof/>
                <w:webHidden/>
              </w:rPr>
              <w:fldChar w:fldCharType="begin"/>
            </w:r>
            <w:r>
              <w:rPr>
                <w:noProof/>
                <w:webHidden/>
              </w:rPr>
              <w:instrText xml:space="preserve"> PAGEREF _Toc13477434 \h </w:instrText>
            </w:r>
            <w:r>
              <w:rPr>
                <w:noProof/>
                <w:webHidden/>
              </w:rPr>
            </w:r>
            <w:r>
              <w:rPr>
                <w:noProof/>
                <w:webHidden/>
              </w:rPr>
              <w:fldChar w:fldCharType="separate"/>
            </w:r>
            <w:r>
              <w:rPr>
                <w:noProof/>
                <w:webHidden/>
              </w:rPr>
              <w:t>118</w:t>
            </w:r>
            <w:r>
              <w:rPr>
                <w:noProof/>
                <w:webHidden/>
              </w:rPr>
              <w:fldChar w:fldCharType="end"/>
            </w:r>
          </w:hyperlink>
        </w:p>
        <w:p w:rsidR="004D2B6F" w:rsidRDefault="004D2B6F">
          <w:pPr>
            <w:pStyle w:val="20"/>
            <w:tabs>
              <w:tab w:val="right" w:leader="dot" w:pos="8296"/>
            </w:tabs>
            <w:rPr>
              <w:rFonts w:asciiTheme="minorHAnsi" w:eastAsiaTheme="minorEastAsia" w:hAnsiTheme="minorHAnsi" w:cstheme="minorBidi"/>
              <w:noProof/>
              <w:szCs w:val="22"/>
            </w:rPr>
          </w:pPr>
          <w:hyperlink w:anchor="_Toc13477435" w:history="1">
            <w:r w:rsidRPr="00D9069B">
              <w:rPr>
                <w:rStyle w:val="af0"/>
                <w:rFonts w:hint="eastAsia"/>
                <w:noProof/>
              </w:rPr>
              <w:t>上海海事大学高等技术学院、继续教育学院、上海港湾学校图书馆图书借阅规则</w:t>
            </w:r>
            <w:r>
              <w:rPr>
                <w:noProof/>
                <w:webHidden/>
              </w:rPr>
              <w:tab/>
            </w:r>
            <w:r>
              <w:rPr>
                <w:noProof/>
                <w:webHidden/>
              </w:rPr>
              <w:fldChar w:fldCharType="begin"/>
            </w:r>
            <w:r>
              <w:rPr>
                <w:noProof/>
                <w:webHidden/>
              </w:rPr>
              <w:instrText xml:space="preserve"> PAGEREF _Toc13477435 \h </w:instrText>
            </w:r>
            <w:r>
              <w:rPr>
                <w:noProof/>
                <w:webHidden/>
              </w:rPr>
            </w:r>
            <w:r>
              <w:rPr>
                <w:noProof/>
                <w:webHidden/>
              </w:rPr>
              <w:fldChar w:fldCharType="separate"/>
            </w:r>
            <w:r>
              <w:rPr>
                <w:noProof/>
                <w:webHidden/>
              </w:rPr>
              <w:t>119</w:t>
            </w:r>
            <w:r>
              <w:rPr>
                <w:noProof/>
                <w:webHidden/>
              </w:rPr>
              <w:fldChar w:fldCharType="end"/>
            </w:r>
          </w:hyperlink>
        </w:p>
        <w:p w:rsidR="004D2B6F" w:rsidRDefault="004D2B6F">
          <w:pPr>
            <w:pStyle w:val="20"/>
            <w:tabs>
              <w:tab w:val="right" w:leader="dot" w:pos="8296"/>
            </w:tabs>
            <w:rPr>
              <w:rFonts w:asciiTheme="minorHAnsi" w:eastAsiaTheme="minorEastAsia" w:hAnsiTheme="minorHAnsi" w:cstheme="minorBidi"/>
              <w:noProof/>
              <w:szCs w:val="22"/>
            </w:rPr>
          </w:pPr>
          <w:hyperlink w:anchor="_Toc13477436" w:history="1">
            <w:r w:rsidRPr="00D9069B">
              <w:rPr>
                <w:rStyle w:val="af0"/>
                <w:rFonts w:hint="eastAsia"/>
                <w:noProof/>
              </w:rPr>
              <w:t>上海海事大学高等技术学院、继续教育学院、上海港湾学校图书馆书刊资料遗失损坏处理办法</w:t>
            </w:r>
            <w:r>
              <w:rPr>
                <w:noProof/>
                <w:webHidden/>
              </w:rPr>
              <w:tab/>
            </w:r>
            <w:r>
              <w:rPr>
                <w:noProof/>
                <w:webHidden/>
              </w:rPr>
              <w:fldChar w:fldCharType="begin"/>
            </w:r>
            <w:r>
              <w:rPr>
                <w:noProof/>
                <w:webHidden/>
              </w:rPr>
              <w:instrText xml:space="preserve"> PAGEREF _Toc13477436 \h </w:instrText>
            </w:r>
            <w:r>
              <w:rPr>
                <w:noProof/>
                <w:webHidden/>
              </w:rPr>
            </w:r>
            <w:r>
              <w:rPr>
                <w:noProof/>
                <w:webHidden/>
              </w:rPr>
              <w:fldChar w:fldCharType="separate"/>
            </w:r>
            <w:r>
              <w:rPr>
                <w:noProof/>
                <w:webHidden/>
              </w:rPr>
              <w:t>121</w:t>
            </w:r>
            <w:r>
              <w:rPr>
                <w:noProof/>
                <w:webHidden/>
              </w:rPr>
              <w:fldChar w:fldCharType="end"/>
            </w:r>
          </w:hyperlink>
        </w:p>
        <w:p w:rsidR="004D2B6F" w:rsidRDefault="004D2B6F">
          <w:pPr>
            <w:pStyle w:val="20"/>
            <w:tabs>
              <w:tab w:val="right" w:leader="dot" w:pos="8296"/>
            </w:tabs>
            <w:rPr>
              <w:rFonts w:asciiTheme="minorHAnsi" w:eastAsiaTheme="minorEastAsia" w:hAnsiTheme="minorHAnsi" w:cstheme="minorBidi"/>
              <w:noProof/>
              <w:szCs w:val="22"/>
            </w:rPr>
          </w:pPr>
          <w:hyperlink w:anchor="_Toc13477437" w:history="1">
            <w:r w:rsidRPr="00D9069B">
              <w:rPr>
                <w:rStyle w:val="af0"/>
                <w:rFonts w:hint="eastAsia"/>
                <w:noProof/>
              </w:rPr>
              <w:t>图书馆电子阅览室管理规则</w:t>
            </w:r>
            <w:r>
              <w:rPr>
                <w:noProof/>
                <w:webHidden/>
              </w:rPr>
              <w:tab/>
            </w:r>
            <w:r>
              <w:rPr>
                <w:noProof/>
                <w:webHidden/>
              </w:rPr>
              <w:fldChar w:fldCharType="begin"/>
            </w:r>
            <w:r>
              <w:rPr>
                <w:noProof/>
                <w:webHidden/>
              </w:rPr>
              <w:instrText xml:space="preserve"> PAGEREF _Toc13477437 \h </w:instrText>
            </w:r>
            <w:r>
              <w:rPr>
                <w:noProof/>
                <w:webHidden/>
              </w:rPr>
            </w:r>
            <w:r>
              <w:rPr>
                <w:noProof/>
                <w:webHidden/>
              </w:rPr>
              <w:fldChar w:fldCharType="separate"/>
            </w:r>
            <w:r>
              <w:rPr>
                <w:noProof/>
                <w:webHidden/>
              </w:rPr>
              <w:t>122</w:t>
            </w:r>
            <w:r>
              <w:rPr>
                <w:noProof/>
                <w:webHidden/>
              </w:rPr>
              <w:fldChar w:fldCharType="end"/>
            </w:r>
          </w:hyperlink>
        </w:p>
        <w:p w:rsidR="004D2B6F" w:rsidRDefault="004D2B6F">
          <w:pPr>
            <w:pStyle w:val="20"/>
            <w:tabs>
              <w:tab w:val="right" w:leader="dot" w:pos="8296"/>
            </w:tabs>
            <w:rPr>
              <w:rFonts w:asciiTheme="minorHAnsi" w:eastAsiaTheme="minorEastAsia" w:hAnsiTheme="minorHAnsi" w:cstheme="minorBidi"/>
              <w:noProof/>
              <w:szCs w:val="22"/>
            </w:rPr>
          </w:pPr>
          <w:hyperlink w:anchor="_Toc13477438" w:history="1">
            <w:r w:rsidRPr="00D9069B">
              <w:rPr>
                <w:rStyle w:val="af0"/>
                <w:rFonts w:hint="eastAsia"/>
                <w:noProof/>
              </w:rPr>
              <w:t>外出活动规定</w:t>
            </w:r>
            <w:r>
              <w:rPr>
                <w:noProof/>
                <w:webHidden/>
              </w:rPr>
              <w:tab/>
            </w:r>
            <w:r>
              <w:rPr>
                <w:noProof/>
                <w:webHidden/>
              </w:rPr>
              <w:fldChar w:fldCharType="begin"/>
            </w:r>
            <w:r>
              <w:rPr>
                <w:noProof/>
                <w:webHidden/>
              </w:rPr>
              <w:instrText xml:space="preserve"> PAGEREF _Toc13477438 \h </w:instrText>
            </w:r>
            <w:r>
              <w:rPr>
                <w:noProof/>
                <w:webHidden/>
              </w:rPr>
            </w:r>
            <w:r>
              <w:rPr>
                <w:noProof/>
                <w:webHidden/>
              </w:rPr>
              <w:fldChar w:fldCharType="separate"/>
            </w:r>
            <w:r>
              <w:rPr>
                <w:noProof/>
                <w:webHidden/>
              </w:rPr>
              <w:t>123</w:t>
            </w:r>
            <w:r>
              <w:rPr>
                <w:noProof/>
                <w:webHidden/>
              </w:rPr>
              <w:fldChar w:fldCharType="end"/>
            </w:r>
          </w:hyperlink>
        </w:p>
        <w:p w:rsidR="004D2B6F" w:rsidRDefault="004D2B6F">
          <w:pPr>
            <w:pStyle w:val="20"/>
            <w:tabs>
              <w:tab w:val="right" w:leader="dot" w:pos="8296"/>
            </w:tabs>
            <w:rPr>
              <w:rFonts w:asciiTheme="minorHAnsi" w:eastAsiaTheme="minorEastAsia" w:hAnsiTheme="minorHAnsi" w:cstheme="minorBidi"/>
              <w:noProof/>
              <w:szCs w:val="22"/>
            </w:rPr>
          </w:pPr>
          <w:hyperlink w:anchor="_Toc13477439" w:history="1">
            <w:r w:rsidRPr="00D9069B">
              <w:rPr>
                <w:rStyle w:val="af0"/>
                <w:rFonts w:hint="eastAsia"/>
                <w:noProof/>
              </w:rPr>
              <w:t>网络上网规定</w:t>
            </w:r>
            <w:r>
              <w:rPr>
                <w:noProof/>
                <w:webHidden/>
              </w:rPr>
              <w:tab/>
            </w:r>
            <w:r>
              <w:rPr>
                <w:noProof/>
                <w:webHidden/>
              </w:rPr>
              <w:fldChar w:fldCharType="begin"/>
            </w:r>
            <w:r>
              <w:rPr>
                <w:noProof/>
                <w:webHidden/>
              </w:rPr>
              <w:instrText xml:space="preserve"> PAGEREF _Toc13477439 \h </w:instrText>
            </w:r>
            <w:r>
              <w:rPr>
                <w:noProof/>
                <w:webHidden/>
              </w:rPr>
            </w:r>
            <w:r>
              <w:rPr>
                <w:noProof/>
                <w:webHidden/>
              </w:rPr>
              <w:fldChar w:fldCharType="separate"/>
            </w:r>
            <w:r>
              <w:rPr>
                <w:noProof/>
                <w:webHidden/>
              </w:rPr>
              <w:t>124</w:t>
            </w:r>
            <w:r>
              <w:rPr>
                <w:noProof/>
                <w:webHidden/>
              </w:rPr>
              <w:fldChar w:fldCharType="end"/>
            </w:r>
          </w:hyperlink>
        </w:p>
        <w:p w:rsidR="004D2B6F" w:rsidRDefault="004D2B6F">
          <w:pPr>
            <w:pStyle w:val="20"/>
            <w:tabs>
              <w:tab w:val="right" w:leader="dot" w:pos="8296"/>
            </w:tabs>
            <w:rPr>
              <w:rFonts w:asciiTheme="minorHAnsi" w:eastAsiaTheme="minorEastAsia" w:hAnsiTheme="minorHAnsi" w:cstheme="minorBidi"/>
              <w:noProof/>
              <w:szCs w:val="22"/>
            </w:rPr>
          </w:pPr>
          <w:hyperlink w:anchor="_Toc13477440" w:history="1">
            <w:r w:rsidRPr="00D9069B">
              <w:rPr>
                <w:rStyle w:val="af0"/>
                <w:rFonts w:hint="eastAsia"/>
                <w:noProof/>
              </w:rPr>
              <w:t>校园总体行为规范</w:t>
            </w:r>
            <w:r>
              <w:rPr>
                <w:noProof/>
                <w:webHidden/>
              </w:rPr>
              <w:tab/>
            </w:r>
            <w:r>
              <w:rPr>
                <w:noProof/>
                <w:webHidden/>
              </w:rPr>
              <w:fldChar w:fldCharType="begin"/>
            </w:r>
            <w:r>
              <w:rPr>
                <w:noProof/>
                <w:webHidden/>
              </w:rPr>
              <w:instrText xml:space="preserve"> PAGEREF _Toc13477440 \h </w:instrText>
            </w:r>
            <w:r>
              <w:rPr>
                <w:noProof/>
                <w:webHidden/>
              </w:rPr>
            </w:r>
            <w:r>
              <w:rPr>
                <w:noProof/>
                <w:webHidden/>
              </w:rPr>
              <w:fldChar w:fldCharType="separate"/>
            </w:r>
            <w:r>
              <w:rPr>
                <w:noProof/>
                <w:webHidden/>
              </w:rPr>
              <w:t>125</w:t>
            </w:r>
            <w:r>
              <w:rPr>
                <w:noProof/>
                <w:webHidden/>
              </w:rPr>
              <w:fldChar w:fldCharType="end"/>
            </w:r>
          </w:hyperlink>
        </w:p>
        <w:p w:rsidR="004D2B6F" w:rsidRDefault="004D2B6F">
          <w:pPr>
            <w:pStyle w:val="20"/>
            <w:tabs>
              <w:tab w:val="right" w:leader="dot" w:pos="8296"/>
            </w:tabs>
            <w:rPr>
              <w:rFonts w:asciiTheme="minorHAnsi" w:eastAsiaTheme="minorEastAsia" w:hAnsiTheme="minorHAnsi" w:cstheme="minorBidi"/>
              <w:noProof/>
              <w:szCs w:val="22"/>
            </w:rPr>
          </w:pPr>
          <w:hyperlink w:anchor="_Toc13477441" w:history="1">
            <w:r w:rsidRPr="00D9069B">
              <w:rPr>
                <w:rStyle w:val="af0"/>
                <w:rFonts w:hint="eastAsia"/>
                <w:noProof/>
              </w:rPr>
              <w:t>就餐秩序规范</w:t>
            </w:r>
            <w:r>
              <w:rPr>
                <w:noProof/>
                <w:webHidden/>
              </w:rPr>
              <w:tab/>
            </w:r>
            <w:r>
              <w:rPr>
                <w:noProof/>
                <w:webHidden/>
              </w:rPr>
              <w:fldChar w:fldCharType="begin"/>
            </w:r>
            <w:r>
              <w:rPr>
                <w:noProof/>
                <w:webHidden/>
              </w:rPr>
              <w:instrText xml:space="preserve"> PAGEREF _Toc13477441 \h </w:instrText>
            </w:r>
            <w:r>
              <w:rPr>
                <w:noProof/>
                <w:webHidden/>
              </w:rPr>
            </w:r>
            <w:r>
              <w:rPr>
                <w:noProof/>
                <w:webHidden/>
              </w:rPr>
              <w:fldChar w:fldCharType="separate"/>
            </w:r>
            <w:r>
              <w:rPr>
                <w:noProof/>
                <w:webHidden/>
              </w:rPr>
              <w:t>126</w:t>
            </w:r>
            <w:r>
              <w:rPr>
                <w:noProof/>
                <w:webHidden/>
              </w:rPr>
              <w:fldChar w:fldCharType="end"/>
            </w:r>
          </w:hyperlink>
        </w:p>
        <w:p w:rsidR="004D2B6F" w:rsidRDefault="004D2B6F">
          <w:pPr>
            <w:pStyle w:val="20"/>
            <w:tabs>
              <w:tab w:val="right" w:leader="dot" w:pos="8296"/>
            </w:tabs>
            <w:rPr>
              <w:rFonts w:asciiTheme="minorHAnsi" w:eastAsiaTheme="minorEastAsia" w:hAnsiTheme="minorHAnsi" w:cstheme="minorBidi"/>
              <w:noProof/>
              <w:szCs w:val="22"/>
            </w:rPr>
          </w:pPr>
          <w:hyperlink w:anchor="_Toc13477442" w:history="1">
            <w:r w:rsidRPr="00D9069B">
              <w:rPr>
                <w:rStyle w:val="af0"/>
                <w:rFonts w:hint="eastAsia"/>
                <w:noProof/>
              </w:rPr>
              <w:t>学生手机使用管理办法</w:t>
            </w:r>
            <w:r>
              <w:rPr>
                <w:noProof/>
                <w:webHidden/>
              </w:rPr>
              <w:tab/>
            </w:r>
            <w:r>
              <w:rPr>
                <w:noProof/>
                <w:webHidden/>
              </w:rPr>
              <w:fldChar w:fldCharType="begin"/>
            </w:r>
            <w:r>
              <w:rPr>
                <w:noProof/>
                <w:webHidden/>
              </w:rPr>
              <w:instrText xml:space="preserve"> PAGEREF _Toc13477442 \h </w:instrText>
            </w:r>
            <w:r>
              <w:rPr>
                <w:noProof/>
                <w:webHidden/>
              </w:rPr>
            </w:r>
            <w:r>
              <w:rPr>
                <w:noProof/>
                <w:webHidden/>
              </w:rPr>
              <w:fldChar w:fldCharType="separate"/>
            </w:r>
            <w:r>
              <w:rPr>
                <w:noProof/>
                <w:webHidden/>
              </w:rPr>
              <w:t>127</w:t>
            </w:r>
            <w:r>
              <w:rPr>
                <w:noProof/>
                <w:webHidden/>
              </w:rPr>
              <w:fldChar w:fldCharType="end"/>
            </w:r>
          </w:hyperlink>
        </w:p>
        <w:p w:rsidR="004D2B6F" w:rsidRDefault="004D2B6F">
          <w:pPr>
            <w:pStyle w:val="20"/>
            <w:tabs>
              <w:tab w:val="right" w:leader="dot" w:pos="8296"/>
            </w:tabs>
            <w:rPr>
              <w:rFonts w:asciiTheme="minorHAnsi" w:eastAsiaTheme="minorEastAsia" w:hAnsiTheme="minorHAnsi" w:cstheme="minorBidi"/>
              <w:noProof/>
              <w:szCs w:val="22"/>
            </w:rPr>
          </w:pPr>
          <w:hyperlink w:anchor="_Toc13477443" w:history="1">
            <w:r w:rsidRPr="00D9069B">
              <w:rPr>
                <w:rStyle w:val="af0"/>
                <w:rFonts w:hint="eastAsia"/>
                <w:noProof/>
              </w:rPr>
              <w:t>眼保健操管理规范</w:t>
            </w:r>
            <w:r>
              <w:rPr>
                <w:noProof/>
                <w:webHidden/>
              </w:rPr>
              <w:tab/>
            </w:r>
            <w:r>
              <w:rPr>
                <w:noProof/>
                <w:webHidden/>
              </w:rPr>
              <w:fldChar w:fldCharType="begin"/>
            </w:r>
            <w:r>
              <w:rPr>
                <w:noProof/>
                <w:webHidden/>
              </w:rPr>
              <w:instrText xml:space="preserve"> PAGEREF _Toc13477443 \h </w:instrText>
            </w:r>
            <w:r>
              <w:rPr>
                <w:noProof/>
                <w:webHidden/>
              </w:rPr>
            </w:r>
            <w:r>
              <w:rPr>
                <w:noProof/>
                <w:webHidden/>
              </w:rPr>
              <w:fldChar w:fldCharType="separate"/>
            </w:r>
            <w:r>
              <w:rPr>
                <w:noProof/>
                <w:webHidden/>
              </w:rPr>
              <w:t>129</w:t>
            </w:r>
            <w:r>
              <w:rPr>
                <w:noProof/>
                <w:webHidden/>
              </w:rPr>
              <w:fldChar w:fldCharType="end"/>
            </w:r>
          </w:hyperlink>
        </w:p>
        <w:p w:rsidR="004D2B6F" w:rsidRDefault="004D2B6F">
          <w:pPr>
            <w:pStyle w:val="20"/>
            <w:tabs>
              <w:tab w:val="right" w:leader="dot" w:pos="8296"/>
            </w:tabs>
            <w:rPr>
              <w:rFonts w:asciiTheme="minorHAnsi" w:eastAsiaTheme="minorEastAsia" w:hAnsiTheme="minorHAnsi" w:cstheme="minorBidi"/>
              <w:noProof/>
              <w:szCs w:val="22"/>
            </w:rPr>
          </w:pPr>
          <w:hyperlink w:anchor="_Toc13477444" w:history="1">
            <w:r w:rsidRPr="00D9069B">
              <w:rPr>
                <w:rStyle w:val="af0"/>
                <w:rFonts w:hint="eastAsia"/>
                <w:noProof/>
              </w:rPr>
              <w:t>早读、晚自修管理规范</w:t>
            </w:r>
            <w:r>
              <w:rPr>
                <w:noProof/>
                <w:webHidden/>
              </w:rPr>
              <w:tab/>
            </w:r>
            <w:r>
              <w:rPr>
                <w:noProof/>
                <w:webHidden/>
              </w:rPr>
              <w:fldChar w:fldCharType="begin"/>
            </w:r>
            <w:r>
              <w:rPr>
                <w:noProof/>
                <w:webHidden/>
              </w:rPr>
              <w:instrText xml:space="preserve"> PAGEREF _Toc13477444 \h </w:instrText>
            </w:r>
            <w:r>
              <w:rPr>
                <w:noProof/>
                <w:webHidden/>
              </w:rPr>
            </w:r>
            <w:r>
              <w:rPr>
                <w:noProof/>
                <w:webHidden/>
              </w:rPr>
              <w:fldChar w:fldCharType="separate"/>
            </w:r>
            <w:r>
              <w:rPr>
                <w:noProof/>
                <w:webHidden/>
              </w:rPr>
              <w:t>130</w:t>
            </w:r>
            <w:r>
              <w:rPr>
                <w:noProof/>
                <w:webHidden/>
              </w:rPr>
              <w:fldChar w:fldCharType="end"/>
            </w:r>
          </w:hyperlink>
        </w:p>
        <w:p w:rsidR="00B9622B" w:rsidRDefault="00BA0A15">
          <w:r>
            <w:fldChar w:fldCharType="end"/>
          </w:r>
        </w:p>
      </w:sdtContent>
    </w:sdt>
    <w:p w:rsidR="00B9622B" w:rsidRDefault="00B9622B">
      <w:pPr>
        <w:widowControl/>
        <w:jc w:val="left"/>
        <w:rPr>
          <w:rFonts w:ascii="黑体" w:eastAsia="黑体" w:hAnsi="黑体"/>
          <w:sz w:val="36"/>
        </w:rPr>
        <w:sectPr w:rsidR="00B9622B" w:rsidSect="00B9622B">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titlePg/>
          <w:docGrid w:type="lines" w:linePitch="312"/>
        </w:sectPr>
      </w:pPr>
    </w:p>
    <w:p w:rsidR="000A39F6" w:rsidRPr="00D81963" w:rsidRDefault="000A39F6" w:rsidP="00D81963">
      <w:pPr>
        <w:pStyle w:val="1"/>
        <w:spacing w:line="400" w:lineRule="exact"/>
        <w:rPr>
          <w:rFonts w:ascii="黑体" w:eastAsia="黑体" w:hAnsi="黑体"/>
          <w:kern w:val="2"/>
          <w:sz w:val="36"/>
        </w:rPr>
      </w:pPr>
      <w:bookmarkStart w:id="2" w:name="_Toc13477409"/>
      <w:r w:rsidRPr="00D81963">
        <w:rPr>
          <w:rFonts w:ascii="黑体" w:eastAsia="黑体" w:hAnsi="黑体" w:hint="eastAsia"/>
          <w:kern w:val="2"/>
          <w:sz w:val="36"/>
        </w:rPr>
        <w:lastRenderedPageBreak/>
        <w:t>国家有关规定</w:t>
      </w:r>
      <w:bookmarkEnd w:id="1"/>
      <w:bookmarkEnd w:id="0"/>
      <w:bookmarkEnd w:id="2"/>
    </w:p>
    <w:p w:rsidR="00E9469D" w:rsidRPr="00E9469D" w:rsidRDefault="00E9469D" w:rsidP="00E9469D">
      <w:pPr>
        <w:pStyle w:val="2"/>
        <w:jc w:val="center"/>
        <w:rPr>
          <w:kern w:val="0"/>
        </w:rPr>
      </w:pPr>
      <w:bookmarkStart w:id="3" w:name="_Toc13477410"/>
      <w:r w:rsidRPr="00E9469D">
        <w:rPr>
          <w:rFonts w:hint="eastAsia"/>
          <w:b w:val="0"/>
          <w:bCs w:val="0"/>
          <w:kern w:val="0"/>
        </w:rPr>
        <w:t>上海市中等职业学校学生学籍管理实施办法</w:t>
      </w:r>
      <w:bookmarkEnd w:id="3"/>
    </w:p>
    <w:p w:rsidR="00E9469D" w:rsidRPr="00E9469D" w:rsidRDefault="00E9469D" w:rsidP="00E9469D">
      <w:pPr>
        <w:pStyle w:val="a5"/>
        <w:shd w:val="clear" w:color="auto" w:fill="FFFFFF"/>
        <w:spacing w:before="0" w:beforeAutospacing="0" w:after="415" w:afterAutospacing="0" w:line="443" w:lineRule="atLeast"/>
        <w:jc w:val="center"/>
        <w:rPr>
          <w:rFonts w:asciiTheme="minorEastAsia" w:eastAsiaTheme="minorEastAsia" w:hAnsiTheme="minorEastAsia"/>
          <w:color w:val="333333"/>
          <w:sz w:val="24"/>
          <w:szCs w:val="24"/>
        </w:rPr>
      </w:pPr>
      <w:r w:rsidRPr="00E9469D">
        <w:rPr>
          <w:rFonts w:asciiTheme="minorEastAsia" w:eastAsiaTheme="minorEastAsia" w:hAnsiTheme="minorEastAsia" w:hint="eastAsia"/>
          <w:color w:val="333333"/>
          <w:sz w:val="24"/>
          <w:szCs w:val="24"/>
        </w:rPr>
        <w:t>第一章　总则</w:t>
      </w:r>
    </w:p>
    <w:p w:rsidR="00E9469D" w:rsidRPr="00E9469D" w:rsidRDefault="00E9469D" w:rsidP="00F126FD">
      <w:pPr>
        <w:pStyle w:val="a5"/>
        <w:shd w:val="clear" w:color="auto" w:fill="FFFFFF"/>
        <w:spacing w:before="0" w:beforeAutospacing="0" w:after="415" w:afterAutospacing="0" w:line="443" w:lineRule="atLeast"/>
        <w:rPr>
          <w:rFonts w:asciiTheme="minorEastAsia" w:eastAsiaTheme="minorEastAsia" w:hAnsiTheme="minorEastAsia"/>
          <w:color w:val="333333"/>
          <w:sz w:val="24"/>
          <w:szCs w:val="24"/>
        </w:rPr>
      </w:pPr>
      <w:r w:rsidRPr="00E9469D">
        <w:rPr>
          <w:rFonts w:asciiTheme="minorEastAsia" w:eastAsiaTheme="minorEastAsia" w:hAnsiTheme="minorEastAsia" w:hint="eastAsia"/>
          <w:color w:val="333333"/>
          <w:sz w:val="24"/>
          <w:szCs w:val="24"/>
        </w:rPr>
        <w:t xml:space="preserve">　　第一条　为加强本市中等职业学校学生学籍管理，保证学校正常的教育教学秩序，维护学生的合法权益，推进中等职业教育持续健康发展，根据国家有关法律法规和《教育部关于印发&lt;中等职业学校学生学籍管理办法&gt;的通知》（教职成〔2010〕7号）等文件，结合本市实际，制定本办法。</w:t>
      </w:r>
    </w:p>
    <w:p w:rsidR="00E9469D" w:rsidRPr="00E9469D" w:rsidRDefault="00E9469D" w:rsidP="00F126FD">
      <w:pPr>
        <w:pStyle w:val="a5"/>
        <w:shd w:val="clear" w:color="auto" w:fill="FFFFFF"/>
        <w:spacing w:before="0" w:beforeAutospacing="0" w:after="415" w:afterAutospacing="0" w:line="443" w:lineRule="atLeast"/>
        <w:rPr>
          <w:rFonts w:asciiTheme="minorEastAsia" w:eastAsiaTheme="minorEastAsia" w:hAnsiTheme="minorEastAsia"/>
          <w:color w:val="333333"/>
          <w:sz w:val="24"/>
          <w:szCs w:val="24"/>
        </w:rPr>
      </w:pPr>
      <w:r w:rsidRPr="00E9469D">
        <w:rPr>
          <w:rFonts w:asciiTheme="minorEastAsia" w:eastAsiaTheme="minorEastAsia" w:hAnsiTheme="minorEastAsia" w:hint="eastAsia"/>
          <w:color w:val="333333"/>
          <w:sz w:val="24"/>
          <w:szCs w:val="24"/>
        </w:rPr>
        <w:t xml:space="preserve">　　第二条　本办法适用于本市中等职业学历教育（</w:t>
      </w:r>
      <w:proofErr w:type="gramStart"/>
      <w:r w:rsidRPr="00E9469D">
        <w:rPr>
          <w:rFonts w:asciiTheme="minorEastAsia" w:eastAsiaTheme="minorEastAsia" w:hAnsiTheme="minorEastAsia" w:hint="eastAsia"/>
          <w:color w:val="333333"/>
          <w:sz w:val="24"/>
          <w:szCs w:val="24"/>
        </w:rPr>
        <w:t>含普通</w:t>
      </w:r>
      <w:proofErr w:type="gramEnd"/>
      <w:r w:rsidRPr="00E9469D">
        <w:rPr>
          <w:rFonts w:asciiTheme="minorEastAsia" w:eastAsiaTheme="minorEastAsia" w:hAnsiTheme="minorEastAsia" w:hint="eastAsia"/>
          <w:color w:val="333333"/>
          <w:sz w:val="24"/>
          <w:szCs w:val="24"/>
        </w:rPr>
        <w:t>中专、职业高中、技工学校、特殊中等职业教育学校及普通中等职业学校附设特教班）学生的学籍管理。</w:t>
      </w:r>
    </w:p>
    <w:p w:rsidR="00E9469D" w:rsidRPr="00E9469D" w:rsidRDefault="00E9469D" w:rsidP="00F126FD">
      <w:pPr>
        <w:pStyle w:val="a5"/>
        <w:shd w:val="clear" w:color="auto" w:fill="FFFFFF"/>
        <w:spacing w:before="0" w:beforeAutospacing="0" w:after="415" w:afterAutospacing="0" w:line="443" w:lineRule="atLeast"/>
        <w:rPr>
          <w:rFonts w:asciiTheme="minorEastAsia" w:eastAsiaTheme="minorEastAsia" w:hAnsiTheme="minorEastAsia"/>
          <w:color w:val="333333"/>
          <w:sz w:val="24"/>
          <w:szCs w:val="24"/>
        </w:rPr>
      </w:pPr>
      <w:r w:rsidRPr="00E9469D">
        <w:rPr>
          <w:rFonts w:asciiTheme="minorEastAsia" w:eastAsiaTheme="minorEastAsia" w:hAnsiTheme="minorEastAsia" w:hint="eastAsia"/>
          <w:color w:val="333333"/>
          <w:sz w:val="24"/>
          <w:szCs w:val="24"/>
        </w:rPr>
        <w:t xml:space="preserve">　　第三条　中等职业学校（以下简称“学校”）应加强学生学籍管理，建立健全学籍管理部门和相关制度，落实管理责任，保障基本工作条件，切实做好学籍管理和相关工作。</w:t>
      </w:r>
    </w:p>
    <w:p w:rsidR="00E9469D" w:rsidRPr="00E9469D" w:rsidRDefault="00E9469D" w:rsidP="00F126FD">
      <w:pPr>
        <w:pStyle w:val="a5"/>
        <w:shd w:val="clear" w:color="auto" w:fill="FFFFFF"/>
        <w:spacing w:before="0" w:beforeAutospacing="0" w:after="415" w:afterAutospacing="0" w:line="443" w:lineRule="atLeast"/>
        <w:rPr>
          <w:rFonts w:asciiTheme="minorEastAsia" w:eastAsiaTheme="minorEastAsia" w:hAnsiTheme="minorEastAsia"/>
          <w:color w:val="333333"/>
          <w:sz w:val="24"/>
          <w:szCs w:val="24"/>
        </w:rPr>
      </w:pPr>
      <w:r w:rsidRPr="00E9469D">
        <w:rPr>
          <w:rFonts w:asciiTheme="minorEastAsia" w:eastAsiaTheme="minorEastAsia" w:hAnsiTheme="minorEastAsia" w:hint="eastAsia"/>
          <w:color w:val="333333"/>
          <w:sz w:val="24"/>
          <w:szCs w:val="24"/>
        </w:rPr>
        <w:t xml:space="preserve">　　第四条　中等职业学校学生学籍管理实行国家、市教育行政部门、学校主管部门（</w:t>
      </w:r>
      <w:proofErr w:type="gramStart"/>
      <w:r w:rsidRPr="00E9469D">
        <w:rPr>
          <w:rFonts w:asciiTheme="minorEastAsia" w:eastAsiaTheme="minorEastAsia" w:hAnsiTheme="minorEastAsia" w:hint="eastAsia"/>
          <w:color w:val="333333"/>
          <w:sz w:val="24"/>
          <w:szCs w:val="24"/>
        </w:rPr>
        <w:t>指区教育局</w:t>
      </w:r>
      <w:proofErr w:type="gramEnd"/>
      <w:r w:rsidRPr="00E9469D">
        <w:rPr>
          <w:rFonts w:asciiTheme="minorEastAsia" w:eastAsiaTheme="minorEastAsia" w:hAnsiTheme="minorEastAsia" w:hint="eastAsia"/>
          <w:color w:val="333333"/>
          <w:sz w:val="24"/>
          <w:szCs w:val="24"/>
        </w:rPr>
        <w:t>，各委、局、控股集团公司，下同）和学校分级管理，市教育行政部门行使统筹管理职能。</w:t>
      </w:r>
    </w:p>
    <w:p w:rsidR="00E9469D" w:rsidRPr="00E9469D" w:rsidRDefault="00E9469D" w:rsidP="00E9469D">
      <w:pPr>
        <w:pStyle w:val="a5"/>
        <w:shd w:val="clear" w:color="auto" w:fill="FFFFFF"/>
        <w:spacing w:before="0" w:beforeAutospacing="0" w:after="415" w:afterAutospacing="0" w:line="443" w:lineRule="atLeast"/>
        <w:jc w:val="center"/>
        <w:rPr>
          <w:rFonts w:asciiTheme="minorEastAsia" w:eastAsiaTheme="minorEastAsia" w:hAnsiTheme="minorEastAsia"/>
          <w:color w:val="333333"/>
          <w:sz w:val="24"/>
          <w:szCs w:val="24"/>
        </w:rPr>
      </w:pPr>
      <w:r w:rsidRPr="00E9469D">
        <w:rPr>
          <w:rFonts w:asciiTheme="minorEastAsia" w:eastAsiaTheme="minorEastAsia" w:hAnsiTheme="minorEastAsia" w:hint="eastAsia"/>
          <w:color w:val="333333"/>
          <w:sz w:val="24"/>
          <w:szCs w:val="24"/>
        </w:rPr>
        <w:t>第二章　入学与注册</w:t>
      </w:r>
    </w:p>
    <w:p w:rsidR="00E9469D" w:rsidRPr="00E9469D" w:rsidRDefault="00E9469D" w:rsidP="00F126FD">
      <w:pPr>
        <w:pStyle w:val="a5"/>
        <w:shd w:val="clear" w:color="auto" w:fill="FFFFFF"/>
        <w:spacing w:before="0" w:beforeAutospacing="0" w:after="415" w:afterAutospacing="0" w:line="443" w:lineRule="atLeast"/>
        <w:rPr>
          <w:rFonts w:asciiTheme="minorEastAsia" w:eastAsiaTheme="minorEastAsia" w:hAnsiTheme="minorEastAsia"/>
          <w:color w:val="333333"/>
          <w:sz w:val="24"/>
          <w:szCs w:val="24"/>
        </w:rPr>
      </w:pPr>
      <w:r w:rsidRPr="00E9469D">
        <w:rPr>
          <w:rFonts w:asciiTheme="minorEastAsia" w:eastAsiaTheme="minorEastAsia" w:hAnsiTheme="minorEastAsia" w:hint="eastAsia"/>
          <w:color w:val="333333"/>
          <w:sz w:val="24"/>
          <w:szCs w:val="24"/>
        </w:rPr>
        <w:t xml:space="preserve">　　第五条　凡完成国家九年制义务教育，具有初中毕业或同等学力的学生，符合招生条件，均可报考本市各类中等职业学校。中等职业学校可从省级教育行政部门规定的高中阶段学校招生渠道中录取新生。</w:t>
      </w:r>
    </w:p>
    <w:p w:rsidR="00E9469D" w:rsidRPr="00E9469D" w:rsidRDefault="00E9469D" w:rsidP="00F126FD">
      <w:pPr>
        <w:pStyle w:val="a5"/>
        <w:shd w:val="clear" w:color="auto" w:fill="FFFFFF"/>
        <w:spacing w:before="0" w:beforeAutospacing="0" w:after="415" w:afterAutospacing="0" w:line="443" w:lineRule="atLeast"/>
        <w:rPr>
          <w:rFonts w:asciiTheme="minorEastAsia" w:eastAsiaTheme="minorEastAsia" w:hAnsiTheme="minorEastAsia"/>
          <w:color w:val="333333"/>
          <w:sz w:val="24"/>
          <w:szCs w:val="24"/>
        </w:rPr>
      </w:pPr>
      <w:r w:rsidRPr="00E9469D">
        <w:rPr>
          <w:rFonts w:asciiTheme="minorEastAsia" w:eastAsiaTheme="minorEastAsia" w:hAnsiTheme="minorEastAsia" w:hint="eastAsia"/>
          <w:color w:val="333333"/>
          <w:sz w:val="24"/>
          <w:szCs w:val="24"/>
        </w:rPr>
        <w:t xml:space="preserve">　　第六条　新生须持录取通知书及本人身份证或户籍簿，按学校有关要求和规定日期到学校办理入学手续；特殊中等职业教育学校及普通中等职业学校附设特</w:t>
      </w:r>
      <w:r w:rsidRPr="00E9469D">
        <w:rPr>
          <w:rFonts w:asciiTheme="minorEastAsia" w:eastAsiaTheme="minorEastAsia" w:hAnsiTheme="minorEastAsia" w:hint="eastAsia"/>
          <w:color w:val="333333"/>
          <w:sz w:val="24"/>
          <w:szCs w:val="24"/>
        </w:rPr>
        <w:lastRenderedPageBreak/>
        <w:t>教班（以下简称“特殊职业教育学校”）新生如有沟通困难等情况须在监护人陪同下到学校办理入学手续。</w:t>
      </w:r>
    </w:p>
    <w:p w:rsidR="00E9469D" w:rsidRPr="00E9469D" w:rsidRDefault="00E9469D" w:rsidP="00F126FD">
      <w:pPr>
        <w:pStyle w:val="a5"/>
        <w:shd w:val="clear" w:color="auto" w:fill="FFFFFF"/>
        <w:spacing w:before="0" w:beforeAutospacing="0" w:after="415" w:afterAutospacing="0" w:line="443" w:lineRule="atLeast"/>
        <w:rPr>
          <w:rFonts w:asciiTheme="minorEastAsia" w:eastAsiaTheme="minorEastAsia" w:hAnsiTheme="minorEastAsia"/>
          <w:color w:val="333333"/>
          <w:sz w:val="24"/>
          <w:szCs w:val="24"/>
        </w:rPr>
      </w:pPr>
      <w:r w:rsidRPr="00E9469D">
        <w:rPr>
          <w:rFonts w:asciiTheme="minorEastAsia" w:eastAsiaTheme="minorEastAsia" w:hAnsiTheme="minorEastAsia" w:hint="eastAsia"/>
          <w:color w:val="333333"/>
          <w:sz w:val="24"/>
          <w:szCs w:val="24"/>
        </w:rPr>
        <w:t xml:space="preserve">　　学校应在报到时对新生入学资格进行初步审查，审查合格办理入学手续，予以注册学籍；审查发现新生的录取通知、考生信息与本人实际情况不符，或者违反本市高中阶段招生规定情形的，应取消入学资格。</w:t>
      </w:r>
    </w:p>
    <w:p w:rsidR="00E9469D" w:rsidRPr="00E9469D" w:rsidRDefault="00E9469D" w:rsidP="00F126FD">
      <w:pPr>
        <w:pStyle w:val="a5"/>
        <w:shd w:val="clear" w:color="auto" w:fill="FFFFFF"/>
        <w:spacing w:before="0" w:beforeAutospacing="0" w:after="415" w:afterAutospacing="0" w:line="443" w:lineRule="atLeast"/>
        <w:rPr>
          <w:rFonts w:asciiTheme="minorEastAsia" w:eastAsiaTheme="minorEastAsia" w:hAnsiTheme="minorEastAsia"/>
          <w:color w:val="333333"/>
          <w:sz w:val="24"/>
          <w:szCs w:val="24"/>
        </w:rPr>
      </w:pPr>
      <w:r w:rsidRPr="00E9469D">
        <w:rPr>
          <w:rFonts w:asciiTheme="minorEastAsia" w:eastAsiaTheme="minorEastAsia" w:hAnsiTheme="minorEastAsia" w:hint="eastAsia"/>
          <w:color w:val="333333"/>
          <w:sz w:val="24"/>
          <w:szCs w:val="24"/>
        </w:rPr>
        <w:t xml:space="preserve">　　因故不能如期报到者，须凭有关证明向学校提出延期报到书面申请。如无正当理由逾期超过2周不到学校办理相关手续，视为放弃入学资格。</w:t>
      </w:r>
    </w:p>
    <w:p w:rsidR="00E9469D" w:rsidRPr="00E9469D" w:rsidRDefault="00E9469D" w:rsidP="00F126FD">
      <w:pPr>
        <w:pStyle w:val="a5"/>
        <w:shd w:val="clear" w:color="auto" w:fill="FFFFFF"/>
        <w:spacing w:before="0" w:beforeAutospacing="0" w:after="415" w:afterAutospacing="0" w:line="443" w:lineRule="atLeast"/>
        <w:rPr>
          <w:rFonts w:asciiTheme="minorEastAsia" w:eastAsiaTheme="minorEastAsia" w:hAnsiTheme="minorEastAsia"/>
          <w:color w:val="333333"/>
          <w:sz w:val="24"/>
          <w:szCs w:val="24"/>
        </w:rPr>
      </w:pPr>
      <w:r w:rsidRPr="00E9469D">
        <w:rPr>
          <w:rFonts w:asciiTheme="minorEastAsia" w:eastAsiaTheme="minorEastAsia" w:hAnsiTheme="minorEastAsia" w:hint="eastAsia"/>
          <w:color w:val="333333"/>
          <w:sz w:val="24"/>
          <w:szCs w:val="24"/>
        </w:rPr>
        <w:t xml:space="preserve">　　第七条　根据原卫生部、教育部《中小学生健康体检管理办法》（卫</w:t>
      </w:r>
      <w:proofErr w:type="gramStart"/>
      <w:r w:rsidRPr="00E9469D">
        <w:rPr>
          <w:rFonts w:asciiTheme="minorEastAsia" w:eastAsiaTheme="minorEastAsia" w:hAnsiTheme="minorEastAsia" w:hint="eastAsia"/>
          <w:color w:val="333333"/>
          <w:sz w:val="24"/>
          <w:szCs w:val="24"/>
        </w:rPr>
        <w:t>医</w:t>
      </w:r>
      <w:proofErr w:type="gramEnd"/>
      <w:r w:rsidRPr="00E9469D">
        <w:rPr>
          <w:rFonts w:asciiTheme="minorEastAsia" w:eastAsiaTheme="minorEastAsia" w:hAnsiTheme="minorEastAsia" w:hint="eastAsia"/>
          <w:color w:val="333333"/>
          <w:sz w:val="24"/>
          <w:szCs w:val="24"/>
        </w:rPr>
        <w:t>发〔2008〕37号）规定，学校应组织所有入学新生进行健康体检,建立健康档案。新生入学后须由学校组织健康检查；特殊职业教育学校学生（以下简称“特殊教育学生”）其监护人须配合学校提供相关的医学证明；经检查合格，方可取得学籍。如发现患有疾病，不能坚持正常学习或影响他人健康安全等特殊情况的，应及时治疗，学校可保留其入学资格1年，治疗期间不享受在校生待遇。经本市二级甲等及以上医疗单位健康复查确已病愈者，可重新办理入学手续，复查仍不合格或延期不办理入学手续者，取消入学资格。</w:t>
      </w:r>
    </w:p>
    <w:p w:rsidR="00E9469D" w:rsidRPr="00E9469D" w:rsidRDefault="00E9469D" w:rsidP="00F126FD">
      <w:pPr>
        <w:pStyle w:val="a5"/>
        <w:shd w:val="clear" w:color="auto" w:fill="FFFFFF"/>
        <w:spacing w:before="0" w:beforeAutospacing="0" w:after="415" w:afterAutospacing="0" w:line="443" w:lineRule="atLeast"/>
        <w:rPr>
          <w:rFonts w:asciiTheme="minorEastAsia" w:eastAsiaTheme="minorEastAsia" w:hAnsiTheme="minorEastAsia"/>
          <w:color w:val="333333"/>
          <w:sz w:val="24"/>
          <w:szCs w:val="24"/>
        </w:rPr>
      </w:pPr>
      <w:r w:rsidRPr="00E9469D">
        <w:rPr>
          <w:rFonts w:asciiTheme="minorEastAsia" w:eastAsiaTheme="minorEastAsia" w:hAnsiTheme="minorEastAsia" w:hint="eastAsia"/>
          <w:color w:val="333333"/>
          <w:sz w:val="24"/>
          <w:szCs w:val="24"/>
        </w:rPr>
        <w:t xml:space="preserve">　　第八条　学生入学后，学校发现其不符合录取条件，应取消入学资格，并分别报学校主管部门和市教育行政部门备案。</w:t>
      </w:r>
    </w:p>
    <w:p w:rsidR="00E9469D" w:rsidRPr="00E9469D" w:rsidRDefault="00E9469D" w:rsidP="00F126FD">
      <w:pPr>
        <w:pStyle w:val="a5"/>
        <w:shd w:val="clear" w:color="auto" w:fill="FFFFFF"/>
        <w:spacing w:before="0" w:beforeAutospacing="0" w:after="415" w:afterAutospacing="0" w:line="443" w:lineRule="atLeast"/>
        <w:rPr>
          <w:rFonts w:asciiTheme="minorEastAsia" w:eastAsiaTheme="minorEastAsia" w:hAnsiTheme="minorEastAsia"/>
          <w:color w:val="333333"/>
          <w:sz w:val="24"/>
          <w:szCs w:val="24"/>
        </w:rPr>
      </w:pPr>
      <w:r w:rsidRPr="00E9469D">
        <w:rPr>
          <w:rFonts w:asciiTheme="minorEastAsia" w:eastAsiaTheme="minorEastAsia" w:hAnsiTheme="minorEastAsia" w:hint="eastAsia"/>
          <w:color w:val="333333"/>
          <w:sz w:val="24"/>
          <w:szCs w:val="24"/>
        </w:rPr>
        <w:t xml:space="preserve">　　学校应在1个月内将放弃入学资格和取消入学资格的学生材料按原招生渠道退回招生主管部门。</w:t>
      </w:r>
    </w:p>
    <w:p w:rsidR="00E9469D" w:rsidRPr="00E9469D" w:rsidRDefault="00E9469D" w:rsidP="00F126FD">
      <w:pPr>
        <w:pStyle w:val="a5"/>
        <w:shd w:val="clear" w:color="auto" w:fill="FFFFFF"/>
        <w:spacing w:before="0" w:beforeAutospacing="0" w:after="415" w:afterAutospacing="0" w:line="443" w:lineRule="atLeast"/>
        <w:rPr>
          <w:rFonts w:asciiTheme="minorEastAsia" w:eastAsiaTheme="minorEastAsia" w:hAnsiTheme="minorEastAsia"/>
          <w:color w:val="333333"/>
          <w:sz w:val="24"/>
          <w:szCs w:val="24"/>
        </w:rPr>
      </w:pPr>
      <w:r w:rsidRPr="00E9469D">
        <w:rPr>
          <w:rFonts w:asciiTheme="minorEastAsia" w:eastAsiaTheme="minorEastAsia" w:hAnsiTheme="minorEastAsia" w:hint="eastAsia"/>
          <w:color w:val="333333"/>
          <w:sz w:val="24"/>
          <w:szCs w:val="24"/>
        </w:rPr>
        <w:t xml:space="preserve">　　第九条　学校应从学生入学之日起建立学生学籍档案，学生学籍档案内容包括：</w:t>
      </w:r>
    </w:p>
    <w:p w:rsidR="00E9469D" w:rsidRPr="00E9469D" w:rsidRDefault="00E9469D" w:rsidP="00F126FD">
      <w:pPr>
        <w:pStyle w:val="a5"/>
        <w:shd w:val="clear" w:color="auto" w:fill="FFFFFF"/>
        <w:spacing w:before="0" w:beforeAutospacing="0" w:after="415" w:afterAutospacing="0" w:line="443" w:lineRule="atLeast"/>
        <w:rPr>
          <w:rFonts w:asciiTheme="minorEastAsia" w:eastAsiaTheme="minorEastAsia" w:hAnsiTheme="minorEastAsia"/>
          <w:color w:val="333333"/>
          <w:sz w:val="24"/>
          <w:szCs w:val="24"/>
        </w:rPr>
      </w:pPr>
      <w:r w:rsidRPr="00E9469D">
        <w:rPr>
          <w:rFonts w:asciiTheme="minorEastAsia" w:eastAsiaTheme="minorEastAsia" w:hAnsiTheme="minorEastAsia" w:hint="eastAsia"/>
          <w:color w:val="333333"/>
          <w:sz w:val="24"/>
          <w:szCs w:val="24"/>
        </w:rPr>
        <w:t xml:space="preserve">　　1.入学前基本信息、招生入学成绩、录取通知书和体检表等相关材料，特殊教育学生档案还可有残疾证复印件、医学诊断评估报告等相关材料，在普通中等职业学校随班就读的残疾学生还应提供参加特</w:t>
      </w:r>
      <w:proofErr w:type="gramStart"/>
      <w:r w:rsidRPr="00E9469D">
        <w:rPr>
          <w:rFonts w:asciiTheme="minorEastAsia" w:eastAsiaTheme="minorEastAsia" w:hAnsiTheme="minorEastAsia" w:hint="eastAsia"/>
          <w:color w:val="333333"/>
          <w:sz w:val="24"/>
          <w:szCs w:val="24"/>
        </w:rPr>
        <w:t>教学业</w:t>
      </w:r>
      <w:proofErr w:type="gramEnd"/>
      <w:r w:rsidRPr="00E9469D">
        <w:rPr>
          <w:rFonts w:asciiTheme="minorEastAsia" w:eastAsiaTheme="minorEastAsia" w:hAnsiTheme="minorEastAsia" w:hint="eastAsia"/>
          <w:color w:val="333333"/>
          <w:sz w:val="24"/>
          <w:szCs w:val="24"/>
        </w:rPr>
        <w:t>考试申请表和评估表；</w:t>
      </w:r>
    </w:p>
    <w:p w:rsidR="00E9469D" w:rsidRPr="00E9469D" w:rsidRDefault="00E9469D" w:rsidP="00F126FD">
      <w:pPr>
        <w:pStyle w:val="a5"/>
        <w:shd w:val="clear" w:color="auto" w:fill="FFFFFF"/>
        <w:spacing w:before="0" w:beforeAutospacing="0" w:after="415" w:afterAutospacing="0" w:line="443" w:lineRule="atLeast"/>
        <w:rPr>
          <w:rFonts w:asciiTheme="minorEastAsia" w:eastAsiaTheme="minorEastAsia" w:hAnsiTheme="minorEastAsia"/>
          <w:color w:val="333333"/>
          <w:sz w:val="24"/>
          <w:szCs w:val="24"/>
        </w:rPr>
      </w:pPr>
      <w:r w:rsidRPr="00E9469D">
        <w:rPr>
          <w:rFonts w:asciiTheme="minorEastAsia" w:eastAsiaTheme="minorEastAsia" w:hAnsiTheme="minorEastAsia" w:hint="eastAsia"/>
          <w:color w:val="333333"/>
          <w:sz w:val="24"/>
          <w:szCs w:val="24"/>
        </w:rPr>
        <w:lastRenderedPageBreak/>
        <w:t xml:space="preserve">　　2.思想品德评价材料；</w:t>
      </w:r>
    </w:p>
    <w:p w:rsidR="00E9469D" w:rsidRPr="00E9469D" w:rsidRDefault="00E9469D" w:rsidP="00F126FD">
      <w:pPr>
        <w:pStyle w:val="a5"/>
        <w:shd w:val="clear" w:color="auto" w:fill="FFFFFF"/>
        <w:spacing w:before="0" w:beforeAutospacing="0" w:after="415" w:afterAutospacing="0" w:line="443" w:lineRule="atLeast"/>
        <w:rPr>
          <w:rFonts w:asciiTheme="minorEastAsia" w:eastAsiaTheme="minorEastAsia" w:hAnsiTheme="minorEastAsia"/>
          <w:color w:val="333333"/>
          <w:sz w:val="24"/>
          <w:szCs w:val="24"/>
        </w:rPr>
      </w:pPr>
      <w:r w:rsidRPr="00E9469D">
        <w:rPr>
          <w:rFonts w:asciiTheme="minorEastAsia" w:eastAsiaTheme="minorEastAsia" w:hAnsiTheme="minorEastAsia" w:hint="eastAsia"/>
          <w:color w:val="333333"/>
          <w:sz w:val="24"/>
          <w:szCs w:val="24"/>
        </w:rPr>
        <w:t xml:space="preserve">　　3.公共基础课程和专业技能课程成绩；</w:t>
      </w:r>
    </w:p>
    <w:p w:rsidR="00E9469D" w:rsidRPr="00E9469D" w:rsidRDefault="00E9469D" w:rsidP="00F126FD">
      <w:pPr>
        <w:pStyle w:val="a5"/>
        <w:shd w:val="clear" w:color="auto" w:fill="FFFFFF"/>
        <w:spacing w:before="0" w:beforeAutospacing="0" w:after="415" w:afterAutospacing="0" w:line="443" w:lineRule="atLeast"/>
        <w:rPr>
          <w:rFonts w:asciiTheme="minorEastAsia" w:eastAsiaTheme="minorEastAsia" w:hAnsiTheme="minorEastAsia"/>
          <w:color w:val="333333"/>
          <w:sz w:val="24"/>
          <w:szCs w:val="24"/>
        </w:rPr>
      </w:pPr>
      <w:r w:rsidRPr="00E9469D">
        <w:rPr>
          <w:rFonts w:asciiTheme="minorEastAsia" w:eastAsiaTheme="minorEastAsia" w:hAnsiTheme="minorEastAsia" w:hint="eastAsia"/>
          <w:color w:val="333333"/>
          <w:sz w:val="24"/>
          <w:szCs w:val="24"/>
        </w:rPr>
        <w:t xml:space="preserve">　　4.享受国家助学金和学费减免的信息；</w:t>
      </w:r>
    </w:p>
    <w:p w:rsidR="00E9469D" w:rsidRPr="00E9469D" w:rsidRDefault="00E9469D" w:rsidP="00F126FD">
      <w:pPr>
        <w:pStyle w:val="a5"/>
        <w:shd w:val="clear" w:color="auto" w:fill="FFFFFF"/>
        <w:spacing w:before="0" w:beforeAutospacing="0" w:after="415" w:afterAutospacing="0" w:line="443" w:lineRule="atLeast"/>
        <w:rPr>
          <w:rFonts w:asciiTheme="minorEastAsia" w:eastAsiaTheme="minorEastAsia" w:hAnsiTheme="minorEastAsia"/>
          <w:color w:val="333333"/>
          <w:sz w:val="24"/>
          <w:szCs w:val="24"/>
        </w:rPr>
      </w:pPr>
      <w:r w:rsidRPr="00E9469D">
        <w:rPr>
          <w:rFonts w:asciiTheme="minorEastAsia" w:eastAsiaTheme="minorEastAsia" w:hAnsiTheme="minorEastAsia" w:hint="eastAsia"/>
          <w:color w:val="333333"/>
          <w:sz w:val="24"/>
          <w:szCs w:val="24"/>
        </w:rPr>
        <w:t xml:space="preserve">　　5.在校期间的奖惩材料；</w:t>
      </w:r>
    </w:p>
    <w:p w:rsidR="00E9469D" w:rsidRPr="00E9469D" w:rsidRDefault="00E9469D" w:rsidP="00F126FD">
      <w:pPr>
        <w:pStyle w:val="a5"/>
        <w:shd w:val="clear" w:color="auto" w:fill="FFFFFF"/>
        <w:spacing w:before="0" w:beforeAutospacing="0" w:after="415" w:afterAutospacing="0" w:line="443" w:lineRule="atLeast"/>
        <w:rPr>
          <w:rFonts w:asciiTheme="minorEastAsia" w:eastAsiaTheme="minorEastAsia" w:hAnsiTheme="minorEastAsia"/>
          <w:color w:val="333333"/>
          <w:sz w:val="24"/>
          <w:szCs w:val="24"/>
        </w:rPr>
      </w:pPr>
      <w:r w:rsidRPr="00E9469D">
        <w:rPr>
          <w:rFonts w:asciiTheme="minorEastAsia" w:eastAsiaTheme="minorEastAsia" w:hAnsiTheme="minorEastAsia" w:hint="eastAsia"/>
          <w:color w:val="333333"/>
          <w:sz w:val="24"/>
          <w:szCs w:val="24"/>
        </w:rPr>
        <w:t xml:space="preserve">　　6.毕业信息登记表等相关材料。</w:t>
      </w:r>
    </w:p>
    <w:p w:rsidR="00E9469D" w:rsidRPr="00E9469D" w:rsidRDefault="00E9469D" w:rsidP="00F126FD">
      <w:pPr>
        <w:pStyle w:val="a5"/>
        <w:shd w:val="clear" w:color="auto" w:fill="FFFFFF"/>
        <w:spacing w:before="0" w:beforeAutospacing="0" w:after="415" w:afterAutospacing="0" w:line="443" w:lineRule="atLeast"/>
        <w:rPr>
          <w:rFonts w:asciiTheme="minorEastAsia" w:eastAsiaTheme="minorEastAsia" w:hAnsiTheme="minorEastAsia"/>
          <w:color w:val="333333"/>
          <w:sz w:val="24"/>
          <w:szCs w:val="24"/>
        </w:rPr>
      </w:pPr>
      <w:r w:rsidRPr="00E9469D">
        <w:rPr>
          <w:rFonts w:asciiTheme="minorEastAsia" w:eastAsiaTheme="minorEastAsia" w:hAnsiTheme="minorEastAsia" w:hint="eastAsia"/>
          <w:color w:val="333333"/>
          <w:sz w:val="24"/>
          <w:szCs w:val="24"/>
        </w:rPr>
        <w:t xml:space="preserve">　　学籍档案应由专人管理。学生离校时，由学校归档保存或移交相关部门。</w:t>
      </w:r>
    </w:p>
    <w:p w:rsidR="00E9469D" w:rsidRPr="00E9469D" w:rsidRDefault="00E9469D" w:rsidP="00F126FD">
      <w:pPr>
        <w:pStyle w:val="a5"/>
        <w:shd w:val="clear" w:color="auto" w:fill="FFFFFF"/>
        <w:spacing w:before="0" w:beforeAutospacing="0" w:after="415" w:afterAutospacing="0" w:line="443" w:lineRule="atLeast"/>
        <w:rPr>
          <w:rFonts w:asciiTheme="minorEastAsia" w:eastAsiaTheme="minorEastAsia" w:hAnsiTheme="minorEastAsia"/>
          <w:color w:val="333333"/>
          <w:sz w:val="24"/>
          <w:szCs w:val="24"/>
        </w:rPr>
      </w:pPr>
      <w:r w:rsidRPr="00E9469D">
        <w:rPr>
          <w:rFonts w:asciiTheme="minorEastAsia" w:eastAsiaTheme="minorEastAsia" w:hAnsiTheme="minorEastAsia" w:hint="eastAsia"/>
          <w:color w:val="333333"/>
          <w:sz w:val="24"/>
          <w:szCs w:val="24"/>
        </w:rPr>
        <w:t xml:space="preserve">　　第十条　学校应将新生基本信息按教育部和上海市要求，及时上报上海和全国中等职业学校学生管理信息系统，并办理电子注册手续。春季入学的学生电子注册截止日期为3月下旬；秋季入学的学生电子注册截止日期为10月下旬。</w:t>
      </w:r>
    </w:p>
    <w:p w:rsidR="00E9469D" w:rsidRPr="00E9469D" w:rsidRDefault="00E9469D" w:rsidP="00F126FD">
      <w:pPr>
        <w:pStyle w:val="a5"/>
        <w:shd w:val="clear" w:color="auto" w:fill="FFFFFF"/>
        <w:spacing w:before="0" w:beforeAutospacing="0" w:after="415" w:afterAutospacing="0" w:line="443" w:lineRule="atLeast"/>
        <w:rPr>
          <w:rFonts w:asciiTheme="minorEastAsia" w:eastAsiaTheme="minorEastAsia" w:hAnsiTheme="minorEastAsia"/>
          <w:color w:val="333333"/>
          <w:sz w:val="24"/>
          <w:szCs w:val="24"/>
        </w:rPr>
      </w:pPr>
      <w:r w:rsidRPr="00E9469D">
        <w:rPr>
          <w:rFonts w:asciiTheme="minorEastAsia" w:eastAsiaTheme="minorEastAsia" w:hAnsiTheme="minorEastAsia" w:hint="eastAsia"/>
          <w:color w:val="333333"/>
          <w:sz w:val="24"/>
          <w:szCs w:val="24"/>
        </w:rPr>
        <w:t xml:space="preserve">　　第十一条　外籍或无国籍人员进入本市中等职业学校就读，应按照国家留学生管理办法办理就读手续。香港、澳门、台湾地区的学生按照国家有关政策办理就读手续。</w:t>
      </w:r>
    </w:p>
    <w:p w:rsidR="00E9469D" w:rsidRPr="00E9469D" w:rsidRDefault="00E9469D" w:rsidP="00F126FD">
      <w:pPr>
        <w:pStyle w:val="a5"/>
        <w:shd w:val="clear" w:color="auto" w:fill="FFFFFF"/>
        <w:spacing w:before="0" w:beforeAutospacing="0" w:after="415" w:afterAutospacing="0" w:line="443" w:lineRule="atLeast"/>
        <w:rPr>
          <w:rFonts w:asciiTheme="minorEastAsia" w:eastAsiaTheme="minorEastAsia" w:hAnsiTheme="minorEastAsia"/>
          <w:color w:val="333333"/>
          <w:sz w:val="24"/>
          <w:szCs w:val="24"/>
        </w:rPr>
      </w:pPr>
      <w:r w:rsidRPr="00E9469D">
        <w:rPr>
          <w:rFonts w:asciiTheme="minorEastAsia" w:eastAsiaTheme="minorEastAsia" w:hAnsiTheme="minorEastAsia" w:hint="eastAsia"/>
          <w:color w:val="333333"/>
          <w:sz w:val="24"/>
          <w:szCs w:val="24"/>
        </w:rPr>
        <w:t xml:space="preserve">　　第十二条　本市与外省份联合招生合作办学招收的学生，学业全部在本市就读的，按本市生源办法进行注册；招生当年不在本市就读的学生，可采用预注册的办法取得本市中职预备学籍，预注册办法参照本市生源办法执行。联合办学应执行本市学校相关专业教学计划，并按本办法相关规定进行学生学籍管理。</w:t>
      </w:r>
    </w:p>
    <w:p w:rsidR="00E9469D" w:rsidRPr="00E9469D" w:rsidRDefault="00E9469D" w:rsidP="00F126FD">
      <w:pPr>
        <w:pStyle w:val="a5"/>
        <w:shd w:val="clear" w:color="auto" w:fill="FFFFFF"/>
        <w:spacing w:before="0" w:beforeAutospacing="0" w:after="415" w:afterAutospacing="0" w:line="443" w:lineRule="atLeast"/>
        <w:rPr>
          <w:rFonts w:asciiTheme="minorEastAsia" w:eastAsiaTheme="minorEastAsia" w:hAnsiTheme="minorEastAsia"/>
          <w:color w:val="333333"/>
          <w:sz w:val="24"/>
          <w:szCs w:val="24"/>
        </w:rPr>
      </w:pPr>
      <w:r w:rsidRPr="00E9469D">
        <w:rPr>
          <w:rFonts w:asciiTheme="minorEastAsia" w:eastAsiaTheme="minorEastAsia" w:hAnsiTheme="minorEastAsia" w:hint="eastAsia"/>
          <w:color w:val="333333"/>
          <w:sz w:val="24"/>
          <w:szCs w:val="24"/>
        </w:rPr>
        <w:t xml:space="preserve">　　学校不得以虚假学生信息注册学生学籍，不得为同一学生以不同类型的高中阶段教育学校身份分别注册学籍。</w:t>
      </w:r>
    </w:p>
    <w:p w:rsidR="00E9469D" w:rsidRPr="00E9469D" w:rsidRDefault="00E9469D" w:rsidP="00F126FD">
      <w:pPr>
        <w:pStyle w:val="a5"/>
        <w:shd w:val="clear" w:color="auto" w:fill="FFFFFF"/>
        <w:spacing w:before="0" w:beforeAutospacing="0" w:after="415" w:afterAutospacing="0" w:line="443" w:lineRule="atLeast"/>
        <w:rPr>
          <w:rFonts w:asciiTheme="minorEastAsia" w:eastAsiaTheme="minorEastAsia" w:hAnsiTheme="minorEastAsia"/>
          <w:color w:val="333333"/>
          <w:sz w:val="24"/>
          <w:szCs w:val="24"/>
        </w:rPr>
      </w:pPr>
      <w:r w:rsidRPr="00E9469D">
        <w:rPr>
          <w:rFonts w:asciiTheme="minorEastAsia" w:eastAsiaTheme="minorEastAsia" w:hAnsiTheme="minorEastAsia" w:hint="eastAsia"/>
          <w:color w:val="333333"/>
          <w:sz w:val="24"/>
          <w:szCs w:val="24"/>
        </w:rPr>
        <w:t xml:space="preserve">　　第十三条　每学期开学前，学生应按规定日期到学校办理学期注册手续。因故不能如期报到者，必须履行请假手续，未经批准而逾期2周不注册者，按自动退学处理。</w:t>
      </w:r>
    </w:p>
    <w:p w:rsidR="00E9469D" w:rsidRPr="00E9469D" w:rsidRDefault="00E9469D" w:rsidP="00E9469D">
      <w:pPr>
        <w:pStyle w:val="a5"/>
        <w:shd w:val="clear" w:color="auto" w:fill="FFFFFF"/>
        <w:spacing w:before="0" w:beforeAutospacing="0" w:after="415" w:afterAutospacing="0" w:line="443" w:lineRule="atLeast"/>
        <w:jc w:val="center"/>
        <w:rPr>
          <w:rFonts w:asciiTheme="minorEastAsia" w:eastAsiaTheme="minorEastAsia" w:hAnsiTheme="minorEastAsia"/>
          <w:color w:val="333333"/>
          <w:sz w:val="24"/>
          <w:szCs w:val="24"/>
        </w:rPr>
      </w:pPr>
      <w:r w:rsidRPr="00E9469D">
        <w:rPr>
          <w:rFonts w:asciiTheme="minorEastAsia" w:eastAsiaTheme="minorEastAsia" w:hAnsiTheme="minorEastAsia" w:hint="eastAsia"/>
          <w:color w:val="333333"/>
          <w:sz w:val="24"/>
          <w:szCs w:val="24"/>
        </w:rPr>
        <w:lastRenderedPageBreak/>
        <w:t>第三章　学籍变动与信息变更</w:t>
      </w:r>
    </w:p>
    <w:p w:rsidR="00E9469D" w:rsidRPr="00E9469D" w:rsidRDefault="00E9469D" w:rsidP="00F126FD">
      <w:pPr>
        <w:pStyle w:val="a5"/>
        <w:shd w:val="clear" w:color="auto" w:fill="FFFFFF"/>
        <w:spacing w:before="0" w:beforeAutospacing="0" w:after="415" w:afterAutospacing="0" w:line="443" w:lineRule="atLeast"/>
        <w:rPr>
          <w:rFonts w:asciiTheme="minorEastAsia" w:eastAsiaTheme="minorEastAsia" w:hAnsiTheme="minorEastAsia"/>
          <w:color w:val="333333"/>
          <w:sz w:val="24"/>
          <w:szCs w:val="24"/>
        </w:rPr>
      </w:pPr>
      <w:r w:rsidRPr="00E9469D">
        <w:rPr>
          <w:rFonts w:asciiTheme="minorEastAsia" w:eastAsiaTheme="minorEastAsia" w:hAnsiTheme="minorEastAsia" w:hint="eastAsia"/>
          <w:color w:val="333333"/>
          <w:sz w:val="24"/>
          <w:szCs w:val="24"/>
        </w:rPr>
        <w:t xml:space="preserve">　　第十四条　学生发生转学、转专业、留级、休学、复学、退学及注销学籍等情况均应作为学籍变动并记录相关信息。学校应将每学年学生的学籍变动情况及时上报上海和全国中等职业学校学生管理信息系统。</w:t>
      </w:r>
    </w:p>
    <w:p w:rsidR="00E9469D" w:rsidRPr="00E9469D" w:rsidRDefault="00E9469D" w:rsidP="00F126FD">
      <w:pPr>
        <w:pStyle w:val="a5"/>
        <w:shd w:val="clear" w:color="auto" w:fill="FFFFFF"/>
        <w:spacing w:before="0" w:beforeAutospacing="0" w:after="415" w:afterAutospacing="0" w:line="443" w:lineRule="atLeast"/>
        <w:rPr>
          <w:rFonts w:asciiTheme="minorEastAsia" w:eastAsiaTheme="minorEastAsia" w:hAnsiTheme="minorEastAsia"/>
          <w:color w:val="333333"/>
          <w:sz w:val="24"/>
          <w:szCs w:val="24"/>
        </w:rPr>
      </w:pPr>
      <w:r w:rsidRPr="00E9469D">
        <w:rPr>
          <w:rFonts w:asciiTheme="minorEastAsia" w:eastAsiaTheme="minorEastAsia" w:hAnsiTheme="minorEastAsia" w:hint="eastAsia"/>
          <w:color w:val="333333"/>
          <w:sz w:val="24"/>
          <w:szCs w:val="24"/>
        </w:rPr>
        <w:t xml:space="preserve">　　第十五条　学生在每学年结束时修完教学计划规定的课程，并经考核（含补考）成绩合格或不及格课程在2门及以下者，准予升级。</w:t>
      </w:r>
    </w:p>
    <w:p w:rsidR="00E9469D" w:rsidRPr="00E9469D" w:rsidRDefault="00E9469D" w:rsidP="00F126FD">
      <w:pPr>
        <w:pStyle w:val="a5"/>
        <w:shd w:val="clear" w:color="auto" w:fill="FFFFFF"/>
        <w:spacing w:before="0" w:beforeAutospacing="0" w:after="415" w:afterAutospacing="0" w:line="443" w:lineRule="atLeast"/>
        <w:rPr>
          <w:rFonts w:asciiTheme="minorEastAsia" w:eastAsiaTheme="minorEastAsia" w:hAnsiTheme="minorEastAsia"/>
          <w:color w:val="333333"/>
          <w:sz w:val="24"/>
          <w:szCs w:val="24"/>
        </w:rPr>
      </w:pPr>
      <w:r w:rsidRPr="00E9469D">
        <w:rPr>
          <w:rFonts w:asciiTheme="minorEastAsia" w:eastAsiaTheme="minorEastAsia" w:hAnsiTheme="minorEastAsia" w:hint="eastAsia"/>
          <w:color w:val="333333"/>
          <w:sz w:val="24"/>
          <w:szCs w:val="24"/>
        </w:rPr>
        <w:t xml:space="preserve">　　第十六条　同一学年内，累计不及格课程（经补考后）达3门及以上者，应</w:t>
      </w:r>
      <w:proofErr w:type="gramStart"/>
      <w:r w:rsidRPr="00E9469D">
        <w:rPr>
          <w:rFonts w:asciiTheme="minorEastAsia" w:eastAsiaTheme="minorEastAsia" w:hAnsiTheme="minorEastAsia" w:hint="eastAsia"/>
          <w:color w:val="333333"/>
          <w:sz w:val="24"/>
          <w:szCs w:val="24"/>
        </w:rPr>
        <w:t>予留</w:t>
      </w:r>
      <w:proofErr w:type="gramEnd"/>
      <w:r w:rsidRPr="00E9469D">
        <w:rPr>
          <w:rFonts w:asciiTheme="minorEastAsia" w:eastAsiaTheme="minorEastAsia" w:hAnsiTheme="minorEastAsia" w:hint="eastAsia"/>
          <w:color w:val="333333"/>
          <w:sz w:val="24"/>
          <w:szCs w:val="24"/>
        </w:rPr>
        <w:t>级。不及格课程门数按下列规定计算：</w:t>
      </w:r>
    </w:p>
    <w:p w:rsidR="00E9469D" w:rsidRPr="00E9469D" w:rsidRDefault="00E9469D" w:rsidP="00F126FD">
      <w:pPr>
        <w:pStyle w:val="a5"/>
        <w:shd w:val="clear" w:color="auto" w:fill="FFFFFF"/>
        <w:spacing w:before="0" w:beforeAutospacing="0" w:after="415" w:afterAutospacing="0" w:line="443" w:lineRule="atLeast"/>
        <w:rPr>
          <w:rFonts w:asciiTheme="minorEastAsia" w:eastAsiaTheme="minorEastAsia" w:hAnsiTheme="minorEastAsia"/>
          <w:color w:val="333333"/>
          <w:sz w:val="24"/>
          <w:szCs w:val="24"/>
        </w:rPr>
      </w:pPr>
      <w:r w:rsidRPr="00E9469D">
        <w:rPr>
          <w:rFonts w:asciiTheme="minorEastAsia" w:eastAsiaTheme="minorEastAsia" w:hAnsiTheme="minorEastAsia" w:hint="eastAsia"/>
          <w:color w:val="333333"/>
          <w:sz w:val="24"/>
          <w:szCs w:val="24"/>
        </w:rPr>
        <w:t xml:space="preserve">　　1.学校专业教学计划规定为1个学期的课程，按1门课程计算；</w:t>
      </w:r>
    </w:p>
    <w:p w:rsidR="00E9469D" w:rsidRPr="00E9469D" w:rsidRDefault="00E9469D" w:rsidP="00F126FD">
      <w:pPr>
        <w:pStyle w:val="a5"/>
        <w:shd w:val="clear" w:color="auto" w:fill="FFFFFF"/>
        <w:spacing w:before="0" w:beforeAutospacing="0" w:after="415" w:afterAutospacing="0" w:line="443" w:lineRule="atLeast"/>
        <w:rPr>
          <w:rFonts w:asciiTheme="minorEastAsia" w:eastAsiaTheme="minorEastAsia" w:hAnsiTheme="minorEastAsia"/>
          <w:color w:val="333333"/>
          <w:sz w:val="24"/>
          <w:szCs w:val="24"/>
        </w:rPr>
      </w:pPr>
      <w:r w:rsidRPr="00E9469D">
        <w:rPr>
          <w:rFonts w:asciiTheme="minorEastAsia" w:eastAsiaTheme="minorEastAsia" w:hAnsiTheme="minorEastAsia" w:hint="eastAsia"/>
          <w:color w:val="333333"/>
          <w:sz w:val="24"/>
          <w:szCs w:val="24"/>
        </w:rPr>
        <w:t xml:space="preserve">　　2.跨学期课程按1门课程计算；</w:t>
      </w:r>
    </w:p>
    <w:p w:rsidR="00E9469D" w:rsidRPr="00E9469D" w:rsidRDefault="00E9469D" w:rsidP="00F126FD">
      <w:pPr>
        <w:pStyle w:val="a5"/>
        <w:shd w:val="clear" w:color="auto" w:fill="FFFFFF"/>
        <w:spacing w:before="0" w:beforeAutospacing="0" w:after="415" w:afterAutospacing="0" w:line="443" w:lineRule="atLeast"/>
        <w:rPr>
          <w:rFonts w:asciiTheme="minorEastAsia" w:eastAsiaTheme="minorEastAsia" w:hAnsiTheme="minorEastAsia"/>
          <w:color w:val="333333"/>
          <w:sz w:val="24"/>
          <w:szCs w:val="24"/>
        </w:rPr>
      </w:pPr>
      <w:r w:rsidRPr="00E9469D">
        <w:rPr>
          <w:rFonts w:asciiTheme="minorEastAsia" w:eastAsiaTheme="minorEastAsia" w:hAnsiTheme="minorEastAsia" w:hint="eastAsia"/>
          <w:color w:val="333333"/>
          <w:sz w:val="24"/>
          <w:szCs w:val="24"/>
        </w:rPr>
        <w:t xml:space="preserve">　　3.学校专业教学计划规定独立设置的各种实践性课程，均应单独考核，按1门课程计算。</w:t>
      </w:r>
    </w:p>
    <w:p w:rsidR="00E9469D" w:rsidRPr="00E9469D" w:rsidRDefault="00E9469D" w:rsidP="00F126FD">
      <w:pPr>
        <w:pStyle w:val="a5"/>
        <w:shd w:val="clear" w:color="auto" w:fill="FFFFFF"/>
        <w:spacing w:before="0" w:beforeAutospacing="0" w:after="415" w:afterAutospacing="0" w:line="443" w:lineRule="atLeast"/>
        <w:rPr>
          <w:rFonts w:asciiTheme="minorEastAsia" w:eastAsiaTheme="minorEastAsia" w:hAnsiTheme="minorEastAsia"/>
          <w:color w:val="333333"/>
          <w:sz w:val="24"/>
          <w:szCs w:val="24"/>
        </w:rPr>
      </w:pPr>
      <w:r w:rsidRPr="00E9469D">
        <w:rPr>
          <w:rFonts w:asciiTheme="minorEastAsia" w:eastAsiaTheme="minorEastAsia" w:hAnsiTheme="minorEastAsia" w:hint="eastAsia"/>
          <w:color w:val="333333"/>
          <w:sz w:val="24"/>
          <w:szCs w:val="24"/>
        </w:rPr>
        <w:t xml:space="preserve">　　学生留级以3次为限，原则上随本专业下一个年级学习；留级的学生在延长学习期限内仍应向学校交纳学杂费及其它相关费用。</w:t>
      </w:r>
    </w:p>
    <w:p w:rsidR="00E9469D" w:rsidRPr="00E9469D" w:rsidRDefault="00E9469D" w:rsidP="00F126FD">
      <w:pPr>
        <w:pStyle w:val="a5"/>
        <w:shd w:val="clear" w:color="auto" w:fill="FFFFFF"/>
        <w:spacing w:before="0" w:beforeAutospacing="0" w:after="415" w:afterAutospacing="0" w:line="443" w:lineRule="atLeast"/>
        <w:rPr>
          <w:rFonts w:asciiTheme="minorEastAsia" w:eastAsiaTheme="minorEastAsia" w:hAnsiTheme="minorEastAsia"/>
          <w:color w:val="333333"/>
          <w:sz w:val="24"/>
          <w:szCs w:val="24"/>
        </w:rPr>
      </w:pPr>
      <w:r w:rsidRPr="00E9469D">
        <w:rPr>
          <w:rFonts w:asciiTheme="minorEastAsia" w:eastAsiaTheme="minorEastAsia" w:hAnsiTheme="minorEastAsia" w:hint="eastAsia"/>
          <w:color w:val="333333"/>
          <w:sz w:val="24"/>
          <w:szCs w:val="24"/>
        </w:rPr>
        <w:t xml:space="preserve">　　第十七条　学生因户籍迁移、家庭搬迁等原因可以申请转学。市内转学和跨省份转学程序如下：</w:t>
      </w:r>
    </w:p>
    <w:p w:rsidR="00E9469D" w:rsidRPr="00E9469D" w:rsidRDefault="00E9469D" w:rsidP="00F126FD">
      <w:pPr>
        <w:pStyle w:val="a5"/>
        <w:shd w:val="clear" w:color="auto" w:fill="FFFFFF"/>
        <w:spacing w:before="0" w:beforeAutospacing="0" w:after="415" w:afterAutospacing="0" w:line="443" w:lineRule="atLeast"/>
        <w:rPr>
          <w:rFonts w:asciiTheme="minorEastAsia" w:eastAsiaTheme="minorEastAsia" w:hAnsiTheme="minorEastAsia"/>
          <w:color w:val="333333"/>
          <w:sz w:val="24"/>
          <w:szCs w:val="24"/>
        </w:rPr>
      </w:pPr>
      <w:r w:rsidRPr="00E9469D">
        <w:rPr>
          <w:rFonts w:asciiTheme="minorEastAsia" w:eastAsiaTheme="minorEastAsia" w:hAnsiTheme="minorEastAsia" w:hint="eastAsia"/>
          <w:color w:val="333333"/>
          <w:sz w:val="24"/>
          <w:szCs w:val="24"/>
        </w:rPr>
        <w:t xml:space="preserve">　　1.由学生及其监护人提出申请，转出学校同意；</w:t>
      </w:r>
    </w:p>
    <w:p w:rsidR="00E9469D" w:rsidRPr="00E9469D" w:rsidRDefault="00E9469D" w:rsidP="00F126FD">
      <w:pPr>
        <w:pStyle w:val="a5"/>
        <w:shd w:val="clear" w:color="auto" w:fill="FFFFFF"/>
        <w:spacing w:before="0" w:beforeAutospacing="0" w:after="415" w:afterAutospacing="0" w:line="443" w:lineRule="atLeast"/>
        <w:rPr>
          <w:rFonts w:asciiTheme="minorEastAsia" w:eastAsiaTheme="minorEastAsia" w:hAnsiTheme="minorEastAsia"/>
          <w:color w:val="333333"/>
          <w:sz w:val="24"/>
          <w:szCs w:val="24"/>
        </w:rPr>
      </w:pPr>
      <w:r w:rsidRPr="00E9469D">
        <w:rPr>
          <w:rFonts w:asciiTheme="minorEastAsia" w:eastAsiaTheme="minorEastAsia" w:hAnsiTheme="minorEastAsia" w:hint="eastAsia"/>
          <w:color w:val="333333"/>
          <w:sz w:val="24"/>
          <w:szCs w:val="24"/>
        </w:rPr>
        <w:t xml:space="preserve">　　2.学生及其监护人再向转入学校提出转学申请，转入学校同意；</w:t>
      </w:r>
    </w:p>
    <w:p w:rsidR="00E9469D" w:rsidRPr="00E9469D" w:rsidRDefault="00E9469D" w:rsidP="00F126FD">
      <w:pPr>
        <w:pStyle w:val="a5"/>
        <w:shd w:val="clear" w:color="auto" w:fill="FFFFFF"/>
        <w:spacing w:before="0" w:beforeAutospacing="0" w:after="415" w:afterAutospacing="0" w:line="443" w:lineRule="atLeast"/>
        <w:rPr>
          <w:rFonts w:asciiTheme="minorEastAsia" w:eastAsiaTheme="minorEastAsia" w:hAnsiTheme="minorEastAsia"/>
          <w:color w:val="333333"/>
          <w:sz w:val="24"/>
          <w:szCs w:val="24"/>
        </w:rPr>
      </w:pPr>
      <w:r w:rsidRPr="00E9469D">
        <w:rPr>
          <w:rFonts w:asciiTheme="minorEastAsia" w:eastAsiaTheme="minorEastAsia" w:hAnsiTheme="minorEastAsia" w:hint="eastAsia"/>
          <w:color w:val="333333"/>
          <w:sz w:val="24"/>
          <w:szCs w:val="24"/>
        </w:rPr>
        <w:t xml:space="preserve">　　3.双方学校报各自主管部门备案；</w:t>
      </w:r>
    </w:p>
    <w:p w:rsidR="00E9469D" w:rsidRPr="00E9469D" w:rsidRDefault="00E9469D" w:rsidP="00F126FD">
      <w:pPr>
        <w:pStyle w:val="a5"/>
        <w:shd w:val="clear" w:color="auto" w:fill="FFFFFF"/>
        <w:spacing w:before="0" w:beforeAutospacing="0" w:after="415" w:afterAutospacing="0" w:line="443" w:lineRule="atLeast"/>
        <w:rPr>
          <w:rFonts w:asciiTheme="minorEastAsia" w:eastAsiaTheme="minorEastAsia" w:hAnsiTheme="minorEastAsia"/>
          <w:color w:val="333333"/>
          <w:sz w:val="24"/>
          <w:szCs w:val="24"/>
        </w:rPr>
      </w:pPr>
      <w:r w:rsidRPr="00E9469D">
        <w:rPr>
          <w:rFonts w:asciiTheme="minorEastAsia" w:eastAsiaTheme="minorEastAsia" w:hAnsiTheme="minorEastAsia" w:hint="eastAsia"/>
          <w:color w:val="333333"/>
          <w:sz w:val="24"/>
          <w:szCs w:val="24"/>
        </w:rPr>
        <w:lastRenderedPageBreak/>
        <w:t xml:space="preserve">　　4.市内转学的由转入学校办理转学手续并报市教育行政部门备案；跨省份转学的，由转入、转出学校分别报所在省级教育行政主管部门备案。</w:t>
      </w:r>
    </w:p>
    <w:p w:rsidR="00E9469D" w:rsidRPr="00E9469D" w:rsidRDefault="00E9469D" w:rsidP="00F126FD">
      <w:pPr>
        <w:pStyle w:val="a5"/>
        <w:shd w:val="clear" w:color="auto" w:fill="FFFFFF"/>
        <w:spacing w:before="0" w:beforeAutospacing="0" w:after="415" w:afterAutospacing="0" w:line="443" w:lineRule="atLeast"/>
        <w:rPr>
          <w:rFonts w:asciiTheme="minorEastAsia" w:eastAsiaTheme="minorEastAsia" w:hAnsiTheme="minorEastAsia"/>
          <w:color w:val="333333"/>
          <w:sz w:val="24"/>
          <w:szCs w:val="24"/>
        </w:rPr>
      </w:pPr>
      <w:r w:rsidRPr="00E9469D">
        <w:rPr>
          <w:rFonts w:asciiTheme="minorEastAsia" w:eastAsiaTheme="minorEastAsia" w:hAnsiTheme="minorEastAsia" w:hint="eastAsia"/>
          <w:color w:val="333333"/>
          <w:sz w:val="24"/>
          <w:szCs w:val="24"/>
        </w:rPr>
        <w:t xml:space="preserve">　　在普通中职校随班就读的残疾学生需要转入特殊职业教育学校，由学生本人和监护人向学生所在学校提出申请，学校提出意见并报区教育行政部门，由区教育行政部门组织学生前往指定医疗机构进行残疾诊断，并根据残疾诊断结果报上海市特殊学生教育评估中心（以下简称“市特教评估中心”）进行评估，由市特教学生评估中心对学生进行评估并出具评估报告，将评估结果反馈给相应区教育行政部门，区教育行政部门根据评估报告对学生的转学申请进行审核，提出意见。符合转学条件的，经转入学校和学校主管部门同意后，方可转入。</w:t>
      </w:r>
    </w:p>
    <w:p w:rsidR="00E9469D" w:rsidRPr="00E9469D" w:rsidRDefault="00E9469D" w:rsidP="00F126FD">
      <w:pPr>
        <w:pStyle w:val="a5"/>
        <w:shd w:val="clear" w:color="auto" w:fill="FFFFFF"/>
        <w:spacing w:before="0" w:beforeAutospacing="0" w:after="415" w:afterAutospacing="0" w:line="443" w:lineRule="atLeast"/>
        <w:rPr>
          <w:rFonts w:asciiTheme="minorEastAsia" w:eastAsiaTheme="minorEastAsia" w:hAnsiTheme="minorEastAsia"/>
          <w:color w:val="333333"/>
          <w:sz w:val="24"/>
          <w:szCs w:val="24"/>
        </w:rPr>
      </w:pPr>
      <w:r w:rsidRPr="00E9469D">
        <w:rPr>
          <w:rFonts w:asciiTheme="minorEastAsia" w:eastAsiaTheme="minorEastAsia" w:hAnsiTheme="minorEastAsia" w:hint="eastAsia"/>
          <w:color w:val="333333"/>
          <w:sz w:val="24"/>
          <w:szCs w:val="24"/>
        </w:rPr>
        <w:t xml:space="preserve">　　第十八条　学生转学原则上在各类中等职业学校中进行。特殊教育学生转学原则上在各类特殊中等职业学校或普通中职校附设特教班之间进行。在中等职业学校学习未满一学期的，不予转学；毕业年级学生不予转学；休学期间不予转学。</w:t>
      </w:r>
    </w:p>
    <w:p w:rsidR="00E9469D" w:rsidRPr="00E9469D" w:rsidRDefault="00E9469D" w:rsidP="00F126FD">
      <w:pPr>
        <w:pStyle w:val="a5"/>
        <w:shd w:val="clear" w:color="auto" w:fill="FFFFFF"/>
        <w:spacing w:before="0" w:beforeAutospacing="0" w:after="415" w:afterAutospacing="0" w:line="443" w:lineRule="atLeast"/>
        <w:rPr>
          <w:rFonts w:asciiTheme="minorEastAsia" w:eastAsiaTheme="minorEastAsia" w:hAnsiTheme="minorEastAsia"/>
          <w:color w:val="333333"/>
          <w:sz w:val="24"/>
          <w:szCs w:val="24"/>
        </w:rPr>
      </w:pPr>
      <w:r w:rsidRPr="00E9469D">
        <w:rPr>
          <w:rFonts w:asciiTheme="minorEastAsia" w:eastAsiaTheme="minorEastAsia" w:hAnsiTheme="minorEastAsia" w:hint="eastAsia"/>
          <w:color w:val="333333"/>
          <w:sz w:val="24"/>
          <w:szCs w:val="24"/>
        </w:rPr>
        <w:t xml:space="preserve">　　普通高中学生可以转入中等职业学校，但在中等职业学校的学习时间不得少于1年半。</w:t>
      </w:r>
    </w:p>
    <w:p w:rsidR="00E9469D" w:rsidRPr="00E9469D" w:rsidRDefault="00E9469D" w:rsidP="00F126FD">
      <w:pPr>
        <w:pStyle w:val="a5"/>
        <w:shd w:val="clear" w:color="auto" w:fill="FFFFFF"/>
        <w:spacing w:before="0" w:beforeAutospacing="0" w:after="415" w:afterAutospacing="0" w:line="443" w:lineRule="atLeast"/>
        <w:rPr>
          <w:rFonts w:asciiTheme="minorEastAsia" w:eastAsiaTheme="minorEastAsia" w:hAnsiTheme="minorEastAsia"/>
          <w:color w:val="333333"/>
          <w:sz w:val="24"/>
          <w:szCs w:val="24"/>
        </w:rPr>
      </w:pPr>
      <w:r w:rsidRPr="00E9469D">
        <w:rPr>
          <w:rFonts w:asciiTheme="minorEastAsia" w:eastAsiaTheme="minorEastAsia" w:hAnsiTheme="minorEastAsia" w:hint="eastAsia"/>
          <w:color w:val="333333"/>
          <w:sz w:val="24"/>
          <w:szCs w:val="24"/>
        </w:rPr>
        <w:t xml:space="preserve">　　第十九条　有下列情况之一，经学校批准，可以转专业：</w:t>
      </w:r>
    </w:p>
    <w:p w:rsidR="00E9469D" w:rsidRPr="00E9469D" w:rsidRDefault="00E9469D" w:rsidP="00F126FD">
      <w:pPr>
        <w:pStyle w:val="a5"/>
        <w:shd w:val="clear" w:color="auto" w:fill="FFFFFF"/>
        <w:spacing w:before="0" w:beforeAutospacing="0" w:after="415" w:afterAutospacing="0" w:line="443" w:lineRule="atLeast"/>
        <w:rPr>
          <w:rFonts w:asciiTheme="minorEastAsia" w:eastAsiaTheme="minorEastAsia" w:hAnsiTheme="minorEastAsia"/>
          <w:color w:val="333333"/>
          <w:sz w:val="24"/>
          <w:szCs w:val="24"/>
        </w:rPr>
      </w:pPr>
      <w:r w:rsidRPr="00E9469D">
        <w:rPr>
          <w:rFonts w:asciiTheme="minorEastAsia" w:eastAsiaTheme="minorEastAsia" w:hAnsiTheme="minorEastAsia" w:hint="eastAsia"/>
          <w:color w:val="333333"/>
          <w:sz w:val="24"/>
          <w:szCs w:val="24"/>
        </w:rPr>
        <w:t xml:space="preserve">　　1.学生确有某一方面特长或兴趣爱好，转专业后有利于学生就业及生涯规划；</w:t>
      </w:r>
    </w:p>
    <w:p w:rsidR="00E9469D" w:rsidRPr="00E9469D" w:rsidRDefault="00E9469D" w:rsidP="00F126FD">
      <w:pPr>
        <w:pStyle w:val="a5"/>
        <w:shd w:val="clear" w:color="auto" w:fill="FFFFFF"/>
        <w:spacing w:before="0" w:beforeAutospacing="0" w:after="415" w:afterAutospacing="0" w:line="443" w:lineRule="atLeast"/>
        <w:rPr>
          <w:rFonts w:asciiTheme="minorEastAsia" w:eastAsiaTheme="minorEastAsia" w:hAnsiTheme="minorEastAsia"/>
          <w:color w:val="333333"/>
          <w:sz w:val="24"/>
          <w:szCs w:val="24"/>
        </w:rPr>
      </w:pPr>
      <w:r w:rsidRPr="00E9469D">
        <w:rPr>
          <w:rFonts w:asciiTheme="minorEastAsia" w:eastAsiaTheme="minorEastAsia" w:hAnsiTheme="minorEastAsia" w:hint="eastAsia"/>
          <w:color w:val="333333"/>
          <w:sz w:val="24"/>
          <w:szCs w:val="24"/>
        </w:rPr>
        <w:t xml:space="preserve">　　2.学生有某一方面生理缺陷或患有某种疾病，经本市二级甲等及以上医院证明，不宜在原专业学习；</w:t>
      </w:r>
    </w:p>
    <w:p w:rsidR="00E9469D" w:rsidRPr="00E9469D" w:rsidRDefault="00E9469D" w:rsidP="00F126FD">
      <w:pPr>
        <w:pStyle w:val="a5"/>
        <w:shd w:val="clear" w:color="auto" w:fill="FFFFFF"/>
        <w:spacing w:before="0" w:beforeAutospacing="0" w:after="415" w:afterAutospacing="0" w:line="443" w:lineRule="atLeast"/>
        <w:rPr>
          <w:rFonts w:asciiTheme="minorEastAsia" w:eastAsiaTheme="minorEastAsia" w:hAnsiTheme="minorEastAsia"/>
          <w:color w:val="333333"/>
          <w:sz w:val="24"/>
          <w:szCs w:val="24"/>
        </w:rPr>
      </w:pPr>
      <w:r w:rsidRPr="00E9469D">
        <w:rPr>
          <w:rFonts w:asciiTheme="minorEastAsia" w:eastAsiaTheme="minorEastAsia" w:hAnsiTheme="minorEastAsia" w:hint="eastAsia"/>
          <w:color w:val="333333"/>
          <w:sz w:val="24"/>
          <w:szCs w:val="24"/>
        </w:rPr>
        <w:t xml:space="preserve">　　3.学生留级或休学，复学时原专业已停止招生。</w:t>
      </w:r>
    </w:p>
    <w:p w:rsidR="00E9469D" w:rsidRPr="00E9469D" w:rsidRDefault="00E9469D" w:rsidP="00F126FD">
      <w:pPr>
        <w:pStyle w:val="a5"/>
        <w:shd w:val="clear" w:color="auto" w:fill="FFFFFF"/>
        <w:spacing w:before="0" w:beforeAutospacing="0" w:after="415" w:afterAutospacing="0" w:line="443" w:lineRule="atLeast"/>
        <w:rPr>
          <w:rFonts w:asciiTheme="minorEastAsia" w:eastAsiaTheme="minorEastAsia" w:hAnsiTheme="minorEastAsia"/>
          <w:color w:val="333333"/>
          <w:sz w:val="24"/>
          <w:szCs w:val="24"/>
        </w:rPr>
      </w:pPr>
      <w:r w:rsidRPr="00E9469D">
        <w:rPr>
          <w:rFonts w:asciiTheme="minorEastAsia" w:eastAsiaTheme="minorEastAsia" w:hAnsiTheme="minorEastAsia" w:hint="eastAsia"/>
          <w:color w:val="333333"/>
          <w:sz w:val="24"/>
          <w:szCs w:val="24"/>
        </w:rPr>
        <w:t xml:space="preserve">　　跨专业大类转专业，原则上在一年级第一学期结束前办理；同一专业大类转专业原则上在二年级第一学期结束前办理。毕业年级学生不得转专业。</w:t>
      </w:r>
    </w:p>
    <w:p w:rsidR="00E9469D" w:rsidRPr="00E9469D" w:rsidRDefault="00E9469D" w:rsidP="00F126FD">
      <w:pPr>
        <w:pStyle w:val="a5"/>
        <w:shd w:val="clear" w:color="auto" w:fill="FFFFFF"/>
        <w:spacing w:before="0" w:beforeAutospacing="0" w:after="415" w:afterAutospacing="0" w:line="443" w:lineRule="atLeast"/>
        <w:rPr>
          <w:rFonts w:asciiTheme="minorEastAsia" w:eastAsiaTheme="minorEastAsia" w:hAnsiTheme="minorEastAsia"/>
          <w:color w:val="333333"/>
          <w:sz w:val="24"/>
          <w:szCs w:val="24"/>
        </w:rPr>
      </w:pPr>
      <w:r w:rsidRPr="00E9469D">
        <w:rPr>
          <w:rFonts w:asciiTheme="minorEastAsia" w:eastAsiaTheme="minorEastAsia" w:hAnsiTheme="minorEastAsia" w:hint="eastAsia"/>
          <w:color w:val="333333"/>
          <w:sz w:val="24"/>
          <w:szCs w:val="24"/>
        </w:rPr>
        <w:t xml:space="preserve">　　第二十条　有下列情况之一者，由学生本人和监护人提出申请，经学校审核同意，可准予休学。</w:t>
      </w:r>
    </w:p>
    <w:p w:rsidR="00E9469D" w:rsidRPr="00E9469D" w:rsidRDefault="00E9469D" w:rsidP="00F126FD">
      <w:pPr>
        <w:pStyle w:val="a5"/>
        <w:shd w:val="clear" w:color="auto" w:fill="FFFFFF"/>
        <w:spacing w:before="0" w:beforeAutospacing="0" w:after="415" w:afterAutospacing="0" w:line="443" w:lineRule="atLeast"/>
        <w:rPr>
          <w:rFonts w:asciiTheme="minorEastAsia" w:eastAsiaTheme="minorEastAsia" w:hAnsiTheme="minorEastAsia"/>
          <w:color w:val="333333"/>
          <w:sz w:val="24"/>
          <w:szCs w:val="24"/>
        </w:rPr>
      </w:pPr>
      <w:r w:rsidRPr="00E9469D">
        <w:rPr>
          <w:rFonts w:asciiTheme="minorEastAsia" w:eastAsiaTheme="minorEastAsia" w:hAnsiTheme="minorEastAsia" w:hint="eastAsia"/>
          <w:color w:val="333333"/>
          <w:sz w:val="24"/>
          <w:szCs w:val="24"/>
        </w:rPr>
        <w:lastRenderedPageBreak/>
        <w:t xml:space="preserve">　　1.学生因病或其他特殊困难不能坚持学习者（缺课超过一个学期的三分之一以上）；学生因病需要申请休学，应持本市二级甲等及以上医院病情诊断证明；</w:t>
      </w:r>
    </w:p>
    <w:p w:rsidR="00E9469D" w:rsidRPr="00E9469D" w:rsidRDefault="00E9469D" w:rsidP="00F126FD">
      <w:pPr>
        <w:pStyle w:val="a5"/>
        <w:shd w:val="clear" w:color="auto" w:fill="FFFFFF"/>
        <w:spacing w:before="0" w:beforeAutospacing="0" w:after="415" w:afterAutospacing="0" w:line="443" w:lineRule="atLeast"/>
        <w:rPr>
          <w:rFonts w:asciiTheme="minorEastAsia" w:eastAsiaTheme="minorEastAsia" w:hAnsiTheme="minorEastAsia"/>
          <w:color w:val="333333"/>
          <w:sz w:val="24"/>
          <w:szCs w:val="24"/>
        </w:rPr>
      </w:pPr>
      <w:r w:rsidRPr="00E9469D">
        <w:rPr>
          <w:rFonts w:asciiTheme="minorEastAsia" w:eastAsiaTheme="minorEastAsia" w:hAnsiTheme="minorEastAsia" w:hint="eastAsia"/>
          <w:color w:val="333333"/>
          <w:sz w:val="24"/>
          <w:szCs w:val="24"/>
        </w:rPr>
        <w:t xml:space="preserve">　　2.学生因依法服兵役者，休学期限与其服役期限相当；</w:t>
      </w:r>
    </w:p>
    <w:p w:rsidR="00E9469D" w:rsidRPr="00E9469D" w:rsidRDefault="00E9469D" w:rsidP="00F126FD">
      <w:pPr>
        <w:pStyle w:val="a5"/>
        <w:shd w:val="clear" w:color="auto" w:fill="FFFFFF"/>
        <w:spacing w:before="0" w:beforeAutospacing="0" w:after="415" w:afterAutospacing="0" w:line="443" w:lineRule="atLeast"/>
        <w:rPr>
          <w:rFonts w:asciiTheme="minorEastAsia" w:eastAsiaTheme="minorEastAsia" w:hAnsiTheme="minorEastAsia"/>
          <w:color w:val="333333"/>
          <w:sz w:val="24"/>
          <w:szCs w:val="24"/>
        </w:rPr>
      </w:pPr>
      <w:r w:rsidRPr="00E9469D">
        <w:rPr>
          <w:rFonts w:asciiTheme="minorEastAsia" w:eastAsiaTheme="minorEastAsia" w:hAnsiTheme="minorEastAsia" w:hint="eastAsia"/>
          <w:color w:val="333333"/>
          <w:sz w:val="24"/>
          <w:szCs w:val="24"/>
        </w:rPr>
        <w:t xml:space="preserve">　　3.学生在校期间申请出国、出境者（缺课超过一个学期的三分之一以上）；</w:t>
      </w:r>
    </w:p>
    <w:p w:rsidR="00E9469D" w:rsidRPr="00E9469D" w:rsidRDefault="00E9469D" w:rsidP="00F126FD">
      <w:pPr>
        <w:pStyle w:val="a5"/>
        <w:shd w:val="clear" w:color="auto" w:fill="FFFFFF"/>
        <w:spacing w:before="0" w:beforeAutospacing="0" w:after="415" w:afterAutospacing="0" w:line="443" w:lineRule="atLeast"/>
        <w:rPr>
          <w:rFonts w:asciiTheme="minorEastAsia" w:eastAsiaTheme="minorEastAsia" w:hAnsiTheme="minorEastAsia"/>
          <w:color w:val="333333"/>
          <w:sz w:val="24"/>
          <w:szCs w:val="24"/>
        </w:rPr>
      </w:pPr>
      <w:r w:rsidRPr="00E9469D">
        <w:rPr>
          <w:rFonts w:asciiTheme="minorEastAsia" w:eastAsiaTheme="minorEastAsia" w:hAnsiTheme="minorEastAsia" w:hint="eastAsia"/>
          <w:color w:val="333333"/>
          <w:sz w:val="24"/>
          <w:szCs w:val="24"/>
        </w:rPr>
        <w:t xml:space="preserve">　　4.学生参加社会创业、就业实践活动者。</w:t>
      </w:r>
    </w:p>
    <w:p w:rsidR="00E9469D" w:rsidRPr="00E9469D" w:rsidRDefault="00E9469D" w:rsidP="00F126FD">
      <w:pPr>
        <w:pStyle w:val="a5"/>
        <w:shd w:val="clear" w:color="auto" w:fill="FFFFFF"/>
        <w:spacing w:before="0" w:beforeAutospacing="0" w:after="415" w:afterAutospacing="0" w:line="443" w:lineRule="atLeast"/>
        <w:rPr>
          <w:rFonts w:asciiTheme="minorEastAsia" w:eastAsiaTheme="minorEastAsia" w:hAnsiTheme="minorEastAsia"/>
          <w:color w:val="333333"/>
          <w:sz w:val="24"/>
          <w:szCs w:val="24"/>
        </w:rPr>
      </w:pPr>
      <w:r w:rsidRPr="00E9469D">
        <w:rPr>
          <w:rFonts w:asciiTheme="minorEastAsia" w:eastAsiaTheme="minorEastAsia" w:hAnsiTheme="minorEastAsia" w:hint="eastAsia"/>
          <w:color w:val="333333"/>
          <w:sz w:val="24"/>
          <w:szCs w:val="24"/>
        </w:rPr>
        <w:t xml:space="preserve">　　学生休学以学期为单位，休学</w:t>
      </w:r>
      <w:proofErr w:type="gramStart"/>
      <w:r w:rsidRPr="00E9469D">
        <w:rPr>
          <w:rFonts w:asciiTheme="minorEastAsia" w:eastAsiaTheme="minorEastAsia" w:hAnsiTheme="minorEastAsia" w:hint="eastAsia"/>
          <w:color w:val="333333"/>
          <w:sz w:val="24"/>
          <w:szCs w:val="24"/>
        </w:rPr>
        <w:t>起迄</w:t>
      </w:r>
      <w:proofErr w:type="gramEnd"/>
      <w:r w:rsidRPr="00E9469D">
        <w:rPr>
          <w:rFonts w:asciiTheme="minorEastAsia" w:eastAsiaTheme="minorEastAsia" w:hAnsiTheme="minorEastAsia" w:hint="eastAsia"/>
          <w:color w:val="333333"/>
          <w:sz w:val="24"/>
          <w:szCs w:val="24"/>
        </w:rPr>
        <w:t>日期由学校认定，休学累计不得超过两年（依法服兵役者除外）。学生休学须分别报学校主管部门和市教育行政部门备案。</w:t>
      </w:r>
    </w:p>
    <w:p w:rsidR="00E9469D" w:rsidRPr="00E9469D" w:rsidRDefault="00E9469D" w:rsidP="00F126FD">
      <w:pPr>
        <w:pStyle w:val="a5"/>
        <w:shd w:val="clear" w:color="auto" w:fill="FFFFFF"/>
        <w:spacing w:before="0" w:beforeAutospacing="0" w:after="415" w:afterAutospacing="0" w:line="443" w:lineRule="atLeast"/>
        <w:rPr>
          <w:rFonts w:asciiTheme="minorEastAsia" w:eastAsiaTheme="minorEastAsia" w:hAnsiTheme="minorEastAsia"/>
          <w:color w:val="333333"/>
          <w:sz w:val="24"/>
          <w:szCs w:val="24"/>
        </w:rPr>
      </w:pPr>
      <w:r w:rsidRPr="00E9469D">
        <w:rPr>
          <w:rFonts w:asciiTheme="minorEastAsia" w:eastAsiaTheme="minorEastAsia" w:hAnsiTheme="minorEastAsia" w:hint="eastAsia"/>
          <w:color w:val="333333"/>
          <w:sz w:val="24"/>
          <w:szCs w:val="24"/>
        </w:rPr>
        <w:t xml:space="preserve">　　学生休学期间，不享受在校学生待遇。学校和学生监护人应签订协议，明确学生管理由监护人负责，对学生离校期间的管理进行约定。</w:t>
      </w:r>
    </w:p>
    <w:p w:rsidR="00E9469D" w:rsidRPr="00E9469D" w:rsidRDefault="00E9469D" w:rsidP="00F126FD">
      <w:pPr>
        <w:pStyle w:val="a5"/>
        <w:shd w:val="clear" w:color="auto" w:fill="FFFFFF"/>
        <w:spacing w:before="0" w:beforeAutospacing="0" w:after="415" w:afterAutospacing="0" w:line="443" w:lineRule="atLeast"/>
        <w:rPr>
          <w:rFonts w:asciiTheme="minorEastAsia" w:eastAsiaTheme="minorEastAsia" w:hAnsiTheme="minorEastAsia"/>
          <w:color w:val="333333"/>
          <w:sz w:val="24"/>
          <w:szCs w:val="24"/>
        </w:rPr>
      </w:pPr>
      <w:r w:rsidRPr="00E9469D">
        <w:rPr>
          <w:rFonts w:asciiTheme="minorEastAsia" w:eastAsiaTheme="minorEastAsia" w:hAnsiTheme="minorEastAsia" w:hint="eastAsia"/>
          <w:color w:val="333333"/>
          <w:sz w:val="24"/>
          <w:szCs w:val="24"/>
        </w:rPr>
        <w:t xml:space="preserve">　　第二十一条　学生休学期满，应于学年或学期开学前两周内申请复学，经学校审核同意，分别报学校主管部门和市教育行政部门备案。学生复学后经学校审核后，原则上随原专业适当年级学习。</w:t>
      </w:r>
    </w:p>
    <w:p w:rsidR="00E9469D" w:rsidRPr="00E9469D" w:rsidRDefault="00E9469D" w:rsidP="00F126FD">
      <w:pPr>
        <w:pStyle w:val="a5"/>
        <w:shd w:val="clear" w:color="auto" w:fill="FFFFFF"/>
        <w:spacing w:before="0" w:beforeAutospacing="0" w:after="415" w:afterAutospacing="0" w:line="443" w:lineRule="atLeast"/>
        <w:rPr>
          <w:rFonts w:asciiTheme="minorEastAsia" w:eastAsiaTheme="minorEastAsia" w:hAnsiTheme="minorEastAsia"/>
          <w:color w:val="333333"/>
          <w:sz w:val="24"/>
          <w:szCs w:val="24"/>
        </w:rPr>
      </w:pPr>
      <w:r w:rsidRPr="00E9469D">
        <w:rPr>
          <w:rFonts w:asciiTheme="minorEastAsia" w:eastAsiaTheme="minorEastAsia" w:hAnsiTheme="minorEastAsia" w:hint="eastAsia"/>
          <w:color w:val="333333"/>
          <w:sz w:val="24"/>
          <w:szCs w:val="24"/>
        </w:rPr>
        <w:t xml:space="preserve">　　因病休学的学生在复学时，应当持二级甲等及以上医院的健康证明，并经学校审查确能坚持学习者，方可复学。</w:t>
      </w:r>
    </w:p>
    <w:p w:rsidR="00E9469D" w:rsidRPr="00E9469D" w:rsidRDefault="00E9469D" w:rsidP="00F126FD">
      <w:pPr>
        <w:pStyle w:val="a5"/>
        <w:shd w:val="clear" w:color="auto" w:fill="FFFFFF"/>
        <w:spacing w:before="0" w:beforeAutospacing="0" w:after="415" w:afterAutospacing="0" w:line="443" w:lineRule="atLeast"/>
        <w:rPr>
          <w:rFonts w:asciiTheme="minorEastAsia" w:eastAsiaTheme="minorEastAsia" w:hAnsiTheme="minorEastAsia"/>
          <w:color w:val="333333"/>
          <w:sz w:val="24"/>
          <w:szCs w:val="24"/>
        </w:rPr>
      </w:pPr>
      <w:r w:rsidRPr="00E9469D">
        <w:rPr>
          <w:rFonts w:asciiTheme="minorEastAsia" w:eastAsiaTheme="minorEastAsia" w:hAnsiTheme="minorEastAsia" w:hint="eastAsia"/>
          <w:color w:val="333333"/>
          <w:sz w:val="24"/>
          <w:szCs w:val="24"/>
        </w:rPr>
        <w:t xml:space="preserve">　　第二十二条　学生退学应由学生本人和监护人提出书面申请，经学校批准，可以办理退学手续。</w:t>
      </w:r>
    </w:p>
    <w:p w:rsidR="00E9469D" w:rsidRPr="00E9469D" w:rsidRDefault="00E9469D" w:rsidP="00F126FD">
      <w:pPr>
        <w:pStyle w:val="a5"/>
        <w:shd w:val="clear" w:color="auto" w:fill="FFFFFF"/>
        <w:spacing w:before="0" w:beforeAutospacing="0" w:after="415" w:afterAutospacing="0" w:line="443" w:lineRule="atLeast"/>
        <w:rPr>
          <w:rFonts w:asciiTheme="minorEastAsia" w:eastAsiaTheme="minorEastAsia" w:hAnsiTheme="minorEastAsia"/>
          <w:color w:val="333333"/>
          <w:sz w:val="24"/>
          <w:szCs w:val="24"/>
        </w:rPr>
      </w:pPr>
      <w:r w:rsidRPr="00E9469D">
        <w:rPr>
          <w:rFonts w:asciiTheme="minorEastAsia" w:eastAsiaTheme="minorEastAsia" w:hAnsiTheme="minorEastAsia" w:hint="eastAsia"/>
          <w:color w:val="333333"/>
          <w:sz w:val="24"/>
          <w:szCs w:val="24"/>
        </w:rPr>
        <w:t xml:space="preserve">　　学生具有下列情况之一，学校可以作退学处理；</w:t>
      </w:r>
    </w:p>
    <w:p w:rsidR="00E9469D" w:rsidRPr="00E9469D" w:rsidRDefault="00E9469D" w:rsidP="00F126FD">
      <w:pPr>
        <w:pStyle w:val="a5"/>
        <w:shd w:val="clear" w:color="auto" w:fill="FFFFFF"/>
        <w:spacing w:before="0" w:beforeAutospacing="0" w:after="415" w:afterAutospacing="0" w:line="443" w:lineRule="atLeast"/>
        <w:rPr>
          <w:rFonts w:asciiTheme="minorEastAsia" w:eastAsiaTheme="minorEastAsia" w:hAnsiTheme="minorEastAsia"/>
          <w:color w:val="333333"/>
          <w:sz w:val="24"/>
          <w:szCs w:val="24"/>
        </w:rPr>
      </w:pPr>
      <w:r w:rsidRPr="00E9469D">
        <w:rPr>
          <w:rFonts w:asciiTheme="minorEastAsia" w:eastAsiaTheme="minorEastAsia" w:hAnsiTheme="minorEastAsia" w:hint="eastAsia"/>
          <w:color w:val="333333"/>
          <w:sz w:val="24"/>
          <w:szCs w:val="24"/>
        </w:rPr>
        <w:t xml:space="preserve">　　1.休学期满无特殊情况两周内未办理复学手续；</w:t>
      </w:r>
    </w:p>
    <w:p w:rsidR="00E9469D" w:rsidRPr="00E9469D" w:rsidRDefault="00E9469D" w:rsidP="00F126FD">
      <w:pPr>
        <w:pStyle w:val="a5"/>
        <w:shd w:val="clear" w:color="auto" w:fill="FFFFFF"/>
        <w:spacing w:before="0" w:beforeAutospacing="0" w:after="415" w:afterAutospacing="0" w:line="443" w:lineRule="atLeast"/>
        <w:rPr>
          <w:rFonts w:asciiTheme="minorEastAsia" w:eastAsiaTheme="minorEastAsia" w:hAnsiTheme="minorEastAsia"/>
          <w:color w:val="333333"/>
          <w:sz w:val="24"/>
          <w:szCs w:val="24"/>
        </w:rPr>
      </w:pPr>
      <w:r w:rsidRPr="00E9469D">
        <w:rPr>
          <w:rFonts w:asciiTheme="minorEastAsia" w:eastAsiaTheme="minorEastAsia" w:hAnsiTheme="minorEastAsia" w:hint="eastAsia"/>
          <w:color w:val="333333"/>
          <w:sz w:val="24"/>
          <w:szCs w:val="24"/>
        </w:rPr>
        <w:t xml:space="preserve">　　2.连续休学两年，仍不能复学；</w:t>
      </w:r>
    </w:p>
    <w:p w:rsidR="00E9469D" w:rsidRPr="00E9469D" w:rsidRDefault="00E9469D" w:rsidP="00F126FD">
      <w:pPr>
        <w:pStyle w:val="a5"/>
        <w:shd w:val="clear" w:color="auto" w:fill="FFFFFF"/>
        <w:spacing w:before="0" w:beforeAutospacing="0" w:after="415" w:afterAutospacing="0" w:line="443" w:lineRule="atLeast"/>
        <w:rPr>
          <w:rFonts w:asciiTheme="minorEastAsia" w:eastAsiaTheme="minorEastAsia" w:hAnsiTheme="minorEastAsia"/>
          <w:color w:val="333333"/>
          <w:sz w:val="24"/>
          <w:szCs w:val="24"/>
        </w:rPr>
      </w:pPr>
      <w:r w:rsidRPr="00E9469D">
        <w:rPr>
          <w:rFonts w:asciiTheme="minorEastAsia" w:eastAsiaTheme="minorEastAsia" w:hAnsiTheme="minorEastAsia" w:hint="eastAsia"/>
          <w:color w:val="333333"/>
          <w:sz w:val="24"/>
          <w:szCs w:val="24"/>
        </w:rPr>
        <w:t xml:space="preserve">　　3.一学期旷课累计达90课时以上；</w:t>
      </w:r>
    </w:p>
    <w:p w:rsidR="00E9469D" w:rsidRPr="00E9469D" w:rsidRDefault="00E9469D" w:rsidP="00F126FD">
      <w:pPr>
        <w:pStyle w:val="a5"/>
        <w:shd w:val="clear" w:color="auto" w:fill="FFFFFF"/>
        <w:spacing w:before="0" w:beforeAutospacing="0" w:after="415" w:afterAutospacing="0" w:line="443" w:lineRule="atLeast"/>
        <w:rPr>
          <w:rFonts w:asciiTheme="minorEastAsia" w:eastAsiaTheme="minorEastAsia" w:hAnsiTheme="minorEastAsia"/>
          <w:color w:val="333333"/>
          <w:sz w:val="24"/>
          <w:szCs w:val="24"/>
        </w:rPr>
      </w:pPr>
      <w:r w:rsidRPr="00E9469D">
        <w:rPr>
          <w:rFonts w:asciiTheme="minorEastAsia" w:eastAsiaTheme="minorEastAsia" w:hAnsiTheme="minorEastAsia" w:hint="eastAsia"/>
          <w:color w:val="333333"/>
          <w:sz w:val="24"/>
          <w:szCs w:val="24"/>
        </w:rPr>
        <w:lastRenderedPageBreak/>
        <w:t xml:space="preserve">　　4.擅自离校连续两周以上；</w:t>
      </w:r>
    </w:p>
    <w:p w:rsidR="00E9469D" w:rsidRPr="00E9469D" w:rsidRDefault="00E9469D" w:rsidP="00F126FD">
      <w:pPr>
        <w:pStyle w:val="a5"/>
        <w:shd w:val="clear" w:color="auto" w:fill="FFFFFF"/>
        <w:spacing w:before="0" w:beforeAutospacing="0" w:after="415" w:afterAutospacing="0" w:line="443" w:lineRule="atLeast"/>
        <w:rPr>
          <w:rFonts w:asciiTheme="minorEastAsia" w:eastAsiaTheme="minorEastAsia" w:hAnsiTheme="minorEastAsia"/>
          <w:color w:val="333333"/>
          <w:sz w:val="24"/>
          <w:szCs w:val="24"/>
        </w:rPr>
      </w:pPr>
      <w:r w:rsidRPr="00E9469D">
        <w:rPr>
          <w:rFonts w:asciiTheme="minorEastAsia" w:eastAsiaTheme="minorEastAsia" w:hAnsiTheme="minorEastAsia" w:hint="eastAsia"/>
          <w:color w:val="333333"/>
          <w:sz w:val="24"/>
          <w:szCs w:val="24"/>
        </w:rPr>
        <w:t xml:space="preserve">　　5.经相关专业机构认定，学生行为对他人的健康或安全造成严重影响的。</w:t>
      </w:r>
    </w:p>
    <w:p w:rsidR="00E9469D" w:rsidRPr="00E9469D" w:rsidRDefault="00E9469D" w:rsidP="00F126FD">
      <w:pPr>
        <w:pStyle w:val="a5"/>
        <w:shd w:val="clear" w:color="auto" w:fill="FFFFFF"/>
        <w:spacing w:before="0" w:beforeAutospacing="0" w:after="415" w:afterAutospacing="0" w:line="443" w:lineRule="atLeast"/>
        <w:rPr>
          <w:rFonts w:asciiTheme="minorEastAsia" w:eastAsiaTheme="minorEastAsia" w:hAnsiTheme="minorEastAsia"/>
          <w:color w:val="333333"/>
          <w:sz w:val="24"/>
          <w:szCs w:val="24"/>
        </w:rPr>
      </w:pPr>
      <w:r w:rsidRPr="00E9469D">
        <w:rPr>
          <w:rFonts w:asciiTheme="minorEastAsia" w:eastAsiaTheme="minorEastAsia" w:hAnsiTheme="minorEastAsia" w:hint="eastAsia"/>
          <w:color w:val="333333"/>
          <w:sz w:val="24"/>
          <w:szCs w:val="24"/>
        </w:rPr>
        <w:t xml:space="preserve">　　学生退学后，学校应当及时报学校主管部门和市教育行政部门备案。学生应在规定时间内办理退学手续；未经批准，逾期不办理退学手续者，视作自动退学。</w:t>
      </w:r>
    </w:p>
    <w:p w:rsidR="00E9469D" w:rsidRPr="00E9469D" w:rsidRDefault="00E9469D" w:rsidP="00E9469D">
      <w:pPr>
        <w:pStyle w:val="a5"/>
        <w:shd w:val="clear" w:color="auto" w:fill="FFFFFF"/>
        <w:spacing w:before="0" w:beforeAutospacing="0" w:after="415" w:afterAutospacing="0" w:line="443" w:lineRule="atLeast"/>
        <w:jc w:val="center"/>
        <w:rPr>
          <w:rFonts w:asciiTheme="minorEastAsia" w:eastAsiaTheme="minorEastAsia" w:hAnsiTheme="minorEastAsia"/>
          <w:color w:val="333333"/>
          <w:sz w:val="24"/>
          <w:szCs w:val="24"/>
        </w:rPr>
      </w:pPr>
      <w:r w:rsidRPr="00E9469D">
        <w:rPr>
          <w:rFonts w:asciiTheme="minorEastAsia" w:eastAsiaTheme="minorEastAsia" w:hAnsiTheme="minorEastAsia" w:hint="eastAsia"/>
          <w:color w:val="333333"/>
          <w:sz w:val="24"/>
          <w:szCs w:val="24"/>
        </w:rPr>
        <w:t>第四章　成绩考核</w:t>
      </w:r>
    </w:p>
    <w:p w:rsidR="00E9469D" w:rsidRPr="00E9469D" w:rsidRDefault="00E9469D" w:rsidP="00F126FD">
      <w:pPr>
        <w:pStyle w:val="a5"/>
        <w:shd w:val="clear" w:color="auto" w:fill="FFFFFF"/>
        <w:spacing w:before="0" w:beforeAutospacing="0" w:after="415" w:afterAutospacing="0" w:line="443" w:lineRule="atLeast"/>
        <w:rPr>
          <w:rFonts w:asciiTheme="minorEastAsia" w:eastAsiaTheme="minorEastAsia" w:hAnsiTheme="minorEastAsia"/>
          <w:color w:val="333333"/>
          <w:sz w:val="24"/>
          <w:szCs w:val="24"/>
        </w:rPr>
      </w:pPr>
      <w:r w:rsidRPr="00E9469D">
        <w:rPr>
          <w:rFonts w:asciiTheme="minorEastAsia" w:eastAsiaTheme="minorEastAsia" w:hAnsiTheme="minorEastAsia" w:hint="eastAsia"/>
          <w:color w:val="333333"/>
          <w:sz w:val="24"/>
          <w:szCs w:val="24"/>
        </w:rPr>
        <w:t xml:space="preserve">　　第二十三条　成绩考核包括学业与操行两个方面。学业方面，按照学校专业教学计划的规定及学生选修情况，考核学生的学习成绩；操行方面，通过平时对学生的思想品德、组织纪律、行为规范等方面的考核进行综合评定。考核成绩应及时记入学生本人学籍档案。</w:t>
      </w:r>
    </w:p>
    <w:p w:rsidR="00E9469D" w:rsidRPr="00E9469D" w:rsidRDefault="00E9469D" w:rsidP="00F126FD">
      <w:pPr>
        <w:pStyle w:val="a5"/>
        <w:shd w:val="clear" w:color="auto" w:fill="FFFFFF"/>
        <w:spacing w:before="0" w:beforeAutospacing="0" w:after="415" w:afterAutospacing="0" w:line="443" w:lineRule="atLeast"/>
        <w:rPr>
          <w:rFonts w:asciiTheme="minorEastAsia" w:eastAsiaTheme="minorEastAsia" w:hAnsiTheme="minorEastAsia"/>
          <w:color w:val="333333"/>
          <w:sz w:val="24"/>
          <w:szCs w:val="24"/>
        </w:rPr>
      </w:pPr>
      <w:r w:rsidRPr="00E9469D">
        <w:rPr>
          <w:rFonts w:asciiTheme="minorEastAsia" w:eastAsiaTheme="minorEastAsia" w:hAnsiTheme="minorEastAsia" w:hint="eastAsia"/>
          <w:color w:val="333333"/>
          <w:sz w:val="24"/>
          <w:szCs w:val="24"/>
        </w:rPr>
        <w:t xml:space="preserve">　　第二十四条　学生学业成绩的考核可分为考试、考查两种。学校按照国家、省市或行业有关标准和技能要求组织考试、考查。考试、考查结果是学生升留级或取得学分的依据。</w:t>
      </w:r>
    </w:p>
    <w:p w:rsidR="00E9469D" w:rsidRPr="00E9469D" w:rsidRDefault="00E9469D" w:rsidP="00F126FD">
      <w:pPr>
        <w:pStyle w:val="a5"/>
        <w:shd w:val="clear" w:color="auto" w:fill="FFFFFF"/>
        <w:spacing w:before="0" w:beforeAutospacing="0" w:after="415" w:afterAutospacing="0" w:line="443" w:lineRule="atLeast"/>
        <w:rPr>
          <w:rFonts w:asciiTheme="minorEastAsia" w:eastAsiaTheme="minorEastAsia" w:hAnsiTheme="minorEastAsia"/>
          <w:color w:val="333333"/>
          <w:sz w:val="24"/>
          <w:szCs w:val="24"/>
        </w:rPr>
      </w:pPr>
      <w:r w:rsidRPr="00E9469D">
        <w:rPr>
          <w:rFonts w:asciiTheme="minorEastAsia" w:eastAsiaTheme="minorEastAsia" w:hAnsiTheme="minorEastAsia" w:hint="eastAsia"/>
          <w:color w:val="333333"/>
          <w:sz w:val="24"/>
          <w:szCs w:val="24"/>
        </w:rPr>
        <w:t xml:space="preserve">　　对具有一定专业实践能力或已获得职业资格证书的学生，经学校审核，可折算相应学分或免于相关专业技能课程考试、考查。</w:t>
      </w:r>
    </w:p>
    <w:p w:rsidR="00E9469D" w:rsidRPr="00E9469D" w:rsidRDefault="00E9469D" w:rsidP="00F126FD">
      <w:pPr>
        <w:pStyle w:val="a5"/>
        <w:shd w:val="clear" w:color="auto" w:fill="FFFFFF"/>
        <w:spacing w:before="0" w:beforeAutospacing="0" w:after="415" w:afterAutospacing="0" w:line="443" w:lineRule="atLeast"/>
        <w:rPr>
          <w:rFonts w:asciiTheme="minorEastAsia" w:eastAsiaTheme="minorEastAsia" w:hAnsiTheme="minorEastAsia"/>
          <w:color w:val="333333"/>
          <w:sz w:val="24"/>
          <w:szCs w:val="24"/>
        </w:rPr>
      </w:pPr>
      <w:r w:rsidRPr="00E9469D">
        <w:rPr>
          <w:rFonts w:asciiTheme="minorEastAsia" w:eastAsiaTheme="minorEastAsia" w:hAnsiTheme="minorEastAsia" w:hint="eastAsia"/>
          <w:color w:val="333333"/>
          <w:sz w:val="24"/>
          <w:szCs w:val="24"/>
        </w:rPr>
        <w:t xml:space="preserve">　　第二十五条　学校应按照法律法规和国家教育行政部门文件规定组织学生实习。特殊职业教育学校按照专业教学计划要求，根据学生的残疾程度和具体情况，在确保安全情况下，采用不同方法组织学生实习。</w:t>
      </w:r>
    </w:p>
    <w:p w:rsidR="00E9469D" w:rsidRPr="00E9469D" w:rsidRDefault="00E9469D" w:rsidP="00F126FD">
      <w:pPr>
        <w:pStyle w:val="a5"/>
        <w:shd w:val="clear" w:color="auto" w:fill="FFFFFF"/>
        <w:spacing w:before="0" w:beforeAutospacing="0" w:after="415" w:afterAutospacing="0" w:line="443" w:lineRule="atLeast"/>
        <w:rPr>
          <w:rFonts w:asciiTheme="minorEastAsia" w:eastAsiaTheme="minorEastAsia" w:hAnsiTheme="minorEastAsia"/>
          <w:color w:val="333333"/>
          <w:sz w:val="24"/>
          <w:szCs w:val="24"/>
        </w:rPr>
      </w:pPr>
      <w:r w:rsidRPr="00E9469D">
        <w:rPr>
          <w:rFonts w:asciiTheme="minorEastAsia" w:eastAsiaTheme="minorEastAsia" w:hAnsiTheme="minorEastAsia" w:hint="eastAsia"/>
          <w:color w:val="333333"/>
          <w:sz w:val="24"/>
          <w:szCs w:val="24"/>
        </w:rPr>
        <w:t xml:space="preserve">　　学生参加实习前，学校、实习单位、学生三方应签订实习协议。特殊教育学生参加实习，学校还需与学生监护人对实习内容和安全责任进行责任约定。学生实习结束后，应由实习单位和学校共同完成学生实习考核工作。学校应将学生实习考核成绩等情况记入学籍档案，实习考核不合格者，不予毕业。</w:t>
      </w:r>
    </w:p>
    <w:p w:rsidR="00E9469D" w:rsidRPr="00E9469D" w:rsidRDefault="00E9469D" w:rsidP="00F126FD">
      <w:pPr>
        <w:pStyle w:val="a5"/>
        <w:shd w:val="clear" w:color="auto" w:fill="FFFFFF"/>
        <w:spacing w:before="0" w:beforeAutospacing="0" w:after="415" w:afterAutospacing="0" w:line="443" w:lineRule="atLeast"/>
        <w:rPr>
          <w:rFonts w:asciiTheme="minorEastAsia" w:eastAsiaTheme="minorEastAsia" w:hAnsiTheme="minorEastAsia"/>
          <w:color w:val="333333"/>
          <w:sz w:val="24"/>
          <w:szCs w:val="24"/>
        </w:rPr>
      </w:pPr>
      <w:r w:rsidRPr="00E9469D">
        <w:rPr>
          <w:rFonts w:asciiTheme="minorEastAsia" w:eastAsiaTheme="minorEastAsia" w:hAnsiTheme="minorEastAsia" w:hint="eastAsia"/>
          <w:color w:val="333333"/>
          <w:sz w:val="24"/>
          <w:szCs w:val="24"/>
        </w:rPr>
        <w:t xml:space="preserve">　　第二十六条　学业成绩优秀的学生，由本人申请，经学校审批后，可以参加高一年级的课程考核，合格者可以获得相应的成绩或学分。</w:t>
      </w:r>
    </w:p>
    <w:p w:rsidR="00E9469D" w:rsidRPr="00E9469D" w:rsidRDefault="00E9469D" w:rsidP="00F126FD">
      <w:pPr>
        <w:pStyle w:val="a5"/>
        <w:shd w:val="clear" w:color="auto" w:fill="FFFFFF"/>
        <w:spacing w:before="0" w:beforeAutospacing="0" w:after="415" w:afterAutospacing="0" w:line="443" w:lineRule="atLeast"/>
        <w:rPr>
          <w:rFonts w:asciiTheme="minorEastAsia" w:eastAsiaTheme="minorEastAsia" w:hAnsiTheme="minorEastAsia"/>
          <w:color w:val="333333"/>
          <w:sz w:val="24"/>
          <w:szCs w:val="24"/>
        </w:rPr>
      </w:pPr>
      <w:r w:rsidRPr="00E9469D">
        <w:rPr>
          <w:rFonts w:asciiTheme="minorEastAsia" w:eastAsiaTheme="minorEastAsia" w:hAnsiTheme="minorEastAsia" w:hint="eastAsia"/>
          <w:color w:val="333333"/>
          <w:sz w:val="24"/>
          <w:szCs w:val="24"/>
        </w:rPr>
        <w:lastRenderedPageBreak/>
        <w:t xml:space="preserve">　　第二十七条　学生取得与所学专业教学计划规定的相关课程合格证书、技能等级证书和职业资格证书，向学校申请，转换有效成绩。学校对学生进行评定，原则上只要等于或高于学校同类课程或职业能力要求，并持有效学习和资格证明，均应予以承认并按有效成绩记载。</w:t>
      </w:r>
    </w:p>
    <w:p w:rsidR="00E9469D" w:rsidRPr="00E9469D" w:rsidRDefault="00E9469D" w:rsidP="00F126FD">
      <w:pPr>
        <w:pStyle w:val="a5"/>
        <w:shd w:val="clear" w:color="auto" w:fill="FFFFFF"/>
        <w:spacing w:before="0" w:beforeAutospacing="0" w:after="415" w:afterAutospacing="0" w:line="443" w:lineRule="atLeast"/>
        <w:rPr>
          <w:rFonts w:asciiTheme="minorEastAsia" w:eastAsiaTheme="minorEastAsia" w:hAnsiTheme="minorEastAsia"/>
          <w:color w:val="333333"/>
          <w:sz w:val="24"/>
          <w:szCs w:val="24"/>
        </w:rPr>
      </w:pPr>
      <w:r w:rsidRPr="00E9469D">
        <w:rPr>
          <w:rFonts w:asciiTheme="minorEastAsia" w:eastAsiaTheme="minorEastAsia" w:hAnsiTheme="minorEastAsia" w:hint="eastAsia"/>
          <w:color w:val="333333"/>
          <w:sz w:val="24"/>
          <w:szCs w:val="24"/>
        </w:rPr>
        <w:t xml:space="preserve">　　学生通过自学或其它学习经历,可申请免修学校教学计划中相同或相近课程。经考核成绩合格，该门课程成绩可记入学籍档案。</w:t>
      </w:r>
    </w:p>
    <w:p w:rsidR="00E9469D" w:rsidRPr="00E9469D" w:rsidRDefault="00E9469D" w:rsidP="00F126FD">
      <w:pPr>
        <w:pStyle w:val="a5"/>
        <w:shd w:val="clear" w:color="auto" w:fill="FFFFFF"/>
        <w:spacing w:before="0" w:beforeAutospacing="0" w:after="415" w:afterAutospacing="0" w:line="443" w:lineRule="atLeast"/>
        <w:rPr>
          <w:rFonts w:asciiTheme="minorEastAsia" w:eastAsiaTheme="minorEastAsia" w:hAnsiTheme="minorEastAsia"/>
          <w:color w:val="333333"/>
          <w:sz w:val="24"/>
          <w:szCs w:val="24"/>
        </w:rPr>
      </w:pPr>
      <w:r w:rsidRPr="00E9469D">
        <w:rPr>
          <w:rFonts w:asciiTheme="minorEastAsia" w:eastAsiaTheme="minorEastAsia" w:hAnsiTheme="minorEastAsia" w:hint="eastAsia"/>
          <w:color w:val="333333"/>
          <w:sz w:val="24"/>
          <w:szCs w:val="24"/>
        </w:rPr>
        <w:t xml:space="preserve">　　</w:t>
      </w:r>
      <w:proofErr w:type="gramStart"/>
      <w:r w:rsidRPr="00E9469D">
        <w:rPr>
          <w:rFonts w:asciiTheme="minorEastAsia" w:eastAsiaTheme="minorEastAsia" w:hAnsiTheme="minorEastAsia" w:hint="eastAsia"/>
          <w:color w:val="333333"/>
          <w:sz w:val="24"/>
          <w:szCs w:val="24"/>
        </w:rPr>
        <w:t>允许学</w:t>
      </w:r>
      <w:proofErr w:type="gramEnd"/>
      <w:r w:rsidRPr="00E9469D">
        <w:rPr>
          <w:rFonts w:asciiTheme="minorEastAsia" w:eastAsiaTheme="minorEastAsia" w:hAnsiTheme="minorEastAsia" w:hint="eastAsia"/>
          <w:color w:val="333333"/>
          <w:sz w:val="24"/>
          <w:szCs w:val="24"/>
        </w:rPr>
        <w:t>有余力的学生兼学其他专业的课程。</w:t>
      </w:r>
    </w:p>
    <w:p w:rsidR="00E9469D" w:rsidRPr="00E9469D" w:rsidRDefault="00E9469D" w:rsidP="00F126FD">
      <w:pPr>
        <w:pStyle w:val="a5"/>
        <w:shd w:val="clear" w:color="auto" w:fill="FFFFFF"/>
        <w:spacing w:before="0" w:beforeAutospacing="0" w:after="415" w:afterAutospacing="0" w:line="443" w:lineRule="atLeast"/>
        <w:rPr>
          <w:rFonts w:asciiTheme="minorEastAsia" w:eastAsiaTheme="minorEastAsia" w:hAnsiTheme="minorEastAsia"/>
          <w:color w:val="333333"/>
          <w:sz w:val="24"/>
          <w:szCs w:val="24"/>
        </w:rPr>
      </w:pPr>
      <w:r w:rsidRPr="00E9469D">
        <w:rPr>
          <w:rFonts w:asciiTheme="minorEastAsia" w:eastAsiaTheme="minorEastAsia" w:hAnsiTheme="minorEastAsia" w:hint="eastAsia"/>
          <w:color w:val="333333"/>
          <w:sz w:val="24"/>
          <w:szCs w:val="24"/>
        </w:rPr>
        <w:t xml:space="preserve">　　第二十八条　学生所学课程考试、考查不合格，学校应提供补考机会。补考次数和时间由学校确定。</w:t>
      </w:r>
    </w:p>
    <w:p w:rsidR="00E9469D" w:rsidRPr="00E9469D" w:rsidRDefault="00E9469D" w:rsidP="00F126FD">
      <w:pPr>
        <w:pStyle w:val="a5"/>
        <w:shd w:val="clear" w:color="auto" w:fill="FFFFFF"/>
        <w:spacing w:before="0" w:beforeAutospacing="0" w:after="415" w:afterAutospacing="0" w:line="443" w:lineRule="atLeast"/>
        <w:rPr>
          <w:rFonts w:asciiTheme="minorEastAsia" w:eastAsiaTheme="minorEastAsia" w:hAnsiTheme="minorEastAsia"/>
          <w:color w:val="333333"/>
          <w:sz w:val="24"/>
          <w:szCs w:val="24"/>
        </w:rPr>
      </w:pPr>
      <w:r w:rsidRPr="00E9469D">
        <w:rPr>
          <w:rFonts w:asciiTheme="minorEastAsia" w:eastAsiaTheme="minorEastAsia" w:hAnsiTheme="minorEastAsia" w:hint="eastAsia"/>
          <w:color w:val="333333"/>
          <w:sz w:val="24"/>
          <w:szCs w:val="24"/>
        </w:rPr>
        <w:t xml:space="preserve">　　第二十九条　学生操行评定应以上海市中等职业学校学生守则和行为规范要求为主要依据，操行评定每学期或每学年进行一次，采用写实性评语形式，毕业时进行全面鉴定。</w:t>
      </w:r>
    </w:p>
    <w:p w:rsidR="00E9469D" w:rsidRPr="00E9469D" w:rsidRDefault="00E9469D" w:rsidP="00E9469D">
      <w:pPr>
        <w:pStyle w:val="a5"/>
        <w:shd w:val="clear" w:color="auto" w:fill="FFFFFF"/>
        <w:spacing w:before="0" w:beforeAutospacing="0" w:after="415" w:afterAutospacing="0" w:line="443" w:lineRule="atLeast"/>
        <w:jc w:val="center"/>
        <w:rPr>
          <w:rFonts w:asciiTheme="minorEastAsia" w:eastAsiaTheme="minorEastAsia" w:hAnsiTheme="minorEastAsia"/>
          <w:color w:val="333333"/>
          <w:sz w:val="24"/>
          <w:szCs w:val="24"/>
        </w:rPr>
      </w:pPr>
      <w:r w:rsidRPr="00E9469D">
        <w:rPr>
          <w:rFonts w:asciiTheme="minorEastAsia" w:eastAsiaTheme="minorEastAsia" w:hAnsiTheme="minorEastAsia" w:hint="eastAsia"/>
          <w:color w:val="333333"/>
          <w:sz w:val="24"/>
          <w:szCs w:val="24"/>
        </w:rPr>
        <w:t>第五章　奖励与处分</w:t>
      </w:r>
    </w:p>
    <w:p w:rsidR="00E9469D" w:rsidRPr="00E9469D" w:rsidRDefault="00E9469D" w:rsidP="00F126FD">
      <w:pPr>
        <w:pStyle w:val="a5"/>
        <w:shd w:val="clear" w:color="auto" w:fill="FFFFFF"/>
        <w:spacing w:before="0" w:beforeAutospacing="0" w:after="415" w:afterAutospacing="0" w:line="443" w:lineRule="atLeast"/>
        <w:rPr>
          <w:rFonts w:asciiTheme="minorEastAsia" w:eastAsiaTheme="minorEastAsia" w:hAnsiTheme="minorEastAsia"/>
          <w:color w:val="333333"/>
          <w:sz w:val="24"/>
          <w:szCs w:val="24"/>
        </w:rPr>
      </w:pPr>
      <w:r w:rsidRPr="00E9469D">
        <w:rPr>
          <w:rFonts w:asciiTheme="minorEastAsia" w:eastAsiaTheme="minorEastAsia" w:hAnsiTheme="minorEastAsia" w:hint="eastAsia"/>
          <w:color w:val="333333"/>
          <w:sz w:val="24"/>
          <w:szCs w:val="24"/>
        </w:rPr>
        <w:t xml:space="preserve">　　第三十条　学生在德、智、体、美等方面表现突出，应予以表彰和奖励，对学生的表彰和奖励应予以公示。</w:t>
      </w:r>
    </w:p>
    <w:p w:rsidR="00E9469D" w:rsidRPr="00E9469D" w:rsidRDefault="00E9469D" w:rsidP="00F126FD">
      <w:pPr>
        <w:pStyle w:val="a5"/>
        <w:shd w:val="clear" w:color="auto" w:fill="FFFFFF"/>
        <w:spacing w:before="0" w:beforeAutospacing="0" w:after="415" w:afterAutospacing="0" w:line="443" w:lineRule="atLeast"/>
        <w:rPr>
          <w:rFonts w:asciiTheme="minorEastAsia" w:eastAsiaTheme="minorEastAsia" w:hAnsiTheme="minorEastAsia"/>
          <w:color w:val="333333"/>
          <w:sz w:val="24"/>
          <w:szCs w:val="24"/>
        </w:rPr>
      </w:pPr>
      <w:r w:rsidRPr="00E9469D">
        <w:rPr>
          <w:rFonts w:asciiTheme="minorEastAsia" w:eastAsiaTheme="minorEastAsia" w:hAnsiTheme="minorEastAsia" w:hint="eastAsia"/>
          <w:color w:val="333333"/>
          <w:sz w:val="24"/>
          <w:szCs w:val="24"/>
        </w:rPr>
        <w:t xml:space="preserve">　　学生奖励分为全国、市、区（县）、行业、学校等层次，奖项包括单项奖和综合奖。学校奖励的具体办法由学校结合实际情况制定。</w:t>
      </w:r>
    </w:p>
    <w:p w:rsidR="00E9469D" w:rsidRPr="00E9469D" w:rsidRDefault="00E9469D" w:rsidP="00F126FD">
      <w:pPr>
        <w:pStyle w:val="a5"/>
        <w:shd w:val="clear" w:color="auto" w:fill="FFFFFF"/>
        <w:spacing w:before="0" w:beforeAutospacing="0" w:after="415" w:afterAutospacing="0" w:line="443" w:lineRule="atLeast"/>
        <w:rPr>
          <w:rFonts w:asciiTheme="minorEastAsia" w:eastAsiaTheme="minorEastAsia" w:hAnsiTheme="minorEastAsia"/>
          <w:color w:val="333333"/>
          <w:sz w:val="24"/>
          <w:szCs w:val="24"/>
        </w:rPr>
      </w:pPr>
      <w:r w:rsidRPr="00E9469D">
        <w:rPr>
          <w:rFonts w:asciiTheme="minorEastAsia" w:eastAsiaTheme="minorEastAsia" w:hAnsiTheme="minorEastAsia" w:hint="eastAsia"/>
          <w:color w:val="333333"/>
          <w:sz w:val="24"/>
          <w:szCs w:val="24"/>
        </w:rPr>
        <w:t xml:space="preserve">　　第三十一条　学校对于有违纪行为的学生，可以视其情节和态度分别给予批评教育及警告、严重警告、记过、留校察看、开除学籍等纪律处分。</w:t>
      </w:r>
    </w:p>
    <w:p w:rsidR="00E9469D" w:rsidRPr="00E9469D" w:rsidRDefault="00E9469D" w:rsidP="00F126FD">
      <w:pPr>
        <w:pStyle w:val="a5"/>
        <w:shd w:val="clear" w:color="auto" w:fill="FFFFFF"/>
        <w:spacing w:before="0" w:beforeAutospacing="0" w:after="415" w:afterAutospacing="0" w:line="443" w:lineRule="atLeast"/>
        <w:rPr>
          <w:rFonts w:asciiTheme="minorEastAsia" w:eastAsiaTheme="minorEastAsia" w:hAnsiTheme="minorEastAsia"/>
          <w:color w:val="333333"/>
          <w:sz w:val="24"/>
          <w:szCs w:val="24"/>
        </w:rPr>
      </w:pPr>
      <w:r w:rsidRPr="00E9469D">
        <w:rPr>
          <w:rFonts w:asciiTheme="minorEastAsia" w:eastAsiaTheme="minorEastAsia" w:hAnsiTheme="minorEastAsia" w:hint="eastAsia"/>
          <w:color w:val="333333"/>
          <w:sz w:val="24"/>
          <w:szCs w:val="24"/>
        </w:rPr>
        <w:t xml:space="preserve">　　受警告、严重警告、记过、留校察看处分的学生，经过一段时间的教育，能深刻认识错误、确有改正进步的，应解除其处分。</w:t>
      </w:r>
    </w:p>
    <w:p w:rsidR="00E9469D" w:rsidRPr="00E9469D" w:rsidRDefault="00E9469D" w:rsidP="00F126FD">
      <w:pPr>
        <w:pStyle w:val="a5"/>
        <w:shd w:val="clear" w:color="auto" w:fill="FFFFFF"/>
        <w:spacing w:before="0" w:beforeAutospacing="0" w:after="415" w:afterAutospacing="0" w:line="443" w:lineRule="atLeast"/>
        <w:rPr>
          <w:rFonts w:asciiTheme="minorEastAsia" w:eastAsiaTheme="minorEastAsia" w:hAnsiTheme="minorEastAsia"/>
          <w:color w:val="333333"/>
          <w:sz w:val="24"/>
          <w:szCs w:val="24"/>
        </w:rPr>
      </w:pPr>
      <w:r w:rsidRPr="00E9469D">
        <w:rPr>
          <w:rFonts w:asciiTheme="minorEastAsia" w:eastAsiaTheme="minorEastAsia" w:hAnsiTheme="minorEastAsia" w:hint="eastAsia"/>
          <w:color w:val="333333"/>
          <w:sz w:val="24"/>
          <w:szCs w:val="24"/>
        </w:rPr>
        <w:lastRenderedPageBreak/>
        <w:t xml:space="preserve">　　学校应制定本校学生纪律处分等相关规定，明确其适用范围和审批程序。学校根据学生违纪行为的性质，情节轻重，对学生进行纪律处分，并予以公布。</w:t>
      </w:r>
    </w:p>
    <w:p w:rsidR="00E9469D" w:rsidRPr="00E9469D" w:rsidRDefault="00E9469D" w:rsidP="00F126FD">
      <w:pPr>
        <w:pStyle w:val="a5"/>
        <w:shd w:val="clear" w:color="auto" w:fill="FFFFFF"/>
        <w:spacing w:before="0" w:beforeAutospacing="0" w:after="415" w:afterAutospacing="0" w:line="443" w:lineRule="atLeast"/>
        <w:rPr>
          <w:rFonts w:asciiTheme="minorEastAsia" w:eastAsiaTheme="minorEastAsia" w:hAnsiTheme="minorEastAsia"/>
          <w:color w:val="333333"/>
          <w:sz w:val="24"/>
          <w:szCs w:val="24"/>
        </w:rPr>
      </w:pPr>
      <w:r w:rsidRPr="00E9469D">
        <w:rPr>
          <w:rFonts w:asciiTheme="minorEastAsia" w:eastAsiaTheme="minorEastAsia" w:hAnsiTheme="minorEastAsia" w:hint="eastAsia"/>
          <w:color w:val="333333"/>
          <w:sz w:val="24"/>
          <w:szCs w:val="24"/>
        </w:rPr>
        <w:t xml:space="preserve">　　第三十二条　对违纪的学生，学校要加强教育帮助，要坚持实事求是的原则，依法依规处理。处理结论要同本人见面，允许本人申诉、申辩和保留意见。对开除学籍处分可以设立听证程序，充分听取本人申辩。对本人的申诉，学校有责任进行复议。对争议较大的决定，由学校主管部门负责进行调查，并按规定处理。</w:t>
      </w:r>
    </w:p>
    <w:p w:rsidR="00E9469D" w:rsidRPr="00E9469D" w:rsidRDefault="00E9469D" w:rsidP="00F126FD">
      <w:pPr>
        <w:pStyle w:val="a5"/>
        <w:shd w:val="clear" w:color="auto" w:fill="FFFFFF"/>
        <w:spacing w:before="0" w:beforeAutospacing="0" w:after="415" w:afterAutospacing="0" w:line="443" w:lineRule="atLeast"/>
        <w:rPr>
          <w:rFonts w:asciiTheme="minorEastAsia" w:eastAsiaTheme="minorEastAsia" w:hAnsiTheme="minorEastAsia"/>
          <w:color w:val="333333"/>
          <w:sz w:val="24"/>
          <w:szCs w:val="24"/>
        </w:rPr>
      </w:pPr>
      <w:r w:rsidRPr="00E9469D">
        <w:rPr>
          <w:rFonts w:asciiTheme="minorEastAsia" w:eastAsiaTheme="minorEastAsia" w:hAnsiTheme="minorEastAsia" w:hint="eastAsia"/>
          <w:color w:val="333333"/>
          <w:sz w:val="24"/>
          <w:szCs w:val="24"/>
        </w:rPr>
        <w:t xml:space="preserve">　　第三十三条　对触犯国家法律，构成犯罪的学生，经人民法院判决生效后，学校可以给予开除学籍处分。</w:t>
      </w:r>
    </w:p>
    <w:p w:rsidR="00E9469D" w:rsidRPr="00E9469D" w:rsidRDefault="00E9469D" w:rsidP="00F126FD">
      <w:pPr>
        <w:pStyle w:val="a5"/>
        <w:shd w:val="clear" w:color="auto" w:fill="FFFFFF"/>
        <w:spacing w:before="0" w:beforeAutospacing="0" w:after="415" w:afterAutospacing="0" w:line="443" w:lineRule="atLeast"/>
        <w:rPr>
          <w:rFonts w:asciiTheme="minorEastAsia" w:eastAsiaTheme="minorEastAsia" w:hAnsiTheme="minorEastAsia"/>
          <w:color w:val="333333"/>
          <w:sz w:val="24"/>
          <w:szCs w:val="24"/>
        </w:rPr>
      </w:pPr>
      <w:r w:rsidRPr="00E9469D">
        <w:rPr>
          <w:rFonts w:asciiTheme="minorEastAsia" w:eastAsiaTheme="minorEastAsia" w:hAnsiTheme="minorEastAsia" w:hint="eastAsia"/>
          <w:color w:val="333333"/>
          <w:sz w:val="24"/>
          <w:szCs w:val="24"/>
        </w:rPr>
        <w:t xml:space="preserve">　　第三十四条　对学生做出开除学籍处分，须经校长办公会议讨论决定、学校主管部门批准，并报市教育行政部门备案。</w:t>
      </w:r>
    </w:p>
    <w:p w:rsidR="00E9469D" w:rsidRPr="00E9469D" w:rsidRDefault="00E9469D" w:rsidP="00F126FD">
      <w:pPr>
        <w:pStyle w:val="a5"/>
        <w:shd w:val="clear" w:color="auto" w:fill="FFFFFF"/>
        <w:spacing w:before="0" w:beforeAutospacing="0" w:after="415" w:afterAutospacing="0" w:line="443" w:lineRule="atLeast"/>
        <w:rPr>
          <w:rFonts w:asciiTheme="minorEastAsia" w:eastAsiaTheme="minorEastAsia" w:hAnsiTheme="minorEastAsia"/>
          <w:color w:val="333333"/>
          <w:sz w:val="24"/>
          <w:szCs w:val="24"/>
        </w:rPr>
      </w:pPr>
      <w:r w:rsidRPr="00E9469D">
        <w:rPr>
          <w:rFonts w:asciiTheme="minorEastAsia" w:eastAsiaTheme="minorEastAsia" w:hAnsiTheme="minorEastAsia" w:hint="eastAsia"/>
          <w:color w:val="333333"/>
          <w:sz w:val="24"/>
          <w:szCs w:val="24"/>
        </w:rPr>
        <w:t xml:space="preserve">　　第三十五条　对学生的表彰与奖励、记过及以上处分的有关资料应存入学生学籍档案。</w:t>
      </w:r>
    </w:p>
    <w:p w:rsidR="00E9469D" w:rsidRPr="00E9469D" w:rsidRDefault="00E9469D" w:rsidP="00F126FD">
      <w:pPr>
        <w:pStyle w:val="a5"/>
        <w:shd w:val="clear" w:color="auto" w:fill="FFFFFF"/>
        <w:spacing w:before="0" w:beforeAutospacing="0" w:after="415" w:afterAutospacing="0" w:line="443" w:lineRule="atLeast"/>
        <w:rPr>
          <w:rFonts w:asciiTheme="minorEastAsia" w:eastAsiaTheme="minorEastAsia" w:hAnsiTheme="minorEastAsia"/>
          <w:color w:val="333333"/>
          <w:sz w:val="24"/>
          <w:szCs w:val="24"/>
        </w:rPr>
      </w:pPr>
      <w:r w:rsidRPr="00E9469D">
        <w:rPr>
          <w:rFonts w:asciiTheme="minorEastAsia" w:eastAsiaTheme="minorEastAsia" w:hAnsiTheme="minorEastAsia" w:hint="eastAsia"/>
          <w:color w:val="333333"/>
          <w:sz w:val="24"/>
          <w:szCs w:val="24"/>
        </w:rPr>
        <w:t xml:space="preserve">　　对学生的处分解除后，学校应将原处分决定和有关资料从学生个人学籍档案中移出。</w:t>
      </w:r>
    </w:p>
    <w:p w:rsidR="00E9469D" w:rsidRPr="00E9469D" w:rsidRDefault="00E9469D" w:rsidP="00E9469D">
      <w:pPr>
        <w:pStyle w:val="a5"/>
        <w:shd w:val="clear" w:color="auto" w:fill="FFFFFF"/>
        <w:spacing w:before="0" w:beforeAutospacing="0" w:after="415" w:afterAutospacing="0" w:line="443" w:lineRule="atLeast"/>
        <w:jc w:val="center"/>
        <w:rPr>
          <w:rFonts w:asciiTheme="minorEastAsia" w:eastAsiaTheme="minorEastAsia" w:hAnsiTheme="minorEastAsia"/>
          <w:color w:val="333333"/>
          <w:sz w:val="24"/>
          <w:szCs w:val="24"/>
        </w:rPr>
      </w:pPr>
      <w:r w:rsidRPr="00E9469D">
        <w:rPr>
          <w:rFonts w:asciiTheme="minorEastAsia" w:eastAsiaTheme="minorEastAsia" w:hAnsiTheme="minorEastAsia" w:hint="eastAsia"/>
          <w:color w:val="333333"/>
          <w:sz w:val="24"/>
          <w:szCs w:val="24"/>
        </w:rPr>
        <w:t>第六章　毕业与结业</w:t>
      </w:r>
    </w:p>
    <w:p w:rsidR="00E9469D" w:rsidRPr="00E9469D" w:rsidRDefault="00E9469D" w:rsidP="00F126FD">
      <w:pPr>
        <w:pStyle w:val="a5"/>
        <w:shd w:val="clear" w:color="auto" w:fill="FFFFFF"/>
        <w:spacing w:before="0" w:beforeAutospacing="0" w:after="415" w:afterAutospacing="0" w:line="443" w:lineRule="atLeast"/>
        <w:rPr>
          <w:rFonts w:asciiTheme="minorEastAsia" w:eastAsiaTheme="minorEastAsia" w:hAnsiTheme="minorEastAsia"/>
          <w:color w:val="333333"/>
          <w:sz w:val="24"/>
          <w:szCs w:val="24"/>
        </w:rPr>
      </w:pPr>
      <w:r w:rsidRPr="00E9469D">
        <w:rPr>
          <w:rFonts w:asciiTheme="minorEastAsia" w:eastAsiaTheme="minorEastAsia" w:hAnsiTheme="minorEastAsia" w:hint="eastAsia"/>
          <w:color w:val="333333"/>
          <w:sz w:val="24"/>
          <w:szCs w:val="24"/>
        </w:rPr>
        <w:t xml:space="preserve">　　第三十六条　中等职业教育基本学制以3年为主；招收普通高中毕业生或同等学力者，基本学制以1年为主；特殊中等职业教育基本学制以4年为主。</w:t>
      </w:r>
      <w:proofErr w:type="gramStart"/>
      <w:r w:rsidRPr="00E9469D">
        <w:rPr>
          <w:rFonts w:asciiTheme="minorEastAsia" w:eastAsiaTheme="minorEastAsia" w:hAnsiTheme="minorEastAsia" w:hint="eastAsia"/>
          <w:color w:val="333333"/>
          <w:sz w:val="24"/>
          <w:szCs w:val="24"/>
        </w:rPr>
        <w:t>若学</w:t>
      </w:r>
      <w:proofErr w:type="gramEnd"/>
      <w:r w:rsidRPr="00E9469D">
        <w:rPr>
          <w:rFonts w:asciiTheme="minorEastAsia" w:eastAsiaTheme="minorEastAsia" w:hAnsiTheme="minorEastAsia" w:hint="eastAsia"/>
          <w:color w:val="333333"/>
          <w:sz w:val="24"/>
          <w:szCs w:val="24"/>
        </w:rPr>
        <w:t>生无法在基本学制内完成学业，可申请推迟毕业，最长不超过3年。实行学分制管理的学校，允许学生在基本学制的基础上提前或推迟毕业。</w:t>
      </w:r>
    </w:p>
    <w:p w:rsidR="00E9469D" w:rsidRPr="00E9469D" w:rsidRDefault="00E9469D" w:rsidP="00F126FD">
      <w:pPr>
        <w:pStyle w:val="a5"/>
        <w:shd w:val="clear" w:color="auto" w:fill="FFFFFF"/>
        <w:spacing w:before="0" w:beforeAutospacing="0" w:after="415" w:afterAutospacing="0" w:line="443" w:lineRule="atLeast"/>
        <w:rPr>
          <w:rFonts w:asciiTheme="minorEastAsia" w:eastAsiaTheme="minorEastAsia" w:hAnsiTheme="minorEastAsia"/>
          <w:color w:val="333333"/>
          <w:sz w:val="24"/>
          <w:szCs w:val="24"/>
        </w:rPr>
      </w:pPr>
      <w:r w:rsidRPr="00E9469D">
        <w:rPr>
          <w:rFonts w:asciiTheme="minorEastAsia" w:eastAsiaTheme="minorEastAsia" w:hAnsiTheme="minorEastAsia" w:hint="eastAsia"/>
          <w:color w:val="333333"/>
          <w:sz w:val="24"/>
          <w:szCs w:val="24"/>
        </w:rPr>
        <w:t xml:space="preserve">　　第三十七条　具有中等职业学校学籍的学生达到以下要求，准予毕业：</w:t>
      </w:r>
    </w:p>
    <w:p w:rsidR="00E9469D" w:rsidRPr="00E9469D" w:rsidRDefault="00E9469D" w:rsidP="00F126FD">
      <w:pPr>
        <w:pStyle w:val="a5"/>
        <w:shd w:val="clear" w:color="auto" w:fill="FFFFFF"/>
        <w:spacing w:before="0" w:beforeAutospacing="0" w:after="415" w:afterAutospacing="0" w:line="443" w:lineRule="atLeast"/>
        <w:rPr>
          <w:rFonts w:asciiTheme="minorEastAsia" w:eastAsiaTheme="minorEastAsia" w:hAnsiTheme="minorEastAsia"/>
          <w:color w:val="333333"/>
          <w:sz w:val="24"/>
          <w:szCs w:val="24"/>
        </w:rPr>
      </w:pPr>
      <w:r w:rsidRPr="00E9469D">
        <w:rPr>
          <w:rFonts w:asciiTheme="minorEastAsia" w:eastAsiaTheme="minorEastAsia" w:hAnsiTheme="minorEastAsia" w:hint="eastAsia"/>
          <w:color w:val="333333"/>
          <w:sz w:val="24"/>
          <w:szCs w:val="24"/>
        </w:rPr>
        <w:t xml:space="preserve">　　1.思想品德评价合格；</w:t>
      </w:r>
    </w:p>
    <w:p w:rsidR="00E9469D" w:rsidRPr="00E9469D" w:rsidRDefault="00E9469D" w:rsidP="00F126FD">
      <w:pPr>
        <w:pStyle w:val="a5"/>
        <w:shd w:val="clear" w:color="auto" w:fill="FFFFFF"/>
        <w:spacing w:before="0" w:beforeAutospacing="0" w:after="415" w:afterAutospacing="0" w:line="443" w:lineRule="atLeast"/>
        <w:rPr>
          <w:rFonts w:asciiTheme="minorEastAsia" w:eastAsiaTheme="minorEastAsia" w:hAnsiTheme="minorEastAsia"/>
          <w:color w:val="333333"/>
          <w:sz w:val="24"/>
          <w:szCs w:val="24"/>
        </w:rPr>
      </w:pPr>
      <w:r w:rsidRPr="00E9469D">
        <w:rPr>
          <w:rFonts w:asciiTheme="minorEastAsia" w:eastAsiaTheme="minorEastAsia" w:hAnsiTheme="minorEastAsia" w:hint="eastAsia"/>
          <w:color w:val="333333"/>
          <w:sz w:val="24"/>
          <w:szCs w:val="24"/>
        </w:rPr>
        <w:t xml:space="preserve">　　2.修满专业教学计划规定的全部课程且成绩全部合格，或修满规定学分；</w:t>
      </w:r>
    </w:p>
    <w:p w:rsidR="00E9469D" w:rsidRPr="00E9469D" w:rsidRDefault="00E9469D" w:rsidP="00F126FD">
      <w:pPr>
        <w:pStyle w:val="a5"/>
        <w:shd w:val="clear" w:color="auto" w:fill="FFFFFF"/>
        <w:spacing w:before="0" w:beforeAutospacing="0" w:after="415" w:afterAutospacing="0" w:line="443" w:lineRule="atLeast"/>
        <w:rPr>
          <w:rFonts w:asciiTheme="minorEastAsia" w:eastAsiaTheme="minorEastAsia" w:hAnsiTheme="minorEastAsia"/>
          <w:color w:val="333333"/>
          <w:sz w:val="24"/>
          <w:szCs w:val="24"/>
        </w:rPr>
      </w:pPr>
      <w:r w:rsidRPr="00E9469D">
        <w:rPr>
          <w:rFonts w:asciiTheme="minorEastAsia" w:eastAsiaTheme="minorEastAsia" w:hAnsiTheme="minorEastAsia" w:hint="eastAsia"/>
          <w:color w:val="333333"/>
          <w:sz w:val="24"/>
          <w:szCs w:val="24"/>
        </w:rPr>
        <w:lastRenderedPageBreak/>
        <w:t xml:space="preserve">　　3.顶岗实习或工学交替实习鉴定合格。</w:t>
      </w:r>
    </w:p>
    <w:p w:rsidR="00E9469D" w:rsidRPr="00E9469D" w:rsidRDefault="00E9469D" w:rsidP="00F126FD">
      <w:pPr>
        <w:pStyle w:val="a5"/>
        <w:shd w:val="clear" w:color="auto" w:fill="FFFFFF"/>
        <w:spacing w:before="0" w:beforeAutospacing="0" w:after="415" w:afterAutospacing="0" w:line="443" w:lineRule="atLeast"/>
        <w:rPr>
          <w:rFonts w:asciiTheme="minorEastAsia" w:eastAsiaTheme="minorEastAsia" w:hAnsiTheme="minorEastAsia"/>
          <w:color w:val="333333"/>
          <w:sz w:val="24"/>
          <w:szCs w:val="24"/>
        </w:rPr>
      </w:pPr>
      <w:r w:rsidRPr="00E9469D">
        <w:rPr>
          <w:rFonts w:asciiTheme="minorEastAsia" w:eastAsiaTheme="minorEastAsia" w:hAnsiTheme="minorEastAsia" w:hint="eastAsia"/>
          <w:color w:val="333333"/>
          <w:sz w:val="24"/>
          <w:szCs w:val="24"/>
        </w:rPr>
        <w:t xml:space="preserve">　　第三十八条　毕业证书由上海市教育委员会根据国家教育行政部门规定的统一格式印制，学校颁发。采用弹性学习形式的学生毕业证书应注明学习形式和修业时间。特殊职业教育学校毕业证书可以注明特殊教育类别。</w:t>
      </w:r>
    </w:p>
    <w:p w:rsidR="00E9469D" w:rsidRPr="00E9469D" w:rsidRDefault="00E9469D" w:rsidP="00F126FD">
      <w:pPr>
        <w:pStyle w:val="a5"/>
        <w:shd w:val="clear" w:color="auto" w:fill="FFFFFF"/>
        <w:spacing w:before="0" w:beforeAutospacing="0" w:after="415" w:afterAutospacing="0" w:line="443" w:lineRule="atLeast"/>
        <w:rPr>
          <w:rFonts w:asciiTheme="minorEastAsia" w:eastAsiaTheme="minorEastAsia" w:hAnsiTheme="minorEastAsia"/>
          <w:color w:val="333333"/>
          <w:sz w:val="24"/>
          <w:szCs w:val="24"/>
        </w:rPr>
      </w:pPr>
      <w:r w:rsidRPr="00E9469D">
        <w:rPr>
          <w:rFonts w:asciiTheme="minorEastAsia" w:eastAsiaTheme="minorEastAsia" w:hAnsiTheme="minorEastAsia" w:hint="eastAsia"/>
          <w:color w:val="333333"/>
          <w:sz w:val="24"/>
          <w:szCs w:val="24"/>
        </w:rPr>
        <w:t xml:space="preserve">　　第三十九条　经学校批准，在校期间参加辅修专业学习，学完辅修专业教学计划规定的课程，并取得相应学分的学生，可由学校发给上海市教育委员会印制的辅修专业毕业证书。</w:t>
      </w:r>
    </w:p>
    <w:p w:rsidR="00E9469D" w:rsidRPr="00E9469D" w:rsidRDefault="00E9469D" w:rsidP="00F126FD">
      <w:pPr>
        <w:pStyle w:val="a5"/>
        <w:shd w:val="clear" w:color="auto" w:fill="FFFFFF"/>
        <w:spacing w:before="0" w:beforeAutospacing="0" w:after="415" w:afterAutospacing="0" w:line="443" w:lineRule="atLeast"/>
        <w:rPr>
          <w:rFonts w:asciiTheme="minorEastAsia" w:eastAsiaTheme="minorEastAsia" w:hAnsiTheme="minorEastAsia"/>
          <w:color w:val="333333"/>
          <w:sz w:val="24"/>
          <w:szCs w:val="24"/>
        </w:rPr>
      </w:pPr>
      <w:r w:rsidRPr="00E9469D">
        <w:rPr>
          <w:rFonts w:asciiTheme="minorEastAsia" w:eastAsiaTheme="minorEastAsia" w:hAnsiTheme="minorEastAsia" w:hint="eastAsia"/>
          <w:color w:val="333333"/>
          <w:sz w:val="24"/>
          <w:szCs w:val="24"/>
        </w:rPr>
        <w:t xml:space="preserve">　　第四十条　对于在基本学制的学习年限内，考核成绩（含实习）仍有不及格且未达到留级规定，或思想品德评价不合格者，以及实行学分制的学校未修满规定学分的学生，发给结业证书。</w:t>
      </w:r>
    </w:p>
    <w:p w:rsidR="00E9469D" w:rsidRPr="00E9469D" w:rsidRDefault="00E9469D" w:rsidP="00F126FD">
      <w:pPr>
        <w:pStyle w:val="a5"/>
        <w:shd w:val="clear" w:color="auto" w:fill="FFFFFF"/>
        <w:spacing w:before="0" w:beforeAutospacing="0" w:after="415" w:afterAutospacing="0" w:line="443" w:lineRule="atLeast"/>
        <w:rPr>
          <w:rFonts w:asciiTheme="minorEastAsia" w:eastAsiaTheme="minorEastAsia" w:hAnsiTheme="minorEastAsia"/>
          <w:color w:val="333333"/>
          <w:sz w:val="24"/>
          <w:szCs w:val="24"/>
        </w:rPr>
      </w:pPr>
      <w:r w:rsidRPr="00E9469D">
        <w:rPr>
          <w:rFonts w:asciiTheme="minorEastAsia" w:eastAsiaTheme="minorEastAsia" w:hAnsiTheme="minorEastAsia" w:hint="eastAsia"/>
          <w:color w:val="333333"/>
          <w:sz w:val="24"/>
          <w:szCs w:val="24"/>
        </w:rPr>
        <w:t xml:space="preserve">　　学生在基本学制内仍有部分课程（含实践性课程）经两次补考后不及格，或在基本学习年限内未修满规定学分，同时，未申请延长修业年限的学生，发给结业证书。</w:t>
      </w:r>
    </w:p>
    <w:p w:rsidR="00E9469D" w:rsidRPr="00E9469D" w:rsidRDefault="00E9469D" w:rsidP="00F126FD">
      <w:pPr>
        <w:pStyle w:val="a5"/>
        <w:shd w:val="clear" w:color="auto" w:fill="FFFFFF"/>
        <w:spacing w:before="0" w:beforeAutospacing="0" w:after="415" w:afterAutospacing="0" w:line="443" w:lineRule="atLeast"/>
        <w:rPr>
          <w:rFonts w:asciiTheme="minorEastAsia" w:eastAsiaTheme="minorEastAsia" w:hAnsiTheme="minorEastAsia"/>
          <w:color w:val="333333"/>
          <w:sz w:val="24"/>
          <w:szCs w:val="24"/>
        </w:rPr>
      </w:pPr>
      <w:r w:rsidRPr="00E9469D">
        <w:rPr>
          <w:rFonts w:asciiTheme="minorEastAsia" w:eastAsiaTheme="minorEastAsia" w:hAnsiTheme="minorEastAsia" w:hint="eastAsia"/>
          <w:color w:val="333333"/>
          <w:sz w:val="24"/>
          <w:szCs w:val="24"/>
        </w:rPr>
        <w:t xml:space="preserve">　　结业后，学生可在3年内向学校申请补考或补修学分，取得毕业资格后，换发毕业证书。毕业时间自换发毕业证书时算起。</w:t>
      </w:r>
    </w:p>
    <w:p w:rsidR="00E9469D" w:rsidRPr="00E9469D" w:rsidRDefault="00E9469D" w:rsidP="00F126FD">
      <w:pPr>
        <w:pStyle w:val="a5"/>
        <w:shd w:val="clear" w:color="auto" w:fill="FFFFFF"/>
        <w:spacing w:before="0" w:beforeAutospacing="0" w:after="415" w:afterAutospacing="0" w:line="443" w:lineRule="atLeast"/>
        <w:rPr>
          <w:rFonts w:asciiTheme="minorEastAsia" w:eastAsiaTheme="minorEastAsia" w:hAnsiTheme="minorEastAsia"/>
          <w:color w:val="333333"/>
          <w:sz w:val="24"/>
          <w:szCs w:val="24"/>
        </w:rPr>
      </w:pPr>
      <w:r w:rsidRPr="00E9469D">
        <w:rPr>
          <w:rFonts w:asciiTheme="minorEastAsia" w:eastAsiaTheme="minorEastAsia" w:hAnsiTheme="minorEastAsia" w:hint="eastAsia"/>
          <w:color w:val="333333"/>
          <w:sz w:val="24"/>
          <w:szCs w:val="24"/>
        </w:rPr>
        <w:t xml:space="preserve">　　第四十一条　对未完成学校专业教学计划规定的课程而中途退学的学生，学校应发给学生写实性学习证明。</w:t>
      </w:r>
    </w:p>
    <w:p w:rsidR="00E9469D" w:rsidRPr="00E9469D" w:rsidRDefault="00E9469D" w:rsidP="00F126FD">
      <w:pPr>
        <w:pStyle w:val="a5"/>
        <w:shd w:val="clear" w:color="auto" w:fill="FFFFFF"/>
        <w:spacing w:before="0" w:beforeAutospacing="0" w:after="415" w:afterAutospacing="0" w:line="443" w:lineRule="atLeast"/>
        <w:rPr>
          <w:rFonts w:asciiTheme="minorEastAsia" w:eastAsiaTheme="minorEastAsia" w:hAnsiTheme="minorEastAsia"/>
          <w:color w:val="333333"/>
          <w:sz w:val="24"/>
          <w:szCs w:val="24"/>
        </w:rPr>
      </w:pPr>
      <w:r w:rsidRPr="00E9469D">
        <w:rPr>
          <w:rFonts w:asciiTheme="minorEastAsia" w:eastAsiaTheme="minorEastAsia" w:hAnsiTheme="minorEastAsia" w:hint="eastAsia"/>
          <w:color w:val="333333"/>
          <w:sz w:val="24"/>
          <w:szCs w:val="24"/>
        </w:rPr>
        <w:t xml:space="preserve">　　第四十二条　毕业证书遗失后不再补发，由学校颁发上海市教育委员会或其委托机构出具统一印制的学历证明书。学历证明书与毕业证书具有同等效力。</w:t>
      </w:r>
    </w:p>
    <w:p w:rsidR="00E9469D" w:rsidRPr="00E9469D" w:rsidRDefault="00E9469D" w:rsidP="00E9469D">
      <w:pPr>
        <w:pStyle w:val="a5"/>
        <w:shd w:val="clear" w:color="auto" w:fill="FFFFFF"/>
        <w:spacing w:before="0" w:beforeAutospacing="0" w:after="415" w:afterAutospacing="0" w:line="443" w:lineRule="atLeast"/>
        <w:jc w:val="center"/>
        <w:rPr>
          <w:rFonts w:asciiTheme="minorEastAsia" w:eastAsiaTheme="minorEastAsia" w:hAnsiTheme="minorEastAsia"/>
          <w:color w:val="333333"/>
          <w:sz w:val="24"/>
          <w:szCs w:val="24"/>
        </w:rPr>
      </w:pPr>
      <w:r w:rsidRPr="00E9469D">
        <w:rPr>
          <w:rFonts w:asciiTheme="minorEastAsia" w:eastAsiaTheme="minorEastAsia" w:hAnsiTheme="minorEastAsia" w:hint="eastAsia"/>
          <w:color w:val="333333"/>
          <w:sz w:val="24"/>
          <w:szCs w:val="24"/>
        </w:rPr>
        <w:t>第七章　附则</w:t>
      </w:r>
    </w:p>
    <w:p w:rsidR="00E9469D" w:rsidRPr="00E9469D" w:rsidRDefault="00E9469D" w:rsidP="00F126FD">
      <w:pPr>
        <w:pStyle w:val="a5"/>
        <w:shd w:val="clear" w:color="auto" w:fill="FFFFFF"/>
        <w:spacing w:before="0" w:beforeAutospacing="0" w:after="415" w:afterAutospacing="0" w:line="443" w:lineRule="atLeast"/>
        <w:rPr>
          <w:rFonts w:asciiTheme="minorEastAsia" w:eastAsiaTheme="minorEastAsia" w:hAnsiTheme="minorEastAsia"/>
          <w:color w:val="333333"/>
          <w:sz w:val="24"/>
          <w:szCs w:val="24"/>
        </w:rPr>
      </w:pPr>
      <w:r w:rsidRPr="00E9469D">
        <w:rPr>
          <w:rFonts w:asciiTheme="minorEastAsia" w:eastAsiaTheme="minorEastAsia" w:hAnsiTheme="minorEastAsia" w:hint="eastAsia"/>
          <w:color w:val="333333"/>
          <w:sz w:val="24"/>
          <w:szCs w:val="24"/>
        </w:rPr>
        <w:t xml:space="preserve">　　第四十三条　已注册学生（含注册毕业学生）各项信息修改属于信息变更，主要包括学生姓名、性别、出生日期、家庭住址、身份证号码、户口性质等。对</w:t>
      </w:r>
      <w:r w:rsidRPr="00E9469D">
        <w:rPr>
          <w:rFonts w:asciiTheme="minorEastAsia" w:eastAsiaTheme="minorEastAsia" w:hAnsiTheme="minorEastAsia" w:hint="eastAsia"/>
          <w:color w:val="333333"/>
          <w:sz w:val="24"/>
          <w:szCs w:val="24"/>
        </w:rPr>
        <w:lastRenderedPageBreak/>
        <w:t>信息变更，应由学生本人或监护人提供合法身份证明等相关资料，学校通过上海和全国中等职业学校学生管理信息系统进行信息变更操作。</w:t>
      </w:r>
    </w:p>
    <w:p w:rsidR="00E9469D" w:rsidRPr="00E9469D" w:rsidRDefault="00E9469D" w:rsidP="00F126FD">
      <w:pPr>
        <w:pStyle w:val="a5"/>
        <w:shd w:val="clear" w:color="auto" w:fill="FFFFFF"/>
        <w:spacing w:before="0" w:beforeAutospacing="0" w:after="415" w:afterAutospacing="0" w:line="443" w:lineRule="atLeast"/>
        <w:rPr>
          <w:rFonts w:asciiTheme="minorEastAsia" w:eastAsiaTheme="minorEastAsia" w:hAnsiTheme="minorEastAsia"/>
          <w:color w:val="333333"/>
          <w:sz w:val="24"/>
          <w:szCs w:val="24"/>
        </w:rPr>
      </w:pPr>
      <w:r w:rsidRPr="00E9469D">
        <w:rPr>
          <w:rFonts w:asciiTheme="minorEastAsia" w:eastAsiaTheme="minorEastAsia" w:hAnsiTheme="minorEastAsia" w:hint="eastAsia"/>
          <w:color w:val="333333"/>
          <w:sz w:val="24"/>
          <w:szCs w:val="24"/>
        </w:rPr>
        <w:t xml:space="preserve">　　第四十四条　本市成人中等职业学校学生的学籍管理参照本办法执行。本市中高等职业教育贯通培养模式学生学籍管理按照市教育行政部门具体规定执行。</w:t>
      </w:r>
    </w:p>
    <w:p w:rsidR="00E9469D" w:rsidRPr="00E9469D" w:rsidRDefault="00E9469D" w:rsidP="00F126FD">
      <w:pPr>
        <w:pStyle w:val="a5"/>
        <w:shd w:val="clear" w:color="auto" w:fill="FFFFFF"/>
        <w:spacing w:before="0" w:beforeAutospacing="0" w:after="415" w:afterAutospacing="0" w:line="443" w:lineRule="atLeast"/>
        <w:rPr>
          <w:rFonts w:asciiTheme="minorEastAsia" w:eastAsiaTheme="minorEastAsia" w:hAnsiTheme="minorEastAsia"/>
          <w:color w:val="333333"/>
          <w:sz w:val="24"/>
          <w:szCs w:val="24"/>
        </w:rPr>
      </w:pPr>
      <w:r w:rsidRPr="00E9469D">
        <w:rPr>
          <w:rFonts w:asciiTheme="minorEastAsia" w:eastAsiaTheme="minorEastAsia" w:hAnsiTheme="minorEastAsia" w:hint="eastAsia"/>
          <w:color w:val="333333"/>
          <w:sz w:val="24"/>
          <w:szCs w:val="24"/>
        </w:rPr>
        <w:t xml:space="preserve">　　第四十五条　各中等职业学校应根据本办法，结合学校实际制定实施细则和相关教学管理制度，并报学校主管部门和市教育行政部门备案。</w:t>
      </w:r>
    </w:p>
    <w:p w:rsidR="00E9469D" w:rsidRPr="00E9469D" w:rsidRDefault="00E9469D" w:rsidP="00F126FD">
      <w:pPr>
        <w:pStyle w:val="a5"/>
        <w:shd w:val="clear" w:color="auto" w:fill="FFFFFF"/>
        <w:spacing w:before="0" w:beforeAutospacing="0" w:after="415" w:afterAutospacing="0" w:line="443" w:lineRule="atLeast"/>
        <w:rPr>
          <w:rFonts w:asciiTheme="minorEastAsia" w:eastAsiaTheme="minorEastAsia" w:hAnsiTheme="minorEastAsia"/>
          <w:color w:val="333333"/>
          <w:sz w:val="24"/>
          <w:szCs w:val="24"/>
        </w:rPr>
      </w:pPr>
      <w:r w:rsidRPr="00E9469D">
        <w:rPr>
          <w:rFonts w:asciiTheme="minorEastAsia" w:eastAsiaTheme="minorEastAsia" w:hAnsiTheme="minorEastAsia" w:hint="eastAsia"/>
          <w:color w:val="333333"/>
          <w:sz w:val="24"/>
          <w:szCs w:val="24"/>
        </w:rPr>
        <w:t xml:space="preserve">　　第四十六条　本办法由上海市教育委员会解释。</w:t>
      </w:r>
    </w:p>
    <w:p w:rsidR="00E9469D" w:rsidRPr="00E9469D" w:rsidRDefault="00E9469D" w:rsidP="00F126FD">
      <w:pPr>
        <w:pStyle w:val="a5"/>
        <w:shd w:val="clear" w:color="auto" w:fill="FFFFFF"/>
        <w:spacing w:before="0" w:beforeAutospacing="0" w:after="415" w:afterAutospacing="0" w:line="443" w:lineRule="atLeast"/>
        <w:rPr>
          <w:rFonts w:asciiTheme="minorEastAsia" w:eastAsiaTheme="minorEastAsia" w:hAnsiTheme="minorEastAsia"/>
          <w:color w:val="333333"/>
          <w:sz w:val="24"/>
          <w:szCs w:val="24"/>
        </w:rPr>
      </w:pPr>
      <w:r w:rsidRPr="00E9469D">
        <w:rPr>
          <w:rFonts w:asciiTheme="minorEastAsia" w:eastAsiaTheme="minorEastAsia" w:hAnsiTheme="minorEastAsia" w:hint="eastAsia"/>
          <w:color w:val="333333"/>
          <w:sz w:val="24"/>
          <w:szCs w:val="24"/>
        </w:rPr>
        <w:t xml:space="preserve">　　第四十七条　本办法自2018年3月1日施行，有效期10年。原《上海市中等职业学校学生学籍管理实施办法》（沪教委职〔2016〕35号）予以废止。</w:t>
      </w:r>
    </w:p>
    <w:p w:rsidR="00E9469D" w:rsidRPr="00F126FD" w:rsidRDefault="00E9469D"/>
    <w:p w:rsidR="00E9469D" w:rsidRDefault="00E9469D">
      <w:pPr>
        <w:widowControl/>
        <w:jc w:val="left"/>
        <w:rPr>
          <w:rFonts w:ascii="Arial" w:eastAsia="黑体" w:hAnsi="Arial" w:cs="Times New Roman"/>
          <w:b/>
          <w:bCs/>
          <w:kern w:val="0"/>
          <w:sz w:val="32"/>
          <w:szCs w:val="32"/>
        </w:rPr>
      </w:pPr>
      <w:r>
        <w:rPr>
          <w:kern w:val="0"/>
        </w:rPr>
        <w:br w:type="page"/>
      </w:r>
    </w:p>
    <w:p w:rsidR="000A39F6" w:rsidRPr="005B05B7" w:rsidRDefault="000A39F6" w:rsidP="000A39F6">
      <w:pPr>
        <w:pStyle w:val="2"/>
        <w:jc w:val="center"/>
        <w:rPr>
          <w:kern w:val="0"/>
        </w:rPr>
      </w:pPr>
      <w:bookmarkStart w:id="4" w:name="_Toc13477411"/>
      <w:r>
        <w:rPr>
          <w:rFonts w:hint="eastAsia"/>
          <w:kern w:val="0"/>
        </w:rPr>
        <w:lastRenderedPageBreak/>
        <w:t>201</w:t>
      </w:r>
      <w:r w:rsidR="005279B4">
        <w:rPr>
          <w:rFonts w:hint="eastAsia"/>
          <w:kern w:val="0"/>
        </w:rPr>
        <w:t>9</w:t>
      </w:r>
      <w:r>
        <w:rPr>
          <w:rFonts w:hint="eastAsia"/>
          <w:kern w:val="0"/>
        </w:rPr>
        <w:t>年</w:t>
      </w:r>
      <w:r w:rsidRPr="005B05B7">
        <w:rPr>
          <w:kern w:val="0"/>
        </w:rPr>
        <w:t>普通中等职业学校上海市奖学金评审</w:t>
      </w:r>
      <w:r>
        <w:rPr>
          <w:rFonts w:hint="eastAsia"/>
          <w:kern w:val="0"/>
        </w:rPr>
        <w:t>办法</w:t>
      </w:r>
      <w:bookmarkEnd w:id="4"/>
    </w:p>
    <w:p w:rsidR="000A39F6" w:rsidRPr="005B05B7" w:rsidRDefault="000A39F6" w:rsidP="00706778">
      <w:pPr>
        <w:widowControl/>
        <w:spacing w:before="100" w:beforeAutospacing="1" w:after="100" w:afterAutospacing="1" w:line="440" w:lineRule="exact"/>
        <w:ind w:firstLine="480"/>
        <w:jc w:val="left"/>
        <w:rPr>
          <w:rFonts w:ascii="宋体" w:eastAsia="宋体" w:hAnsi="宋体" w:cs="宋体"/>
          <w:color w:val="000000"/>
          <w:kern w:val="0"/>
          <w:sz w:val="24"/>
          <w:szCs w:val="24"/>
        </w:rPr>
      </w:pPr>
      <w:r w:rsidRPr="005B05B7">
        <w:rPr>
          <w:rFonts w:ascii="宋体" w:eastAsia="宋体" w:hAnsi="宋体" w:cs="宋体"/>
          <w:b/>
          <w:bCs/>
          <w:color w:val="000000"/>
          <w:kern w:val="0"/>
          <w:sz w:val="24"/>
          <w:szCs w:val="24"/>
        </w:rPr>
        <w:t>一、指导思想</w:t>
      </w:r>
    </w:p>
    <w:p w:rsidR="000A39F6" w:rsidRPr="005B05B7" w:rsidRDefault="000A39F6" w:rsidP="00706778">
      <w:pPr>
        <w:widowControl/>
        <w:spacing w:before="100" w:beforeAutospacing="1" w:after="100" w:afterAutospacing="1" w:line="440" w:lineRule="exact"/>
        <w:ind w:firstLine="480"/>
        <w:jc w:val="left"/>
        <w:rPr>
          <w:rFonts w:ascii="宋体" w:eastAsia="宋体" w:hAnsi="宋体" w:cs="宋体"/>
          <w:color w:val="000000"/>
          <w:kern w:val="0"/>
          <w:sz w:val="24"/>
          <w:szCs w:val="24"/>
        </w:rPr>
      </w:pPr>
      <w:r w:rsidRPr="005B05B7">
        <w:rPr>
          <w:rFonts w:ascii="宋体" w:eastAsia="宋体" w:hAnsi="宋体" w:cs="宋体"/>
          <w:color w:val="000000"/>
          <w:kern w:val="0"/>
          <w:sz w:val="24"/>
          <w:szCs w:val="24"/>
        </w:rPr>
        <w:t>实施上海市奖学金政策是大力发展现代职业教育，弘扬工匠精神，培育大国工匠，促进中等职业教育又好又快发展的重要举措。该奖学金用于奖励本市全日制普通中等职业学校中的优秀学生，目的是进一步激励本市全日制普通中等职业学校学生刻苦学习、提高技能，引导学生积极向上、确立正确的人生观和价值观，提高学生思想道德素质和专业水平。</w:t>
      </w:r>
    </w:p>
    <w:p w:rsidR="000A39F6" w:rsidRPr="005B05B7" w:rsidRDefault="000A39F6" w:rsidP="00706778">
      <w:pPr>
        <w:widowControl/>
        <w:spacing w:before="100" w:beforeAutospacing="1" w:after="100" w:afterAutospacing="1" w:line="440" w:lineRule="exact"/>
        <w:ind w:firstLine="480"/>
        <w:jc w:val="left"/>
        <w:rPr>
          <w:rFonts w:ascii="宋体" w:eastAsia="宋体" w:hAnsi="宋体" w:cs="宋体"/>
          <w:color w:val="000000"/>
          <w:kern w:val="0"/>
          <w:sz w:val="24"/>
          <w:szCs w:val="24"/>
        </w:rPr>
      </w:pPr>
      <w:r w:rsidRPr="005B05B7">
        <w:rPr>
          <w:rFonts w:ascii="宋体" w:eastAsia="宋体" w:hAnsi="宋体" w:cs="宋体"/>
          <w:b/>
          <w:bCs/>
          <w:color w:val="000000"/>
          <w:kern w:val="0"/>
          <w:sz w:val="24"/>
          <w:szCs w:val="24"/>
        </w:rPr>
        <w:t>二、主要内容</w:t>
      </w:r>
    </w:p>
    <w:p w:rsidR="000A39F6" w:rsidRPr="005B05B7" w:rsidRDefault="000A39F6" w:rsidP="00706778">
      <w:pPr>
        <w:widowControl/>
        <w:spacing w:before="100" w:beforeAutospacing="1" w:after="100" w:afterAutospacing="1" w:line="440" w:lineRule="exact"/>
        <w:ind w:firstLine="480"/>
        <w:jc w:val="left"/>
        <w:rPr>
          <w:rFonts w:ascii="宋体" w:eastAsia="宋体" w:hAnsi="宋体" w:cs="宋体"/>
          <w:color w:val="000000"/>
          <w:kern w:val="0"/>
          <w:sz w:val="24"/>
          <w:szCs w:val="24"/>
        </w:rPr>
      </w:pPr>
      <w:r w:rsidRPr="005B05B7">
        <w:rPr>
          <w:rFonts w:ascii="宋体" w:eastAsia="宋体" w:hAnsi="宋体" w:cs="宋体"/>
          <w:color w:val="000000"/>
          <w:kern w:val="0"/>
          <w:sz w:val="24"/>
          <w:szCs w:val="24"/>
        </w:rPr>
        <w:t>（一）范围与条件</w:t>
      </w:r>
    </w:p>
    <w:p w:rsidR="000A39F6" w:rsidRPr="005B05B7" w:rsidRDefault="000A39F6" w:rsidP="00706778">
      <w:pPr>
        <w:widowControl/>
        <w:spacing w:before="100" w:beforeAutospacing="1" w:after="100" w:afterAutospacing="1" w:line="440" w:lineRule="exact"/>
        <w:ind w:firstLine="480"/>
        <w:jc w:val="left"/>
        <w:rPr>
          <w:rFonts w:ascii="宋体" w:eastAsia="宋体" w:hAnsi="宋体" w:cs="宋体"/>
          <w:color w:val="000000"/>
          <w:kern w:val="0"/>
          <w:sz w:val="24"/>
          <w:szCs w:val="24"/>
        </w:rPr>
      </w:pPr>
      <w:r w:rsidRPr="005B05B7">
        <w:rPr>
          <w:rFonts w:ascii="宋体" w:eastAsia="宋体" w:hAnsi="宋体" w:cs="宋体"/>
          <w:color w:val="000000"/>
          <w:kern w:val="0"/>
          <w:sz w:val="24"/>
          <w:szCs w:val="24"/>
        </w:rPr>
        <w:t>凡全日制普通中等职业学校在籍在沪就读、品学兼优，并符合以下基本条件的学生，可申请上海市奖学金。</w:t>
      </w:r>
    </w:p>
    <w:p w:rsidR="000A39F6" w:rsidRPr="005B05B7" w:rsidRDefault="000A39F6" w:rsidP="00706778">
      <w:pPr>
        <w:widowControl/>
        <w:spacing w:before="100" w:beforeAutospacing="1" w:after="100" w:afterAutospacing="1" w:line="440" w:lineRule="exact"/>
        <w:ind w:firstLine="480"/>
        <w:jc w:val="left"/>
        <w:rPr>
          <w:rFonts w:ascii="宋体" w:eastAsia="宋体" w:hAnsi="宋体" w:cs="宋体"/>
          <w:color w:val="000000"/>
          <w:kern w:val="0"/>
          <w:sz w:val="24"/>
          <w:szCs w:val="24"/>
        </w:rPr>
      </w:pPr>
      <w:r w:rsidRPr="005B05B7">
        <w:rPr>
          <w:rFonts w:ascii="宋体" w:eastAsia="宋体" w:hAnsi="宋体" w:cs="宋体"/>
          <w:color w:val="000000"/>
          <w:kern w:val="0"/>
          <w:sz w:val="24"/>
          <w:szCs w:val="24"/>
        </w:rPr>
        <w:t>学生申请基本条件：（1）遵纪守法，模范遵守《中等职业学校学生行为规范》；（2）乐于奉献，团结同学，热心为集体服务；（3）热爱劳动，积极投身社会实践和志愿服务活动；（4）热爱专业，虚心好学，注重实践，学习成绩优良。</w:t>
      </w:r>
    </w:p>
    <w:p w:rsidR="000A39F6" w:rsidRPr="005B05B7" w:rsidRDefault="000A39F6" w:rsidP="00706778">
      <w:pPr>
        <w:widowControl/>
        <w:spacing w:before="100" w:beforeAutospacing="1" w:after="100" w:afterAutospacing="1" w:line="440" w:lineRule="exact"/>
        <w:ind w:firstLine="480"/>
        <w:jc w:val="left"/>
        <w:rPr>
          <w:rFonts w:ascii="宋体" w:eastAsia="宋体" w:hAnsi="宋体" w:cs="宋体"/>
          <w:color w:val="000000"/>
          <w:kern w:val="0"/>
          <w:sz w:val="24"/>
          <w:szCs w:val="24"/>
        </w:rPr>
      </w:pPr>
      <w:r w:rsidRPr="005B05B7">
        <w:rPr>
          <w:rFonts w:ascii="宋体" w:eastAsia="宋体" w:hAnsi="宋体" w:cs="宋体"/>
          <w:color w:val="000000"/>
          <w:kern w:val="0"/>
          <w:sz w:val="24"/>
          <w:szCs w:val="24"/>
        </w:rPr>
        <w:t>（二）比例与标准</w:t>
      </w:r>
    </w:p>
    <w:p w:rsidR="000A39F6" w:rsidRPr="005B05B7" w:rsidRDefault="000A39F6" w:rsidP="00706778">
      <w:pPr>
        <w:widowControl/>
        <w:spacing w:before="100" w:beforeAutospacing="1" w:after="100" w:afterAutospacing="1" w:line="440" w:lineRule="exact"/>
        <w:ind w:firstLine="480"/>
        <w:jc w:val="left"/>
        <w:rPr>
          <w:rFonts w:ascii="宋体" w:eastAsia="宋体" w:hAnsi="宋体" w:cs="宋体"/>
          <w:color w:val="000000"/>
          <w:kern w:val="0"/>
          <w:sz w:val="24"/>
          <w:szCs w:val="24"/>
        </w:rPr>
      </w:pPr>
      <w:r w:rsidRPr="005B05B7">
        <w:rPr>
          <w:rFonts w:ascii="宋体" w:eastAsia="宋体" w:hAnsi="宋体" w:cs="宋体"/>
          <w:color w:val="000000"/>
          <w:kern w:val="0"/>
          <w:sz w:val="24"/>
          <w:szCs w:val="24"/>
        </w:rPr>
        <w:t>上海市奖学金每学年评定1次，获得奖学金人数比例按在校生的5％计算。奖学金分设一、二、三等奖，获奖人数按各学校获奖总人数的20%、30%、50%比例分配。一等奖学金标准为每人1500元；二等奖学金标准为每人1000元，三等奖学金标准为每人500元。</w:t>
      </w:r>
    </w:p>
    <w:p w:rsidR="000A39F6" w:rsidRPr="005B05B7" w:rsidRDefault="000A39F6" w:rsidP="00706778">
      <w:pPr>
        <w:widowControl/>
        <w:spacing w:before="100" w:beforeAutospacing="1" w:after="100" w:afterAutospacing="1" w:line="440" w:lineRule="exact"/>
        <w:ind w:firstLine="480"/>
        <w:jc w:val="left"/>
        <w:rPr>
          <w:rFonts w:ascii="宋体" w:eastAsia="宋体" w:hAnsi="宋体" w:cs="宋体"/>
          <w:color w:val="000000"/>
          <w:kern w:val="0"/>
          <w:sz w:val="24"/>
          <w:szCs w:val="24"/>
        </w:rPr>
      </w:pPr>
      <w:r w:rsidRPr="005B05B7">
        <w:rPr>
          <w:rFonts w:ascii="宋体" w:eastAsia="宋体" w:hAnsi="宋体" w:cs="宋体"/>
          <w:color w:val="000000"/>
          <w:kern w:val="0"/>
          <w:sz w:val="24"/>
          <w:szCs w:val="24"/>
        </w:rPr>
        <w:t>（三）获得上海市奖学金的学生可同时享受免费教育政策和国家助学金政策。</w:t>
      </w:r>
    </w:p>
    <w:p w:rsidR="000A39F6" w:rsidRPr="005B05B7" w:rsidRDefault="000A39F6" w:rsidP="00706778">
      <w:pPr>
        <w:widowControl/>
        <w:spacing w:before="100" w:beforeAutospacing="1" w:after="100" w:afterAutospacing="1" w:line="440" w:lineRule="exact"/>
        <w:ind w:firstLine="480"/>
        <w:jc w:val="left"/>
        <w:rPr>
          <w:rFonts w:ascii="宋体" w:eastAsia="宋体" w:hAnsi="宋体" w:cs="宋体"/>
          <w:color w:val="000000"/>
          <w:kern w:val="0"/>
          <w:sz w:val="24"/>
          <w:szCs w:val="24"/>
        </w:rPr>
      </w:pPr>
      <w:r w:rsidRPr="005B05B7">
        <w:rPr>
          <w:rFonts w:ascii="宋体" w:eastAsia="宋体" w:hAnsi="宋体" w:cs="宋体"/>
          <w:b/>
          <w:bCs/>
          <w:color w:val="000000"/>
          <w:kern w:val="0"/>
          <w:sz w:val="24"/>
          <w:szCs w:val="24"/>
        </w:rPr>
        <w:t>三、操作办法</w:t>
      </w:r>
    </w:p>
    <w:p w:rsidR="000A39F6" w:rsidRPr="005B05B7" w:rsidRDefault="000A39F6" w:rsidP="00706778">
      <w:pPr>
        <w:widowControl/>
        <w:spacing w:before="100" w:beforeAutospacing="1" w:after="100" w:afterAutospacing="1" w:line="440" w:lineRule="exact"/>
        <w:ind w:firstLine="480"/>
        <w:jc w:val="left"/>
        <w:rPr>
          <w:rFonts w:ascii="宋体" w:eastAsia="宋体" w:hAnsi="宋体" w:cs="宋体"/>
          <w:color w:val="000000"/>
          <w:kern w:val="0"/>
          <w:sz w:val="24"/>
          <w:szCs w:val="24"/>
        </w:rPr>
      </w:pPr>
      <w:r w:rsidRPr="005B05B7">
        <w:rPr>
          <w:rFonts w:ascii="宋体" w:eastAsia="宋体" w:hAnsi="宋体" w:cs="宋体"/>
          <w:color w:val="000000"/>
          <w:kern w:val="0"/>
          <w:sz w:val="24"/>
          <w:szCs w:val="24"/>
        </w:rPr>
        <w:t>（一）申报上海市奖学金可通过以下两种渠道：</w:t>
      </w:r>
    </w:p>
    <w:p w:rsidR="000A39F6" w:rsidRPr="005B05B7" w:rsidRDefault="000A39F6" w:rsidP="00706778">
      <w:pPr>
        <w:widowControl/>
        <w:spacing w:before="100" w:beforeAutospacing="1" w:after="100" w:afterAutospacing="1" w:line="440" w:lineRule="exact"/>
        <w:ind w:firstLine="480"/>
        <w:jc w:val="left"/>
        <w:rPr>
          <w:rFonts w:ascii="宋体" w:eastAsia="宋体" w:hAnsi="宋体" w:cs="宋体"/>
          <w:color w:val="000000"/>
          <w:kern w:val="0"/>
          <w:sz w:val="24"/>
          <w:szCs w:val="24"/>
        </w:rPr>
      </w:pPr>
      <w:r w:rsidRPr="005B05B7">
        <w:rPr>
          <w:rFonts w:ascii="宋体" w:eastAsia="宋体" w:hAnsi="宋体" w:cs="宋体"/>
          <w:color w:val="000000"/>
          <w:kern w:val="0"/>
          <w:sz w:val="24"/>
          <w:szCs w:val="24"/>
        </w:rPr>
        <w:lastRenderedPageBreak/>
        <w:t>1.符合申请上海市奖学金获得条件的学生，可向学校提出申请，并填写《上海市全日制普通中等职业学校上海市奖学金学生申请表》，</w:t>
      </w:r>
      <w:proofErr w:type="gramStart"/>
      <w:r w:rsidRPr="005B05B7">
        <w:rPr>
          <w:rFonts w:ascii="宋体" w:eastAsia="宋体" w:hAnsi="宋体" w:cs="宋体"/>
          <w:color w:val="000000"/>
          <w:kern w:val="0"/>
          <w:sz w:val="24"/>
          <w:szCs w:val="24"/>
        </w:rPr>
        <w:t>报校领导</w:t>
      </w:r>
      <w:proofErr w:type="gramEnd"/>
      <w:r w:rsidRPr="005B05B7">
        <w:rPr>
          <w:rFonts w:ascii="宋体" w:eastAsia="宋体" w:hAnsi="宋体" w:cs="宋体"/>
          <w:color w:val="000000"/>
          <w:kern w:val="0"/>
          <w:sz w:val="24"/>
          <w:szCs w:val="24"/>
        </w:rPr>
        <w:t>集体评审通过后，在校内公示一周（5个工作日）。公示无异议后，报上海市教委备案。</w:t>
      </w:r>
    </w:p>
    <w:p w:rsidR="000A39F6" w:rsidRPr="005B05B7" w:rsidRDefault="000A39F6" w:rsidP="00706778">
      <w:pPr>
        <w:widowControl/>
        <w:spacing w:before="100" w:beforeAutospacing="1" w:after="100" w:afterAutospacing="1" w:line="440" w:lineRule="exact"/>
        <w:ind w:firstLine="480"/>
        <w:jc w:val="left"/>
        <w:rPr>
          <w:rFonts w:ascii="宋体" w:eastAsia="宋体" w:hAnsi="宋体" w:cs="宋体"/>
          <w:color w:val="000000"/>
          <w:kern w:val="0"/>
          <w:sz w:val="24"/>
          <w:szCs w:val="24"/>
        </w:rPr>
      </w:pPr>
      <w:r w:rsidRPr="005B05B7">
        <w:rPr>
          <w:rFonts w:ascii="宋体" w:eastAsia="宋体" w:hAnsi="宋体" w:cs="宋体"/>
          <w:color w:val="000000"/>
          <w:kern w:val="0"/>
          <w:sz w:val="24"/>
          <w:szCs w:val="24"/>
        </w:rPr>
        <w:t>2.由学校学生资助工作小组提出建议名单，并由学生本人填写《上海市全日制普通中等职业学校上海市奖学金学生申请表》，</w:t>
      </w:r>
      <w:proofErr w:type="gramStart"/>
      <w:r w:rsidRPr="005B05B7">
        <w:rPr>
          <w:rFonts w:ascii="宋体" w:eastAsia="宋体" w:hAnsi="宋体" w:cs="宋体"/>
          <w:color w:val="000000"/>
          <w:kern w:val="0"/>
          <w:sz w:val="24"/>
          <w:szCs w:val="24"/>
        </w:rPr>
        <w:t>报校领导</w:t>
      </w:r>
      <w:proofErr w:type="gramEnd"/>
      <w:r w:rsidRPr="005B05B7">
        <w:rPr>
          <w:rFonts w:ascii="宋体" w:eastAsia="宋体" w:hAnsi="宋体" w:cs="宋体"/>
          <w:color w:val="000000"/>
          <w:kern w:val="0"/>
          <w:sz w:val="24"/>
          <w:szCs w:val="24"/>
        </w:rPr>
        <w:t>集体评审通过后，在校内公示一周（5个工作日）。公示无异议后，报上海市教委备案。</w:t>
      </w:r>
    </w:p>
    <w:p w:rsidR="000A39F6" w:rsidRPr="005B05B7" w:rsidRDefault="000A39F6" w:rsidP="00706778">
      <w:pPr>
        <w:widowControl/>
        <w:spacing w:before="100" w:beforeAutospacing="1" w:after="100" w:afterAutospacing="1" w:line="440" w:lineRule="exact"/>
        <w:ind w:firstLine="480"/>
        <w:jc w:val="left"/>
        <w:rPr>
          <w:rFonts w:ascii="宋体" w:eastAsia="宋体" w:hAnsi="宋体" w:cs="宋体"/>
          <w:color w:val="000000"/>
          <w:kern w:val="0"/>
          <w:sz w:val="24"/>
          <w:szCs w:val="24"/>
        </w:rPr>
      </w:pPr>
      <w:r w:rsidRPr="005B05B7">
        <w:rPr>
          <w:rFonts w:ascii="宋体" w:eastAsia="宋体" w:hAnsi="宋体" w:cs="宋体"/>
          <w:color w:val="000000"/>
          <w:kern w:val="0"/>
          <w:sz w:val="24"/>
          <w:szCs w:val="24"/>
        </w:rPr>
        <w:t>（二）各学校通过“上海市中等职业学校基本情况数据库”，将本校上海市奖学金获奖学生名单提交上海市学生事务中心。</w:t>
      </w:r>
    </w:p>
    <w:p w:rsidR="000A39F6" w:rsidRPr="005B05B7" w:rsidRDefault="000A39F6" w:rsidP="00706778">
      <w:pPr>
        <w:widowControl/>
        <w:spacing w:before="100" w:beforeAutospacing="1" w:after="100" w:afterAutospacing="1" w:line="440" w:lineRule="exact"/>
        <w:ind w:firstLine="480"/>
        <w:jc w:val="left"/>
        <w:rPr>
          <w:rFonts w:ascii="宋体" w:eastAsia="宋体" w:hAnsi="宋体" w:cs="宋体"/>
          <w:color w:val="000000"/>
          <w:kern w:val="0"/>
          <w:sz w:val="24"/>
          <w:szCs w:val="24"/>
        </w:rPr>
      </w:pPr>
      <w:r w:rsidRPr="005B05B7">
        <w:rPr>
          <w:rFonts w:ascii="宋体" w:eastAsia="宋体" w:hAnsi="宋体" w:cs="宋体"/>
          <w:b/>
          <w:bCs/>
          <w:color w:val="000000"/>
          <w:kern w:val="0"/>
          <w:sz w:val="24"/>
          <w:szCs w:val="24"/>
        </w:rPr>
        <w:t>四、工作要求</w:t>
      </w:r>
    </w:p>
    <w:p w:rsidR="000A39F6" w:rsidRPr="005B05B7" w:rsidRDefault="000A39F6" w:rsidP="00706778">
      <w:pPr>
        <w:widowControl/>
        <w:spacing w:before="100" w:beforeAutospacing="1" w:after="100" w:afterAutospacing="1" w:line="440" w:lineRule="exact"/>
        <w:ind w:firstLine="480"/>
        <w:jc w:val="left"/>
        <w:rPr>
          <w:rFonts w:ascii="宋体" w:eastAsia="宋体" w:hAnsi="宋体" w:cs="宋体"/>
          <w:color w:val="000000"/>
          <w:kern w:val="0"/>
          <w:sz w:val="24"/>
          <w:szCs w:val="24"/>
        </w:rPr>
      </w:pPr>
      <w:r w:rsidRPr="005B05B7">
        <w:rPr>
          <w:rFonts w:ascii="宋体" w:eastAsia="宋体" w:hAnsi="宋体" w:cs="宋体"/>
          <w:color w:val="000000"/>
          <w:kern w:val="0"/>
          <w:sz w:val="24"/>
          <w:szCs w:val="24"/>
        </w:rPr>
        <w:t>（一）评审工作要求。各校主管单位要指导所属全日制普通中等职业学校坚持公开、公平、公正的原则，认真做好上海市奖学金评审工作。各中等职业学校校长为该项工作的第一责任人，负责实施上海市奖学金评审工作。</w:t>
      </w:r>
    </w:p>
    <w:p w:rsidR="000A39F6" w:rsidRPr="00706778" w:rsidRDefault="000A39F6" w:rsidP="00DF3E44">
      <w:pPr>
        <w:widowControl/>
        <w:spacing w:before="100" w:beforeAutospacing="1" w:after="100" w:afterAutospacing="1" w:line="440" w:lineRule="exact"/>
        <w:ind w:firstLine="480"/>
        <w:jc w:val="left"/>
        <w:rPr>
          <w:rFonts w:ascii="宋体" w:eastAsia="宋体" w:hAnsi="宋体" w:cs="宋体"/>
          <w:color w:val="000000"/>
          <w:kern w:val="0"/>
          <w:szCs w:val="21"/>
        </w:rPr>
      </w:pPr>
      <w:r w:rsidRPr="005B05B7">
        <w:rPr>
          <w:rFonts w:ascii="宋体" w:eastAsia="宋体" w:hAnsi="宋体" w:cs="宋体"/>
          <w:color w:val="000000"/>
          <w:kern w:val="0"/>
          <w:sz w:val="24"/>
          <w:szCs w:val="24"/>
        </w:rPr>
        <w:t>（二）经费管理。上海市奖学金经费由市级财政负担，奖学金需一次性发放，专款专用，不得截留、挪用和挤占。如发现违规行为，一经查实，严肃处理。市教委将对此项工作完成出色的学校给予表扬，对因工作失误引起较大社会反响或严重违规的学校予以通报批评。</w:t>
      </w:r>
    </w:p>
    <w:p w:rsidR="000A39F6" w:rsidRPr="00706778" w:rsidRDefault="000A39F6" w:rsidP="00706778">
      <w:pPr>
        <w:widowControl/>
        <w:spacing w:before="100" w:beforeAutospacing="1" w:after="100" w:afterAutospacing="1"/>
        <w:ind w:firstLine="480"/>
        <w:jc w:val="right"/>
        <w:rPr>
          <w:rFonts w:ascii="宋体" w:eastAsia="宋体" w:hAnsi="宋体" w:cs="宋体"/>
          <w:color w:val="000000"/>
          <w:kern w:val="0"/>
          <w:szCs w:val="21"/>
        </w:rPr>
      </w:pPr>
    </w:p>
    <w:p w:rsidR="000A39F6" w:rsidRDefault="000A39F6">
      <w:pPr>
        <w:widowControl/>
        <w:jc w:val="left"/>
        <w:rPr>
          <w:rFonts w:asciiTheme="minorEastAsia" w:hAnsiTheme="minorEastAsia" w:cs="宋体"/>
          <w:color w:val="333333"/>
          <w:kern w:val="0"/>
          <w:sz w:val="28"/>
          <w:szCs w:val="28"/>
        </w:rPr>
      </w:pPr>
      <w:r>
        <w:rPr>
          <w:rFonts w:asciiTheme="minorEastAsia" w:hAnsiTheme="minorEastAsia"/>
          <w:color w:val="333333"/>
          <w:sz w:val="28"/>
          <w:szCs w:val="28"/>
        </w:rPr>
        <w:br w:type="page"/>
      </w:r>
    </w:p>
    <w:p w:rsidR="000A39F6" w:rsidRPr="000A39F6" w:rsidRDefault="000A39F6" w:rsidP="000A39F6">
      <w:pPr>
        <w:pStyle w:val="2"/>
        <w:jc w:val="center"/>
      </w:pPr>
      <w:bookmarkStart w:id="5" w:name="_Toc13477412"/>
      <w:r w:rsidRPr="000A39F6">
        <w:lastRenderedPageBreak/>
        <w:t>上海市中等职业学校学生守则</w:t>
      </w:r>
      <w:bookmarkEnd w:id="5"/>
    </w:p>
    <w:p w:rsidR="000A39F6" w:rsidRPr="00E20A95" w:rsidRDefault="000A39F6" w:rsidP="00F21F51">
      <w:pPr>
        <w:pStyle w:val="a5"/>
        <w:rPr>
          <w:rFonts w:asciiTheme="minorEastAsia" w:eastAsiaTheme="minorEastAsia" w:hAnsiTheme="minorEastAsia"/>
          <w:color w:val="333333"/>
          <w:sz w:val="28"/>
          <w:szCs w:val="28"/>
        </w:rPr>
      </w:pPr>
      <w:r>
        <w:rPr>
          <w:rFonts w:asciiTheme="minorEastAsia" w:eastAsiaTheme="minorEastAsia" w:hAnsiTheme="minorEastAsia"/>
          <w:color w:val="333333"/>
          <w:sz w:val="28"/>
          <w:szCs w:val="28"/>
        </w:rPr>
        <w:t>一、热爱祖国，拥护中国共产党，立志为社会主义事业服务。</w:t>
      </w:r>
      <w:r>
        <w:rPr>
          <w:rFonts w:asciiTheme="minorEastAsia" w:eastAsiaTheme="minorEastAsia" w:hAnsiTheme="minorEastAsia"/>
          <w:color w:val="333333"/>
          <w:sz w:val="28"/>
          <w:szCs w:val="28"/>
        </w:rPr>
        <w:br/>
        <w:t>二</w:t>
      </w:r>
      <w:r w:rsidRPr="00B11AA4">
        <w:rPr>
          <w:rFonts w:asciiTheme="minorEastAsia" w:eastAsiaTheme="minorEastAsia" w:hAnsiTheme="minorEastAsia"/>
          <w:color w:val="333333"/>
          <w:sz w:val="28"/>
          <w:szCs w:val="28"/>
        </w:rPr>
        <w:t>、</w:t>
      </w:r>
      <w:r>
        <w:rPr>
          <w:rFonts w:asciiTheme="minorEastAsia" w:eastAsiaTheme="minorEastAsia" w:hAnsiTheme="minorEastAsia"/>
          <w:color w:val="333333"/>
          <w:sz w:val="28"/>
          <w:szCs w:val="28"/>
        </w:rPr>
        <w:t xml:space="preserve">遵守法律法规，增强法律意识。遵守校规校纪，遵守社会公德。 </w:t>
      </w:r>
      <w:r>
        <w:rPr>
          <w:rFonts w:asciiTheme="minorEastAsia" w:eastAsiaTheme="minorEastAsia" w:hAnsiTheme="minorEastAsia"/>
          <w:color w:val="333333"/>
          <w:sz w:val="28"/>
          <w:szCs w:val="28"/>
        </w:rPr>
        <w:br/>
        <w:t>三</w:t>
      </w:r>
      <w:r w:rsidRPr="00B11AA4">
        <w:rPr>
          <w:rFonts w:asciiTheme="minorEastAsia" w:eastAsiaTheme="minorEastAsia" w:hAnsiTheme="minorEastAsia"/>
          <w:color w:val="333333"/>
          <w:sz w:val="28"/>
          <w:szCs w:val="28"/>
        </w:rPr>
        <w:t>、热爱专业，</w:t>
      </w:r>
      <w:r>
        <w:rPr>
          <w:rFonts w:asciiTheme="minorEastAsia" w:eastAsiaTheme="minorEastAsia" w:hAnsiTheme="minorEastAsia"/>
          <w:color w:val="333333"/>
          <w:sz w:val="28"/>
          <w:szCs w:val="28"/>
        </w:rPr>
        <w:t>努力学习，勤思好问，乐于探究，积极参加社会实践和有益的活动。</w:t>
      </w:r>
      <w:r>
        <w:rPr>
          <w:rFonts w:asciiTheme="minorEastAsia" w:eastAsiaTheme="minorEastAsia" w:hAnsiTheme="minorEastAsia"/>
          <w:color w:val="333333"/>
          <w:sz w:val="28"/>
          <w:szCs w:val="28"/>
        </w:rPr>
        <w:br/>
      </w:r>
      <w:r>
        <w:rPr>
          <w:rFonts w:asciiTheme="minorEastAsia" w:eastAsiaTheme="minorEastAsia" w:hAnsiTheme="minorEastAsia" w:hint="eastAsia"/>
          <w:color w:val="333333"/>
          <w:sz w:val="28"/>
          <w:szCs w:val="28"/>
        </w:rPr>
        <w:t>四、珍爱生命，注意安全，锻炼身体，讲究卫生。</w:t>
      </w:r>
      <w:r>
        <w:rPr>
          <w:rFonts w:asciiTheme="minorEastAsia" w:eastAsiaTheme="minorEastAsia" w:hAnsiTheme="minorEastAsia"/>
          <w:color w:val="333333"/>
          <w:sz w:val="28"/>
          <w:szCs w:val="28"/>
        </w:rPr>
        <w:br/>
      </w:r>
      <w:r>
        <w:rPr>
          <w:rFonts w:asciiTheme="minorEastAsia" w:eastAsiaTheme="minorEastAsia" w:hAnsiTheme="minorEastAsia" w:hint="eastAsia"/>
          <w:color w:val="333333"/>
          <w:sz w:val="28"/>
          <w:szCs w:val="28"/>
        </w:rPr>
        <w:t>五、自尊自爱，自信自强，生活习惯文明健康。</w:t>
      </w:r>
      <w:r>
        <w:rPr>
          <w:rFonts w:asciiTheme="minorEastAsia" w:eastAsiaTheme="minorEastAsia" w:hAnsiTheme="minorEastAsia"/>
          <w:color w:val="333333"/>
          <w:sz w:val="28"/>
          <w:szCs w:val="28"/>
        </w:rPr>
        <w:br/>
        <w:t>六、积极参加劳动，勤俭朴素，自己能做的事自己做。</w:t>
      </w:r>
      <w:r>
        <w:rPr>
          <w:rFonts w:asciiTheme="minorEastAsia" w:eastAsiaTheme="minorEastAsia" w:hAnsiTheme="minorEastAsia"/>
          <w:color w:val="333333"/>
          <w:sz w:val="28"/>
          <w:szCs w:val="28"/>
        </w:rPr>
        <w:br/>
        <w:t>七、孝敬父母，尊敬师长，礼貌待人。</w:t>
      </w:r>
      <w:r>
        <w:rPr>
          <w:rFonts w:asciiTheme="minorEastAsia" w:eastAsiaTheme="minorEastAsia" w:hAnsiTheme="minorEastAsia"/>
          <w:color w:val="333333"/>
          <w:sz w:val="28"/>
          <w:szCs w:val="28"/>
        </w:rPr>
        <w:br/>
        <w:t>八、热爱集体，团结同学，互相帮助，关心他人。</w:t>
      </w:r>
      <w:r>
        <w:rPr>
          <w:rFonts w:asciiTheme="minorEastAsia" w:eastAsiaTheme="minorEastAsia" w:hAnsiTheme="minorEastAsia"/>
          <w:color w:val="333333"/>
          <w:sz w:val="28"/>
          <w:szCs w:val="28"/>
        </w:rPr>
        <w:br/>
        <w:t>九、诚实守信，言行一致，知错就改，有责任心。</w:t>
      </w:r>
      <w:r>
        <w:rPr>
          <w:rFonts w:asciiTheme="minorEastAsia" w:eastAsiaTheme="minorEastAsia" w:hAnsiTheme="minorEastAsia"/>
          <w:color w:val="333333"/>
          <w:sz w:val="28"/>
          <w:szCs w:val="28"/>
        </w:rPr>
        <w:br/>
        <w:t>十、热爱大自然，爱护生活环境。</w:t>
      </w:r>
    </w:p>
    <w:p w:rsidR="000A39F6" w:rsidRDefault="000A39F6" w:rsidP="00B42944">
      <w:pPr>
        <w:widowControl/>
        <w:spacing w:line="375" w:lineRule="atLeast"/>
        <w:jc w:val="center"/>
        <w:rPr>
          <w:rFonts w:asciiTheme="minorEastAsia" w:hAnsiTheme="minorEastAsia" w:cs="宋体"/>
          <w:color w:val="333333"/>
          <w:kern w:val="0"/>
          <w:sz w:val="28"/>
          <w:szCs w:val="28"/>
        </w:rPr>
      </w:pPr>
      <w:bookmarkStart w:id="6" w:name="_GoBack"/>
      <w:bookmarkEnd w:id="6"/>
    </w:p>
    <w:p w:rsidR="000A39F6" w:rsidRPr="007255DB" w:rsidRDefault="000A39F6" w:rsidP="00B42944">
      <w:pPr>
        <w:widowControl/>
        <w:spacing w:line="375" w:lineRule="atLeast"/>
        <w:jc w:val="center"/>
        <w:rPr>
          <w:rFonts w:asciiTheme="minorEastAsia" w:hAnsiTheme="minorEastAsia" w:cs="宋体"/>
          <w:color w:val="333333"/>
          <w:kern w:val="0"/>
          <w:sz w:val="28"/>
          <w:szCs w:val="28"/>
        </w:rPr>
      </w:pPr>
    </w:p>
    <w:p w:rsidR="000A39F6" w:rsidRDefault="000A39F6">
      <w:pPr>
        <w:widowControl/>
        <w:jc w:val="left"/>
        <w:rPr>
          <w:rFonts w:ascii="方正小标宋简体" w:eastAsia="方正小标宋简体" w:hAnsi="仿宋"/>
          <w:sz w:val="38"/>
          <w:szCs w:val="38"/>
        </w:rPr>
      </w:pPr>
      <w:r>
        <w:rPr>
          <w:rFonts w:ascii="方正小标宋简体" w:eastAsia="方正小标宋简体" w:hAnsi="仿宋"/>
          <w:sz w:val="38"/>
          <w:szCs w:val="38"/>
        </w:rPr>
        <w:br w:type="page"/>
      </w:r>
    </w:p>
    <w:p w:rsidR="000A39F6" w:rsidRPr="00F87889" w:rsidRDefault="000A39F6" w:rsidP="000A39F6">
      <w:pPr>
        <w:pStyle w:val="2"/>
        <w:jc w:val="center"/>
      </w:pPr>
      <w:bookmarkStart w:id="7" w:name="_Toc13477413"/>
      <w:r w:rsidRPr="00730102">
        <w:rPr>
          <w:rFonts w:hint="eastAsia"/>
        </w:rPr>
        <w:lastRenderedPageBreak/>
        <w:t>上海市中等职业学校学生学业水平评价实施办法</w:t>
      </w:r>
      <w:bookmarkEnd w:id="7"/>
    </w:p>
    <w:p w:rsidR="000A39F6" w:rsidRPr="000A39F6" w:rsidRDefault="000A39F6" w:rsidP="002F12EA">
      <w:pPr>
        <w:snapToGrid w:val="0"/>
        <w:spacing w:line="560" w:lineRule="exact"/>
        <w:ind w:firstLineChars="200" w:firstLine="560"/>
        <w:rPr>
          <w:rFonts w:asciiTheme="minorEastAsia" w:hAnsiTheme="minorEastAsia"/>
          <w:sz w:val="28"/>
          <w:szCs w:val="28"/>
        </w:rPr>
      </w:pPr>
      <w:r w:rsidRPr="000A39F6">
        <w:rPr>
          <w:rFonts w:asciiTheme="minorEastAsia" w:hAnsiTheme="minorEastAsia"/>
          <w:sz w:val="28"/>
          <w:szCs w:val="28"/>
        </w:rPr>
        <w:t>为适应本市深化中等职业学校课程改革和高校考试招生综合改革的需要，根据《国务院关于深化考试招生制度改革的实施意见》（国发〔2014〕35号）</w:t>
      </w:r>
      <w:r w:rsidRPr="000A39F6">
        <w:rPr>
          <w:rFonts w:asciiTheme="minorEastAsia" w:hAnsiTheme="minorEastAsia" w:hint="eastAsia"/>
          <w:sz w:val="28"/>
          <w:szCs w:val="28"/>
        </w:rPr>
        <w:t>和</w:t>
      </w:r>
      <w:r w:rsidRPr="000A39F6">
        <w:rPr>
          <w:rFonts w:asciiTheme="minorEastAsia" w:hAnsiTheme="minorEastAsia"/>
          <w:sz w:val="28"/>
          <w:szCs w:val="28"/>
        </w:rPr>
        <w:t>《上海市深化高等学校考试招生综合改革实施方案》（沪府发〔2014〕57号）的相关要求和精神，特制订本办法。</w:t>
      </w:r>
    </w:p>
    <w:p w:rsidR="000A39F6" w:rsidRPr="000A39F6" w:rsidRDefault="000A39F6" w:rsidP="002F12EA">
      <w:pPr>
        <w:snapToGrid w:val="0"/>
        <w:spacing w:line="560" w:lineRule="exact"/>
        <w:ind w:firstLineChars="200" w:firstLine="560"/>
        <w:rPr>
          <w:rFonts w:asciiTheme="minorEastAsia" w:hAnsiTheme="minorEastAsia"/>
          <w:sz w:val="28"/>
          <w:szCs w:val="28"/>
        </w:rPr>
      </w:pPr>
      <w:r w:rsidRPr="000A39F6">
        <w:rPr>
          <w:rFonts w:asciiTheme="minorEastAsia" w:hAnsiTheme="minorEastAsia" w:hint="eastAsia"/>
          <w:sz w:val="28"/>
          <w:szCs w:val="28"/>
        </w:rPr>
        <w:t>一、指导思想与原则</w:t>
      </w:r>
    </w:p>
    <w:p w:rsidR="000A39F6" w:rsidRPr="000A39F6" w:rsidRDefault="000A39F6" w:rsidP="002F12EA">
      <w:pPr>
        <w:snapToGrid w:val="0"/>
        <w:spacing w:line="560" w:lineRule="exact"/>
        <w:ind w:firstLineChars="200" w:firstLine="560"/>
        <w:rPr>
          <w:rFonts w:asciiTheme="minorEastAsia" w:hAnsiTheme="minorEastAsia"/>
          <w:sz w:val="28"/>
          <w:szCs w:val="28"/>
        </w:rPr>
      </w:pPr>
      <w:r w:rsidRPr="000A39F6">
        <w:rPr>
          <w:rFonts w:asciiTheme="minorEastAsia" w:hAnsiTheme="minorEastAsia"/>
          <w:sz w:val="28"/>
          <w:szCs w:val="28"/>
        </w:rPr>
        <w:t>坚持职业教育培养目标，实施专业技能与文化素质全面评价，促进学生全面发展；坚持遵循技术技能人才培养规律，实施分层考核，增加学生的选择性，促进学生个性发展；坚持学校评价与社会评价相结合，实现评价主体多元、评价方式多样；坚持职业教育课程改革与高校考试招生综合改革配套推进，满足学生就业、升学不同发展需求；坚持稳步实施中等职业学校学生综合素质评价改革，逐步完善职业教育评价制度，加快构建现代职业教育体系。</w:t>
      </w:r>
    </w:p>
    <w:p w:rsidR="000A39F6" w:rsidRPr="000A39F6" w:rsidRDefault="000A39F6" w:rsidP="002F12EA">
      <w:pPr>
        <w:snapToGrid w:val="0"/>
        <w:spacing w:line="560" w:lineRule="exact"/>
        <w:ind w:firstLineChars="200" w:firstLine="560"/>
        <w:rPr>
          <w:rFonts w:asciiTheme="minorEastAsia" w:hAnsiTheme="minorEastAsia"/>
          <w:sz w:val="28"/>
          <w:szCs w:val="28"/>
        </w:rPr>
      </w:pPr>
      <w:r w:rsidRPr="000A39F6">
        <w:rPr>
          <w:rFonts w:asciiTheme="minorEastAsia" w:hAnsiTheme="minorEastAsia"/>
          <w:sz w:val="28"/>
          <w:szCs w:val="28"/>
        </w:rPr>
        <w:t>二、评价内容与方式</w:t>
      </w:r>
    </w:p>
    <w:p w:rsidR="000A39F6" w:rsidRPr="000A39F6" w:rsidRDefault="000A39F6" w:rsidP="002F12EA">
      <w:pPr>
        <w:snapToGrid w:val="0"/>
        <w:spacing w:line="560" w:lineRule="exact"/>
        <w:ind w:firstLineChars="200" w:firstLine="560"/>
        <w:rPr>
          <w:rFonts w:asciiTheme="minorEastAsia" w:hAnsiTheme="minorEastAsia"/>
          <w:sz w:val="28"/>
          <w:szCs w:val="28"/>
        </w:rPr>
      </w:pPr>
      <w:r w:rsidRPr="000A39F6">
        <w:rPr>
          <w:rFonts w:asciiTheme="minorEastAsia" w:hAnsiTheme="minorEastAsia" w:hint="eastAsia"/>
          <w:sz w:val="28"/>
          <w:szCs w:val="28"/>
        </w:rPr>
        <w:t>（一）专业技能学习成果记录</w:t>
      </w:r>
    </w:p>
    <w:p w:rsidR="000A39F6" w:rsidRPr="000A39F6" w:rsidRDefault="000A39F6" w:rsidP="002F12EA">
      <w:pPr>
        <w:snapToGrid w:val="0"/>
        <w:spacing w:line="560" w:lineRule="exact"/>
        <w:ind w:firstLineChars="200" w:firstLine="560"/>
        <w:rPr>
          <w:rFonts w:asciiTheme="minorEastAsia" w:hAnsiTheme="minorEastAsia"/>
          <w:sz w:val="28"/>
          <w:szCs w:val="28"/>
        </w:rPr>
      </w:pPr>
      <w:r w:rsidRPr="000A39F6">
        <w:rPr>
          <w:rFonts w:asciiTheme="minorEastAsia" w:hAnsiTheme="minorEastAsia"/>
          <w:sz w:val="28"/>
          <w:szCs w:val="28"/>
        </w:rPr>
        <w:t>主要反映学生在校期间专业知识与技能的学习水平及相关职业素养养成情况。</w:t>
      </w:r>
    </w:p>
    <w:p w:rsidR="000A39F6" w:rsidRDefault="000A39F6" w:rsidP="002F12EA">
      <w:pPr>
        <w:snapToGrid w:val="0"/>
        <w:spacing w:line="560" w:lineRule="exact"/>
        <w:ind w:firstLineChars="200" w:firstLine="560"/>
        <w:rPr>
          <w:rFonts w:asciiTheme="minorEastAsia" w:hAnsiTheme="minorEastAsia"/>
          <w:sz w:val="28"/>
          <w:szCs w:val="28"/>
        </w:rPr>
      </w:pPr>
      <w:r w:rsidRPr="000A39F6">
        <w:rPr>
          <w:rFonts w:asciiTheme="minorEastAsia" w:hAnsiTheme="minorEastAsia"/>
          <w:sz w:val="28"/>
          <w:szCs w:val="28"/>
        </w:rPr>
        <w:t>引入社会评价，重点记录学生在校学习期间获得的与专业技能学习相关的职业资格证书、技能竞赛获奖证书及其他证书等。包括职业资格证书的证书名称、级别、颁证单位、颁证日期、证书编号，各级各类竞赛的项目名称、级别、主办单位、获奖等级、获奖日期等相关信息。记录形式如下表：</w:t>
      </w:r>
    </w:p>
    <w:p w:rsidR="000A39F6" w:rsidRDefault="000A39F6" w:rsidP="002F12EA">
      <w:pPr>
        <w:snapToGrid w:val="0"/>
        <w:spacing w:line="560" w:lineRule="exact"/>
        <w:ind w:firstLineChars="200" w:firstLine="560"/>
        <w:rPr>
          <w:rFonts w:asciiTheme="minorEastAsia" w:hAnsiTheme="minorEastAsia"/>
          <w:sz w:val="28"/>
          <w:szCs w:val="28"/>
        </w:rPr>
      </w:pPr>
    </w:p>
    <w:p w:rsidR="000A39F6" w:rsidRPr="000A39F6" w:rsidRDefault="000A39F6" w:rsidP="002F12EA">
      <w:pPr>
        <w:snapToGrid w:val="0"/>
        <w:spacing w:line="560" w:lineRule="exact"/>
        <w:ind w:firstLineChars="200" w:firstLine="560"/>
        <w:rPr>
          <w:rFonts w:asciiTheme="minorEastAsia" w:hAnsiTheme="minorEastAsia"/>
          <w:sz w:val="28"/>
          <w:szCs w:val="28"/>
        </w:rPr>
      </w:pP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1"/>
        <w:gridCol w:w="1701"/>
        <w:gridCol w:w="945"/>
        <w:gridCol w:w="1797"/>
        <w:gridCol w:w="1794"/>
        <w:gridCol w:w="1701"/>
      </w:tblGrid>
      <w:tr w:rsidR="000A39F6" w:rsidRPr="000A39F6" w:rsidTr="002F12EA">
        <w:tc>
          <w:tcPr>
            <w:tcW w:w="851" w:type="dxa"/>
            <w:vMerge w:val="restart"/>
          </w:tcPr>
          <w:p w:rsidR="000A39F6" w:rsidRPr="000A39F6" w:rsidRDefault="000A39F6" w:rsidP="00374E51">
            <w:pPr>
              <w:snapToGrid w:val="0"/>
              <w:spacing w:line="540" w:lineRule="exact"/>
              <w:jc w:val="center"/>
              <w:rPr>
                <w:rFonts w:asciiTheme="minorEastAsia" w:hAnsiTheme="minorEastAsia"/>
                <w:sz w:val="28"/>
                <w:szCs w:val="28"/>
              </w:rPr>
            </w:pPr>
            <w:r w:rsidRPr="000A39F6">
              <w:rPr>
                <w:rFonts w:asciiTheme="minorEastAsia" w:hAnsiTheme="minorEastAsia" w:hint="eastAsia"/>
                <w:sz w:val="28"/>
                <w:szCs w:val="28"/>
              </w:rPr>
              <w:lastRenderedPageBreak/>
              <w:t>职业</w:t>
            </w:r>
          </w:p>
          <w:p w:rsidR="000A39F6" w:rsidRPr="000A39F6" w:rsidRDefault="000A39F6" w:rsidP="00374E51">
            <w:pPr>
              <w:snapToGrid w:val="0"/>
              <w:spacing w:line="540" w:lineRule="exact"/>
              <w:jc w:val="center"/>
              <w:rPr>
                <w:rFonts w:asciiTheme="minorEastAsia" w:hAnsiTheme="minorEastAsia"/>
                <w:sz w:val="28"/>
                <w:szCs w:val="28"/>
              </w:rPr>
            </w:pPr>
            <w:r w:rsidRPr="000A39F6">
              <w:rPr>
                <w:rFonts w:asciiTheme="minorEastAsia" w:hAnsiTheme="minorEastAsia" w:hint="eastAsia"/>
                <w:sz w:val="28"/>
                <w:szCs w:val="28"/>
              </w:rPr>
              <w:t>资格</w:t>
            </w:r>
          </w:p>
          <w:p w:rsidR="000A39F6" w:rsidRPr="000A39F6" w:rsidRDefault="000A39F6" w:rsidP="00374E51">
            <w:pPr>
              <w:snapToGrid w:val="0"/>
              <w:spacing w:line="540" w:lineRule="exact"/>
              <w:jc w:val="center"/>
              <w:rPr>
                <w:rFonts w:asciiTheme="minorEastAsia" w:hAnsiTheme="minorEastAsia"/>
                <w:sz w:val="28"/>
                <w:szCs w:val="28"/>
              </w:rPr>
            </w:pPr>
            <w:r w:rsidRPr="000A39F6">
              <w:rPr>
                <w:rFonts w:asciiTheme="minorEastAsia" w:hAnsiTheme="minorEastAsia" w:hint="eastAsia"/>
                <w:sz w:val="28"/>
                <w:szCs w:val="28"/>
              </w:rPr>
              <w:t>证书</w:t>
            </w:r>
          </w:p>
        </w:tc>
        <w:tc>
          <w:tcPr>
            <w:tcW w:w="1701" w:type="dxa"/>
          </w:tcPr>
          <w:p w:rsidR="000A39F6" w:rsidRPr="000A39F6" w:rsidRDefault="000A39F6" w:rsidP="00374E51">
            <w:pPr>
              <w:snapToGrid w:val="0"/>
              <w:spacing w:line="540" w:lineRule="exact"/>
              <w:jc w:val="center"/>
              <w:rPr>
                <w:rFonts w:asciiTheme="minorEastAsia" w:hAnsiTheme="minorEastAsia"/>
                <w:sz w:val="28"/>
                <w:szCs w:val="28"/>
              </w:rPr>
            </w:pPr>
            <w:r w:rsidRPr="000A39F6">
              <w:rPr>
                <w:rFonts w:asciiTheme="minorEastAsia" w:hAnsiTheme="minorEastAsia" w:hint="eastAsia"/>
                <w:sz w:val="28"/>
                <w:szCs w:val="28"/>
              </w:rPr>
              <w:t>证书名称</w:t>
            </w:r>
          </w:p>
        </w:tc>
        <w:tc>
          <w:tcPr>
            <w:tcW w:w="945" w:type="dxa"/>
          </w:tcPr>
          <w:p w:rsidR="000A39F6" w:rsidRPr="000A39F6" w:rsidRDefault="000A39F6" w:rsidP="00374E51">
            <w:pPr>
              <w:snapToGrid w:val="0"/>
              <w:spacing w:line="540" w:lineRule="exact"/>
              <w:jc w:val="center"/>
              <w:rPr>
                <w:rFonts w:asciiTheme="minorEastAsia" w:hAnsiTheme="minorEastAsia"/>
                <w:sz w:val="28"/>
                <w:szCs w:val="28"/>
              </w:rPr>
            </w:pPr>
            <w:r w:rsidRPr="000A39F6">
              <w:rPr>
                <w:rFonts w:asciiTheme="minorEastAsia" w:hAnsiTheme="minorEastAsia" w:hint="eastAsia"/>
                <w:sz w:val="28"/>
                <w:szCs w:val="28"/>
              </w:rPr>
              <w:t>级别</w:t>
            </w:r>
          </w:p>
        </w:tc>
        <w:tc>
          <w:tcPr>
            <w:tcW w:w="1797" w:type="dxa"/>
          </w:tcPr>
          <w:p w:rsidR="000A39F6" w:rsidRPr="000A39F6" w:rsidRDefault="000A39F6" w:rsidP="00374E51">
            <w:pPr>
              <w:snapToGrid w:val="0"/>
              <w:spacing w:line="540" w:lineRule="exact"/>
              <w:jc w:val="center"/>
              <w:rPr>
                <w:rFonts w:asciiTheme="minorEastAsia" w:hAnsiTheme="minorEastAsia"/>
                <w:sz w:val="28"/>
                <w:szCs w:val="28"/>
              </w:rPr>
            </w:pPr>
            <w:r w:rsidRPr="000A39F6">
              <w:rPr>
                <w:rFonts w:asciiTheme="minorEastAsia" w:hAnsiTheme="minorEastAsia" w:hint="eastAsia"/>
                <w:sz w:val="28"/>
                <w:szCs w:val="28"/>
              </w:rPr>
              <w:t>颁证单位</w:t>
            </w:r>
          </w:p>
        </w:tc>
        <w:tc>
          <w:tcPr>
            <w:tcW w:w="1794" w:type="dxa"/>
          </w:tcPr>
          <w:p w:rsidR="000A39F6" w:rsidRPr="000A39F6" w:rsidRDefault="000A39F6" w:rsidP="00374E51">
            <w:pPr>
              <w:snapToGrid w:val="0"/>
              <w:spacing w:line="540" w:lineRule="exact"/>
              <w:jc w:val="center"/>
              <w:rPr>
                <w:rFonts w:asciiTheme="minorEastAsia" w:hAnsiTheme="minorEastAsia"/>
                <w:sz w:val="28"/>
                <w:szCs w:val="28"/>
              </w:rPr>
            </w:pPr>
            <w:r w:rsidRPr="000A39F6">
              <w:rPr>
                <w:rFonts w:asciiTheme="minorEastAsia" w:hAnsiTheme="minorEastAsia" w:hint="eastAsia"/>
                <w:sz w:val="28"/>
                <w:szCs w:val="28"/>
              </w:rPr>
              <w:t>颁证日期</w:t>
            </w:r>
          </w:p>
        </w:tc>
        <w:tc>
          <w:tcPr>
            <w:tcW w:w="1701" w:type="dxa"/>
          </w:tcPr>
          <w:p w:rsidR="000A39F6" w:rsidRPr="000A39F6" w:rsidRDefault="000A39F6" w:rsidP="00374E51">
            <w:pPr>
              <w:snapToGrid w:val="0"/>
              <w:spacing w:line="540" w:lineRule="exact"/>
              <w:jc w:val="center"/>
              <w:rPr>
                <w:rFonts w:asciiTheme="minorEastAsia" w:hAnsiTheme="minorEastAsia"/>
                <w:sz w:val="28"/>
                <w:szCs w:val="28"/>
              </w:rPr>
            </w:pPr>
            <w:r w:rsidRPr="000A39F6">
              <w:rPr>
                <w:rFonts w:asciiTheme="minorEastAsia" w:hAnsiTheme="minorEastAsia" w:hint="eastAsia"/>
                <w:sz w:val="28"/>
                <w:szCs w:val="28"/>
              </w:rPr>
              <w:t>证书编号</w:t>
            </w:r>
          </w:p>
        </w:tc>
      </w:tr>
      <w:tr w:rsidR="000A39F6" w:rsidRPr="000A39F6" w:rsidTr="002F12EA">
        <w:tc>
          <w:tcPr>
            <w:tcW w:w="851" w:type="dxa"/>
            <w:vMerge/>
          </w:tcPr>
          <w:p w:rsidR="000A39F6" w:rsidRPr="000A39F6" w:rsidRDefault="000A39F6" w:rsidP="00374E51">
            <w:pPr>
              <w:snapToGrid w:val="0"/>
              <w:spacing w:line="540" w:lineRule="exact"/>
              <w:jc w:val="center"/>
              <w:rPr>
                <w:rFonts w:asciiTheme="minorEastAsia" w:hAnsiTheme="minorEastAsia"/>
                <w:sz w:val="28"/>
                <w:szCs w:val="28"/>
              </w:rPr>
            </w:pPr>
          </w:p>
        </w:tc>
        <w:tc>
          <w:tcPr>
            <w:tcW w:w="1701" w:type="dxa"/>
          </w:tcPr>
          <w:p w:rsidR="000A39F6" w:rsidRPr="000A39F6" w:rsidRDefault="000A39F6" w:rsidP="00374E51">
            <w:pPr>
              <w:snapToGrid w:val="0"/>
              <w:spacing w:line="540" w:lineRule="exact"/>
              <w:jc w:val="center"/>
              <w:rPr>
                <w:rFonts w:asciiTheme="minorEastAsia" w:hAnsiTheme="minorEastAsia"/>
                <w:sz w:val="28"/>
                <w:szCs w:val="28"/>
              </w:rPr>
            </w:pPr>
          </w:p>
        </w:tc>
        <w:tc>
          <w:tcPr>
            <w:tcW w:w="945" w:type="dxa"/>
          </w:tcPr>
          <w:p w:rsidR="000A39F6" w:rsidRPr="000A39F6" w:rsidRDefault="000A39F6" w:rsidP="00374E51">
            <w:pPr>
              <w:snapToGrid w:val="0"/>
              <w:spacing w:line="540" w:lineRule="exact"/>
              <w:jc w:val="center"/>
              <w:rPr>
                <w:rFonts w:asciiTheme="minorEastAsia" w:hAnsiTheme="minorEastAsia"/>
                <w:sz w:val="28"/>
                <w:szCs w:val="28"/>
              </w:rPr>
            </w:pPr>
          </w:p>
        </w:tc>
        <w:tc>
          <w:tcPr>
            <w:tcW w:w="1797" w:type="dxa"/>
          </w:tcPr>
          <w:p w:rsidR="000A39F6" w:rsidRPr="000A39F6" w:rsidRDefault="000A39F6" w:rsidP="00374E51">
            <w:pPr>
              <w:snapToGrid w:val="0"/>
              <w:spacing w:line="540" w:lineRule="exact"/>
              <w:jc w:val="center"/>
              <w:rPr>
                <w:rFonts w:asciiTheme="minorEastAsia" w:hAnsiTheme="minorEastAsia"/>
                <w:sz w:val="28"/>
                <w:szCs w:val="28"/>
              </w:rPr>
            </w:pPr>
          </w:p>
        </w:tc>
        <w:tc>
          <w:tcPr>
            <w:tcW w:w="1794" w:type="dxa"/>
          </w:tcPr>
          <w:p w:rsidR="000A39F6" w:rsidRPr="000A39F6" w:rsidRDefault="000A39F6" w:rsidP="00374E51">
            <w:pPr>
              <w:snapToGrid w:val="0"/>
              <w:spacing w:line="540" w:lineRule="exact"/>
              <w:jc w:val="center"/>
              <w:rPr>
                <w:rFonts w:asciiTheme="minorEastAsia" w:hAnsiTheme="minorEastAsia"/>
                <w:sz w:val="28"/>
                <w:szCs w:val="28"/>
              </w:rPr>
            </w:pPr>
          </w:p>
        </w:tc>
        <w:tc>
          <w:tcPr>
            <w:tcW w:w="1701" w:type="dxa"/>
          </w:tcPr>
          <w:p w:rsidR="000A39F6" w:rsidRPr="000A39F6" w:rsidRDefault="000A39F6" w:rsidP="00374E51">
            <w:pPr>
              <w:snapToGrid w:val="0"/>
              <w:spacing w:line="540" w:lineRule="exact"/>
              <w:jc w:val="center"/>
              <w:rPr>
                <w:rFonts w:asciiTheme="minorEastAsia" w:hAnsiTheme="minorEastAsia"/>
                <w:sz w:val="28"/>
                <w:szCs w:val="28"/>
              </w:rPr>
            </w:pPr>
          </w:p>
        </w:tc>
      </w:tr>
      <w:tr w:rsidR="000A39F6" w:rsidRPr="000A39F6" w:rsidTr="002F12EA">
        <w:tc>
          <w:tcPr>
            <w:tcW w:w="851" w:type="dxa"/>
            <w:vMerge/>
          </w:tcPr>
          <w:p w:rsidR="000A39F6" w:rsidRPr="000A39F6" w:rsidRDefault="000A39F6" w:rsidP="00374E51">
            <w:pPr>
              <w:snapToGrid w:val="0"/>
              <w:spacing w:line="540" w:lineRule="exact"/>
              <w:jc w:val="center"/>
              <w:rPr>
                <w:rFonts w:asciiTheme="minorEastAsia" w:hAnsiTheme="minorEastAsia"/>
                <w:sz w:val="28"/>
                <w:szCs w:val="28"/>
              </w:rPr>
            </w:pPr>
          </w:p>
        </w:tc>
        <w:tc>
          <w:tcPr>
            <w:tcW w:w="1701" w:type="dxa"/>
          </w:tcPr>
          <w:p w:rsidR="000A39F6" w:rsidRPr="000A39F6" w:rsidRDefault="000A39F6" w:rsidP="00374E51">
            <w:pPr>
              <w:snapToGrid w:val="0"/>
              <w:spacing w:line="540" w:lineRule="exact"/>
              <w:jc w:val="center"/>
              <w:rPr>
                <w:rFonts w:asciiTheme="minorEastAsia" w:hAnsiTheme="minorEastAsia"/>
                <w:sz w:val="28"/>
                <w:szCs w:val="28"/>
              </w:rPr>
            </w:pPr>
          </w:p>
        </w:tc>
        <w:tc>
          <w:tcPr>
            <w:tcW w:w="945" w:type="dxa"/>
          </w:tcPr>
          <w:p w:rsidR="000A39F6" w:rsidRPr="000A39F6" w:rsidRDefault="000A39F6" w:rsidP="00374E51">
            <w:pPr>
              <w:snapToGrid w:val="0"/>
              <w:spacing w:line="540" w:lineRule="exact"/>
              <w:jc w:val="center"/>
              <w:rPr>
                <w:rFonts w:asciiTheme="minorEastAsia" w:hAnsiTheme="minorEastAsia"/>
                <w:sz w:val="28"/>
                <w:szCs w:val="28"/>
              </w:rPr>
            </w:pPr>
          </w:p>
        </w:tc>
        <w:tc>
          <w:tcPr>
            <w:tcW w:w="1797" w:type="dxa"/>
          </w:tcPr>
          <w:p w:rsidR="000A39F6" w:rsidRPr="000A39F6" w:rsidRDefault="000A39F6" w:rsidP="00374E51">
            <w:pPr>
              <w:snapToGrid w:val="0"/>
              <w:spacing w:line="540" w:lineRule="exact"/>
              <w:jc w:val="center"/>
              <w:rPr>
                <w:rFonts w:asciiTheme="minorEastAsia" w:hAnsiTheme="minorEastAsia"/>
                <w:sz w:val="28"/>
                <w:szCs w:val="28"/>
              </w:rPr>
            </w:pPr>
          </w:p>
        </w:tc>
        <w:tc>
          <w:tcPr>
            <w:tcW w:w="1794" w:type="dxa"/>
          </w:tcPr>
          <w:p w:rsidR="000A39F6" w:rsidRPr="000A39F6" w:rsidRDefault="000A39F6" w:rsidP="00374E51">
            <w:pPr>
              <w:snapToGrid w:val="0"/>
              <w:spacing w:line="540" w:lineRule="exact"/>
              <w:jc w:val="center"/>
              <w:rPr>
                <w:rFonts w:asciiTheme="minorEastAsia" w:hAnsiTheme="minorEastAsia"/>
                <w:sz w:val="28"/>
                <w:szCs w:val="28"/>
              </w:rPr>
            </w:pPr>
          </w:p>
        </w:tc>
        <w:tc>
          <w:tcPr>
            <w:tcW w:w="1701" w:type="dxa"/>
          </w:tcPr>
          <w:p w:rsidR="000A39F6" w:rsidRPr="000A39F6" w:rsidRDefault="000A39F6" w:rsidP="00374E51">
            <w:pPr>
              <w:snapToGrid w:val="0"/>
              <w:spacing w:line="540" w:lineRule="exact"/>
              <w:jc w:val="center"/>
              <w:rPr>
                <w:rFonts w:asciiTheme="minorEastAsia" w:hAnsiTheme="minorEastAsia"/>
                <w:sz w:val="28"/>
                <w:szCs w:val="28"/>
              </w:rPr>
            </w:pPr>
          </w:p>
        </w:tc>
      </w:tr>
      <w:tr w:rsidR="000A39F6" w:rsidRPr="000A39F6" w:rsidTr="002F12EA">
        <w:tc>
          <w:tcPr>
            <w:tcW w:w="851" w:type="dxa"/>
            <w:vMerge w:val="restart"/>
            <w:vAlign w:val="center"/>
          </w:tcPr>
          <w:p w:rsidR="000A39F6" w:rsidRPr="000A39F6" w:rsidRDefault="000A39F6" w:rsidP="00374E51">
            <w:pPr>
              <w:snapToGrid w:val="0"/>
              <w:spacing w:line="540" w:lineRule="exact"/>
              <w:jc w:val="center"/>
              <w:rPr>
                <w:rFonts w:asciiTheme="minorEastAsia" w:hAnsiTheme="minorEastAsia"/>
                <w:sz w:val="28"/>
                <w:szCs w:val="28"/>
              </w:rPr>
            </w:pPr>
            <w:r w:rsidRPr="000A39F6">
              <w:rPr>
                <w:rFonts w:asciiTheme="minorEastAsia" w:hAnsiTheme="minorEastAsia" w:hint="eastAsia"/>
                <w:sz w:val="28"/>
                <w:szCs w:val="28"/>
              </w:rPr>
              <w:t>各级</w:t>
            </w:r>
          </w:p>
          <w:p w:rsidR="000A39F6" w:rsidRPr="000A39F6" w:rsidRDefault="000A39F6" w:rsidP="00374E51">
            <w:pPr>
              <w:snapToGrid w:val="0"/>
              <w:spacing w:line="540" w:lineRule="exact"/>
              <w:jc w:val="center"/>
              <w:rPr>
                <w:rFonts w:asciiTheme="minorEastAsia" w:hAnsiTheme="minorEastAsia"/>
                <w:sz w:val="28"/>
                <w:szCs w:val="28"/>
              </w:rPr>
            </w:pPr>
            <w:r w:rsidRPr="000A39F6">
              <w:rPr>
                <w:rFonts w:asciiTheme="minorEastAsia" w:hAnsiTheme="minorEastAsia" w:hint="eastAsia"/>
                <w:sz w:val="28"/>
                <w:szCs w:val="28"/>
              </w:rPr>
              <w:t>各类</w:t>
            </w:r>
          </w:p>
          <w:p w:rsidR="000A39F6" w:rsidRPr="000A39F6" w:rsidRDefault="000A39F6" w:rsidP="00374E51">
            <w:pPr>
              <w:snapToGrid w:val="0"/>
              <w:spacing w:line="540" w:lineRule="exact"/>
              <w:jc w:val="center"/>
              <w:rPr>
                <w:rFonts w:asciiTheme="minorEastAsia" w:hAnsiTheme="minorEastAsia"/>
                <w:sz w:val="28"/>
                <w:szCs w:val="28"/>
              </w:rPr>
            </w:pPr>
            <w:r w:rsidRPr="000A39F6">
              <w:rPr>
                <w:rFonts w:asciiTheme="minorEastAsia" w:hAnsiTheme="minorEastAsia" w:hint="eastAsia"/>
                <w:sz w:val="28"/>
                <w:szCs w:val="28"/>
              </w:rPr>
              <w:t>竞赛</w:t>
            </w:r>
          </w:p>
        </w:tc>
        <w:tc>
          <w:tcPr>
            <w:tcW w:w="1701" w:type="dxa"/>
          </w:tcPr>
          <w:p w:rsidR="000A39F6" w:rsidRPr="000A39F6" w:rsidRDefault="000A39F6" w:rsidP="00374E51">
            <w:pPr>
              <w:snapToGrid w:val="0"/>
              <w:spacing w:line="540" w:lineRule="exact"/>
              <w:jc w:val="center"/>
              <w:rPr>
                <w:rFonts w:asciiTheme="minorEastAsia" w:hAnsiTheme="minorEastAsia"/>
                <w:sz w:val="28"/>
                <w:szCs w:val="28"/>
              </w:rPr>
            </w:pPr>
            <w:r w:rsidRPr="000A39F6">
              <w:rPr>
                <w:rFonts w:asciiTheme="minorEastAsia" w:hAnsiTheme="minorEastAsia" w:hint="eastAsia"/>
                <w:sz w:val="28"/>
                <w:szCs w:val="28"/>
              </w:rPr>
              <w:t>项目名称</w:t>
            </w:r>
          </w:p>
        </w:tc>
        <w:tc>
          <w:tcPr>
            <w:tcW w:w="945" w:type="dxa"/>
          </w:tcPr>
          <w:p w:rsidR="000A39F6" w:rsidRPr="000A39F6" w:rsidRDefault="000A39F6" w:rsidP="00374E51">
            <w:pPr>
              <w:snapToGrid w:val="0"/>
              <w:spacing w:line="540" w:lineRule="exact"/>
              <w:jc w:val="center"/>
              <w:rPr>
                <w:rFonts w:asciiTheme="minorEastAsia" w:hAnsiTheme="minorEastAsia"/>
                <w:sz w:val="28"/>
                <w:szCs w:val="28"/>
              </w:rPr>
            </w:pPr>
            <w:r w:rsidRPr="000A39F6">
              <w:rPr>
                <w:rFonts w:asciiTheme="minorEastAsia" w:hAnsiTheme="minorEastAsia" w:hint="eastAsia"/>
                <w:sz w:val="28"/>
                <w:szCs w:val="28"/>
              </w:rPr>
              <w:t>级别</w:t>
            </w:r>
          </w:p>
        </w:tc>
        <w:tc>
          <w:tcPr>
            <w:tcW w:w="1797" w:type="dxa"/>
          </w:tcPr>
          <w:p w:rsidR="000A39F6" w:rsidRPr="000A39F6" w:rsidRDefault="000A39F6" w:rsidP="00374E51">
            <w:pPr>
              <w:snapToGrid w:val="0"/>
              <w:spacing w:line="540" w:lineRule="exact"/>
              <w:jc w:val="center"/>
              <w:rPr>
                <w:rFonts w:asciiTheme="minorEastAsia" w:hAnsiTheme="minorEastAsia"/>
                <w:sz w:val="28"/>
                <w:szCs w:val="28"/>
              </w:rPr>
            </w:pPr>
            <w:r w:rsidRPr="000A39F6">
              <w:rPr>
                <w:rFonts w:asciiTheme="minorEastAsia" w:hAnsiTheme="minorEastAsia" w:hint="eastAsia"/>
                <w:sz w:val="28"/>
                <w:szCs w:val="28"/>
              </w:rPr>
              <w:t>主办单位</w:t>
            </w:r>
          </w:p>
        </w:tc>
        <w:tc>
          <w:tcPr>
            <w:tcW w:w="1794" w:type="dxa"/>
          </w:tcPr>
          <w:p w:rsidR="000A39F6" w:rsidRPr="000A39F6" w:rsidRDefault="000A39F6" w:rsidP="00374E51">
            <w:pPr>
              <w:snapToGrid w:val="0"/>
              <w:spacing w:line="540" w:lineRule="exact"/>
              <w:jc w:val="center"/>
              <w:rPr>
                <w:rFonts w:asciiTheme="minorEastAsia" w:hAnsiTheme="minorEastAsia"/>
                <w:sz w:val="28"/>
                <w:szCs w:val="28"/>
              </w:rPr>
            </w:pPr>
            <w:r w:rsidRPr="000A39F6">
              <w:rPr>
                <w:rFonts w:asciiTheme="minorEastAsia" w:hAnsiTheme="minorEastAsia" w:hint="eastAsia"/>
                <w:sz w:val="28"/>
                <w:szCs w:val="28"/>
              </w:rPr>
              <w:t>获奖等级</w:t>
            </w:r>
          </w:p>
        </w:tc>
        <w:tc>
          <w:tcPr>
            <w:tcW w:w="1701" w:type="dxa"/>
          </w:tcPr>
          <w:p w:rsidR="000A39F6" w:rsidRPr="000A39F6" w:rsidRDefault="000A39F6" w:rsidP="00374E51">
            <w:pPr>
              <w:snapToGrid w:val="0"/>
              <w:spacing w:line="540" w:lineRule="exact"/>
              <w:jc w:val="center"/>
              <w:rPr>
                <w:rFonts w:asciiTheme="minorEastAsia" w:hAnsiTheme="minorEastAsia"/>
                <w:sz w:val="28"/>
                <w:szCs w:val="28"/>
              </w:rPr>
            </w:pPr>
            <w:r w:rsidRPr="000A39F6">
              <w:rPr>
                <w:rFonts w:asciiTheme="minorEastAsia" w:hAnsiTheme="minorEastAsia" w:hint="eastAsia"/>
                <w:sz w:val="28"/>
                <w:szCs w:val="28"/>
              </w:rPr>
              <w:t>获奖日期</w:t>
            </w:r>
          </w:p>
        </w:tc>
      </w:tr>
      <w:tr w:rsidR="000A39F6" w:rsidRPr="000A39F6" w:rsidTr="002F12EA">
        <w:tc>
          <w:tcPr>
            <w:tcW w:w="851" w:type="dxa"/>
            <w:vMerge/>
          </w:tcPr>
          <w:p w:rsidR="000A39F6" w:rsidRPr="000A39F6" w:rsidRDefault="000A39F6" w:rsidP="00374E51">
            <w:pPr>
              <w:snapToGrid w:val="0"/>
              <w:spacing w:line="540" w:lineRule="exact"/>
              <w:jc w:val="center"/>
              <w:rPr>
                <w:rFonts w:asciiTheme="minorEastAsia" w:hAnsiTheme="minorEastAsia"/>
                <w:sz w:val="28"/>
                <w:szCs w:val="28"/>
              </w:rPr>
            </w:pPr>
          </w:p>
        </w:tc>
        <w:tc>
          <w:tcPr>
            <w:tcW w:w="1701" w:type="dxa"/>
          </w:tcPr>
          <w:p w:rsidR="000A39F6" w:rsidRPr="000A39F6" w:rsidRDefault="000A39F6" w:rsidP="00374E51">
            <w:pPr>
              <w:snapToGrid w:val="0"/>
              <w:spacing w:line="540" w:lineRule="exact"/>
              <w:jc w:val="center"/>
              <w:rPr>
                <w:rFonts w:asciiTheme="minorEastAsia" w:hAnsiTheme="minorEastAsia"/>
                <w:sz w:val="28"/>
                <w:szCs w:val="28"/>
              </w:rPr>
            </w:pPr>
          </w:p>
        </w:tc>
        <w:tc>
          <w:tcPr>
            <w:tcW w:w="945" w:type="dxa"/>
          </w:tcPr>
          <w:p w:rsidR="000A39F6" w:rsidRPr="000A39F6" w:rsidRDefault="000A39F6" w:rsidP="00374E51">
            <w:pPr>
              <w:snapToGrid w:val="0"/>
              <w:spacing w:line="540" w:lineRule="exact"/>
              <w:jc w:val="center"/>
              <w:rPr>
                <w:rFonts w:asciiTheme="minorEastAsia" w:hAnsiTheme="minorEastAsia"/>
                <w:sz w:val="28"/>
                <w:szCs w:val="28"/>
              </w:rPr>
            </w:pPr>
          </w:p>
        </w:tc>
        <w:tc>
          <w:tcPr>
            <w:tcW w:w="1797" w:type="dxa"/>
          </w:tcPr>
          <w:p w:rsidR="000A39F6" w:rsidRPr="000A39F6" w:rsidRDefault="000A39F6" w:rsidP="00374E51">
            <w:pPr>
              <w:snapToGrid w:val="0"/>
              <w:spacing w:line="540" w:lineRule="exact"/>
              <w:jc w:val="center"/>
              <w:rPr>
                <w:rFonts w:asciiTheme="minorEastAsia" w:hAnsiTheme="minorEastAsia"/>
                <w:sz w:val="28"/>
                <w:szCs w:val="28"/>
              </w:rPr>
            </w:pPr>
          </w:p>
        </w:tc>
        <w:tc>
          <w:tcPr>
            <w:tcW w:w="1794" w:type="dxa"/>
          </w:tcPr>
          <w:p w:rsidR="000A39F6" w:rsidRPr="000A39F6" w:rsidRDefault="000A39F6" w:rsidP="00374E51">
            <w:pPr>
              <w:snapToGrid w:val="0"/>
              <w:spacing w:line="540" w:lineRule="exact"/>
              <w:jc w:val="center"/>
              <w:rPr>
                <w:rFonts w:asciiTheme="minorEastAsia" w:hAnsiTheme="minorEastAsia"/>
                <w:sz w:val="28"/>
                <w:szCs w:val="28"/>
              </w:rPr>
            </w:pPr>
          </w:p>
        </w:tc>
        <w:tc>
          <w:tcPr>
            <w:tcW w:w="1701" w:type="dxa"/>
          </w:tcPr>
          <w:p w:rsidR="000A39F6" w:rsidRPr="000A39F6" w:rsidRDefault="000A39F6" w:rsidP="00374E51">
            <w:pPr>
              <w:snapToGrid w:val="0"/>
              <w:spacing w:line="540" w:lineRule="exact"/>
              <w:jc w:val="center"/>
              <w:rPr>
                <w:rFonts w:asciiTheme="minorEastAsia" w:hAnsiTheme="minorEastAsia"/>
                <w:sz w:val="28"/>
                <w:szCs w:val="28"/>
              </w:rPr>
            </w:pPr>
          </w:p>
        </w:tc>
      </w:tr>
      <w:tr w:rsidR="000A39F6" w:rsidRPr="000A39F6" w:rsidTr="002F12EA">
        <w:tc>
          <w:tcPr>
            <w:tcW w:w="851" w:type="dxa"/>
            <w:vMerge/>
          </w:tcPr>
          <w:p w:rsidR="000A39F6" w:rsidRPr="000A39F6" w:rsidRDefault="000A39F6" w:rsidP="00374E51">
            <w:pPr>
              <w:snapToGrid w:val="0"/>
              <w:spacing w:line="540" w:lineRule="exact"/>
              <w:jc w:val="center"/>
              <w:rPr>
                <w:rFonts w:asciiTheme="minorEastAsia" w:hAnsiTheme="minorEastAsia"/>
                <w:sz w:val="28"/>
                <w:szCs w:val="28"/>
              </w:rPr>
            </w:pPr>
          </w:p>
        </w:tc>
        <w:tc>
          <w:tcPr>
            <w:tcW w:w="1701" w:type="dxa"/>
          </w:tcPr>
          <w:p w:rsidR="000A39F6" w:rsidRPr="000A39F6" w:rsidRDefault="000A39F6" w:rsidP="00374E51">
            <w:pPr>
              <w:snapToGrid w:val="0"/>
              <w:spacing w:line="540" w:lineRule="exact"/>
              <w:jc w:val="center"/>
              <w:rPr>
                <w:rFonts w:asciiTheme="minorEastAsia" w:hAnsiTheme="minorEastAsia"/>
                <w:sz w:val="28"/>
                <w:szCs w:val="28"/>
              </w:rPr>
            </w:pPr>
          </w:p>
        </w:tc>
        <w:tc>
          <w:tcPr>
            <w:tcW w:w="945" w:type="dxa"/>
          </w:tcPr>
          <w:p w:rsidR="000A39F6" w:rsidRPr="000A39F6" w:rsidRDefault="000A39F6" w:rsidP="00374E51">
            <w:pPr>
              <w:snapToGrid w:val="0"/>
              <w:spacing w:line="540" w:lineRule="exact"/>
              <w:jc w:val="center"/>
              <w:rPr>
                <w:rFonts w:asciiTheme="minorEastAsia" w:hAnsiTheme="minorEastAsia"/>
                <w:sz w:val="28"/>
                <w:szCs w:val="28"/>
              </w:rPr>
            </w:pPr>
          </w:p>
        </w:tc>
        <w:tc>
          <w:tcPr>
            <w:tcW w:w="1797" w:type="dxa"/>
          </w:tcPr>
          <w:p w:rsidR="000A39F6" w:rsidRPr="000A39F6" w:rsidRDefault="000A39F6" w:rsidP="00374E51">
            <w:pPr>
              <w:snapToGrid w:val="0"/>
              <w:spacing w:line="540" w:lineRule="exact"/>
              <w:jc w:val="center"/>
              <w:rPr>
                <w:rFonts w:asciiTheme="minorEastAsia" w:hAnsiTheme="minorEastAsia"/>
                <w:sz w:val="28"/>
                <w:szCs w:val="28"/>
              </w:rPr>
            </w:pPr>
          </w:p>
        </w:tc>
        <w:tc>
          <w:tcPr>
            <w:tcW w:w="1794" w:type="dxa"/>
          </w:tcPr>
          <w:p w:rsidR="000A39F6" w:rsidRPr="000A39F6" w:rsidRDefault="000A39F6" w:rsidP="00374E51">
            <w:pPr>
              <w:snapToGrid w:val="0"/>
              <w:spacing w:line="540" w:lineRule="exact"/>
              <w:jc w:val="center"/>
              <w:rPr>
                <w:rFonts w:asciiTheme="minorEastAsia" w:hAnsiTheme="minorEastAsia"/>
                <w:sz w:val="28"/>
                <w:szCs w:val="28"/>
              </w:rPr>
            </w:pPr>
          </w:p>
        </w:tc>
        <w:tc>
          <w:tcPr>
            <w:tcW w:w="1701" w:type="dxa"/>
          </w:tcPr>
          <w:p w:rsidR="000A39F6" w:rsidRPr="000A39F6" w:rsidRDefault="000A39F6" w:rsidP="00374E51">
            <w:pPr>
              <w:snapToGrid w:val="0"/>
              <w:spacing w:line="540" w:lineRule="exact"/>
              <w:jc w:val="center"/>
              <w:rPr>
                <w:rFonts w:asciiTheme="minorEastAsia" w:hAnsiTheme="minorEastAsia"/>
                <w:sz w:val="28"/>
                <w:szCs w:val="28"/>
              </w:rPr>
            </w:pPr>
          </w:p>
        </w:tc>
      </w:tr>
      <w:tr w:rsidR="000A39F6" w:rsidRPr="000A39F6" w:rsidTr="002F12EA">
        <w:tc>
          <w:tcPr>
            <w:tcW w:w="851" w:type="dxa"/>
            <w:vMerge w:val="restart"/>
            <w:vAlign w:val="center"/>
          </w:tcPr>
          <w:p w:rsidR="000A39F6" w:rsidRPr="000A39F6" w:rsidRDefault="000A39F6" w:rsidP="00374E51">
            <w:pPr>
              <w:snapToGrid w:val="0"/>
              <w:spacing w:line="540" w:lineRule="exact"/>
              <w:jc w:val="center"/>
              <w:rPr>
                <w:rFonts w:asciiTheme="minorEastAsia" w:hAnsiTheme="minorEastAsia"/>
                <w:sz w:val="28"/>
                <w:szCs w:val="28"/>
              </w:rPr>
            </w:pPr>
            <w:r w:rsidRPr="000A39F6">
              <w:rPr>
                <w:rFonts w:asciiTheme="minorEastAsia" w:hAnsiTheme="minorEastAsia" w:hint="eastAsia"/>
                <w:sz w:val="28"/>
                <w:szCs w:val="28"/>
              </w:rPr>
              <w:t>其他</w:t>
            </w:r>
          </w:p>
        </w:tc>
        <w:tc>
          <w:tcPr>
            <w:tcW w:w="1701" w:type="dxa"/>
          </w:tcPr>
          <w:p w:rsidR="000A39F6" w:rsidRPr="000A39F6" w:rsidRDefault="000A39F6" w:rsidP="00374E51">
            <w:pPr>
              <w:snapToGrid w:val="0"/>
              <w:spacing w:line="540" w:lineRule="exact"/>
              <w:jc w:val="center"/>
              <w:rPr>
                <w:rFonts w:asciiTheme="minorEastAsia" w:hAnsiTheme="minorEastAsia"/>
                <w:sz w:val="28"/>
                <w:szCs w:val="28"/>
              </w:rPr>
            </w:pPr>
          </w:p>
        </w:tc>
        <w:tc>
          <w:tcPr>
            <w:tcW w:w="945" w:type="dxa"/>
          </w:tcPr>
          <w:p w:rsidR="000A39F6" w:rsidRPr="000A39F6" w:rsidRDefault="000A39F6" w:rsidP="00374E51">
            <w:pPr>
              <w:snapToGrid w:val="0"/>
              <w:spacing w:line="540" w:lineRule="exact"/>
              <w:jc w:val="center"/>
              <w:rPr>
                <w:rFonts w:asciiTheme="minorEastAsia" w:hAnsiTheme="minorEastAsia"/>
                <w:sz w:val="28"/>
                <w:szCs w:val="28"/>
              </w:rPr>
            </w:pPr>
          </w:p>
        </w:tc>
        <w:tc>
          <w:tcPr>
            <w:tcW w:w="1797" w:type="dxa"/>
          </w:tcPr>
          <w:p w:rsidR="000A39F6" w:rsidRPr="000A39F6" w:rsidRDefault="000A39F6" w:rsidP="00374E51">
            <w:pPr>
              <w:snapToGrid w:val="0"/>
              <w:spacing w:line="540" w:lineRule="exact"/>
              <w:jc w:val="center"/>
              <w:rPr>
                <w:rFonts w:asciiTheme="minorEastAsia" w:hAnsiTheme="minorEastAsia"/>
                <w:sz w:val="28"/>
                <w:szCs w:val="28"/>
              </w:rPr>
            </w:pPr>
          </w:p>
        </w:tc>
        <w:tc>
          <w:tcPr>
            <w:tcW w:w="1794" w:type="dxa"/>
          </w:tcPr>
          <w:p w:rsidR="000A39F6" w:rsidRPr="000A39F6" w:rsidRDefault="000A39F6" w:rsidP="00374E51">
            <w:pPr>
              <w:snapToGrid w:val="0"/>
              <w:spacing w:line="540" w:lineRule="exact"/>
              <w:jc w:val="center"/>
              <w:rPr>
                <w:rFonts w:asciiTheme="minorEastAsia" w:hAnsiTheme="minorEastAsia"/>
                <w:sz w:val="28"/>
                <w:szCs w:val="28"/>
              </w:rPr>
            </w:pPr>
          </w:p>
        </w:tc>
        <w:tc>
          <w:tcPr>
            <w:tcW w:w="1701" w:type="dxa"/>
          </w:tcPr>
          <w:p w:rsidR="000A39F6" w:rsidRPr="000A39F6" w:rsidRDefault="000A39F6" w:rsidP="00374E51">
            <w:pPr>
              <w:snapToGrid w:val="0"/>
              <w:spacing w:line="540" w:lineRule="exact"/>
              <w:jc w:val="center"/>
              <w:rPr>
                <w:rFonts w:asciiTheme="minorEastAsia" w:hAnsiTheme="minorEastAsia"/>
                <w:sz w:val="28"/>
                <w:szCs w:val="28"/>
              </w:rPr>
            </w:pPr>
          </w:p>
        </w:tc>
      </w:tr>
      <w:tr w:rsidR="000A39F6" w:rsidRPr="000A39F6" w:rsidTr="002F12EA">
        <w:tc>
          <w:tcPr>
            <w:tcW w:w="851" w:type="dxa"/>
            <w:vMerge/>
          </w:tcPr>
          <w:p w:rsidR="000A39F6" w:rsidRPr="000A39F6" w:rsidRDefault="000A39F6" w:rsidP="00374E51">
            <w:pPr>
              <w:snapToGrid w:val="0"/>
              <w:spacing w:line="540" w:lineRule="exact"/>
              <w:jc w:val="center"/>
              <w:rPr>
                <w:rFonts w:asciiTheme="minorEastAsia" w:hAnsiTheme="minorEastAsia"/>
                <w:sz w:val="28"/>
                <w:szCs w:val="28"/>
              </w:rPr>
            </w:pPr>
          </w:p>
        </w:tc>
        <w:tc>
          <w:tcPr>
            <w:tcW w:w="1701" w:type="dxa"/>
          </w:tcPr>
          <w:p w:rsidR="000A39F6" w:rsidRPr="000A39F6" w:rsidRDefault="000A39F6" w:rsidP="00374E51">
            <w:pPr>
              <w:snapToGrid w:val="0"/>
              <w:spacing w:line="540" w:lineRule="exact"/>
              <w:jc w:val="center"/>
              <w:rPr>
                <w:rFonts w:asciiTheme="minorEastAsia" w:hAnsiTheme="minorEastAsia"/>
                <w:sz w:val="28"/>
                <w:szCs w:val="28"/>
              </w:rPr>
            </w:pPr>
          </w:p>
        </w:tc>
        <w:tc>
          <w:tcPr>
            <w:tcW w:w="945" w:type="dxa"/>
          </w:tcPr>
          <w:p w:rsidR="000A39F6" w:rsidRPr="000A39F6" w:rsidRDefault="000A39F6" w:rsidP="00374E51">
            <w:pPr>
              <w:snapToGrid w:val="0"/>
              <w:spacing w:line="540" w:lineRule="exact"/>
              <w:jc w:val="center"/>
              <w:rPr>
                <w:rFonts w:asciiTheme="minorEastAsia" w:hAnsiTheme="minorEastAsia"/>
                <w:sz w:val="28"/>
                <w:szCs w:val="28"/>
              </w:rPr>
            </w:pPr>
          </w:p>
        </w:tc>
        <w:tc>
          <w:tcPr>
            <w:tcW w:w="1797" w:type="dxa"/>
          </w:tcPr>
          <w:p w:rsidR="000A39F6" w:rsidRPr="000A39F6" w:rsidRDefault="000A39F6" w:rsidP="00374E51">
            <w:pPr>
              <w:snapToGrid w:val="0"/>
              <w:spacing w:line="540" w:lineRule="exact"/>
              <w:jc w:val="center"/>
              <w:rPr>
                <w:rFonts w:asciiTheme="minorEastAsia" w:hAnsiTheme="minorEastAsia"/>
                <w:sz w:val="28"/>
                <w:szCs w:val="28"/>
              </w:rPr>
            </w:pPr>
          </w:p>
        </w:tc>
        <w:tc>
          <w:tcPr>
            <w:tcW w:w="1794" w:type="dxa"/>
          </w:tcPr>
          <w:p w:rsidR="000A39F6" w:rsidRPr="000A39F6" w:rsidRDefault="000A39F6" w:rsidP="00374E51">
            <w:pPr>
              <w:snapToGrid w:val="0"/>
              <w:spacing w:line="540" w:lineRule="exact"/>
              <w:jc w:val="center"/>
              <w:rPr>
                <w:rFonts w:asciiTheme="minorEastAsia" w:hAnsiTheme="minorEastAsia"/>
                <w:sz w:val="28"/>
                <w:szCs w:val="28"/>
              </w:rPr>
            </w:pPr>
          </w:p>
        </w:tc>
        <w:tc>
          <w:tcPr>
            <w:tcW w:w="1701" w:type="dxa"/>
          </w:tcPr>
          <w:p w:rsidR="000A39F6" w:rsidRPr="000A39F6" w:rsidRDefault="000A39F6" w:rsidP="00374E51">
            <w:pPr>
              <w:snapToGrid w:val="0"/>
              <w:spacing w:line="540" w:lineRule="exact"/>
              <w:jc w:val="center"/>
              <w:rPr>
                <w:rFonts w:asciiTheme="minorEastAsia" w:hAnsiTheme="minorEastAsia"/>
                <w:sz w:val="28"/>
                <w:szCs w:val="28"/>
              </w:rPr>
            </w:pPr>
          </w:p>
        </w:tc>
      </w:tr>
    </w:tbl>
    <w:p w:rsidR="000A39F6" w:rsidRPr="000A39F6" w:rsidRDefault="000A39F6" w:rsidP="002F12EA">
      <w:pPr>
        <w:snapToGrid w:val="0"/>
        <w:spacing w:line="560" w:lineRule="exact"/>
        <w:ind w:firstLineChars="200" w:firstLine="560"/>
        <w:rPr>
          <w:rFonts w:asciiTheme="minorEastAsia" w:hAnsiTheme="minorEastAsia"/>
          <w:sz w:val="28"/>
          <w:szCs w:val="28"/>
        </w:rPr>
      </w:pPr>
      <w:r w:rsidRPr="000A39F6">
        <w:rPr>
          <w:rFonts w:asciiTheme="minorEastAsia" w:hAnsiTheme="minorEastAsia"/>
          <w:sz w:val="28"/>
          <w:szCs w:val="28"/>
        </w:rPr>
        <w:t>（二）公共基础课程考试</w:t>
      </w:r>
    </w:p>
    <w:p w:rsidR="000A39F6" w:rsidRPr="000A39F6" w:rsidRDefault="000A39F6" w:rsidP="002F12EA">
      <w:pPr>
        <w:snapToGrid w:val="0"/>
        <w:spacing w:line="560" w:lineRule="exact"/>
        <w:ind w:firstLineChars="200" w:firstLine="560"/>
        <w:rPr>
          <w:rFonts w:asciiTheme="minorEastAsia" w:hAnsiTheme="minorEastAsia"/>
          <w:sz w:val="28"/>
          <w:szCs w:val="28"/>
        </w:rPr>
      </w:pPr>
      <w:r w:rsidRPr="000A39F6">
        <w:rPr>
          <w:rFonts w:asciiTheme="minorEastAsia" w:hAnsiTheme="minorEastAsia"/>
          <w:sz w:val="28"/>
          <w:szCs w:val="28"/>
        </w:rPr>
        <w:t>1.考试科目</w:t>
      </w:r>
    </w:p>
    <w:p w:rsidR="000A39F6" w:rsidRPr="000A39F6" w:rsidRDefault="000A39F6" w:rsidP="002F12EA">
      <w:pPr>
        <w:snapToGrid w:val="0"/>
        <w:spacing w:line="560" w:lineRule="exact"/>
        <w:ind w:firstLineChars="200" w:firstLine="560"/>
        <w:rPr>
          <w:rFonts w:asciiTheme="minorEastAsia" w:hAnsiTheme="minorEastAsia"/>
          <w:sz w:val="28"/>
          <w:szCs w:val="28"/>
        </w:rPr>
      </w:pPr>
      <w:r w:rsidRPr="000A39F6">
        <w:rPr>
          <w:rFonts w:asciiTheme="minorEastAsia" w:hAnsiTheme="minorEastAsia"/>
          <w:sz w:val="28"/>
          <w:szCs w:val="28"/>
        </w:rPr>
        <w:t>考试科目包括语文、数学、英语和信息技术基础。</w:t>
      </w:r>
    </w:p>
    <w:p w:rsidR="000A39F6" w:rsidRPr="000A39F6" w:rsidRDefault="000A39F6" w:rsidP="002F12EA">
      <w:pPr>
        <w:snapToGrid w:val="0"/>
        <w:spacing w:line="560" w:lineRule="exact"/>
        <w:ind w:firstLineChars="200" w:firstLine="560"/>
        <w:rPr>
          <w:rFonts w:asciiTheme="minorEastAsia" w:hAnsiTheme="minorEastAsia"/>
          <w:sz w:val="28"/>
          <w:szCs w:val="28"/>
        </w:rPr>
      </w:pPr>
      <w:r w:rsidRPr="000A39F6">
        <w:rPr>
          <w:rFonts w:asciiTheme="minorEastAsia" w:hAnsiTheme="minorEastAsia"/>
          <w:sz w:val="28"/>
          <w:szCs w:val="28"/>
        </w:rPr>
        <w:t>2.考试形式</w:t>
      </w:r>
    </w:p>
    <w:p w:rsidR="000A39F6" w:rsidRPr="000A39F6" w:rsidRDefault="000A39F6" w:rsidP="002F12EA">
      <w:pPr>
        <w:snapToGrid w:val="0"/>
        <w:spacing w:line="560" w:lineRule="exact"/>
        <w:ind w:firstLineChars="200" w:firstLine="560"/>
        <w:rPr>
          <w:rFonts w:asciiTheme="minorEastAsia" w:hAnsiTheme="minorEastAsia"/>
          <w:sz w:val="28"/>
          <w:szCs w:val="28"/>
        </w:rPr>
      </w:pPr>
      <w:r w:rsidRPr="000A39F6">
        <w:rPr>
          <w:rFonts w:asciiTheme="minorEastAsia" w:hAnsiTheme="minorEastAsia"/>
          <w:sz w:val="28"/>
          <w:szCs w:val="28"/>
        </w:rPr>
        <w:t>（1）语文、数学和英语3门科目分设合格性考试和等级性考试。其中,合格性考试为学生必考，等级性考试为学生选考。</w:t>
      </w:r>
    </w:p>
    <w:p w:rsidR="000A39F6" w:rsidRPr="000A39F6" w:rsidRDefault="000A39F6" w:rsidP="002F12EA">
      <w:pPr>
        <w:snapToGrid w:val="0"/>
        <w:spacing w:line="560" w:lineRule="exact"/>
        <w:ind w:firstLineChars="200" w:firstLine="560"/>
        <w:rPr>
          <w:rFonts w:asciiTheme="minorEastAsia" w:hAnsiTheme="minorEastAsia"/>
          <w:sz w:val="28"/>
          <w:szCs w:val="28"/>
        </w:rPr>
      </w:pPr>
      <w:r w:rsidRPr="000A39F6">
        <w:rPr>
          <w:rFonts w:asciiTheme="minorEastAsia" w:hAnsiTheme="minorEastAsia"/>
          <w:sz w:val="28"/>
          <w:szCs w:val="28"/>
        </w:rPr>
        <w:t>（2）语文、数学合格性考试和等级性考试实行分卷合场，一次完成，均采用书面笔试方式。英语合格性考试（含听力测试）和等级性考试（含口语测试）的书面笔试也实行分卷合场，一次完成；等级性考试</w:t>
      </w:r>
      <w:r w:rsidRPr="000A39F6">
        <w:rPr>
          <w:rFonts w:asciiTheme="minorEastAsia" w:hAnsiTheme="minorEastAsia" w:hint="eastAsia"/>
          <w:sz w:val="28"/>
          <w:szCs w:val="28"/>
        </w:rPr>
        <w:t>中</w:t>
      </w:r>
      <w:r w:rsidRPr="000A39F6">
        <w:rPr>
          <w:rFonts w:asciiTheme="minorEastAsia" w:hAnsiTheme="minorEastAsia"/>
          <w:sz w:val="28"/>
          <w:szCs w:val="28"/>
        </w:rPr>
        <w:t>的口语测试另行单独组织，采用人机对话方式。</w:t>
      </w:r>
    </w:p>
    <w:p w:rsidR="000A39F6" w:rsidRPr="000A39F6" w:rsidRDefault="000A39F6" w:rsidP="002F12EA">
      <w:pPr>
        <w:snapToGrid w:val="0"/>
        <w:spacing w:line="560" w:lineRule="exact"/>
        <w:ind w:firstLineChars="200" w:firstLine="560"/>
        <w:rPr>
          <w:rFonts w:asciiTheme="minorEastAsia" w:hAnsiTheme="minorEastAsia"/>
          <w:sz w:val="28"/>
          <w:szCs w:val="28"/>
        </w:rPr>
      </w:pPr>
      <w:r w:rsidRPr="000A39F6">
        <w:rPr>
          <w:rFonts w:asciiTheme="minorEastAsia" w:hAnsiTheme="minorEastAsia"/>
          <w:sz w:val="28"/>
          <w:szCs w:val="28"/>
        </w:rPr>
        <w:t>（3）信息技术基础科目只设合格性考试，且为学生选考，采用上机考试方式。</w:t>
      </w:r>
    </w:p>
    <w:p w:rsidR="000A39F6" w:rsidRPr="000A39F6" w:rsidRDefault="000A39F6" w:rsidP="002F12EA">
      <w:pPr>
        <w:snapToGrid w:val="0"/>
        <w:spacing w:line="560" w:lineRule="exact"/>
        <w:ind w:firstLineChars="200" w:firstLine="560"/>
        <w:rPr>
          <w:rFonts w:asciiTheme="minorEastAsia" w:hAnsiTheme="minorEastAsia"/>
          <w:sz w:val="28"/>
          <w:szCs w:val="28"/>
        </w:rPr>
      </w:pPr>
      <w:r w:rsidRPr="000A39F6">
        <w:rPr>
          <w:rFonts w:asciiTheme="minorEastAsia" w:hAnsiTheme="minorEastAsia"/>
          <w:sz w:val="28"/>
          <w:szCs w:val="28"/>
        </w:rPr>
        <w:t>3.命题依据</w:t>
      </w:r>
    </w:p>
    <w:p w:rsidR="000A39F6" w:rsidRPr="000A39F6" w:rsidRDefault="000A39F6" w:rsidP="002F12EA">
      <w:pPr>
        <w:snapToGrid w:val="0"/>
        <w:spacing w:line="560" w:lineRule="exact"/>
        <w:ind w:firstLineChars="200" w:firstLine="560"/>
        <w:rPr>
          <w:rFonts w:asciiTheme="minorEastAsia" w:hAnsiTheme="minorEastAsia"/>
          <w:sz w:val="28"/>
          <w:szCs w:val="28"/>
        </w:rPr>
      </w:pPr>
      <w:r w:rsidRPr="000A39F6">
        <w:rPr>
          <w:rFonts w:asciiTheme="minorEastAsia" w:hAnsiTheme="minorEastAsia"/>
          <w:sz w:val="28"/>
          <w:szCs w:val="28"/>
        </w:rPr>
        <w:t>语文、数学、英语和信息技术基础4门科目考试以市教委颁发的相应公共基础课程标准为命题依据。考试命题应强调基础，突出能力，注重相关知识与技能在生活和</w:t>
      </w:r>
      <w:proofErr w:type="gramStart"/>
      <w:r w:rsidRPr="000A39F6">
        <w:rPr>
          <w:rFonts w:asciiTheme="minorEastAsia" w:hAnsiTheme="minorEastAsia"/>
          <w:sz w:val="28"/>
          <w:szCs w:val="28"/>
        </w:rPr>
        <w:t>职场中</w:t>
      </w:r>
      <w:proofErr w:type="gramEnd"/>
      <w:r w:rsidRPr="000A39F6">
        <w:rPr>
          <w:rFonts w:asciiTheme="minorEastAsia" w:hAnsiTheme="minorEastAsia"/>
          <w:sz w:val="28"/>
          <w:szCs w:val="28"/>
        </w:rPr>
        <w:t>的应用。</w:t>
      </w:r>
    </w:p>
    <w:p w:rsidR="000A39F6" w:rsidRPr="000A39F6" w:rsidRDefault="000A39F6" w:rsidP="002F12EA">
      <w:pPr>
        <w:snapToGrid w:val="0"/>
        <w:spacing w:line="560" w:lineRule="exact"/>
        <w:ind w:firstLineChars="200" w:firstLine="560"/>
        <w:rPr>
          <w:rFonts w:asciiTheme="minorEastAsia" w:hAnsiTheme="minorEastAsia"/>
          <w:sz w:val="28"/>
          <w:szCs w:val="28"/>
        </w:rPr>
      </w:pPr>
      <w:r w:rsidRPr="000A39F6">
        <w:rPr>
          <w:rFonts w:asciiTheme="minorEastAsia" w:hAnsiTheme="minorEastAsia"/>
          <w:sz w:val="28"/>
          <w:szCs w:val="28"/>
        </w:rPr>
        <w:t>4.考试时间与成绩评定</w:t>
      </w:r>
    </w:p>
    <w:p w:rsidR="000A39F6" w:rsidRPr="000A39F6" w:rsidRDefault="000A39F6" w:rsidP="002F12EA">
      <w:pPr>
        <w:snapToGrid w:val="0"/>
        <w:spacing w:line="560" w:lineRule="exact"/>
        <w:ind w:firstLineChars="200" w:firstLine="560"/>
        <w:rPr>
          <w:rFonts w:asciiTheme="minorEastAsia" w:hAnsiTheme="minorEastAsia"/>
          <w:sz w:val="28"/>
          <w:szCs w:val="28"/>
        </w:rPr>
      </w:pPr>
      <w:r w:rsidRPr="000A39F6">
        <w:rPr>
          <w:rFonts w:asciiTheme="minorEastAsia" w:hAnsiTheme="minorEastAsia"/>
          <w:sz w:val="28"/>
          <w:szCs w:val="28"/>
        </w:rPr>
        <w:lastRenderedPageBreak/>
        <w:t>（1）语文、数学和英语3门科目合格性考试时间均为60分钟，满分各为100分。考试成绩分</w:t>
      </w:r>
      <w:r w:rsidRPr="000A39F6">
        <w:rPr>
          <w:rFonts w:asciiTheme="minorEastAsia" w:hAnsiTheme="minorEastAsia" w:hint="eastAsia"/>
          <w:sz w:val="28"/>
          <w:szCs w:val="28"/>
        </w:rPr>
        <w:t>“</w:t>
      </w:r>
      <w:r w:rsidRPr="000A39F6">
        <w:rPr>
          <w:rFonts w:asciiTheme="minorEastAsia" w:hAnsiTheme="minorEastAsia"/>
          <w:sz w:val="28"/>
          <w:szCs w:val="28"/>
        </w:rPr>
        <w:t>合格</w:t>
      </w:r>
      <w:r w:rsidRPr="000A39F6">
        <w:rPr>
          <w:rFonts w:asciiTheme="minorEastAsia" w:hAnsiTheme="minorEastAsia" w:hint="eastAsia"/>
          <w:sz w:val="28"/>
          <w:szCs w:val="28"/>
        </w:rPr>
        <w:t>”</w:t>
      </w:r>
      <w:r w:rsidRPr="000A39F6">
        <w:rPr>
          <w:rFonts w:asciiTheme="minorEastAsia" w:hAnsiTheme="minorEastAsia"/>
          <w:sz w:val="28"/>
          <w:szCs w:val="28"/>
        </w:rPr>
        <w:t>与</w:t>
      </w:r>
      <w:r w:rsidRPr="000A39F6">
        <w:rPr>
          <w:rFonts w:asciiTheme="minorEastAsia" w:hAnsiTheme="minorEastAsia" w:hint="eastAsia"/>
          <w:sz w:val="28"/>
          <w:szCs w:val="28"/>
        </w:rPr>
        <w:t>“</w:t>
      </w:r>
      <w:r w:rsidRPr="000A39F6">
        <w:rPr>
          <w:rFonts w:asciiTheme="minorEastAsia" w:hAnsiTheme="minorEastAsia"/>
          <w:sz w:val="28"/>
          <w:szCs w:val="28"/>
        </w:rPr>
        <w:t>不合格</w:t>
      </w:r>
      <w:r w:rsidRPr="000A39F6">
        <w:rPr>
          <w:rFonts w:asciiTheme="minorEastAsia" w:hAnsiTheme="minorEastAsia" w:hint="eastAsia"/>
          <w:sz w:val="28"/>
          <w:szCs w:val="28"/>
        </w:rPr>
        <w:t>”</w:t>
      </w:r>
      <w:r w:rsidRPr="000A39F6">
        <w:rPr>
          <w:rFonts w:asciiTheme="minorEastAsia" w:hAnsiTheme="minorEastAsia"/>
          <w:sz w:val="28"/>
          <w:szCs w:val="28"/>
        </w:rPr>
        <w:t>两档。</w:t>
      </w:r>
    </w:p>
    <w:p w:rsidR="000A39F6" w:rsidRPr="000A39F6" w:rsidRDefault="000A39F6" w:rsidP="002F12EA">
      <w:pPr>
        <w:snapToGrid w:val="0"/>
        <w:spacing w:line="560" w:lineRule="exact"/>
        <w:ind w:firstLineChars="200" w:firstLine="560"/>
        <w:rPr>
          <w:rFonts w:asciiTheme="minorEastAsia" w:hAnsiTheme="minorEastAsia"/>
          <w:sz w:val="28"/>
          <w:szCs w:val="28"/>
        </w:rPr>
      </w:pPr>
      <w:r w:rsidRPr="000A39F6">
        <w:rPr>
          <w:rFonts w:asciiTheme="minorEastAsia" w:hAnsiTheme="minorEastAsia"/>
          <w:sz w:val="28"/>
          <w:szCs w:val="28"/>
        </w:rPr>
        <w:t>（2）语文、数学两门科目等级性考试时间均为40分钟，满分各为50分。英语科目等级性考试的书面笔试时间为40分钟，满分为40分；其口语测试时间为10分钟，满分为10分。</w:t>
      </w:r>
    </w:p>
    <w:p w:rsidR="000A39F6" w:rsidRPr="000A39F6" w:rsidRDefault="000A39F6" w:rsidP="002F12EA">
      <w:pPr>
        <w:snapToGrid w:val="0"/>
        <w:spacing w:line="560" w:lineRule="exact"/>
        <w:ind w:firstLineChars="200" w:firstLine="560"/>
        <w:rPr>
          <w:rFonts w:asciiTheme="minorEastAsia" w:hAnsiTheme="minorEastAsia"/>
          <w:sz w:val="28"/>
          <w:szCs w:val="28"/>
        </w:rPr>
      </w:pPr>
      <w:r w:rsidRPr="000A39F6">
        <w:rPr>
          <w:rFonts w:asciiTheme="minorEastAsia" w:hAnsiTheme="minorEastAsia"/>
          <w:sz w:val="28"/>
          <w:szCs w:val="28"/>
        </w:rPr>
        <w:t>（3）语文、数学和英语3门科目等级性考试成绩以等级呈现，其评定办法为：以获得相应科目合格性考试“合格”成绩为前提，根据学生相应科目合格性考试和等级性考试的得分之和（满分为150分），</w:t>
      </w:r>
      <w:proofErr w:type="gramStart"/>
      <w:r w:rsidRPr="000A39F6">
        <w:rPr>
          <w:rFonts w:asciiTheme="minorEastAsia" w:hAnsiTheme="minorEastAsia"/>
          <w:sz w:val="28"/>
          <w:szCs w:val="28"/>
        </w:rPr>
        <w:t>按获得</w:t>
      </w:r>
      <w:proofErr w:type="gramEnd"/>
      <w:r w:rsidRPr="000A39F6">
        <w:rPr>
          <w:rFonts w:asciiTheme="minorEastAsia" w:hAnsiTheme="minorEastAsia"/>
          <w:sz w:val="28"/>
          <w:szCs w:val="28"/>
        </w:rPr>
        <w:t>等级性考试有效成绩的考生（即缺考或未得分的考生除外）总数的相应比例划分等级，位次由高到</w:t>
      </w:r>
      <w:proofErr w:type="gramStart"/>
      <w:r w:rsidRPr="000A39F6">
        <w:rPr>
          <w:rFonts w:asciiTheme="minorEastAsia" w:hAnsiTheme="minorEastAsia"/>
          <w:sz w:val="28"/>
          <w:szCs w:val="28"/>
        </w:rPr>
        <w:t>低分为</w:t>
      </w:r>
      <w:proofErr w:type="gramEnd"/>
      <w:r w:rsidRPr="000A39F6">
        <w:rPr>
          <w:rFonts w:asciiTheme="minorEastAsia" w:hAnsiTheme="minorEastAsia"/>
          <w:sz w:val="28"/>
          <w:szCs w:val="28"/>
        </w:rPr>
        <w:t>A、B、C、D、E五个等级。其中A约占15%；B、C各约占30%；D约占20%，E约占5%。凡参加等级性考试的学生，</w:t>
      </w:r>
      <w:proofErr w:type="gramStart"/>
      <w:r w:rsidRPr="000A39F6">
        <w:rPr>
          <w:rFonts w:asciiTheme="minorEastAsia" w:hAnsiTheme="minorEastAsia"/>
          <w:sz w:val="28"/>
          <w:szCs w:val="28"/>
        </w:rPr>
        <w:t>如相应</w:t>
      </w:r>
      <w:proofErr w:type="gramEnd"/>
      <w:r w:rsidRPr="000A39F6">
        <w:rPr>
          <w:rFonts w:asciiTheme="minorEastAsia" w:hAnsiTheme="minorEastAsia"/>
          <w:sz w:val="28"/>
          <w:szCs w:val="28"/>
        </w:rPr>
        <w:t>科目合格性考试成绩为</w:t>
      </w:r>
      <w:r w:rsidRPr="000A39F6">
        <w:rPr>
          <w:rFonts w:asciiTheme="minorEastAsia" w:hAnsiTheme="minorEastAsia" w:hint="eastAsia"/>
          <w:sz w:val="28"/>
          <w:szCs w:val="28"/>
        </w:rPr>
        <w:t>“</w:t>
      </w:r>
      <w:r w:rsidRPr="000A39F6">
        <w:rPr>
          <w:rFonts w:asciiTheme="minorEastAsia" w:hAnsiTheme="minorEastAsia"/>
          <w:sz w:val="28"/>
          <w:szCs w:val="28"/>
        </w:rPr>
        <w:t>不合格</w:t>
      </w:r>
      <w:r w:rsidRPr="000A39F6">
        <w:rPr>
          <w:rFonts w:asciiTheme="minorEastAsia" w:hAnsiTheme="minorEastAsia" w:hint="eastAsia"/>
          <w:sz w:val="28"/>
          <w:szCs w:val="28"/>
        </w:rPr>
        <w:t>”</w:t>
      </w:r>
      <w:r w:rsidRPr="000A39F6">
        <w:rPr>
          <w:rFonts w:asciiTheme="minorEastAsia" w:hAnsiTheme="minorEastAsia"/>
          <w:sz w:val="28"/>
          <w:szCs w:val="28"/>
        </w:rPr>
        <w:t>，则其等级性考试不给予等级，合格性考试成绩评定为</w:t>
      </w:r>
      <w:r w:rsidRPr="000A39F6">
        <w:rPr>
          <w:rFonts w:asciiTheme="minorEastAsia" w:hAnsiTheme="minorEastAsia" w:hint="eastAsia"/>
          <w:sz w:val="28"/>
          <w:szCs w:val="28"/>
        </w:rPr>
        <w:t>“</w:t>
      </w:r>
      <w:r w:rsidRPr="000A39F6">
        <w:rPr>
          <w:rFonts w:asciiTheme="minorEastAsia" w:hAnsiTheme="minorEastAsia"/>
          <w:sz w:val="28"/>
          <w:szCs w:val="28"/>
        </w:rPr>
        <w:t>不合格</w:t>
      </w:r>
      <w:r w:rsidRPr="000A39F6">
        <w:rPr>
          <w:rFonts w:asciiTheme="minorEastAsia" w:hAnsiTheme="minorEastAsia" w:hint="eastAsia"/>
          <w:sz w:val="28"/>
          <w:szCs w:val="28"/>
        </w:rPr>
        <w:t>”</w:t>
      </w:r>
      <w:r w:rsidRPr="000A39F6">
        <w:rPr>
          <w:rFonts w:asciiTheme="minorEastAsia" w:hAnsiTheme="minorEastAsia"/>
          <w:sz w:val="28"/>
          <w:szCs w:val="28"/>
        </w:rPr>
        <w:t>。</w:t>
      </w:r>
    </w:p>
    <w:p w:rsidR="000A39F6" w:rsidRPr="000A39F6" w:rsidRDefault="000A39F6" w:rsidP="002F12EA">
      <w:pPr>
        <w:snapToGrid w:val="0"/>
        <w:spacing w:line="560" w:lineRule="exact"/>
        <w:ind w:firstLineChars="200" w:firstLine="560"/>
        <w:rPr>
          <w:rFonts w:asciiTheme="minorEastAsia" w:hAnsiTheme="minorEastAsia"/>
          <w:sz w:val="28"/>
          <w:szCs w:val="28"/>
        </w:rPr>
      </w:pPr>
      <w:r w:rsidRPr="000A39F6">
        <w:rPr>
          <w:rFonts w:asciiTheme="minorEastAsia" w:hAnsiTheme="minorEastAsia"/>
          <w:sz w:val="28"/>
          <w:szCs w:val="28"/>
        </w:rPr>
        <w:t>（4）信息技术基础科目考试时间为90分钟，满分为100分。考试成绩分“合格”与“不合格”两档。凡获得国家职业资格证书《计算机操作员（五级）》的学生，可直接认定为成绩</w:t>
      </w:r>
      <w:r w:rsidRPr="000A39F6">
        <w:rPr>
          <w:rFonts w:asciiTheme="minorEastAsia" w:hAnsiTheme="minorEastAsia" w:hint="eastAsia"/>
          <w:sz w:val="28"/>
          <w:szCs w:val="28"/>
        </w:rPr>
        <w:t>“</w:t>
      </w:r>
      <w:r w:rsidRPr="000A39F6">
        <w:rPr>
          <w:rFonts w:asciiTheme="minorEastAsia" w:hAnsiTheme="minorEastAsia"/>
          <w:sz w:val="28"/>
          <w:szCs w:val="28"/>
        </w:rPr>
        <w:t>合格</w:t>
      </w:r>
      <w:r w:rsidRPr="000A39F6">
        <w:rPr>
          <w:rFonts w:asciiTheme="minorEastAsia" w:hAnsiTheme="minorEastAsia" w:hint="eastAsia"/>
          <w:sz w:val="28"/>
          <w:szCs w:val="28"/>
        </w:rPr>
        <w:t>”</w:t>
      </w:r>
      <w:r w:rsidRPr="000A39F6">
        <w:rPr>
          <w:rFonts w:asciiTheme="minorEastAsia" w:hAnsiTheme="minorEastAsia"/>
          <w:sz w:val="28"/>
          <w:szCs w:val="28"/>
        </w:rPr>
        <w:t>。</w:t>
      </w:r>
    </w:p>
    <w:p w:rsidR="000A39F6" w:rsidRPr="000A39F6" w:rsidRDefault="000A39F6" w:rsidP="002F12EA">
      <w:pPr>
        <w:snapToGrid w:val="0"/>
        <w:spacing w:line="560" w:lineRule="exact"/>
        <w:ind w:firstLineChars="200" w:firstLine="560"/>
        <w:rPr>
          <w:rFonts w:asciiTheme="minorEastAsia" w:hAnsiTheme="minorEastAsia"/>
          <w:sz w:val="28"/>
          <w:szCs w:val="28"/>
        </w:rPr>
      </w:pPr>
      <w:r w:rsidRPr="000A39F6">
        <w:rPr>
          <w:rFonts w:asciiTheme="minorEastAsia" w:hAnsiTheme="minorEastAsia"/>
          <w:sz w:val="28"/>
          <w:szCs w:val="28"/>
        </w:rPr>
        <w:t>上述成绩可在学生毕业当年</w:t>
      </w:r>
      <w:r w:rsidRPr="000A39F6">
        <w:rPr>
          <w:rFonts w:asciiTheme="minorEastAsia" w:hAnsiTheme="minorEastAsia" w:hint="eastAsia"/>
          <w:sz w:val="28"/>
          <w:szCs w:val="28"/>
        </w:rPr>
        <w:t>就业与升学</w:t>
      </w:r>
      <w:r w:rsidRPr="000A39F6">
        <w:rPr>
          <w:rFonts w:asciiTheme="minorEastAsia" w:hAnsiTheme="minorEastAsia"/>
          <w:sz w:val="28"/>
          <w:szCs w:val="28"/>
        </w:rPr>
        <w:t>时使用。</w:t>
      </w:r>
    </w:p>
    <w:p w:rsidR="000A39F6" w:rsidRPr="000A39F6" w:rsidRDefault="000A39F6" w:rsidP="002F12EA">
      <w:pPr>
        <w:snapToGrid w:val="0"/>
        <w:spacing w:line="560" w:lineRule="exact"/>
        <w:ind w:firstLineChars="200" w:firstLine="560"/>
        <w:rPr>
          <w:rFonts w:asciiTheme="minorEastAsia" w:hAnsiTheme="minorEastAsia"/>
          <w:sz w:val="28"/>
          <w:szCs w:val="28"/>
        </w:rPr>
      </w:pPr>
      <w:r w:rsidRPr="000A39F6">
        <w:rPr>
          <w:rFonts w:asciiTheme="minorEastAsia" w:hAnsiTheme="minorEastAsia"/>
          <w:sz w:val="28"/>
          <w:szCs w:val="28"/>
        </w:rPr>
        <w:t>三、评价组织与实施</w:t>
      </w:r>
    </w:p>
    <w:p w:rsidR="000A39F6" w:rsidRPr="000A39F6" w:rsidRDefault="000A39F6" w:rsidP="002F12EA">
      <w:pPr>
        <w:snapToGrid w:val="0"/>
        <w:spacing w:line="560" w:lineRule="exact"/>
        <w:ind w:firstLineChars="200" w:firstLine="560"/>
        <w:rPr>
          <w:rFonts w:asciiTheme="minorEastAsia" w:hAnsiTheme="minorEastAsia"/>
          <w:sz w:val="28"/>
          <w:szCs w:val="28"/>
        </w:rPr>
      </w:pPr>
      <w:r w:rsidRPr="000A39F6">
        <w:rPr>
          <w:rFonts w:asciiTheme="minorEastAsia" w:hAnsiTheme="minorEastAsia"/>
          <w:sz w:val="28"/>
          <w:szCs w:val="28"/>
        </w:rPr>
        <w:t>学业水平评价对象为具有本市全日制中等职业学校学籍的学生。本市中高职教育贯通培养、中等职业教育</w:t>
      </w:r>
      <w:proofErr w:type="gramStart"/>
      <w:r w:rsidRPr="000A39F6">
        <w:rPr>
          <w:rFonts w:asciiTheme="minorEastAsia" w:hAnsiTheme="minorEastAsia" w:hint="eastAsia"/>
          <w:sz w:val="28"/>
          <w:szCs w:val="28"/>
        </w:rPr>
        <w:t>—</w:t>
      </w:r>
      <w:r w:rsidRPr="000A39F6">
        <w:rPr>
          <w:rFonts w:asciiTheme="minorEastAsia" w:hAnsiTheme="minorEastAsia"/>
          <w:sz w:val="28"/>
          <w:szCs w:val="28"/>
        </w:rPr>
        <w:t>应用</w:t>
      </w:r>
      <w:proofErr w:type="gramEnd"/>
      <w:r w:rsidRPr="000A39F6">
        <w:rPr>
          <w:rFonts w:asciiTheme="minorEastAsia" w:hAnsiTheme="minorEastAsia"/>
          <w:sz w:val="28"/>
          <w:szCs w:val="28"/>
        </w:rPr>
        <w:t>本科教育贯通培养试点班的学生须参加语文、数学和英语3门科目的合格性考试。</w:t>
      </w:r>
    </w:p>
    <w:p w:rsidR="000A39F6" w:rsidRPr="000A39F6" w:rsidRDefault="000A39F6" w:rsidP="002F12EA">
      <w:pPr>
        <w:snapToGrid w:val="0"/>
        <w:spacing w:line="560" w:lineRule="exact"/>
        <w:ind w:firstLineChars="200" w:firstLine="560"/>
        <w:rPr>
          <w:rFonts w:asciiTheme="minorEastAsia" w:hAnsiTheme="minorEastAsia"/>
          <w:sz w:val="28"/>
          <w:szCs w:val="28"/>
        </w:rPr>
      </w:pPr>
      <w:r w:rsidRPr="000A39F6">
        <w:rPr>
          <w:rFonts w:asciiTheme="minorEastAsia" w:hAnsiTheme="minorEastAsia"/>
          <w:sz w:val="28"/>
          <w:szCs w:val="28"/>
        </w:rPr>
        <w:t>（一）专业技能学习成果记录</w:t>
      </w:r>
    </w:p>
    <w:p w:rsidR="000A39F6" w:rsidRPr="000A39F6" w:rsidRDefault="000A39F6" w:rsidP="002F12EA">
      <w:pPr>
        <w:snapToGrid w:val="0"/>
        <w:spacing w:line="560" w:lineRule="exact"/>
        <w:ind w:firstLineChars="200" w:firstLine="560"/>
        <w:rPr>
          <w:rFonts w:asciiTheme="minorEastAsia" w:hAnsiTheme="minorEastAsia"/>
          <w:sz w:val="28"/>
          <w:szCs w:val="28"/>
        </w:rPr>
      </w:pPr>
      <w:r w:rsidRPr="000A39F6">
        <w:rPr>
          <w:rFonts w:asciiTheme="minorEastAsia" w:hAnsiTheme="minorEastAsia"/>
          <w:sz w:val="28"/>
          <w:szCs w:val="28"/>
        </w:rPr>
        <w:t>由学生学籍所在学校负责收集和验证相关证书等档案材料，对学生的专业技能学习成果进行记录，并每学期按要求在信息管理系统中</w:t>
      </w:r>
      <w:r w:rsidRPr="000A39F6">
        <w:rPr>
          <w:rFonts w:asciiTheme="minorEastAsia" w:hAnsiTheme="minorEastAsia"/>
          <w:sz w:val="28"/>
          <w:szCs w:val="28"/>
        </w:rPr>
        <w:lastRenderedPageBreak/>
        <w:t>如实填写。</w:t>
      </w:r>
    </w:p>
    <w:p w:rsidR="000A39F6" w:rsidRPr="000A39F6" w:rsidRDefault="000A39F6" w:rsidP="002F12EA">
      <w:pPr>
        <w:snapToGrid w:val="0"/>
        <w:spacing w:line="560" w:lineRule="exact"/>
        <w:ind w:firstLineChars="200" w:firstLine="560"/>
        <w:rPr>
          <w:rFonts w:asciiTheme="minorEastAsia" w:hAnsiTheme="minorEastAsia"/>
          <w:sz w:val="28"/>
          <w:szCs w:val="28"/>
        </w:rPr>
      </w:pPr>
      <w:r w:rsidRPr="000A39F6">
        <w:rPr>
          <w:rFonts w:asciiTheme="minorEastAsia" w:hAnsiTheme="minorEastAsia"/>
          <w:sz w:val="28"/>
          <w:szCs w:val="28"/>
        </w:rPr>
        <w:t>（二）公共基础课程考试</w:t>
      </w:r>
    </w:p>
    <w:p w:rsidR="000A39F6" w:rsidRPr="000A39F6" w:rsidRDefault="000A39F6" w:rsidP="002F12EA">
      <w:pPr>
        <w:snapToGrid w:val="0"/>
        <w:spacing w:line="560" w:lineRule="exact"/>
        <w:ind w:firstLineChars="200" w:firstLine="560"/>
        <w:rPr>
          <w:rFonts w:asciiTheme="minorEastAsia" w:hAnsiTheme="minorEastAsia"/>
          <w:sz w:val="28"/>
          <w:szCs w:val="28"/>
        </w:rPr>
      </w:pPr>
      <w:r w:rsidRPr="000A39F6">
        <w:rPr>
          <w:rFonts w:asciiTheme="minorEastAsia" w:hAnsiTheme="minorEastAsia"/>
          <w:sz w:val="28"/>
          <w:szCs w:val="28"/>
        </w:rPr>
        <w:t>1.考试报名</w:t>
      </w:r>
    </w:p>
    <w:p w:rsidR="000A39F6" w:rsidRPr="000A39F6" w:rsidRDefault="000A39F6" w:rsidP="002F12EA">
      <w:pPr>
        <w:snapToGrid w:val="0"/>
        <w:spacing w:line="560" w:lineRule="exact"/>
        <w:ind w:firstLineChars="200" w:firstLine="560"/>
        <w:rPr>
          <w:rFonts w:asciiTheme="minorEastAsia" w:hAnsiTheme="minorEastAsia"/>
          <w:sz w:val="28"/>
          <w:szCs w:val="28"/>
        </w:rPr>
      </w:pPr>
      <w:r w:rsidRPr="000A39F6">
        <w:rPr>
          <w:rFonts w:asciiTheme="minorEastAsia" w:hAnsiTheme="minorEastAsia"/>
          <w:sz w:val="28"/>
          <w:szCs w:val="28"/>
        </w:rPr>
        <w:t>本市中等职业学校在籍学生，在完成相关课程学习后，均须参加语文、数学和英语3门科目合格性考试。参加合格性考试的学生的基本信息由本市中等职业学校学生信息系统统一提供，学生通过其学籍所在学校集体报名。</w:t>
      </w:r>
    </w:p>
    <w:p w:rsidR="000A39F6" w:rsidRPr="000A39F6" w:rsidRDefault="000A39F6" w:rsidP="002F12EA">
      <w:pPr>
        <w:snapToGrid w:val="0"/>
        <w:spacing w:line="560" w:lineRule="exact"/>
        <w:ind w:firstLineChars="200" w:firstLine="560"/>
        <w:rPr>
          <w:rFonts w:asciiTheme="minorEastAsia" w:hAnsiTheme="minorEastAsia"/>
          <w:sz w:val="28"/>
          <w:szCs w:val="28"/>
        </w:rPr>
      </w:pPr>
      <w:r w:rsidRPr="000A39F6">
        <w:rPr>
          <w:rFonts w:asciiTheme="minorEastAsia" w:hAnsiTheme="minorEastAsia"/>
          <w:sz w:val="28"/>
          <w:szCs w:val="28"/>
        </w:rPr>
        <w:t>语文、数学和英语3门科目的等级性考试及信息技术基础科目考试，由学生自愿报名参加，学校按相关要求统一办理报名手续。</w:t>
      </w:r>
    </w:p>
    <w:p w:rsidR="000A39F6" w:rsidRPr="000A39F6" w:rsidRDefault="000A39F6" w:rsidP="002F12EA">
      <w:pPr>
        <w:snapToGrid w:val="0"/>
        <w:spacing w:line="560" w:lineRule="exact"/>
        <w:ind w:firstLineChars="200" w:firstLine="560"/>
        <w:rPr>
          <w:rFonts w:asciiTheme="minorEastAsia" w:hAnsiTheme="minorEastAsia"/>
          <w:sz w:val="28"/>
          <w:szCs w:val="28"/>
        </w:rPr>
      </w:pPr>
      <w:r w:rsidRPr="000A39F6">
        <w:rPr>
          <w:rFonts w:asciiTheme="minorEastAsia" w:hAnsiTheme="minorEastAsia"/>
          <w:sz w:val="28"/>
          <w:szCs w:val="28"/>
        </w:rPr>
        <w:t>以上各类考试，每位学生各有</w:t>
      </w:r>
      <w:r w:rsidRPr="000A39F6">
        <w:rPr>
          <w:rFonts w:asciiTheme="minorEastAsia" w:hAnsiTheme="minorEastAsia" w:hint="eastAsia"/>
          <w:sz w:val="28"/>
          <w:szCs w:val="28"/>
        </w:rPr>
        <w:t>1次报</w:t>
      </w:r>
      <w:r w:rsidRPr="000A39F6">
        <w:rPr>
          <w:rFonts w:asciiTheme="minorEastAsia" w:hAnsiTheme="minorEastAsia"/>
          <w:sz w:val="28"/>
          <w:szCs w:val="28"/>
        </w:rPr>
        <w:t>考机会。</w:t>
      </w:r>
    </w:p>
    <w:p w:rsidR="000A39F6" w:rsidRPr="000A39F6" w:rsidRDefault="000A39F6" w:rsidP="002F12EA">
      <w:pPr>
        <w:snapToGrid w:val="0"/>
        <w:spacing w:line="560" w:lineRule="exact"/>
        <w:ind w:firstLineChars="200" w:firstLine="560"/>
        <w:rPr>
          <w:rFonts w:asciiTheme="minorEastAsia" w:hAnsiTheme="minorEastAsia"/>
          <w:sz w:val="28"/>
          <w:szCs w:val="28"/>
        </w:rPr>
      </w:pPr>
      <w:r w:rsidRPr="000A39F6">
        <w:rPr>
          <w:rFonts w:asciiTheme="minorEastAsia" w:hAnsiTheme="minorEastAsia"/>
          <w:sz w:val="28"/>
          <w:szCs w:val="28"/>
        </w:rPr>
        <w:t>2.考试费用</w:t>
      </w:r>
    </w:p>
    <w:p w:rsidR="000A39F6" w:rsidRPr="000A39F6" w:rsidRDefault="000A39F6" w:rsidP="002F12EA">
      <w:pPr>
        <w:snapToGrid w:val="0"/>
        <w:spacing w:line="560" w:lineRule="exact"/>
        <w:ind w:firstLineChars="200" w:firstLine="560"/>
        <w:rPr>
          <w:rFonts w:asciiTheme="minorEastAsia" w:hAnsiTheme="minorEastAsia"/>
          <w:sz w:val="28"/>
          <w:szCs w:val="28"/>
        </w:rPr>
      </w:pPr>
      <w:r w:rsidRPr="000A39F6">
        <w:rPr>
          <w:rFonts w:asciiTheme="minorEastAsia" w:hAnsiTheme="minorEastAsia"/>
          <w:sz w:val="28"/>
          <w:szCs w:val="28"/>
        </w:rPr>
        <w:t>学生参加考试的费用均在教育经费中统筹安排。</w:t>
      </w:r>
    </w:p>
    <w:p w:rsidR="000A39F6" w:rsidRPr="000A39F6" w:rsidRDefault="000A39F6" w:rsidP="002F12EA">
      <w:pPr>
        <w:snapToGrid w:val="0"/>
        <w:spacing w:line="560" w:lineRule="exact"/>
        <w:ind w:firstLineChars="200" w:firstLine="560"/>
        <w:rPr>
          <w:rFonts w:asciiTheme="minorEastAsia" w:hAnsiTheme="minorEastAsia"/>
          <w:sz w:val="28"/>
          <w:szCs w:val="28"/>
        </w:rPr>
      </w:pPr>
      <w:r w:rsidRPr="000A39F6">
        <w:rPr>
          <w:rFonts w:asciiTheme="minorEastAsia" w:hAnsiTheme="minorEastAsia"/>
          <w:sz w:val="28"/>
          <w:szCs w:val="28"/>
        </w:rPr>
        <w:t>3.考试组织</w:t>
      </w:r>
    </w:p>
    <w:p w:rsidR="000A39F6" w:rsidRPr="000A39F6" w:rsidRDefault="000A39F6" w:rsidP="002F12EA">
      <w:pPr>
        <w:snapToGrid w:val="0"/>
        <w:spacing w:line="560" w:lineRule="exact"/>
        <w:ind w:firstLineChars="200" w:firstLine="560"/>
        <w:rPr>
          <w:rFonts w:asciiTheme="minorEastAsia" w:hAnsiTheme="minorEastAsia"/>
          <w:sz w:val="28"/>
          <w:szCs w:val="28"/>
        </w:rPr>
      </w:pPr>
      <w:r w:rsidRPr="000A39F6">
        <w:rPr>
          <w:rFonts w:asciiTheme="minorEastAsia" w:hAnsiTheme="minorEastAsia"/>
          <w:sz w:val="28"/>
          <w:szCs w:val="28"/>
        </w:rPr>
        <w:t>所有科目考试均由市教育考试院组织统一报名、统一命题、统一考试、统一网上评卷和统一成绩评定。</w:t>
      </w:r>
    </w:p>
    <w:p w:rsidR="000A39F6" w:rsidRPr="000A39F6" w:rsidRDefault="000A39F6" w:rsidP="002F12EA">
      <w:pPr>
        <w:snapToGrid w:val="0"/>
        <w:spacing w:line="560" w:lineRule="exact"/>
        <w:ind w:firstLineChars="200" w:firstLine="560"/>
        <w:rPr>
          <w:rFonts w:asciiTheme="minorEastAsia" w:hAnsiTheme="minorEastAsia"/>
          <w:sz w:val="28"/>
          <w:szCs w:val="28"/>
        </w:rPr>
      </w:pPr>
      <w:r w:rsidRPr="000A39F6">
        <w:rPr>
          <w:rFonts w:asciiTheme="minorEastAsia" w:hAnsiTheme="minorEastAsia"/>
          <w:sz w:val="28"/>
          <w:szCs w:val="28"/>
        </w:rPr>
        <w:t>4.考试时间安排</w:t>
      </w:r>
    </w:p>
    <w:p w:rsidR="000A39F6" w:rsidRPr="000A39F6" w:rsidRDefault="000A39F6" w:rsidP="002F12EA">
      <w:pPr>
        <w:snapToGrid w:val="0"/>
        <w:spacing w:line="560" w:lineRule="exact"/>
        <w:ind w:firstLineChars="200" w:firstLine="560"/>
        <w:rPr>
          <w:rFonts w:asciiTheme="minorEastAsia" w:hAnsiTheme="minorEastAsia"/>
          <w:sz w:val="28"/>
          <w:szCs w:val="28"/>
        </w:rPr>
      </w:pPr>
      <w:r w:rsidRPr="000A39F6">
        <w:rPr>
          <w:rFonts w:asciiTheme="minorEastAsia" w:hAnsiTheme="minorEastAsia"/>
          <w:sz w:val="28"/>
          <w:szCs w:val="28"/>
        </w:rPr>
        <w:t>各科目考试一般在学生入学后3个学期内完成，具体考试时间安排如下：</w:t>
      </w:r>
    </w:p>
    <w:tbl>
      <w:tblPr>
        <w:tblW w:w="0" w:type="auto"/>
        <w:jc w:val="center"/>
        <w:tblInd w:w="-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17"/>
        <w:gridCol w:w="2126"/>
        <w:gridCol w:w="2597"/>
        <w:gridCol w:w="2131"/>
      </w:tblGrid>
      <w:tr w:rsidR="000A39F6" w:rsidRPr="000A39F6" w:rsidTr="00A23F09">
        <w:trPr>
          <w:jc w:val="center"/>
        </w:trPr>
        <w:tc>
          <w:tcPr>
            <w:tcW w:w="1817" w:type="dxa"/>
          </w:tcPr>
          <w:p w:rsidR="000A39F6" w:rsidRPr="000A39F6" w:rsidRDefault="000A39F6" w:rsidP="00374E51">
            <w:pPr>
              <w:snapToGrid w:val="0"/>
              <w:spacing w:line="540" w:lineRule="exact"/>
              <w:jc w:val="center"/>
              <w:rPr>
                <w:rFonts w:asciiTheme="minorEastAsia" w:hAnsiTheme="minorEastAsia"/>
                <w:sz w:val="28"/>
                <w:szCs w:val="28"/>
              </w:rPr>
            </w:pPr>
            <w:r w:rsidRPr="000A39F6">
              <w:rPr>
                <w:rFonts w:asciiTheme="minorEastAsia" w:hAnsiTheme="minorEastAsia"/>
                <w:sz w:val="28"/>
                <w:szCs w:val="28"/>
              </w:rPr>
              <w:t>年级</w:t>
            </w:r>
          </w:p>
        </w:tc>
        <w:tc>
          <w:tcPr>
            <w:tcW w:w="2126" w:type="dxa"/>
          </w:tcPr>
          <w:p w:rsidR="000A39F6" w:rsidRPr="000A39F6" w:rsidRDefault="000A39F6" w:rsidP="00374E51">
            <w:pPr>
              <w:snapToGrid w:val="0"/>
              <w:spacing w:line="540" w:lineRule="exact"/>
              <w:jc w:val="center"/>
              <w:rPr>
                <w:rFonts w:asciiTheme="minorEastAsia" w:hAnsiTheme="minorEastAsia"/>
                <w:sz w:val="28"/>
                <w:szCs w:val="28"/>
              </w:rPr>
            </w:pPr>
            <w:r w:rsidRPr="000A39F6">
              <w:rPr>
                <w:rFonts w:asciiTheme="minorEastAsia" w:hAnsiTheme="minorEastAsia"/>
                <w:sz w:val="28"/>
                <w:szCs w:val="28"/>
              </w:rPr>
              <w:t>考试科目</w:t>
            </w:r>
          </w:p>
        </w:tc>
        <w:tc>
          <w:tcPr>
            <w:tcW w:w="2597" w:type="dxa"/>
          </w:tcPr>
          <w:p w:rsidR="000A39F6" w:rsidRPr="000A39F6" w:rsidRDefault="000A39F6" w:rsidP="00374E51">
            <w:pPr>
              <w:snapToGrid w:val="0"/>
              <w:spacing w:line="540" w:lineRule="exact"/>
              <w:jc w:val="center"/>
              <w:rPr>
                <w:rFonts w:asciiTheme="minorEastAsia" w:hAnsiTheme="minorEastAsia"/>
                <w:sz w:val="28"/>
                <w:szCs w:val="28"/>
              </w:rPr>
            </w:pPr>
            <w:r w:rsidRPr="000A39F6">
              <w:rPr>
                <w:rFonts w:asciiTheme="minorEastAsia" w:hAnsiTheme="minorEastAsia"/>
                <w:sz w:val="28"/>
                <w:szCs w:val="28"/>
              </w:rPr>
              <w:t>考试类别</w:t>
            </w:r>
          </w:p>
        </w:tc>
        <w:tc>
          <w:tcPr>
            <w:tcW w:w="2131" w:type="dxa"/>
          </w:tcPr>
          <w:p w:rsidR="000A39F6" w:rsidRPr="000A39F6" w:rsidRDefault="000A39F6" w:rsidP="00374E51">
            <w:pPr>
              <w:snapToGrid w:val="0"/>
              <w:spacing w:line="540" w:lineRule="exact"/>
              <w:jc w:val="center"/>
              <w:rPr>
                <w:rFonts w:asciiTheme="minorEastAsia" w:hAnsiTheme="minorEastAsia"/>
                <w:sz w:val="28"/>
                <w:szCs w:val="28"/>
              </w:rPr>
            </w:pPr>
            <w:r w:rsidRPr="000A39F6">
              <w:rPr>
                <w:rFonts w:asciiTheme="minorEastAsia" w:hAnsiTheme="minorEastAsia"/>
                <w:sz w:val="28"/>
                <w:szCs w:val="28"/>
              </w:rPr>
              <w:t>考试时间</w:t>
            </w:r>
          </w:p>
        </w:tc>
      </w:tr>
      <w:tr w:rsidR="000A39F6" w:rsidRPr="000A39F6" w:rsidTr="00A23F09">
        <w:trPr>
          <w:jc w:val="center"/>
        </w:trPr>
        <w:tc>
          <w:tcPr>
            <w:tcW w:w="1817" w:type="dxa"/>
            <w:vAlign w:val="center"/>
          </w:tcPr>
          <w:p w:rsidR="000A39F6" w:rsidRPr="000A39F6" w:rsidRDefault="000A39F6" w:rsidP="00374E51">
            <w:pPr>
              <w:snapToGrid w:val="0"/>
              <w:spacing w:line="540" w:lineRule="exact"/>
              <w:jc w:val="center"/>
              <w:rPr>
                <w:rFonts w:asciiTheme="minorEastAsia" w:hAnsiTheme="minorEastAsia"/>
                <w:sz w:val="28"/>
                <w:szCs w:val="28"/>
              </w:rPr>
            </w:pPr>
            <w:r w:rsidRPr="000A39F6">
              <w:rPr>
                <w:rFonts w:asciiTheme="minorEastAsia" w:hAnsiTheme="minorEastAsia"/>
                <w:sz w:val="28"/>
                <w:szCs w:val="28"/>
              </w:rPr>
              <w:t>一年级</w:t>
            </w:r>
          </w:p>
        </w:tc>
        <w:tc>
          <w:tcPr>
            <w:tcW w:w="2126" w:type="dxa"/>
            <w:vAlign w:val="center"/>
          </w:tcPr>
          <w:p w:rsidR="000A39F6" w:rsidRPr="000A39F6" w:rsidRDefault="000A39F6" w:rsidP="00374E51">
            <w:pPr>
              <w:snapToGrid w:val="0"/>
              <w:spacing w:line="540" w:lineRule="exact"/>
              <w:jc w:val="center"/>
              <w:rPr>
                <w:rFonts w:asciiTheme="minorEastAsia" w:hAnsiTheme="minorEastAsia"/>
                <w:sz w:val="28"/>
                <w:szCs w:val="28"/>
              </w:rPr>
            </w:pPr>
            <w:r w:rsidRPr="000A39F6">
              <w:rPr>
                <w:rFonts w:asciiTheme="minorEastAsia" w:hAnsiTheme="minorEastAsia"/>
                <w:sz w:val="28"/>
                <w:szCs w:val="28"/>
              </w:rPr>
              <w:t>信息技术基础</w:t>
            </w:r>
          </w:p>
        </w:tc>
        <w:tc>
          <w:tcPr>
            <w:tcW w:w="2597" w:type="dxa"/>
            <w:vAlign w:val="center"/>
          </w:tcPr>
          <w:p w:rsidR="000A39F6" w:rsidRPr="000A39F6" w:rsidRDefault="000A39F6" w:rsidP="00374E51">
            <w:pPr>
              <w:snapToGrid w:val="0"/>
              <w:spacing w:line="540" w:lineRule="exact"/>
              <w:jc w:val="center"/>
              <w:rPr>
                <w:rFonts w:asciiTheme="minorEastAsia" w:hAnsiTheme="minorEastAsia"/>
                <w:sz w:val="28"/>
                <w:szCs w:val="28"/>
              </w:rPr>
            </w:pPr>
            <w:r w:rsidRPr="000A39F6">
              <w:rPr>
                <w:rFonts w:asciiTheme="minorEastAsia" w:hAnsiTheme="minorEastAsia"/>
                <w:sz w:val="28"/>
                <w:szCs w:val="28"/>
              </w:rPr>
              <w:t>选考</w:t>
            </w:r>
          </w:p>
        </w:tc>
        <w:tc>
          <w:tcPr>
            <w:tcW w:w="2131" w:type="dxa"/>
            <w:vAlign w:val="center"/>
          </w:tcPr>
          <w:p w:rsidR="000A39F6" w:rsidRPr="000A39F6" w:rsidRDefault="000A39F6" w:rsidP="00374E51">
            <w:pPr>
              <w:snapToGrid w:val="0"/>
              <w:spacing w:line="540" w:lineRule="exact"/>
              <w:jc w:val="center"/>
              <w:rPr>
                <w:rFonts w:asciiTheme="minorEastAsia" w:hAnsiTheme="minorEastAsia"/>
                <w:sz w:val="28"/>
                <w:szCs w:val="28"/>
              </w:rPr>
            </w:pPr>
            <w:proofErr w:type="gramStart"/>
            <w:r w:rsidRPr="000A39F6">
              <w:rPr>
                <w:rFonts w:asciiTheme="minorEastAsia" w:hAnsiTheme="minorEastAsia"/>
                <w:sz w:val="28"/>
                <w:szCs w:val="28"/>
              </w:rPr>
              <w:t>第一学</w:t>
            </w:r>
            <w:proofErr w:type="gramEnd"/>
            <w:r w:rsidRPr="000A39F6">
              <w:rPr>
                <w:rFonts w:asciiTheme="minorEastAsia" w:hAnsiTheme="minorEastAsia"/>
                <w:sz w:val="28"/>
                <w:szCs w:val="28"/>
              </w:rPr>
              <w:t>期末</w:t>
            </w:r>
          </w:p>
          <w:p w:rsidR="000A39F6" w:rsidRPr="000A39F6" w:rsidRDefault="000A39F6" w:rsidP="00374E51">
            <w:pPr>
              <w:snapToGrid w:val="0"/>
              <w:spacing w:line="540" w:lineRule="exact"/>
              <w:jc w:val="center"/>
              <w:rPr>
                <w:rFonts w:asciiTheme="minorEastAsia" w:hAnsiTheme="minorEastAsia"/>
                <w:sz w:val="28"/>
                <w:szCs w:val="28"/>
              </w:rPr>
            </w:pPr>
            <w:r w:rsidRPr="000A39F6">
              <w:rPr>
                <w:rFonts w:asciiTheme="minorEastAsia" w:hAnsiTheme="minorEastAsia"/>
                <w:sz w:val="28"/>
                <w:szCs w:val="28"/>
              </w:rPr>
              <w:t>或</w:t>
            </w:r>
            <w:proofErr w:type="gramStart"/>
            <w:r w:rsidRPr="000A39F6">
              <w:rPr>
                <w:rFonts w:asciiTheme="minorEastAsia" w:hAnsiTheme="minorEastAsia"/>
                <w:sz w:val="28"/>
                <w:szCs w:val="28"/>
              </w:rPr>
              <w:t>第二学</w:t>
            </w:r>
            <w:proofErr w:type="gramEnd"/>
            <w:r w:rsidRPr="000A39F6">
              <w:rPr>
                <w:rFonts w:asciiTheme="minorEastAsia" w:hAnsiTheme="minorEastAsia"/>
                <w:sz w:val="28"/>
                <w:szCs w:val="28"/>
              </w:rPr>
              <w:t>期末</w:t>
            </w:r>
          </w:p>
        </w:tc>
      </w:tr>
      <w:tr w:rsidR="000A39F6" w:rsidRPr="000A39F6" w:rsidTr="00A23F09">
        <w:trPr>
          <w:trHeight w:val="958"/>
          <w:jc w:val="center"/>
        </w:trPr>
        <w:tc>
          <w:tcPr>
            <w:tcW w:w="1817" w:type="dxa"/>
            <w:vAlign w:val="center"/>
          </w:tcPr>
          <w:p w:rsidR="000A39F6" w:rsidRPr="000A39F6" w:rsidRDefault="000A39F6" w:rsidP="00374E51">
            <w:pPr>
              <w:snapToGrid w:val="0"/>
              <w:spacing w:line="540" w:lineRule="exact"/>
              <w:jc w:val="center"/>
              <w:rPr>
                <w:rFonts w:asciiTheme="minorEastAsia" w:hAnsiTheme="minorEastAsia"/>
                <w:sz w:val="28"/>
                <w:szCs w:val="28"/>
              </w:rPr>
            </w:pPr>
            <w:r w:rsidRPr="000A39F6">
              <w:rPr>
                <w:rFonts w:asciiTheme="minorEastAsia" w:hAnsiTheme="minorEastAsia"/>
                <w:sz w:val="28"/>
                <w:szCs w:val="28"/>
              </w:rPr>
              <w:t>二年级</w:t>
            </w:r>
          </w:p>
        </w:tc>
        <w:tc>
          <w:tcPr>
            <w:tcW w:w="2126" w:type="dxa"/>
            <w:vAlign w:val="center"/>
          </w:tcPr>
          <w:p w:rsidR="000A39F6" w:rsidRPr="000A39F6" w:rsidRDefault="000A39F6" w:rsidP="00374E51">
            <w:pPr>
              <w:snapToGrid w:val="0"/>
              <w:spacing w:line="540" w:lineRule="exact"/>
              <w:jc w:val="center"/>
              <w:rPr>
                <w:rFonts w:asciiTheme="minorEastAsia" w:hAnsiTheme="minorEastAsia"/>
                <w:sz w:val="28"/>
                <w:szCs w:val="28"/>
              </w:rPr>
            </w:pPr>
            <w:r w:rsidRPr="000A39F6">
              <w:rPr>
                <w:rFonts w:asciiTheme="minorEastAsia" w:hAnsiTheme="minorEastAsia"/>
                <w:sz w:val="28"/>
                <w:szCs w:val="28"/>
              </w:rPr>
              <w:t>语文、数学</w:t>
            </w:r>
          </w:p>
          <w:p w:rsidR="000A39F6" w:rsidRPr="000A39F6" w:rsidRDefault="000A39F6" w:rsidP="00374E51">
            <w:pPr>
              <w:snapToGrid w:val="0"/>
              <w:spacing w:line="540" w:lineRule="exact"/>
              <w:jc w:val="center"/>
              <w:rPr>
                <w:rFonts w:asciiTheme="minorEastAsia" w:hAnsiTheme="minorEastAsia"/>
                <w:sz w:val="28"/>
                <w:szCs w:val="28"/>
              </w:rPr>
            </w:pPr>
            <w:r w:rsidRPr="000A39F6">
              <w:rPr>
                <w:rFonts w:asciiTheme="minorEastAsia" w:hAnsiTheme="minorEastAsia"/>
                <w:sz w:val="28"/>
                <w:szCs w:val="28"/>
              </w:rPr>
              <w:t>英语</w:t>
            </w:r>
          </w:p>
        </w:tc>
        <w:tc>
          <w:tcPr>
            <w:tcW w:w="2597" w:type="dxa"/>
            <w:vAlign w:val="center"/>
          </w:tcPr>
          <w:p w:rsidR="000A39F6" w:rsidRPr="000A39F6" w:rsidRDefault="000A39F6" w:rsidP="00374E51">
            <w:pPr>
              <w:snapToGrid w:val="0"/>
              <w:spacing w:line="540" w:lineRule="exact"/>
              <w:jc w:val="center"/>
              <w:rPr>
                <w:rFonts w:asciiTheme="minorEastAsia" w:hAnsiTheme="minorEastAsia"/>
                <w:sz w:val="28"/>
                <w:szCs w:val="28"/>
              </w:rPr>
            </w:pPr>
            <w:r w:rsidRPr="000A39F6">
              <w:rPr>
                <w:rFonts w:asciiTheme="minorEastAsia" w:hAnsiTheme="minorEastAsia"/>
                <w:sz w:val="28"/>
                <w:szCs w:val="28"/>
              </w:rPr>
              <w:t>必考（合格性考试）</w:t>
            </w:r>
          </w:p>
          <w:p w:rsidR="000A39F6" w:rsidRPr="000A39F6" w:rsidRDefault="000A39F6" w:rsidP="00374E51">
            <w:pPr>
              <w:snapToGrid w:val="0"/>
              <w:spacing w:line="540" w:lineRule="exact"/>
              <w:jc w:val="center"/>
              <w:rPr>
                <w:rFonts w:asciiTheme="minorEastAsia" w:hAnsiTheme="minorEastAsia"/>
                <w:sz w:val="28"/>
                <w:szCs w:val="28"/>
              </w:rPr>
            </w:pPr>
            <w:r w:rsidRPr="000A39F6">
              <w:rPr>
                <w:rFonts w:asciiTheme="minorEastAsia" w:hAnsiTheme="minorEastAsia"/>
                <w:sz w:val="28"/>
                <w:szCs w:val="28"/>
              </w:rPr>
              <w:t>选考（等级性考试）</w:t>
            </w:r>
          </w:p>
        </w:tc>
        <w:tc>
          <w:tcPr>
            <w:tcW w:w="2131" w:type="dxa"/>
            <w:vAlign w:val="center"/>
          </w:tcPr>
          <w:p w:rsidR="000A39F6" w:rsidRPr="000A39F6" w:rsidRDefault="000A39F6" w:rsidP="00374E51">
            <w:pPr>
              <w:snapToGrid w:val="0"/>
              <w:spacing w:line="540" w:lineRule="exact"/>
              <w:jc w:val="center"/>
              <w:rPr>
                <w:rFonts w:asciiTheme="minorEastAsia" w:hAnsiTheme="minorEastAsia"/>
                <w:sz w:val="28"/>
                <w:szCs w:val="28"/>
              </w:rPr>
            </w:pPr>
            <w:proofErr w:type="gramStart"/>
            <w:r w:rsidRPr="000A39F6">
              <w:rPr>
                <w:rFonts w:asciiTheme="minorEastAsia" w:hAnsiTheme="minorEastAsia"/>
                <w:sz w:val="28"/>
                <w:szCs w:val="28"/>
              </w:rPr>
              <w:t>第一学</w:t>
            </w:r>
            <w:proofErr w:type="gramEnd"/>
            <w:r w:rsidRPr="000A39F6">
              <w:rPr>
                <w:rFonts w:asciiTheme="minorEastAsia" w:hAnsiTheme="minorEastAsia"/>
                <w:sz w:val="28"/>
                <w:szCs w:val="28"/>
              </w:rPr>
              <w:t>期末</w:t>
            </w:r>
          </w:p>
        </w:tc>
      </w:tr>
    </w:tbl>
    <w:p w:rsidR="000A39F6" w:rsidRPr="000A39F6" w:rsidRDefault="000A39F6" w:rsidP="002F12EA">
      <w:pPr>
        <w:snapToGrid w:val="0"/>
        <w:spacing w:line="540" w:lineRule="exact"/>
        <w:ind w:firstLineChars="200" w:firstLine="560"/>
        <w:rPr>
          <w:rFonts w:asciiTheme="minorEastAsia" w:hAnsiTheme="minorEastAsia"/>
          <w:sz w:val="28"/>
          <w:szCs w:val="28"/>
        </w:rPr>
      </w:pPr>
      <w:r w:rsidRPr="000A39F6">
        <w:rPr>
          <w:rFonts w:asciiTheme="minorEastAsia" w:hAnsiTheme="minorEastAsia" w:hint="eastAsia"/>
          <w:sz w:val="28"/>
          <w:szCs w:val="28"/>
        </w:rPr>
        <w:t>说明：</w:t>
      </w:r>
    </w:p>
    <w:p w:rsidR="000A39F6" w:rsidRPr="000A39F6" w:rsidRDefault="000A39F6" w:rsidP="002F12EA">
      <w:pPr>
        <w:snapToGrid w:val="0"/>
        <w:spacing w:line="540" w:lineRule="exact"/>
        <w:ind w:firstLineChars="200" w:firstLine="560"/>
        <w:rPr>
          <w:rFonts w:asciiTheme="minorEastAsia" w:hAnsiTheme="minorEastAsia"/>
          <w:sz w:val="28"/>
          <w:szCs w:val="28"/>
        </w:rPr>
      </w:pPr>
      <w:r w:rsidRPr="000A39F6">
        <w:rPr>
          <w:rFonts w:asciiTheme="minorEastAsia" w:hAnsiTheme="minorEastAsia" w:hint="eastAsia"/>
          <w:sz w:val="28"/>
          <w:szCs w:val="28"/>
        </w:rPr>
        <w:t>（1）如个别学校因专业教育教学改革需要，教学计划中的相关</w:t>
      </w:r>
      <w:r w:rsidRPr="000A39F6">
        <w:rPr>
          <w:rFonts w:asciiTheme="minorEastAsia" w:hAnsiTheme="minorEastAsia" w:hint="eastAsia"/>
          <w:sz w:val="28"/>
          <w:szCs w:val="28"/>
        </w:rPr>
        <w:lastRenderedPageBreak/>
        <w:t>课程开设及结束时间与本市相应课程统一考试时间不一致，可申请调整参加考试时间（仅限于语文、数学和英语3门科目的合格性考试）。但学校的相关专业教育教学改革实施方案需经过专家论证，通过后方可调整考试时间。</w:t>
      </w:r>
    </w:p>
    <w:p w:rsidR="000A39F6" w:rsidRPr="000A39F6" w:rsidRDefault="000A39F6" w:rsidP="002F12EA">
      <w:pPr>
        <w:snapToGrid w:val="0"/>
        <w:spacing w:line="540" w:lineRule="exact"/>
        <w:ind w:firstLineChars="200" w:firstLine="560"/>
        <w:rPr>
          <w:rFonts w:asciiTheme="minorEastAsia" w:hAnsiTheme="minorEastAsia"/>
          <w:sz w:val="28"/>
          <w:szCs w:val="28"/>
        </w:rPr>
      </w:pPr>
      <w:r w:rsidRPr="000A39F6">
        <w:rPr>
          <w:rFonts w:asciiTheme="minorEastAsia" w:hAnsiTheme="minorEastAsia" w:hint="eastAsia"/>
          <w:sz w:val="28"/>
          <w:szCs w:val="28"/>
        </w:rPr>
        <w:t>（2）本市中等职业教育—高等职业教育贯通培养、中等职业教育</w:t>
      </w:r>
      <w:proofErr w:type="gramStart"/>
      <w:r w:rsidRPr="000A39F6">
        <w:rPr>
          <w:rFonts w:asciiTheme="minorEastAsia" w:hAnsiTheme="minorEastAsia" w:hint="eastAsia"/>
          <w:sz w:val="28"/>
          <w:szCs w:val="28"/>
        </w:rPr>
        <w:t>—应用</w:t>
      </w:r>
      <w:proofErr w:type="gramEnd"/>
      <w:r w:rsidRPr="000A39F6">
        <w:rPr>
          <w:rFonts w:asciiTheme="minorEastAsia" w:hAnsiTheme="minorEastAsia" w:hint="eastAsia"/>
          <w:sz w:val="28"/>
          <w:szCs w:val="28"/>
        </w:rPr>
        <w:t>本科教育贯通培养试点班学生由所在学校选择参加考试时间。</w:t>
      </w:r>
    </w:p>
    <w:p w:rsidR="000A39F6" w:rsidRPr="000A39F6" w:rsidRDefault="000A39F6" w:rsidP="002F12EA">
      <w:pPr>
        <w:snapToGrid w:val="0"/>
        <w:spacing w:line="540" w:lineRule="exact"/>
        <w:ind w:firstLineChars="200" w:firstLine="560"/>
        <w:rPr>
          <w:rFonts w:asciiTheme="minorEastAsia" w:hAnsiTheme="minorEastAsia"/>
          <w:sz w:val="28"/>
          <w:szCs w:val="28"/>
        </w:rPr>
      </w:pPr>
      <w:r w:rsidRPr="000A39F6">
        <w:rPr>
          <w:rFonts w:asciiTheme="minorEastAsia" w:hAnsiTheme="minorEastAsia" w:hint="eastAsia"/>
          <w:sz w:val="28"/>
          <w:szCs w:val="28"/>
        </w:rPr>
        <w:t>5.考试管理要求</w:t>
      </w:r>
    </w:p>
    <w:p w:rsidR="000A39F6" w:rsidRPr="000A39F6" w:rsidRDefault="000A39F6" w:rsidP="002F12EA">
      <w:pPr>
        <w:snapToGrid w:val="0"/>
        <w:spacing w:line="540" w:lineRule="exact"/>
        <w:ind w:firstLineChars="200" w:firstLine="560"/>
        <w:rPr>
          <w:rFonts w:asciiTheme="minorEastAsia" w:hAnsiTheme="minorEastAsia"/>
          <w:sz w:val="28"/>
          <w:szCs w:val="28"/>
        </w:rPr>
      </w:pPr>
      <w:r w:rsidRPr="000A39F6">
        <w:rPr>
          <w:rFonts w:asciiTheme="minorEastAsia" w:hAnsiTheme="minorEastAsia" w:hint="eastAsia"/>
          <w:sz w:val="28"/>
          <w:szCs w:val="28"/>
        </w:rPr>
        <w:t>语文、数学、英语和信息技术基础4门科目考试应按照国家教育考试的标准和要求，规范考场设置和实施程序。加强安全保密，建立健全诚信机制，严肃考风考纪，对考试作弊等违规行为，严格按照《国家教育考试违规处理办法》（中华人民共和国教育部令第33号）等有关规定进行处理。</w:t>
      </w:r>
    </w:p>
    <w:p w:rsidR="000A39F6" w:rsidRPr="000A39F6" w:rsidRDefault="000A39F6" w:rsidP="002F12EA">
      <w:pPr>
        <w:snapToGrid w:val="0"/>
        <w:spacing w:line="540" w:lineRule="exact"/>
        <w:ind w:firstLineChars="200" w:firstLine="560"/>
        <w:rPr>
          <w:rFonts w:asciiTheme="minorEastAsia" w:hAnsiTheme="minorEastAsia"/>
          <w:sz w:val="28"/>
          <w:szCs w:val="28"/>
        </w:rPr>
      </w:pPr>
      <w:r w:rsidRPr="000A39F6">
        <w:rPr>
          <w:rFonts w:asciiTheme="minorEastAsia" w:hAnsiTheme="minorEastAsia" w:hint="eastAsia"/>
          <w:sz w:val="28"/>
          <w:szCs w:val="28"/>
        </w:rPr>
        <w:t>四、评价结果应用</w:t>
      </w:r>
    </w:p>
    <w:p w:rsidR="000A39F6" w:rsidRPr="000A39F6" w:rsidRDefault="000A39F6" w:rsidP="002F12EA">
      <w:pPr>
        <w:snapToGrid w:val="0"/>
        <w:spacing w:line="540" w:lineRule="exact"/>
        <w:ind w:firstLineChars="200" w:firstLine="560"/>
        <w:rPr>
          <w:rFonts w:asciiTheme="minorEastAsia" w:hAnsiTheme="minorEastAsia"/>
          <w:sz w:val="28"/>
          <w:szCs w:val="28"/>
        </w:rPr>
      </w:pPr>
      <w:r w:rsidRPr="000A39F6">
        <w:rPr>
          <w:rFonts w:asciiTheme="minorEastAsia" w:hAnsiTheme="minorEastAsia" w:hint="eastAsia"/>
          <w:sz w:val="28"/>
          <w:szCs w:val="28"/>
        </w:rPr>
        <w:t>（一）作为学生综合素质评价的组成部分</w:t>
      </w:r>
    </w:p>
    <w:p w:rsidR="000A39F6" w:rsidRPr="000A39F6" w:rsidRDefault="000A39F6" w:rsidP="002F12EA">
      <w:pPr>
        <w:snapToGrid w:val="0"/>
        <w:spacing w:line="540" w:lineRule="exact"/>
        <w:ind w:firstLineChars="200" w:firstLine="560"/>
        <w:rPr>
          <w:rFonts w:asciiTheme="minorEastAsia" w:hAnsiTheme="minorEastAsia"/>
          <w:sz w:val="28"/>
          <w:szCs w:val="28"/>
        </w:rPr>
      </w:pPr>
      <w:r w:rsidRPr="000A39F6">
        <w:rPr>
          <w:rFonts w:asciiTheme="minorEastAsia" w:hAnsiTheme="minorEastAsia" w:hint="eastAsia"/>
          <w:sz w:val="28"/>
          <w:szCs w:val="28"/>
        </w:rPr>
        <w:t>学业水平评价是衡量中等职业学校学生达到国家规定相关学习要求的重要评价手段，其评价结果是学校对学生综合素质评价的重要组成部分。</w:t>
      </w:r>
    </w:p>
    <w:p w:rsidR="000A39F6" w:rsidRPr="000A39F6" w:rsidRDefault="000A39F6" w:rsidP="002F12EA">
      <w:pPr>
        <w:snapToGrid w:val="0"/>
        <w:spacing w:line="540" w:lineRule="exact"/>
        <w:ind w:firstLineChars="200" w:firstLine="560"/>
        <w:rPr>
          <w:rFonts w:asciiTheme="minorEastAsia" w:hAnsiTheme="minorEastAsia"/>
          <w:sz w:val="28"/>
          <w:szCs w:val="28"/>
        </w:rPr>
      </w:pPr>
      <w:r w:rsidRPr="000A39F6">
        <w:rPr>
          <w:rFonts w:asciiTheme="minorEastAsia" w:hAnsiTheme="minorEastAsia" w:hint="eastAsia"/>
          <w:sz w:val="28"/>
          <w:szCs w:val="28"/>
        </w:rPr>
        <w:t>（二）作为用人单位录用和高等学校招生的重要参考</w:t>
      </w:r>
    </w:p>
    <w:p w:rsidR="000A39F6" w:rsidRPr="000A39F6" w:rsidRDefault="000A39F6" w:rsidP="002F12EA">
      <w:pPr>
        <w:snapToGrid w:val="0"/>
        <w:spacing w:line="540" w:lineRule="exact"/>
        <w:ind w:firstLineChars="200" w:firstLine="560"/>
        <w:rPr>
          <w:rFonts w:asciiTheme="minorEastAsia" w:hAnsiTheme="minorEastAsia"/>
          <w:sz w:val="28"/>
          <w:szCs w:val="28"/>
        </w:rPr>
      </w:pPr>
      <w:r w:rsidRPr="000A39F6">
        <w:rPr>
          <w:rFonts w:asciiTheme="minorEastAsia" w:hAnsiTheme="minorEastAsia" w:hint="eastAsia"/>
          <w:sz w:val="28"/>
          <w:szCs w:val="28"/>
        </w:rPr>
        <w:t>学业水平评价能够客观反映中等职业学校学生文化素养和专业技能水平，其评价结果是用人单位录用员工和高等学校招生的重要参考。</w:t>
      </w:r>
    </w:p>
    <w:p w:rsidR="000A39F6" w:rsidRPr="000A39F6" w:rsidRDefault="000A39F6" w:rsidP="002F12EA">
      <w:pPr>
        <w:snapToGrid w:val="0"/>
        <w:spacing w:line="540" w:lineRule="exact"/>
        <w:ind w:firstLineChars="200" w:firstLine="560"/>
        <w:rPr>
          <w:rFonts w:asciiTheme="minorEastAsia" w:hAnsiTheme="minorEastAsia"/>
          <w:sz w:val="28"/>
          <w:szCs w:val="28"/>
        </w:rPr>
      </w:pPr>
      <w:r w:rsidRPr="000A39F6">
        <w:rPr>
          <w:rFonts w:asciiTheme="minorEastAsia" w:hAnsiTheme="minorEastAsia" w:hint="eastAsia"/>
          <w:sz w:val="28"/>
          <w:szCs w:val="28"/>
        </w:rPr>
        <w:t>（三）作为评价和改进学校教学工作的重要依据</w:t>
      </w:r>
    </w:p>
    <w:p w:rsidR="000A39F6" w:rsidRPr="000A39F6" w:rsidRDefault="000A39F6" w:rsidP="00374E51">
      <w:pPr>
        <w:snapToGrid w:val="0"/>
        <w:spacing w:line="540" w:lineRule="exact"/>
        <w:ind w:firstLine="600"/>
        <w:rPr>
          <w:rFonts w:asciiTheme="minorEastAsia" w:hAnsiTheme="minorEastAsia"/>
          <w:sz w:val="28"/>
          <w:szCs w:val="28"/>
        </w:rPr>
      </w:pPr>
      <w:r w:rsidRPr="000A39F6">
        <w:rPr>
          <w:rFonts w:asciiTheme="minorEastAsia" w:hAnsiTheme="minorEastAsia" w:hint="eastAsia"/>
          <w:sz w:val="28"/>
          <w:szCs w:val="28"/>
        </w:rPr>
        <w:t>学业水平评价是检验中等职业学校教学质量的一种重要方式，其评价结果既是评估学校教学工作的重要依据，也是学校深化课改、改</w:t>
      </w:r>
      <w:r w:rsidRPr="000A39F6">
        <w:rPr>
          <w:rFonts w:asciiTheme="minorEastAsia" w:hAnsiTheme="minorEastAsia" w:hint="eastAsia"/>
          <w:sz w:val="28"/>
          <w:szCs w:val="28"/>
        </w:rPr>
        <w:lastRenderedPageBreak/>
        <w:t>进教学的重要依据。</w:t>
      </w:r>
    </w:p>
    <w:p w:rsidR="000A39F6" w:rsidRPr="000A39F6" w:rsidRDefault="000A39F6" w:rsidP="006C36F5">
      <w:pPr>
        <w:snapToGrid w:val="0"/>
        <w:spacing w:line="540" w:lineRule="exact"/>
        <w:ind w:firstLineChars="192" w:firstLine="538"/>
        <w:rPr>
          <w:rFonts w:asciiTheme="minorEastAsia" w:hAnsiTheme="minorEastAsia"/>
          <w:sz w:val="28"/>
          <w:szCs w:val="28"/>
        </w:rPr>
      </w:pPr>
      <w:r w:rsidRPr="000A39F6">
        <w:rPr>
          <w:rFonts w:asciiTheme="minorEastAsia" w:hAnsiTheme="minorEastAsia" w:hint="eastAsia"/>
          <w:sz w:val="28"/>
          <w:szCs w:val="28"/>
        </w:rPr>
        <w:t>五、有关说明</w:t>
      </w:r>
    </w:p>
    <w:p w:rsidR="000A39F6" w:rsidRPr="000A39F6" w:rsidRDefault="000A39F6" w:rsidP="00374E51">
      <w:pPr>
        <w:snapToGrid w:val="0"/>
        <w:spacing w:line="540" w:lineRule="exact"/>
        <w:ind w:firstLine="600"/>
        <w:rPr>
          <w:rFonts w:asciiTheme="minorEastAsia" w:hAnsiTheme="minorEastAsia"/>
          <w:sz w:val="28"/>
          <w:szCs w:val="28"/>
        </w:rPr>
      </w:pPr>
      <w:r w:rsidRPr="000A39F6">
        <w:rPr>
          <w:rFonts w:asciiTheme="minorEastAsia" w:hAnsiTheme="minorEastAsia" w:hint="eastAsia"/>
          <w:sz w:val="28"/>
          <w:szCs w:val="28"/>
        </w:rPr>
        <w:t>（一）本办法自2015学年起对新入学的学生开始试行，2014学年入学的四年制学生也同时执行。</w:t>
      </w:r>
    </w:p>
    <w:p w:rsidR="000A39F6" w:rsidRPr="000A39F6" w:rsidRDefault="000A39F6" w:rsidP="00374E51">
      <w:pPr>
        <w:snapToGrid w:val="0"/>
        <w:spacing w:line="540" w:lineRule="exact"/>
        <w:ind w:firstLine="600"/>
        <w:rPr>
          <w:rFonts w:asciiTheme="minorEastAsia" w:hAnsiTheme="minorEastAsia"/>
          <w:sz w:val="28"/>
          <w:szCs w:val="28"/>
        </w:rPr>
      </w:pPr>
      <w:r w:rsidRPr="000A39F6">
        <w:rPr>
          <w:rFonts w:asciiTheme="minorEastAsia" w:hAnsiTheme="minorEastAsia" w:hint="eastAsia"/>
          <w:sz w:val="28"/>
          <w:szCs w:val="28"/>
        </w:rPr>
        <w:t>（二）因休学、留级等原因转入的学生，同期参加学业水平评价。</w:t>
      </w:r>
    </w:p>
    <w:p w:rsidR="000A39F6" w:rsidRPr="000A39F6" w:rsidRDefault="000A39F6" w:rsidP="00374E51">
      <w:pPr>
        <w:snapToGrid w:val="0"/>
        <w:spacing w:line="540" w:lineRule="exact"/>
        <w:ind w:firstLine="600"/>
        <w:rPr>
          <w:rFonts w:asciiTheme="minorEastAsia" w:hAnsiTheme="minorEastAsia"/>
          <w:sz w:val="28"/>
          <w:szCs w:val="28"/>
        </w:rPr>
      </w:pPr>
      <w:r w:rsidRPr="000A39F6">
        <w:rPr>
          <w:rFonts w:asciiTheme="minorEastAsia" w:hAnsiTheme="minorEastAsia" w:hint="eastAsia"/>
          <w:sz w:val="28"/>
          <w:szCs w:val="28"/>
        </w:rPr>
        <w:t>（三）语文、数学和英语3门科目合格性考试成绩不合格的学生，由所在学校自行组织补考。</w:t>
      </w:r>
    </w:p>
    <w:p w:rsidR="000A39F6" w:rsidRPr="000A39F6" w:rsidRDefault="000A39F6" w:rsidP="00374E51">
      <w:pPr>
        <w:snapToGrid w:val="0"/>
        <w:spacing w:line="540" w:lineRule="exact"/>
        <w:ind w:firstLine="600"/>
        <w:rPr>
          <w:rFonts w:asciiTheme="minorEastAsia" w:hAnsiTheme="minorEastAsia"/>
          <w:sz w:val="28"/>
          <w:szCs w:val="28"/>
        </w:rPr>
      </w:pPr>
      <w:r w:rsidRPr="000A39F6">
        <w:rPr>
          <w:rFonts w:asciiTheme="minorEastAsia" w:hAnsiTheme="minorEastAsia" w:hint="eastAsia"/>
          <w:sz w:val="28"/>
          <w:szCs w:val="28"/>
        </w:rPr>
        <w:t>（四）公共基础课程考试的具体组织实施以上海市教育委员会转发上海市教育考试院的相关文件为准。</w:t>
      </w:r>
    </w:p>
    <w:p w:rsidR="000A39F6" w:rsidRPr="000A39F6" w:rsidRDefault="000A39F6" w:rsidP="000A39F6">
      <w:pPr>
        <w:rPr>
          <w:rFonts w:asciiTheme="minorEastAsia" w:hAnsiTheme="minorEastAsia"/>
          <w:sz w:val="32"/>
        </w:rPr>
      </w:pPr>
      <w:r w:rsidRPr="000A39F6">
        <w:rPr>
          <w:rFonts w:asciiTheme="minorEastAsia" w:hAnsiTheme="minorEastAsia" w:hint="eastAsia"/>
          <w:sz w:val="28"/>
          <w:szCs w:val="28"/>
        </w:rPr>
        <w:t xml:space="preserve">    本文件自发布之日起施行，有效期5年。</w:t>
      </w:r>
    </w:p>
    <w:p w:rsidR="000A39F6" w:rsidRDefault="000A39F6">
      <w:pPr>
        <w:spacing w:line="560" w:lineRule="exact"/>
        <w:rPr>
          <w:rFonts w:ascii="黑体" w:eastAsia="黑体"/>
          <w:sz w:val="32"/>
        </w:rPr>
      </w:pPr>
    </w:p>
    <w:p w:rsidR="000A39F6" w:rsidRDefault="000A39F6">
      <w:pPr>
        <w:spacing w:line="560" w:lineRule="exact"/>
        <w:rPr>
          <w:rFonts w:ascii="黑体" w:eastAsia="黑体"/>
          <w:sz w:val="32"/>
        </w:rPr>
      </w:pPr>
    </w:p>
    <w:p w:rsidR="000A39F6" w:rsidRDefault="000A39F6">
      <w:pPr>
        <w:spacing w:line="560" w:lineRule="exact"/>
        <w:rPr>
          <w:rFonts w:ascii="黑体" w:eastAsia="黑体"/>
          <w:sz w:val="32"/>
        </w:rPr>
      </w:pPr>
    </w:p>
    <w:p w:rsidR="000A39F6" w:rsidRDefault="000A39F6">
      <w:pPr>
        <w:spacing w:line="560" w:lineRule="exact"/>
        <w:rPr>
          <w:rFonts w:ascii="黑体" w:eastAsia="黑体"/>
          <w:sz w:val="32"/>
        </w:rPr>
      </w:pPr>
    </w:p>
    <w:p w:rsidR="000A39F6" w:rsidRDefault="000A39F6">
      <w:pPr>
        <w:spacing w:line="560" w:lineRule="exact"/>
        <w:rPr>
          <w:rFonts w:ascii="黑体" w:eastAsia="黑体"/>
          <w:sz w:val="32"/>
        </w:rPr>
      </w:pPr>
    </w:p>
    <w:p w:rsidR="000A39F6" w:rsidRDefault="000A39F6">
      <w:pPr>
        <w:spacing w:line="560" w:lineRule="exact"/>
        <w:rPr>
          <w:rFonts w:ascii="黑体" w:eastAsia="黑体"/>
          <w:sz w:val="32"/>
        </w:rPr>
      </w:pPr>
    </w:p>
    <w:p w:rsidR="000A39F6" w:rsidRDefault="000A39F6">
      <w:pPr>
        <w:spacing w:line="560" w:lineRule="exact"/>
        <w:rPr>
          <w:rFonts w:ascii="黑体" w:eastAsia="黑体"/>
          <w:sz w:val="32"/>
        </w:rPr>
      </w:pPr>
    </w:p>
    <w:p w:rsidR="000A39F6" w:rsidRDefault="000A39F6" w:rsidP="00CD3591">
      <w:pPr>
        <w:spacing w:line="380" w:lineRule="exact"/>
        <w:rPr>
          <w:rFonts w:ascii="黑体" w:eastAsia="黑体"/>
          <w:sz w:val="32"/>
        </w:rPr>
      </w:pPr>
    </w:p>
    <w:tbl>
      <w:tblPr>
        <w:tblpPr w:leftFromText="180" w:rightFromText="180" w:vertAnchor="text" w:horzAnchor="margin" w:tblpY="65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22"/>
        <w:gridCol w:w="4416"/>
        <w:gridCol w:w="284"/>
      </w:tblGrid>
      <w:tr w:rsidR="000A39F6" w:rsidRPr="00745286">
        <w:tc>
          <w:tcPr>
            <w:tcW w:w="9037" w:type="dxa"/>
            <w:gridSpan w:val="3"/>
            <w:tcBorders>
              <w:top w:val="single" w:sz="12" w:space="0" w:color="auto"/>
              <w:left w:val="nil"/>
              <w:bottom w:val="single" w:sz="4" w:space="0" w:color="auto"/>
              <w:right w:val="nil"/>
            </w:tcBorders>
          </w:tcPr>
          <w:p w:rsidR="000A39F6" w:rsidRDefault="000A39F6" w:rsidP="000A39F6">
            <w:pPr>
              <w:spacing w:line="560" w:lineRule="exact"/>
              <w:rPr>
                <w:rFonts w:ascii="仿宋_GB2312" w:eastAsia="仿宋_GB2312"/>
                <w:sz w:val="28"/>
                <w:szCs w:val="28"/>
              </w:rPr>
            </w:pPr>
            <w:r w:rsidRPr="00745286">
              <w:rPr>
                <w:rFonts w:ascii="仿宋_GB2312" w:eastAsia="仿宋_GB2312" w:hint="eastAsia"/>
                <w:sz w:val="28"/>
                <w:szCs w:val="28"/>
              </w:rPr>
              <w:t>抄送：</w:t>
            </w:r>
            <w:r>
              <w:rPr>
                <w:rFonts w:ascii="仿宋_GB2312" w:eastAsia="仿宋_GB2312" w:hint="eastAsia"/>
                <w:sz w:val="28"/>
                <w:szCs w:val="28"/>
              </w:rPr>
              <w:t>教育部职业与成人教育司，市教委教研室，市教育评估院，市</w:t>
            </w:r>
          </w:p>
          <w:p w:rsidR="000A39F6" w:rsidRPr="00745286" w:rsidRDefault="000A39F6" w:rsidP="000A39F6">
            <w:pPr>
              <w:spacing w:line="560" w:lineRule="exact"/>
              <w:rPr>
                <w:rFonts w:ascii="黑体" w:eastAsia="黑体"/>
                <w:sz w:val="28"/>
                <w:szCs w:val="28"/>
              </w:rPr>
            </w:pPr>
            <w:r>
              <w:rPr>
                <w:rFonts w:ascii="仿宋_GB2312" w:eastAsia="仿宋_GB2312" w:hint="eastAsia"/>
                <w:sz w:val="28"/>
                <w:szCs w:val="28"/>
              </w:rPr>
              <w:t>教育考试院，市教育技术装备中心，市教</w:t>
            </w:r>
            <w:proofErr w:type="gramStart"/>
            <w:r>
              <w:rPr>
                <w:rFonts w:ascii="仿宋_GB2312" w:eastAsia="仿宋_GB2312" w:hint="eastAsia"/>
                <w:sz w:val="28"/>
                <w:szCs w:val="28"/>
              </w:rPr>
              <w:t>科院职成</w:t>
            </w:r>
            <w:proofErr w:type="gramEnd"/>
            <w:r>
              <w:rPr>
                <w:rFonts w:ascii="仿宋_GB2312" w:eastAsia="仿宋_GB2312" w:hint="eastAsia"/>
                <w:sz w:val="28"/>
                <w:szCs w:val="28"/>
              </w:rPr>
              <w:t>教所，市学生事务中心，各中等职业学校</w:t>
            </w:r>
            <w:r w:rsidRPr="00745286">
              <w:rPr>
                <w:rFonts w:ascii="仿宋_GB2312" w:eastAsia="仿宋_GB2312" w:hint="eastAsia"/>
                <w:sz w:val="28"/>
                <w:szCs w:val="28"/>
              </w:rPr>
              <w:t>。</w:t>
            </w:r>
          </w:p>
        </w:tc>
      </w:tr>
      <w:tr w:rsidR="000A39F6" w:rsidRPr="00745286">
        <w:tc>
          <w:tcPr>
            <w:tcW w:w="4068" w:type="dxa"/>
            <w:tcBorders>
              <w:left w:val="nil"/>
              <w:bottom w:val="single" w:sz="12" w:space="0" w:color="auto"/>
              <w:right w:val="nil"/>
            </w:tcBorders>
          </w:tcPr>
          <w:p w:rsidR="000A39F6" w:rsidRPr="00745286" w:rsidRDefault="000A39F6" w:rsidP="00EF69E5">
            <w:pPr>
              <w:spacing w:line="560" w:lineRule="exact"/>
              <w:ind w:firstLineChars="100" w:firstLine="280"/>
              <w:rPr>
                <w:rFonts w:ascii="黑体" w:eastAsia="黑体"/>
                <w:sz w:val="28"/>
                <w:szCs w:val="28"/>
              </w:rPr>
            </w:pPr>
            <w:r w:rsidRPr="00745286">
              <w:rPr>
                <w:rFonts w:ascii="仿宋_GB2312" w:eastAsia="仿宋_GB2312" w:hint="eastAsia"/>
                <w:sz w:val="28"/>
                <w:szCs w:val="28"/>
              </w:rPr>
              <w:t>上海市教育委员会办公室</w:t>
            </w:r>
          </w:p>
        </w:tc>
        <w:tc>
          <w:tcPr>
            <w:tcW w:w="4680" w:type="dxa"/>
            <w:tcBorders>
              <w:left w:val="nil"/>
              <w:bottom w:val="single" w:sz="12" w:space="0" w:color="auto"/>
              <w:right w:val="nil"/>
            </w:tcBorders>
          </w:tcPr>
          <w:p w:rsidR="000A39F6" w:rsidRPr="00745286" w:rsidRDefault="000A39F6" w:rsidP="00A23F09">
            <w:pPr>
              <w:spacing w:line="560" w:lineRule="exact"/>
              <w:jc w:val="right"/>
              <w:rPr>
                <w:rFonts w:ascii="黑体" w:eastAsia="黑体"/>
                <w:sz w:val="28"/>
                <w:szCs w:val="28"/>
              </w:rPr>
            </w:pPr>
            <w:r w:rsidRPr="00745286">
              <w:rPr>
                <w:rFonts w:ascii="仿宋_GB2312" w:eastAsia="仿宋_GB2312" w:hint="eastAsia"/>
                <w:sz w:val="28"/>
                <w:szCs w:val="28"/>
              </w:rPr>
              <w:t>201</w:t>
            </w:r>
            <w:r>
              <w:rPr>
                <w:rFonts w:ascii="仿宋_GB2312" w:eastAsia="仿宋_GB2312" w:hint="eastAsia"/>
                <w:sz w:val="28"/>
                <w:szCs w:val="28"/>
              </w:rPr>
              <w:t>5</w:t>
            </w:r>
            <w:r w:rsidRPr="00745286">
              <w:rPr>
                <w:rFonts w:ascii="仿宋_GB2312" w:eastAsia="仿宋_GB2312" w:hint="eastAsia"/>
                <w:sz w:val="28"/>
                <w:szCs w:val="28"/>
              </w:rPr>
              <w:t>年</w:t>
            </w:r>
            <w:r>
              <w:rPr>
                <w:rFonts w:ascii="仿宋_GB2312" w:eastAsia="仿宋_GB2312" w:hint="eastAsia"/>
                <w:sz w:val="28"/>
                <w:szCs w:val="28"/>
              </w:rPr>
              <w:t>9</w:t>
            </w:r>
            <w:r w:rsidRPr="00745286">
              <w:rPr>
                <w:rFonts w:ascii="仿宋_GB2312" w:eastAsia="仿宋_GB2312" w:hint="eastAsia"/>
                <w:sz w:val="28"/>
                <w:szCs w:val="28"/>
              </w:rPr>
              <w:t>月</w:t>
            </w:r>
            <w:r>
              <w:rPr>
                <w:rFonts w:ascii="仿宋_GB2312" w:eastAsia="仿宋_GB2312" w:hint="eastAsia"/>
                <w:sz w:val="28"/>
                <w:szCs w:val="28"/>
              </w:rPr>
              <w:t>29</w:t>
            </w:r>
            <w:r w:rsidRPr="00745286">
              <w:rPr>
                <w:rFonts w:ascii="仿宋_GB2312" w:eastAsia="仿宋_GB2312" w:hint="eastAsia"/>
                <w:sz w:val="28"/>
                <w:szCs w:val="28"/>
              </w:rPr>
              <w:t>日印发</w:t>
            </w:r>
          </w:p>
        </w:tc>
        <w:tc>
          <w:tcPr>
            <w:tcW w:w="289" w:type="dxa"/>
            <w:tcBorders>
              <w:left w:val="nil"/>
              <w:bottom w:val="single" w:sz="12" w:space="0" w:color="auto"/>
              <w:right w:val="nil"/>
            </w:tcBorders>
          </w:tcPr>
          <w:p w:rsidR="000A39F6" w:rsidRPr="00745286" w:rsidRDefault="000A39F6" w:rsidP="00EF69E5">
            <w:pPr>
              <w:spacing w:line="560" w:lineRule="exact"/>
              <w:ind w:rightChars="171" w:right="359"/>
              <w:jc w:val="right"/>
              <w:rPr>
                <w:rFonts w:ascii="黑体" w:eastAsia="黑体"/>
                <w:sz w:val="28"/>
                <w:szCs w:val="28"/>
              </w:rPr>
            </w:pPr>
          </w:p>
        </w:tc>
      </w:tr>
    </w:tbl>
    <w:p w:rsidR="000A39F6" w:rsidRPr="00745286" w:rsidRDefault="000A39F6" w:rsidP="00EF69E5">
      <w:pPr>
        <w:spacing w:line="560" w:lineRule="exact"/>
        <w:ind w:right="140"/>
        <w:rPr>
          <w:sz w:val="28"/>
          <w:szCs w:val="28"/>
        </w:rPr>
      </w:pPr>
    </w:p>
    <w:p w:rsidR="000A39F6" w:rsidRDefault="000A39F6">
      <w:pPr>
        <w:widowControl/>
        <w:jc w:val="left"/>
        <w:rPr>
          <w:rFonts w:ascii="黑体" w:eastAsia="黑体" w:hAnsi="黑体" w:cs="Times New Roman"/>
          <w:sz w:val="30"/>
          <w:szCs w:val="30"/>
        </w:rPr>
      </w:pPr>
      <w:r>
        <w:rPr>
          <w:rFonts w:ascii="黑体" w:eastAsia="黑体" w:hAnsi="黑体"/>
          <w:sz w:val="30"/>
          <w:szCs w:val="30"/>
        </w:rPr>
        <w:br w:type="page"/>
      </w:r>
    </w:p>
    <w:p w:rsidR="000A39F6" w:rsidRPr="000A39F6" w:rsidRDefault="000A39F6" w:rsidP="000A39F6">
      <w:pPr>
        <w:pStyle w:val="2"/>
        <w:jc w:val="center"/>
      </w:pPr>
      <w:bookmarkStart w:id="8" w:name="_Toc13477414"/>
      <w:r w:rsidRPr="000A39F6">
        <w:rPr>
          <w:rFonts w:hint="eastAsia"/>
        </w:rPr>
        <w:lastRenderedPageBreak/>
        <w:t>上海市中等职业学校学生资助实施办法</w:t>
      </w:r>
      <w:bookmarkEnd w:id="8"/>
    </w:p>
    <w:p w:rsidR="000A39F6" w:rsidRPr="000A39F6" w:rsidRDefault="000A39F6" w:rsidP="00453944">
      <w:pPr>
        <w:pStyle w:val="a9"/>
        <w:spacing w:line="420" w:lineRule="exact"/>
        <w:ind w:firstLineChars="200" w:firstLine="600"/>
        <w:rPr>
          <w:rFonts w:asciiTheme="minorEastAsia" w:eastAsiaTheme="minorEastAsia" w:hAnsiTheme="minorEastAsia"/>
          <w:sz w:val="30"/>
          <w:szCs w:val="30"/>
        </w:rPr>
      </w:pPr>
      <w:r w:rsidRPr="000A39F6">
        <w:rPr>
          <w:rFonts w:asciiTheme="minorEastAsia" w:eastAsiaTheme="minorEastAsia" w:hAnsiTheme="minorEastAsia" w:hint="eastAsia"/>
          <w:sz w:val="30"/>
          <w:szCs w:val="30"/>
        </w:rPr>
        <w:t>一、主要内容</w:t>
      </w:r>
    </w:p>
    <w:p w:rsidR="000A39F6" w:rsidRPr="000A39F6" w:rsidRDefault="000A39F6" w:rsidP="005C45EE">
      <w:pPr>
        <w:pStyle w:val="a9"/>
        <w:spacing w:line="420" w:lineRule="exact"/>
        <w:ind w:firstLineChars="200" w:firstLine="600"/>
        <w:rPr>
          <w:rFonts w:asciiTheme="minorEastAsia" w:eastAsiaTheme="minorEastAsia" w:hAnsiTheme="minorEastAsia"/>
          <w:sz w:val="30"/>
          <w:szCs w:val="30"/>
        </w:rPr>
      </w:pPr>
      <w:r w:rsidRPr="000A39F6">
        <w:rPr>
          <w:rFonts w:asciiTheme="minorEastAsia" w:eastAsiaTheme="minorEastAsia" w:hAnsiTheme="minorEastAsia" w:hint="eastAsia"/>
          <w:sz w:val="30"/>
          <w:szCs w:val="30"/>
        </w:rPr>
        <w:t>（一）建立免费教育制度</w:t>
      </w:r>
    </w:p>
    <w:p w:rsidR="000A39F6" w:rsidRPr="000A39F6" w:rsidRDefault="000A39F6" w:rsidP="000A39F6">
      <w:pPr>
        <w:pStyle w:val="a9"/>
        <w:spacing w:line="420" w:lineRule="exact"/>
        <w:ind w:firstLineChars="200" w:firstLine="602"/>
        <w:rPr>
          <w:rFonts w:asciiTheme="minorEastAsia" w:eastAsiaTheme="minorEastAsia" w:hAnsiTheme="minorEastAsia"/>
          <w:b/>
          <w:sz w:val="30"/>
          <w:szCs w:val="30"/>
        </w:rPr>
      </w:pPr>
      <w:r w:rsidRPr="000A39F6">
        <w:rPr>
          <w:rFonts w:asciiTheme="minorEastAsia" w:eastAsiaTheme="minorEastAsia" w:hAnsiTheme="minorEastAsia" w:hint="eastAsia"/>
          <w:b/>
          <w:sz w:val="30"/>
          <w:szCs w:val="30"/>
        </w:rPr>
        <w:t>1.享受对象</w:t>
      </w:r>
    </w:p>
    <w:p w:rsidR="000A39F6" w:rsidRPr="000A39F6" w:rsidRDefault="000A39F6" w:rsidP="00453944">
      <w:pPr>
        <w:pStyle w:val="a9"/>
        <w:spacing w:line="420" w:lineRule="exact"/>
        <w:ind w:firstLineChars="200" w:firstLine="600"/>
        <w:rPr>
          <w:rFonts w:asciiTheme="minorEastAsia" w:eastAsiaTheme="minorEastAsia" w:hAnsiTheme="minorEastAsia"/>
          <w:kern w:val="0"/>
          <w:sz w:val="30"/>
          <w:szCs w:val="30"/>
        </w:rPr>
      </w:pPr>
      <w:r w:rsidRPr="000A39F6">
        <w:rPr>
          <w:rFonts w:asciiTheme="minorEastAsia" w:eastAsiaTheme="minorEastAsia" w:hAnsiTheme="minorEastAsia" w:hint="eastAsia"/>
          <w:sz w:val="30"/>
          <w:szCs w:val="30"/>
        </w:rPr>
        <w:t>本市全日制普通中等职业学校（包括公办和民办普通中专、职业学校、技工学校，不含综合高中、成人中专、成人中专班和成人中职班，</w:t>
      </w:r>
      <w:r w:rsidRPr="000A39F6">
        <w:rPr>
          <w:rFonts w:asciiTheme="minorEastAsia" w:eastAsiaTheme="minorEastAsia" w:hAnsiTheme="minorEastAsia" w:hint="eastAsia"/>
          <w:kern w:val="0"/>
          <w:sz w:val="30"/>
          <w:szCs w:val="30"/>
        </w:rPr>
        <w:t>以下简称“中职校”）</w:t>
      </w:r>
      <w:r w:rsidRPr="000A39F6">
        <w:rPr>
          <w:rFonts w:asciiTheme="minorEastAsia" w:eastAsiaTheme="minorEastAsia" w:hAnsiTheme="minorEastAsia" w:hint="eastAsia"/>
          <w:sz w:val="30"/>
          <w:szCs w:val="30"/>
        </w:rPr>
        <w:t>在籍在沪就读的</w:t>
      </w:r>
      <w:proofErr w:type="gramStart"/>
      <w:r w:rsidRPr="000A39F6">
        <w:rPr>
          <w:rFonts w:asciiTheme="minorEastAsia" w:eastAsiaTheme="minorEastAsia" w:hAnsiTheme="minorEastAsia" w:hint="eastAsia"/>
          <w:sz w:val="30"/>
          <w:szCs w:val="30"/>
        </w:rPr>
        <w:t>城镇低保家庭</w:t>
      </w:r>
      <w:proofErr w:type="gramEnd"/>
      <w:r w:rsidRPr="000A39F6">
        <w:rPr>
          <w:rFonts w:asciiTheme="minorEastAsia" w:eastAsiaTheme="minorEastAsia" w:hAnsiTheme="minorEastAsia" w:hint="eastAsia"/>
          <w:sz w:val="30"/>
          <w:szCs w:val="30"/>
        </w:rPr>
        <w:t>学生、特困供养人员、烈士子女、孤儿、农村家庭学生、海岛(崇明岛、长兴岛、横沙岛)家庭学生、就读涉农专业学生、就读奖励专业学生，以及本市户籍低收入困难家庭学生。</w:t>
      </w:r>
      <w:r w:rsidRPr="000A39F6">
        <w:rPr>
          <w:rFonts w:asciiTheme="minorEastAsia" w:eastAsiaTheme="minorEastAsia" w:hAnsiTheme="minorEastAsia" w:hint="eastAsia"/>
          <w:kern w:val="0"/>
          <w:sz w:val="30"/>
          <w:szCs w:val="30"/>
        </w:rPr>
        <w:t>具体对象为：</w:t>
      </w:r>
    </w:p>
    <w:p w:rsidR="000A39F6" w:rsidRPr="000A39F6" w:rsidRDefault="000A39F6" w:rsidP="00453944">
      <w:pPr>
        <w:pStyle w:val="a9"/>
        <w:spacing w:line="420" w:lineRule="exact"/>
        <w:ind w:firstLineChars="200" w:firstLine="600"/>
        <w:rPr>
          <w:rFonts w:asciiTheme="minorEastAsia" w:eastAsiaTheme="minorEastAsia" w:hAnsiTheme="minorEastAsia"/>
          <w:sz w:val="30"/>
          <w:szCs w:val="30"/>
        </w:rPr>
      </w:pPr>
      <w:r w:rsidRPr="000A39F6">
        <w:rPr>
          <w:rFonts w:asciiTheme="minorEastAsia" w:eastAsiaTheme="minorEastAsia" w:hAnsiTheme="minorEastAsia" w:hint="eastAsia"/>
          <w:sz w:val="30"/>
          <w:szCs w:val="30"/>
        </w:rPr>
        <w:t>（1）具有本市中职校学籍并在沪就读的本市及外省市</w:t>
      </w:r>
      <w:proofErr w:type="gramStart"/>
      <w:r w:rsidRPr="000A39F6">
        <w:rPr>
          <w:rFonts w:asciiTheme="minorEastAsia" w:eastAsiaTheme="minorEastAsia" w:hAnsiTheme="minorEastAsia" w:hint="eastAsia"/>
          <w:sz w:val="30"/>
          <w:szCs w:val="30"/>
        </w:rPr>
        <w:t>城镇低保家庭</w:t>
      </w:r>
      <w:proofErr w:type="gramEnd"/>
      <w:r w:rsidRPr="000A39F6">
        <w:rPr>
          <w:rFonts w:asciiTheme="minorEastAsia" w:eastAsiaTheme="minorEastAsia" w:hAnsiTheme="minorEastAsia" w:hint="eastAsia"/>
          <w:sz w:val="30"/>
          <w:szCs w:val="30"/>
        </w:rPr>
        <w:t>学生、特困供养人员、</w:t>
      </w:r>
      <w:r w:rsidRPr="000A39F6">
        <w:rPr>
          <w:rFonts w:asciiTheme="minorEastAsia" w:eastAsiaTheme="minorEastAsia" w:hAnsiTheme="minorEastAsia" w:hint="eastAsia"/>
          <w:kern w:val="0"/>
          <w:sz w:val="30"/>
          <w:szCs w:val="30"/>
        </w:rPr>
        <w:t>烈士子女和孤儿</w:t>
      </w:r>
      <w:r w:rsidRPr="000A39F6">
        <w:rPr>
          <w:rFonts w:asciiTheme="minorEastAsia" w:eastAsiaTheme="minorEastAsia" w:hAnsiTheme="minorEastAsia" w:hint="eastAsia"/>
          <w:sz w:val="30"/>
          <w:szCs w:val="30"/>
        </w:rPr>
        <w:t>。</w:t>
      </w:r>
    </w:p>
    <w:p w:rsidR="000A39F6" w:rsidRPr="000A39F6" w:rsidRDefault="000A39F6" w:rsidP="00453944">
      <w:pPr>
        <w:pStyle w:val="a9"/>
        <w:spacing w:line="420" w:lineRule="exact"/>
        <w:ind w:firstLineChars="200" w:firstLine="600"/>
        <w:rPr>
          <w:rFonts w:asciiTheme="minorEastAsia" w:eastAsiaTheme="minorEastAsia" w:hAnsiTheme="minorEastAsia"/>
          <w:sz w:val="30"/>
          <w:szCs w:val="30"/>
        </w:rPr>
      </w:pPr>
      <w:r w:rsidRPr="000A39F6">
        <w:rPr>
          <w:rFonts w:asciiTheme="minorEastAsia" w:eastAsiaTheme="minorEastAsia" w:hAnsiTheme="minorEastAsia" w:hint="eastAsia"/>
          <w:sz w:val="30"/>
          <w:szCs w:val="30"/>
        </w:rPr>
        <w:t>（2）具有本市中职校学籍并在沪就读的本市及外省市农村家庭学生，即学生本人为农村户籍或父母双方（监护人）中任意一方为农村户籍</w:t>
      </w:r>
      <w:r w:rsidRPr="000A39F6">
        <w:rPr>
          <w:rFonts w:asciiTheme="minorEastAsia" w:eastAsiaTheme="minorEastAsia" w:hAnsiTheme="minorEastAsia" w:hint="eastAsia"/>
          <w:kern w:val="0"/>
          <w:sz w:val="30"/>
          <w:szCs w:val="30"/>
        </w:rPr>
        <w:t>。</w:t>
      </w:r>
    </w:p>
    <w:p w:rsidR="000A39F6" w:rsidRPr="000A39F6" w:rsidRDefault="000A39F6" w:rsidP="00453944">
      <w:pPr>
        <w:pStyle w:val="a9"/>
        <w:spacing w:line="420" w:lineRule="exact"/>
        <w:ind w:firstLineChars="200" w:firstLine="600"/>
        <w:rPr>
          <w:rFonts w:asciiTheme="minorEastAsia" w:eastAsiaTheme="minorEastAsia" w:hAnsiTheme="minorEastAsia"/>
          <w:sz w:val="30"/>
          <w:szCs w:val="30"/>
        </w:rPr>
      </w:pPr>
      <w:r w:rsidRPr="000A39F6">
        <w:rPr>
          <w:rFonts w:asciiTheme="minorEastAsia" w:eastAsiaTheme="minorEastAsia" w:hAnsiTheme="minorEastAsia" w:hint="eastAsia"/>
          <w:sz w:val="30"/>
          <w:szCs w:val="30"/>
        </w:rPr>
        <w:t>（3）具有本市中职校学籍并在沪就读的本市海岛(崇明岛、长兴岛、横沙岛)家庭学生，学生本人或父母双方（监护人）中任意一方为本市海岛(崇明岛、长兴岛、横沙岛) 户籍居民。</w:t>
      </w:r>
    </w:p>
    <w:p w:rsidR="000A39F6" w:rsidRPr="000A39F6" w:rsidRDefault="000A39F6" w:rsidP="00453944">
      <w:pPr>
        <w:pStyle w:val="a9"/>
        <w:spacing w:line="420" w:lineRule="exact"/>
        <w:ind w:firstLineChars="200" w:firstLine="600"/>
        <w:rPr>
          <w:rFonts w:asciiTheme="minorEastAsia" w:eastAsiaTheme="minorEastAsia" w:hAnsiTheme="minorEastAsia"/>
          <w:sz w:val="30"/>
          <w:szCs w:val="30"/>
        </w:rPr>
      </w:pPr>
      <w:r w:rsidRPr="000A39F6">
        <w:rPr>
          <w:rFonts w:asciiTheme="minorEastAsia" w:eastAsiaTheme="minorEastAsia" w:hAnsiTheme="minorEastAsia" w:hint="eastAsia"/>
          <w:sz w:val="30"/>
          <w:szCs w:val="30"/>
        </w:rPr>
        <w:t>（4）具有本市中职校学籍并在沪就读，且就读专业为纳入教育部规定的涉农专业的学生。</w:t>
      </w:r>
    </w:p>
    <w:p w:rsidR="000A39F6" w:rsidRPr="000A39F6" w:rsidRDefault="000A39F6" w:rsidP="00453944">
      <w:pPr>
        <w:pStyle w:val="a9"/>
        <w:spacing w:line="420" w:lineRule="exact"/>
        <w:ind w:firstLineChars="200" w:firstLine="600"/>
        <w:rPr>
          <w:rFonts w:asciiTheme="minorEastAsia" w:eastAsiaTheme="minorEastAsia" w:hAnsiTheme="minorEastAsia"/>
          <w:sz w:val="30"/>
          <w:szCs w:val="30"/>
        </w:rPr>
      </w:pPr>
      <w:r w:rsidRPr="000A39F6">
        <w:rPr>
          <w:rFonts w:asciiTheme="minorEastAsia" w:eastAsiaTheme="minorEastAsia" w:hAnsiTheme="minorEastAsia" w:hint="eastAsia"/>
          <w:sz w:val="30"/>
          <w:szCs w:val="30"/>
        </w:rPr>
        <w:t>（5）具有本市中职校学籍并在沪就读奖励专业的学生，即报考本市教育行政部门当年列入“奖励专业”目录的专业，并被相关学校录取的本市户籍学生，以及在沪报考并符合有关报考条件的进城务工人员随迁子女。</w:t>
      </w:r>
    </w:p>
    <w:p w:rsidR="000A39F6" w:rsidRPr="000A39F6" w:rsidRDefault="000A39F6" w:rsidP="00453944">
      <w:pPr>
        <w:pStyle w:val="a9"/>
        <w:spacing w:line="420" w:lineRule="exact"/>
        <w:ind w:firstLineChars="200" w:firstLine="600"/>
        <w:rPr>
          <w:rFonts w:asciiTheme="minorEastAsia" w:eastAsiaTheme="minorEastAsia" w:hAnsiTheme="minorEastAsia"/>
          <w:sz w:val="30"/>
          <w:szCs w:val="30"/>
        </w:rPr>
      </w:pPr>
      <w:r w:rsidRPr="000A39F6">
        <w:rPr>
          <w:rFonts w:asciiTheme="minorEastAsia" w:eastAsiaTheme="minorEastAsia" w:hAnsiTheme="minorEastAsia" w:hint="eastAsia"/>
          <w:sz w:val="30"/>
          <w:szCs w:val="30"/>
        </w:rPr>
        <w:t>（6）具有本市中职校学籍并在沪就读的本市户籍低收入困难家庭学生。</w:t>
      </w:r>
    </w:p>
    <w:p w:rsidR="000A39F6" w:rsidRPr="000A39F6" w:rsidRDefault="000A39F6" w:rsidP="000A39F6">
      <w:pPr>
        <w:pStyle w:val="a9"/>
        <w:spacing w:line="420" w:lineRule="exact"/>
        <w:ind w:firstLineChars="200" w:firstLine="602"/>
        <w:rPr>
          <w:rFonts w:asciiTheme="minorEastAsia" w:eastAsiaTheme="minorEastAsia" w:hAnsiTheme="minorEastAsia"/>
          <w:b/>
          <w:kern w:val="0"/>
          <w:sz w:val="30"/>
          <w:szCs w:val="30"/>
        </w:rPr>
      </w:pPr>
      <w:r w:rsidRPr="000A39F6">
        <w:rPr>
          <w:rFonts w:asciiTheme="minorEastAsia" w:eastAsiaTheme="minorEastAsia" w:hAnsiTheme="minorEastAsia" w:hint="eastAsia"/>
          <w:b/>
          <w:kern w:val="0"/>
          <w:sz w:val="30"/>
          <w:szCs w:val="30"/>
        </w:rPr>
        <w:t>2.免费内容和标准</w:t>
      </w:r>
    </w:p>
    <w:p w:rsidR="000A39F6" w:rsidRPr="000A39F6" w:rsidRDefault="000A39F6" w:rsidP="00453944">
      <w:pPr>
        <w:pStyle w:val="a9"/>
        <w:spacing w:line="420" w:lineRule="exact"/>
        <w:ind w:firstLineChars="200" w:firstLine="600"/>
        <w:rPr>
          <w:rFonts w:asciiTheme="minorEastAsia" w:eastAsiaTheme="minorEastAsia" w:hAnsiTheme="minorEastAsia"/>
          <w:sz w:val="30"/>
          <w:szCs w:val="30"/>
        </w:rPr>
      </w:pPr>
      <w:r w:rsidRPr="000A39F6">
        <w:rPr>
          <w:rFonts w:asciiTheme="minorEastAsia" w:eastAsiaTheme="minorEastAsia" w:hAnsiTheme="minorEastAsia" w:hint="eastAsia"/>
          <w:sz w:val="30"/>
          <w:szCs w:val="30"/>
        </w:rPr>
        <w:t>在学制规定年限内，根据中等职业学校收费标准，免除相应学费、书簿费。学生在休学期间和留级当年不享受。</w:t>
      </w:r>
    </w:p>
    <w:p w:rsidR="000A39F6" w:rsidRPr="000A39F6" w:rsidRDefault="000A39F6" w:rsidP="00453944">
      <w:pPr>
        <w:pStyle w:val="a9"/>
        <w:spacing w:line="420" w:lineRule="exact"/>
        <w:ind w:firstLineChars="200" w:firstLine="600"/>
        <w:rPr>
          <w:rFonts w:asciiTheme="minorEastAsia" w:eastAsiaTheme="minorEastAsia" w:hAnsiTheme="minorEastAsia"/>
          <w:sz w:val="30"/>
          <w:szCs w:val="30"/>
        </w:rPr>
      </w:pPr>
      <w:r w:rsidRPr="000A39F6">
        <w:rPr>
          <w:rFonts w:asciiTheme="minorEastAsia" w:eastAsiaTheme="minorEastAsia" w:hAnsiTheme="minorEastAsia" w:hint="eastAsia"/>
          <w:sz w:val="30"/>
          <w:szCs w:val="30"/>
        </w:rPr>
        <w:t>（1）免学费：凡在本市国家级重点中等职业学校就读的学生，每人每学年最高免除学费4000元；凡在本市非国家级重点中等职业学校就读的学生，每人每学年最高免除学费2600元。</w:t>
      </w:r>
    </w:p>
    <w:p w:rsidR="000A39F6" w:rsidRPr="000A39F6" w:rsidRDefault="000A39F6" w:rsidP="00453944">
      <w:pPr>
        <w:pStyle w:val="a9"/>
        <w:spacing w:line="420" w:lineRule="exact"/>
        <w:ind w:firstLineChars="200" w:firstLine="600"/>
        <w:rPr>
          <w:rFonts w:asciiTheme="minorEastAsia" w:eastAsiaTheme="minorEastAsia" w:hAnsiTheme="minorEastAsia"/>
          <w:sz w:val="30"/>
          <w:szCs w:val="30"/>
        </w:rPr>
      </w:pPr>
      <w:r w:rsidRPr="000A39F6">
        <w:rPr>
          <w:rFonts w:asciiTheme="minorEastAsia" w:eastAsiaTheme="minorEastAsia" w:hAnsiTheme="minorEastAsia" w:hint="eastAsia"/>
          <w:sz w:val="30"/>
          <w:szCs w:val="30"/>
        </w:rPr>
        <w:lastRenderedPageBreak/>
        <w:t>（2）</w:t>
      </w:r>
      <w:proofErr w:type="gramStart"/>
      <w:r w:rsidRPr="000A39F6">
        <w:rPr>
          <w:rFonts w:asciiTheme="minorEastAsia" w:eastAsiaTheme="minorEastAsia" w:hAnsiTheme="minorEastAsia" w:hint="eastAsia"/>
          <w:sz w:val="30"/>
          <w:szCs w:val="30"/>
        </w:rPr>
        <w:t>免书薄费</w:t>
      </w:r>
      <w:proofErr w:type="gramEnd"/>
      <w:r w:rsidRPr="000A39F6">
        <w:rPr>
          <w:rFonts w:asciiTheme="minorEastAsia" w:eastAsiaTheme="minorEastAsia" w:hAnsiTheme="minorEastAsia" w:hint="eastAsia"/>
          <w:sz w:val="30"/>
          <w:szCs w:val="30"/>
        </w:rPr>
        <w:t>：根据每人每学年免除课本和作业本费400元至600元。</w:t>
      </w:r>
    </w:p>
    <w:p w:rsidR="000A39F6" w:rsidRPr="000A39F6" w:rsidRDefault="000A39F6" w:rsidP="00453944">
      <w:pPr>
        <w:pStyle w:val="a9"/>
        <w:spacing w:line="420" w:lineRule="exact"/>
        <w:ind w:firstLineChars="200" w:firstLine="600"/>
        <w:rPr>
          <w:rFonts w:asciiTheme="minorEastAsia" w:eastAsiaTheme="minorEastAsia" w:hAnsiTheme="minorEastAsia"/>
          <w:sz w:val="30"/>
          <w:szCs w:val="30"/>
        </w:rPr>
      </w:pPr>
      <w:r w:rsidRPr="000A39F6">
        <w:rPr>
          <w:rFonts w:asciiTheme="minorEastAsia" w:eastAsiaTheme="minorEastAsia" w:hAnsiTheme="minorEastAsia" w:hint="eastAsia"/>
          <w:sz w:val="30"/>
          <w:szCs w:val="30"/>
        </w:rPr>
        <w:t>对就读中职校艺术类专业、中外合作办学专业、民办中职校各专业的符合享受免费教育政策的学生，其免学费、书簿费标准按上述规定标准执行。</w:t>
      </w:r>
    </w:p>
    <w:p w:rsidR="000A39F6" w:rsidRPr="000A39F6" w:rsidRDefault="000A39F6" w:rsidP="005C45EE">
      <w:pPr>
        <w:pStyle w:val="a9"/>
        <w:spacing w:line="420" w:lineRule="exact"/>
        <w:ind w:firstLineChars="200" w:firstLine="600"/>
        <w:rPr>
          <w:rFonts w:asciiTheme="minorEastAsia" w:eastAsiaTheme="minorEastAsia" w:hAnsiTheme="minorEastAsia"/>
          <w:sz w:val="30"/>
          <w:szCs w:val="30"/>
        </w:rPr>
      </w:pPr>
      <w:r w:rsidRPr="000A39F6">
        <w:rPr>
          <w:rFonts w:asciiTheme="minorEastAsia" w:eastAsiaTheme="minorEastAsia" w:hAnsiTheme="minorEastAsia" w:hint="eastAsia"/>
          <w:sz w:val="30"/>
          <w:szCs w:val="30"/>
        </w:rPr>
        <w:t xml:space="preserve"> （二）建立国家助学金制度</w:t>
      </w:r>
    </w:p>
    <w:p w:rsidR="000A39F6" w:rsidRPr="000A39F6" w:rsidRDefault="000A39F6" w:rsidP="000A39F6">
      <w:pPr>
        <w:pStyle w:val="a9"/>
        <w:spacing w:line="420" w:lineRule="exact"/>
        <w:ind w:firstLineChars="200" w:firstLine="602"/>
        <w:rPr>
          <w:rFonts w:asciiTheme="minorEastAsia" w:eastAsiaTheme="minorEastAsia" w:hAnsiTheme="minorEastAsia"/>
          <w:b/>
          <w:kern w:val="0"/>
          <w:sz w:val="30"/>
          <w:szCs w:val="30"/>
        </w:rPr>
      </w:pPr>
      <w:r w:rsidRPr="000A39F6">
        <w:rPr>
          <w:rFonts w:asciiTheme="minorEastAsia" w:eastAsiaTheme="minorEastAsia" w:hAnsiTheme="minorEastAsia" w:hint="eastAsia"/>
          <w:b/>
          <w:kern w:val="0"/>
          <w:sz w:val="30"/>
          <w:szCs w:val="30"/>
        </w:rPr>
        <w:t>1.享受对象</w:t>
      </w:r>
    </w:p>
    <w:p w:rsidR="000A39F6" w:rsidRPr="000A39F6" w:rsidRDefault="000A39F6" w:rsidP="00453944">
      <w:pPr>
        <w:pStyle w:val="a9"/>
        <w:spacing w:line="420" w:lineRule="exact"/>
        <w:ind w:firstLineChars="200" w:firstLine="600"/>
        <w:rPr>
          <w:rFonts w:asciiTheme="minorEastAsia" w:eastAsiaTheme="minorEastAsia" w:hAnsiTheme="minorEastAsia"/>
          <w:sz w:val="30"/>
          <w:szCs w:val="30"/>
        </w:rPr>
      </w:pPr>
      <w:r w:rsidRPr="000A39F6">
        <w:rPr>
          <w:rFonts w:asciiTheme="minorEastAsia" w:eastAsiaTheme="minorEastAsia" w:hAnsiTheme="minorEastAsia" w:hint="eastAsia"/>
          <w:sz w:val="30"/>
          <w:szCs w:val="30"/>
        </w:rPr>
        <w:t>本市全日制普通中等职业学校</w:t>
      </w:r>
      <w:r w:rsidRPr="000A39F6">
        <w:rPr>
          <w:rFonts w:asciiTheme="minorEastAsia" w:eastAsiaTheme="minorEastAsia" w:hAnsiTheme="minorEastAsia" w:hint="eastAsia"/>
          <w:kern w:val="0"/>
          <w:sz w:val="30"/>
          <w:szCs w:val="30"/>
        </w:rPr>
        <w:t>（包括公办和民办普通中专、职业学校、技工学校、综合高中，不含成人中专、成人中专班和成人中职班）</w:t>
      </w:r>
      <w:r w:rsidRPr="000A39F6">
        <w:rPr>
          <w:rFonts w:asciiTheme="minorEastAsia" w:eastAsiaTheme="minorEastAsia" w:hAnsiTheme="minorEastAsia" w:hint="eastAsia"/>
          <w:sz w:val="30"/>
          <w:szCs w:val="30"/>
        </w:rPr>
        <w:t>在籍在沪就读的在校学生。</w:t>
      </w:r>
    </w:p>
    <w:p w:rsidR="000A39F6" w:rsidRPr="000A39F6" w:rsidRDefault="000A39F6" w:rsidP="000A39F6">
      <w:pPr>
        <w:pStyle w:val="a9"/>
        <w:spacing w:line="420" w:lineRule="exact"/>
        <w:ind w:firstLineChars="200" w:firstLine="602"/>
        <w:rPr>
          <w:rFonts w:asciiTheme="minorEastAsia" w:eastAsiaTheme="minorEastAsia" w:hAnsiTheme="minorEastAsia"/>
          <w:b/>
          <w:sz w:val="30"/>
          <w:szCs w:val="30"/>
        </w:rPr>
      </w:pPr>
      <w:r w:rsidRPr="000A39F6">
        <w:rPr>
          <w:rFonts w:asciiTheme="minorEastAsia" w:eastAsiaTheme="minorEastAsia" w:hAnsiTheme="minorEastAsia" w:hint="eastAsia"/>
          <w:b/>
          <w:sz w:val="30"/>
          <w:szCs w:val="30"/>
        </w:rPr>
        <w:t>2.享受年限</w:t>
      </w:r>
    </w:p>
    <w:p w:rsidR="000A39F6" w:rsidRPr="000A39F6" w:rsidRDefault="000A39F6" w:rsidP="00453944">
      <w:pPr>
        <w:pStyle w:val="a9"/>
        <w:spacing w:line="420" w:lineRule="exact"/>
        <w:ind w:firstLineChars="200" w:firstLine="600"/>
        <w:rPr>
          <w:rFonts w:asciiTheme="minorEastAsia" w:eastAsiaTheme="minorEastAsia" w:hAnsiTheme="minorEastAsia"/>
          <w:kern w:val="0"/>
          <w:sz w:val="30"/>
          <w:szCs w:val="30"/>
        </w:rPr>
      </w:pPr>
      <w:r w:rsidRPr="000A39F6">
        <w:rPr>
          <w:rFonts w:asciiTheme="minorEastAsia" w:eastAsiaTheme="minorEastAsia" w:hAnsiTheme="minorEastAsia" w:hint="eastAsia"/>
          <w:sz w:val="30"/>
          <w:szCs w:val="30"/>
        </w:rPr>
        <w:t>三年学制的学生可享受两年，四年学制的学生可享受三年。毕业</w:t>
      </w:r>
      <w:r w:rsidRPr="000A39F6">
        <w:rPr>
          <w:rFonts w:asciiTheme="minorEastAsia" w:eastAsiaTheme="minorEastAsia" w:hAnsiTheme="minorEastAsia" w:hint="eastAsia"/>
          <w:kern w:val="0"/>
          <w:sz w:val="30"/>
          <w:szCs w:val="30"/>
        </w:rPr>
        <w:t>学年学生实行工学结合，顶岗实习，不再发放国家助学金。</w:t>
      </w:r>
      <w:r w:rsidRPr="000A39F6">
        <w:rPr>
          <w:rFonts w:asciiTheme="minorEastAsia" w:eastAsiaTheme="minorEastAsia" w:hAnsiTheme="minorEastAsia" w:hint="eastAsia"/>
          <w:sz w:val="30"/>
          <w:szCs w:val="30"/>
        </w:rPr>
        <w:t>学生休学期间和留级当年不享受。</w:t>
      </w:r>
    </w:p>
    <w:p w:rsidR="000A39F6" w:rsidRPr="000A39F6" w:rsidRDefault="000A39F6" w:rsidP="000A39F6">
      <w:pPr>
        <w:pStyle w:val="a9"/>
        <w:spacing w:line="420" w:lineRule="exact"/>
        <w:ind w:firstLineChars="200" w:firstLine="602"/>
        <w:rPr>
          <w:rFonts w:asciiTheme="minorEastAsia" w:eastAsiaTheme="minorEastAsia" w:hAnsiTheme="minorEastAsia"/>
          <w:b/>
          <w:kern w:val="0"/>
          <w:sz w:val="30"/>
          <w:szCs w:val="30"/>
        </w:rPr>
      </w:pPr>
      <w:r w:rsidRPr="000A39F6">
        <w:rPr>
          <w:rFonts w:asciiTheme="minorEastAsia" w:eastAsiaTheme="minorEastAsia" w:hAnsiTheme="minorEastAsia" w:hint="eastAsia"/>
          <w:b/>
          <w:sz w:val="30"/>
          <w:szCs w:val="30"/>
        </w:rPr>
        <w:t>3.助学金标准</w:t>
      </w:r>
    </w:p>
    <w:p w:rsidR="000A39F6" w:rsidRPr="000A39F6" w:rsidRDefault="000A39F6" w:rsidP="00453944">
      <w:pPr>
        <w:pStyle w:val="a9"/>
        <w:spacing w:line="420" w:lineRule="exact"/>
        <w:ind w:firstLineChars="200" w:firstLine="600"/>
        <w:rPr>
          <w:rFonts w:asciiTheme="minorEastAsia" w:eastAsiaTheme="minorEastAsia" w:hAnsiTheme="minorEastAsia"/>
          <w:sz w:val="30"/>
          <w:szCs w:val="30"/>
        </w:rPr>
      </w:pPr>
      <w:r w:rsidRPr="000A39F6">
        <w:rPr>
          <w:rFonts w:asciiTheme="minorEastAsia" w:eastAsiaTheme="minorEastAsia" w:hAnsiTheme="minorEastAsia" w:hint="eastAsia"/>
          <w:kern w:val="0"/>
          <w:sz w:val="30"/>
          <w:szCs w:val="30"/>
        </w:rPr>
        <w:t>凡符合免费教育政策对象的学生，每人</w:t>
      </w:r>
      <w:r w:rsidRPr="000A39F6">
        <w:rPr>
          <w:rFonts w:asciiTheme="minorEastAsia" w:eastAsiaTheme="minorEastAsia" w:hAnsiTheme="minorEastAsia" w:hint="eastAsia"/>
          <w:sz w:val="30"/>
          <w:szCs w:val="30"/>
        </w:rPr>
        <w:t>每学年享受2000元国家助学金；不享受免费教育政策的学生，每人每学年享受1000元国家助学金。</w:t>
      </w:r>
    </w:p>
    <w:p w:rsidR="000A39F6" w:rsidRPr="000A39F6" w:rsidRDefault="000A39F6" w:rsidP="005C45EE">
      <w:pPr>
        <w:pStyle w:val="a9"/>
        <w:spacing w:line="420" w:lineRule="exact"/>
        <w:ind w:firstLineChars="200" w:firstLine="600"/>
        <w:rPr>
          <w:rFonts w:asciiTheme="minorEastAsia" w:eastAsiaTheme="minorEastAsia" w:hAnsiTheme="minorEastAsia"/>
          <w:sz w:val="30"/>
          <w:szCs w:val="30"/>
        </w:rPr>
      </w:pPr>
      <w:r w:rsidRPr="000A39F6">
        <w:rPr>
          <w:rFonts w:asciiTheme="minorEastAsia" w:eastAsiaTheme="minorEastAsia" w:hAnsiTheme="minorEastAsia" w:hint="eastAsia"/>
          <w:sz w:val="30"/>
          <w:szCs w:val="30"/>
        </w:rPr>
        <w:t>二、资助申请</w:t>
      </w:r>
    </w:p>
    <w:p w:rsidR="000A39F6" w:rsidRPr="000A39F6" w:rsidRDefault="000A39F6" w:rsidP="00453944">
      <w:pPr>
        <w:pStyle w:val="a9"/>
        <w:spacing w:line="420" w:lineRule="exact"/>
        <w:ind w:firstLineChars="200" w:firstLine="600"/>
        <w:rPr>
          <w:rFonts w:asciiTheme="minorEastAsia" w:eastAsiaTheme="minorEastAsia" w:hAnsiTheme="minorEastAsia"/>
          <w:kern w:val="0"/>
          <w:sz w:val="30"/>
          <w:szCs w:val="30"/>
        </w:rPr>
      </w:pPr>
      <w:r w:rsidRPr="000A39F6">
        <w:rPr>
          <w:rFonts w:asciiTheme="minorEastAsia" w:eastAsiaTheme="minorEastAsia" w:hAnsiTheme="minorEastAsia" w:hint="eastAsia"/>
          <w:kern w:val="0"/>
          <w:sz w:val="30"/>
          <w:szCs w:val="30"/>
        </w:rPr>
        <w:t>申请享受免费教育的学生应在每学期开学初向学校提出资助申请，学校依据申请发放《上海市全日制普通中等职业学校学生免费教育申请表》（附件1，以下简称《申请表》）。申请享受免费教育的学生应如实填报《申请表》，并提供相关证明材料（具体材料要求见附件2）。</w:t>
      </w:r>
    </w:p>
    <w:p w:rsidR="000A39F6" w:rsidRPr="000A39F6" w:rsidRDefault="000A39F6" w:rsidP="005C45EE">
      <w:pPr>
        <w:pStyle w:val="a9"/>
        <w:spacing w:line="420" w:lineRule="exact"/>
        <w:ind w:firstLineChars="200" w:firstLine="600"/>
        <w:rPr>
          <w:rFonts w:asciiTheme="minorEastAsia" w:eastAsiaTheme="minorEastAsia" w:hAnsiTheme="minorEastAsia"/>
          <w:sz w:val="30"/>
          <w:szCs w:val="30"/>
        </w:rPr>
      </w:pPr>
      <w:r w:rsidRPr="000A39F6">
        <w:rPr>
          <w:rFonts w:asciiTheme="minorEastAsia" w:eastAsiaTheme="minorEastAsia" w:hAnsiTheme="minorEastAsia" w:hint="eastAsia"/>
          <w:sz w:val="30"/>
          <w:szCs w:val="30"/>
        </w:rPr>
        <w:t>三、资助审核及上报</w:t>
      </w:r>
    </w:p>
    <w:p w:rsidR="000A39F6" w:rsidRPr="000A39F6" w:rsidRDefault="000A39F6" w:rsidP="00453944">
      <w:pPr>
        <w:pStyle w:val="a9"/>
        <w:spacing w:line="420" w:lineRule="exact"/>
        <w:ind w:firstLineChars="200" w:firstLine="600"/>
        <w:rPr>
          <w:rFonts w:asciiTheme="minorEastAsia" w:eastAsiaTheme="minorEastAsia" w:hAnsiTheme="minorEastAsia"/>
          <w:kern w:val="0"/>
          <w:sz w:val="30"/>
          <w:szCs w:val="30"/>
        </w:rPr>
      </w:pPr>
      <w:r w:rsidRPr="000A39F6">
        <w:rPr>
          <w:rFonts w:asciiTheme="minorEastAsia" w:eastAsiaTheme="minorEastAsia" w:hAnsiTheme="minorEastAsia" w:hint="eastAsia"/>
          <w:kern w:val="0"/>
          <w:sz w:val="30"/>
          <w:szCs w:val="30"/>
        </w:rPr>
        <w:t>各中等职业学校要成立评审小组，按照公开、公平、公正的原则，听取班主任的意见，对学生提交的《申请表》及相关证明材料进行审核汇总。</w:t>
      </w:r>
    </w:p>
    <w:p w:rsidR="000A39F6" w:rsidRPr="000A39F6" w:rsidRDefault="000A39F6" w:rsidP="00453944">
      <w:pPr>
        <w:spacing w:line="420" w:lineRule="exact"/>
        <w:ind w:firstLineChars="200" w:firstLine="600"/>
        <w:rPr>
          <w:rFonts w:asciiTheme="minorEastAsia" w:hAnsiTheme="minorEastAsia"/>
          <w:kern w:val="0"/>
          <w:sz w:val="30"/>
          <w:szCs w:val="30"/>
        </w:rPr>
      </w:pPr>
      <w:r w:rsidRPr="000A39F6">
        <w:rPr>
          <w:rFonts w:asciiTheme="minorEastAsia" w:hAnsiTheme="minorEastAsia" w:hint="eastAsia"/>
          <w:sz w:val="30"/>
          <w:szCs w:val="30"/>
        </w:rPr>
        <w:t>各行业主办中职校将资助信息直接报送上海市学生资助管理中心；各区县所属中职校，资助信息根据区县学生资助管理中心要求上报，区县学生资助管理中心汇总后，</w:t>
      </w:r>
      <w:r w:rsidRPr="000A39F6">
        <w:rPr>
          <w:rFonts w:asciiTheme="minorEastAsia" w:hAnsiTheme="minorEastAsia" w:hint="eastAsia"/>
          <w:kern w:val="0"/>
          <w:sz w:val="30"/>
          <w:szCs w:val="30"/>
        </w:rPr>
        <w:t>通过上海市学生资助管理平台报送上海市学生资助管理中心。</w:t>
      </w:r>
    </w:p>
    <w:p w:rsidR="000A39F6" w:rsidRPr="000A39F6" w:rsidRDefault="000A39F6" w:rsidP="005C45EE">
      <w:pPr>
        <w:pStyle w:val="a9"/>
        <w:spacing w:line="420" w:lineRule="exact"/>
        <w:ind w:firstLineChars="200" w:firstLine="600"/>
        <w:rPr>
          <w:rFonts w:asciiTheme="minorEastAsia" w:eastAsiaTheme="minorEastAsia" w:hAnsiTheme="minorEastAsia"/>
          <w:sz w:val="30"/>
          <w:szCs w:val="30"/>
        </w:rPr>
      </w:pPr>
      <w:r w:rsidRPr="000A39F6">
        <w:rPr>
          <w:rFonts w:asciiTheme="minorEastAsia" w:eastAsiaTheme="minorEastAsia" w:hAnsiTheme="minorEastAsia" w:hint="eastAsia"/>
          <w:sz w:val="30"/>
          <w:szCs w:val="30"/>
        </w:rPr>
        <w:t>四、助学金发放</w:t>
      </w:r>
    </w:p>
    <w:p w:rsidR="000A39F6" w:rsidRPr="000A39F6" w:rsidRDefault="000A39F6" w:rsidP="00453944">
      <w:pPr>
        <w:spacing w:line="420" w:lineRule="exact"/>
        <w:ind w:firstLineChars="200" w:firstLine="600"/>
        <w:rPr>
          <w:rFonts w:asciiTheme="minorEastAsia" w:hAnsiTheme="minorEastAsia"/>
          <w:sz w:val="30"/>
          <w:szCs w:val="30"/>
        </w:rPr>
      </w:pPr>
      <w:r w:rsidRPr="000A39F6">
        <w:rPr>
          <w:rFonts w:asciiTheme="minorEastAsia" w:hAnsiTheme="minorEastAsia" w:hint="eastAsia"/>
          <w:sz w:val="30"/>
          <w:szCs w:val="30"/>
        </w:rPr>
        <w:lastRenderedPageBreak/>
        <w:t>中职校要根据《中国人民银行上海分行 上海市财政局 上海市教育委员会关于转发&lt;中国人民银行 财政部 教育部 人力资源社会保障部关于全面推行中职学生资助卡 加强中职国家助学金发放监管工作的通知&gt;的通知》（上海银发〔2010〕204号）要求，统一为每位受助学生办理中等职业学校学生资助卡，并按10个月将助学金平均发放到受助学生手中，一律不得以实物或服务等形式，抵顶或扣减国家助学金。为学生办理中等职业学校学生资助卡，不得向学生</w:t>
      </w:r>
      <w:proofErr w:type="gramStart"/>
      <w:r w:rsidRPr="000A39F6">
        <w:rPr>
          <w:rFonts w:asciiTheme="minorEastAsia" w:hAnsiTheme="minorEastAsia" w:hint="eastAsia"/>
          <w:sz w:val="30"/>
          <w:szCs w:val="30"/>
        </w:rPr>
        <w:t>收取卡</w:t>
      </w:r>
      <w:proofErr w:type="gramEnd"/>
      <w:r w:rsidRPr="000A39F6">
        <w:rPr>
          <w:rFonts w:asciiTheme="minorEastAsia" w:hAnsiTheme="minorEastAsia" w:hint="eastAsia"/>
          <w:sz w:val="30"/>
          <w:szCs w:val="30"/>
        </w:rPr>
        <w:t>费或押金等费用，也不得从学生享受的国家助学金中抵扣。</w:t>
      </w:r>
    </w:p>
    <w:p w:rsidR="000A39F6" w:rsidRPr="000A39F6" w:rsidRDefault="000A39F6" w:rsidP="005C45EE">
      <w:pPr>
        <w:pStyle w:val="a9"/>
        <w:spacing w:line="420" w:lineRule="exact"/>
        <w:ind w:firstLineChars="200" w:firstLine="600"/>
        <w:rPr>
          <w:rFonts w:asciiTheme="minorEastAsia" w:eastAsiaTheme="minorEastAsia" w:hAnsiTheme="minorEastAsia"/>
          <w:sz w:val="30"/>
          <w:szCs w:val="30"/>
        </w:rPr>
      </w:pPr>
      <w:r w:rsidRPr="000A39F6">
        <w:rPr>
          <w:rFonts w:asciiTheme="minorEastAsia" w:eastAsiaTheme="minorEastAsia" w:hAnsiTheme="minorEastAsia" w:hint="eastAsia"/>
          <w:sz w:val="30"/>
          <w:szCs w:val="30"/>
        </w:rPr>
        <w:t>五、资助档案管理</w:t>
      </w:r>
    </w:p>
    <w:p w:rsidR="000A39F6" w:rsidRPr="000A39F6" w:rsidRDefault="000A39F6" w:rsidP="00453944">
      <w:pPr>
        <w:spacing w:line="420" w:lineRule="exact"/>
        <w:ind w:firstLineChars="200" w:firstLine="600"/>
        <w:rPr>
          <w:rFonts w:asciiTheme="minorEastAsia" w:hAnsiTheme="minorEastAsia"/>
          <w:sz w:val="30"/>
          <w:szCs w:val="30"/>
        </w:rPr>
      </w:pPr>
      <w:r w:rsidRPr="000A39F6">
        <w:rPr>
          <w:rFonts w:asciiTheme="minorEastAsia" w:hAnsiTheme="minorEastAsia" w:hint="eastAsia"/>
          <w:sz w:val="30"/>
          <w:szCs w:val="30"/>
        </w:rPr>
        <w:t>各中职校要建立专门档案，将学生申请表、受理结果、资金发放等有关凭证和工作情况分学期建档备查。</w:t>
      </w:r>
    </w:p>
    <w:p w:rsidR="000A39F6" w:rsidRPr="000A39F6" w:rsidRDefault="000A39F6" w:rsidP="005C45EE">
      <w:pPr>
        <w:pStyle w:val="a9"/>
        <w:spacing w:line="420" w:lineRule="exact"/>
        <w:ind w:firstLineChars="200" w:firstLine="600"/>
        <w:rPr>
          <w:rFonts w:asciiTheme="minorEastAsia" w:eastAsiaTheme="minorEastAsia" w:hAnsiTheme="minorEastAsia"/>
          <w:sz w:val="30"/>
          <w:szCs w:val="30"/>
        </w:rPr>
      </w:pPr>
      <w:r w:rsidRPr="000A39F6">
        <w:rPr>
          <w:rFonts w:asciiTheme="minorEastAsia" w:eastAsiaTheme="minorEastAsia" w:hAnsiTheme="minorEastAsia" w:hint="eastAsia"/>
          <w:sz w:val="30"/>
          <w:szCs w:val="30"/>
        </w:rPr>
        <w:t>六、资金来源</w:t>
      </w:r>
    </w:p>
    <w:p w:rsidR="000A39F6" w:rsidRPr="000A39F6" w:rsidRDefault="000A39F6" w:rsidP="00453944">
      <w:pPr>
        <w:spacing w:line="420" w:lineRule="exact"/>
        <w:ind w:firstLineChars="200" w:firstLine="600"/>
        <w:rPr>
          <w:rFonts w:asciiTheme="minorEastAsia" w:hAnsiTheme="minorEastAsia"/>
          <w:sz w:val="30"/>
          <w:szCs w:val="30"/>
        </w:rPr>
      </w:pPr>
      <w:r w:rsidRPr="000A39F6">
        <w:rPr>
          <w:rFonts w:asciiTheme="minorEastAsia" w:hAnsiTheme="minorEastAsia" w:hint="eastAsia"/>
          <w:sz w:val="30"/>
          <w:szCs w:val="30"/>
        </w:rPr>
        <w:t>本市中职校实施资助所需资金，根据学校隶属关系，由市、区县两级财政分别负担。</w:t>
      </w:r>
    </w:p>
    <w:p w:rsidR="000A39F6" w:rsidRPr="000A39F6" w:rsidRDefault="000A39F6" w:rsidP="00453944">
      <w:pPr>
        <w:spacing w:line="420" w:lineRule="exact"/>
        <w:ind w:firstLineChars="200" w:firstLine="600"/>
        <w:rPr>
          <w:rFonts w:asciiTheme="minorEastAsia" w:hAnsiTheme="minorEastAsia"/>
          <w:sz w:val="30"/>
          <w:szCs w:val="30"/>
        </w:rPr>
      </w:pPr>
      <w:r w:rsidRPr="000A39F6">
        <w:rPr>
          <w:rFonts w:asciiTheme="minorEastAsia" w:hAnsiTheme="minorEastAsia" w:hint="eastAsia"/>
          <w:sz w:val="30"/>
          <w:szCs w:val="30"/>
        </w:rPr>
        <w:t>七、组织管理</w:t>
      </w:r>
      <w:r w:rsidRPr="000A39F6">
        <w:rPr>
          <w:rFonts w:asciiTheme="minorEastAsia" w:hAnsiTheme="minorEastAsia" w:hint="eastAsia"/>
          <w:sz w:val="30"/>
          <w:szCs w:val="30"/>
        </w:rPr>
        <w:br/>
        <w:t xml:space="preserve">　</w:t>
      </w:r>
      <w:r w:rsidRPr="000A39F6">
        <w:rPr>
          <w:rFonts w:asciiTheme="minorEastAsia" w:hAnsiTheme="minorEastAsia" w:hint="eastAsia"/>
          <w:b/>
          <w:sz w:val="30"/>
          <w:szCs w:val="30"/>
        </w:rPr>
        <w:t xml:space="preserve">　</w:t>
      </w:r>
      <w:r w:rsidRPr="000A39F6">
        <w:rPr>
          <w:rFonts w:asciiTheme="minorEastAsia" w:hAnsiTheme="minorEastAsia" w:hint="eastAsia"/>
          <w:sz w:val="30"/>
          <w:szCs w:val="30"/>
        </w:rPr>
        <w:t>（一）加强组织领导。各区县教育部门和区县学生资助管理中心要加强对所属中职校学生资助工作管理和指导。中职校应建立以校长为第一责任人的资助工作小组，制定具体操作办法，公布学校资助热线电话，负责受理学生申请、资格审核、信息汇总申报等各项工作，确保学生资助经费及时足额发放。要主动接受社会监督，经费的使用情况接受审计部门的审计。</w:t>
      </w:r>
    </w:p>
    <w:p w:rsidR="000A39F6" w:rsidRPr="000A39F6" w:rsidRDefault="000A39F6" w:rsidP="005C45EE">
      <w:pPr>
        <w:spacing w:line="420" w:lineRule="exact"/>
        <w:ind w:firstLineChars="200" w:firstLine="600"/>
        <w:rPr>
          <w:rFonts w:asciiTheme="minorEastAsia" w:hAnsiTheme="minorEastAsia"/>
          <w:sz w:val="30"/>
          <w:szCs w:val="30"/>
        </w:rPr>
      </w:pPr>
      <w:r w:rsidRPr="000A39F6">
        <w:rPr>
          <w:rFonts w:asciiTheme="minorEastAsia" w:hAnsiTheme="minorEastAsia" w:hint="eastAsia"/>
          <w:sz w:val="30"/>
          <w:szCs w:val="30"/>
        </w:rPr>
        <w:t>（二）强化资金管理。各区县财政、教育部门和中职校要切实加强资助资金管理，确保资金及时发放、专款专用。各级教育部门和中职校要加强学生的学籍管理，确保学生资助信息真实、可靠。各级财政部门和教育部门要加强监督检查，对于挤占挪用资金、弄虚作假套取资金等行为，按照《财政违法行为处罚处分条例》（国务院令第427号）有关规定严肃处理。</w:t>
      </w:r>
    </w:p>
    <w:p w:rsidR="000A39F6" w:rsidRPr="000A39F6" w:rsidRDefault="000A39F6" w:rsidP="005C45EE">
      <w:pPr>
        <w:spacing w:line="420" w:lineRule="exact"/>
        <w:ind w:firstLineChars="200" w:firstLine="600"/>
        <w:rPr>
          <w:rFonts w:asciiTheme="minorEastAsia" w:hAnsiTheme="minorEastAsia"/>
          <w:sz w:val="30"/>
          <w:szCs w:val="30"/>
        </w:rPr>
      </w:pPr>
      <w:r w:rsidRPr="000A39F6">
        <w:rPr>
          <w:rFonts w:asciiTheme="minorEastAsia" w:hAnsiTheme="minorEastAsia" w:hint="eastAsia"/>
          <w:sz w:val="30"/>
          <w:szCs w:val="30"/>
        </w:rPr>
        <w:t>（三）加大宣传力度。中职校在每年招生期间，要充分利用新闻媒体等渠道，向广大初中毕业生、初中学校和社会各界广泛宣传本市中等职业学校学生资助政策。各学校在印发招生简章时，要具体介绍有关中等职业学校学生的资助政策；在发放新生录取通知书时，要随信发放《上海中职学生资助手册》，使党和政府</w:t>
      </w:r>
      <w:r w:rsidRPr="000A39F6">
        <w:rPr>
          <w:rFonts w:asciiTheme="minorEastAsia" w:hAnsiTheme="minorEastAsia" w:hint="eastAsia"/>
          <w:sz w:val="30"/>
          <w:szCs w:val="30"/>
        </w:rPr>
        <w:lastRenderedPageBreak/>
        <w:t>的这项惠民政策家喻户晓、深入人心，使广大学生知晓受助的权利，营造良好的社会氛围。</w:t>
      </w:r>
    </w:p>
    <w:p w:rsidR="000A39F6" w:rsidRPr="000A39F6" w:rsidRDefault="000A39F6" w:rsidP="00453944">
      <w:pPr>
        <w:spacing w:line="420" w:lineRule="exact"/>
        <w:ind w:firstLineChars="200" w:firstLine="600"/>
        <w:rPr>
          <w:rFonts w:asciiTheme="minorEastAsia" w:hAnsiTheme="minorEastAsia"/>
          <w:sz w:val="30"/>
          <w:szCs w:val="30"/>
        </w:rPr>
      </w:pPr>
      <w:r w:rsidRPr="000A39F6">
        <w:rPr>
          <w:rFonts w:asciiTheme="minorEastAsia" w:hAnsiTheme="minorEastAsia" w:hint="eastAsia"/>
          <w:sz w:val="30"/>
          <w:szCs w:val="30"/>
        </w:rPr>
        <w:t>本通知从2015年9月1日起执行。《上海市财政局 上海市教育委员会关于印发〈上海市中等职业学校国家助学金实施细则〉的通知》（</w:t>
      </w:r>
      <w:proofErr w:type="gramStart"/>
      <w:r w:rsidRPr="000A39F6">
        <w:rPr>
          <w:rFonts w:asciiTheme="minorEastAsia" w:hAnsiTheme="minorEastAsia" w:hint="eastAsia"/>
          <w:sz w:val="30"/>
          <w:szCs w:val="30"/>
        </w:rPr>
        <w:t>沪财教</w:t>
      </w:r>
      <w:proofErr w:type="gramEnd"/>
      <w:r w:rsidRPr="000A39F6">
        <w:rPr>
          <w:rFonts w:asciiTheme="minorEastAsia" w:hAnsiTheme="minorEastAsia" w:hint="eastAsia"/>
          <w:sz w:val="30"/>
          <w:szCs w:val="30"/>
        </w:rPr>
        <w:t>〔2008〕33号）、《上海市全日制普通中等职业学校对农村、海岛家庭学生和涉家专业学生实施免费教育的实施细则》（沪教委职〔2009〕38号）、《上海市财政局 上海市教育委员会关于本市扩大中等职业学校免费政策覆盖范围的通知》（</w:t>
      </w:r>
      <w:proofErr w:type="gramStart"/>
      <w:r w:rsidRPr="000A39F6">
        <w:rPr>
          <w:rFonts w:asciiTheme="minorEastAsia" w:hAnsiTheme="minorEastAsia" w:hint="eastAsia"/>
          <w:sz w:val="30"/>
          <w:szCs w:val="30"/>
        </w:rPr>
        <w:t>沪财教</w:t>
      </w:r>
      <w:proofErr w:type="gramEnd"/>
      <w:r w:rsidRPr="000A39F6">
        <w:rPr>
          <w:rFonts w:asciiTheme="minorEastAsia" w:hAnsiTheme="minorEastAsia" w:hint="eastAsia"/>
          <w:sz w:val="30"/>
          <w:szCs w:val="30"/>
        </w:rPr>
        <w:t>〔2010〕89号）、《上海市财政局 上海市教育委员会关于进一步扩大本市中等职业学校免费政策覆盖范围的通知》（</w:t>
      </w:r>
      <w:proofErr w:type="gramStart"/>
      <w:r w:rsidRPr="000A39F6">
        <w:rPr>
          <w:rFonts w:asciiTheme="minorEastAsia" w:hAnsiTheme="minorEastAsia" w:hint="eastAsia"/>
          <w:sz w:val="30"/>
          <w:szCs w:val="30"/>
        </w:rPr>
        <w:t>沪财教</w:t>
      </w:r>
      <w:proofErr w:type="gramEnd"/>
      <w:r w:rsidRPr="000A39F6">
        <w:rPr>
          <w:rFonts w:asciiTheme="minorEastAsia" w:hAnsiTheme="minorEastAsia" w:hint="eastAsia"/>
          <w:sz w:val="30"/>
          <w:szCs w:val="30"/>
        </w:rPr>
        <w:t>〔2011〕122号）同时废止。中等职业学校残疾学生资助政策另行制定。</w:t>
      </w:r>
    </w:p>
    <w:p w:rsidR="000A39F6" w:rsidRPr="000A39F6" w:rsidRDefault="000A39F6" w:rsidP="00453944">
      <w:pPr>
        <w:spacing w:line="420" w:lineRule="exact"/>
        <w:ind w:firstLineChars="200" w:firstLine="600"/>
        <w:rPr>
          <w:rFonts w:asciiTheme="minorEastAsia" w:hAnsiTheme="minorEastAsia"/>
          <w:sz w:val="30"/>
          <w:szCs w:val="30"/>
        </w:rPr>
      </w:pPr>
      <w:r w:rsidRPr="000A39F6">
        <w:rPr>
          <w:rFonts w:asciiTheme="minorEastAsia" w:hAnsiTheme="minorEastAsia" w:hint="eastAsia"/>
          <w:sz w:val="30"/>
          <w:szCs w:val="30"/>
        </w:rPr>
        <w:t>本通知由市教委、市财政局、市民政局负责解释。</w:t>
      </w:r>
    </w:p>
    <w:p w:rsidR="000A39F6" w:rsidRPr="000A39F6" w:rsidRDefault="000A39F6" w:rsidP="00453944">
      <w:pPr>
        <w:spacing w:line="420" w:lineRule="exact"/>
        <w:ind w:firstLineChars="200" w:firstLine="600"/>
        <w:rPr>
          <w:rFonts w:asciiTheme="minorEastAsia" w:hAnsiTheme="minorEastAsia"/>
          <w:sz w:val="30"/>
          <w:szCs w:val="30"/>
        </w:rPr>
      </w:pPr>
    </w:p>
    <w:p w:rsidR="000A39F6" w:rsidRPr="000A39F6" w:rsidRDefault="000A39F6" w:rsidP="00453944">
      <w:pPr>
        <w:spacing w:line="420" w:lineRule="exact"/>
        <w:ind w:firstLineChars="200" w:firstLine="600"/>
        <w:rPr>
          <w:rFonts w:asciiTheme="minorEastAsia" w:hAnsiTheme="minorEastAsia"/>
          <w:sz w:val="30"/>
          <w:szCs w:val="30"/>
        </w:rPr>
      </w:pPr>
      <w:r w:rsidRPr="000A39F6">
        <w:rPr>
          <w:rFonts w:asciiTheme="minorEastAsia" w:hAnsiTheme="minorEastAsia" w:hint="eastAsia"/>
          <w:sz w:val="30"/>
          <w:szCs w:val="30"/>
        </w:rPr>
        <w:t>附件：1.</w:t>
      </w:r>
      <w:r w:rsidRPr="000A39F6">
        <w:rPr>
          <w:rFonts w:asciiTheme="minorEastAsia" w:hAnsiTheme="minorEastAsia" w:hint="eastAsia"/>
          <w:kern w:val="0"/>
          <w:sz w:val="30"/>
          <w:szCs w:val="30"/>
        </w:rPr>
        <w:t>上海市全日制普通中等职业学校学生免费教育申请表</w:t>
      </w:r>
    </w:p>
    <w:p w:rsidR="000A39F6" w:rsidRPr="000A39F6" w:rsidRDefault="000A39F6" w:rsidP="00453944">
      <w:pPr>
        <w:spacing w:line="420" w:lineRule="exact"/>
        <w:ind w:firstLineChars="500" w:firstLine="1500"/>
        <w:rPr>
          <w:rFonts w:asciiTheme="minorEastAsia" w:hAnsiTheme="minorEastAsia"/>
          <w:kern w:val="0"/>
          <w:sz w:val="30"/>
          <w:szCs w:val="30"/>
        </w:rPr>
      </w:pPr>
      <w:r w:rsidRPr="000A39F6">
        <w:rPr>
          <w:rFonts w:asciiTheme="minorEastAsia" w:hAnsiTheme="minorEastAsia" w:hint="eastAsia"/>
          <w:sz w:val="30"/>
          <w:szCs w:val="30"/>
        </w:rPr>
        <w:t>2.</w:t>
      </w:r>
      <w:r w:rsidRPr="000A39F6">
        <w:rPr>
          <w:rFonts w:asciiTheme="minorEastAsia" w:hAnsiTheme="minorEastAsia" w:hint="eastAsia"/>
          <w:kern w:val="0"/>
          <w:sz w:val="30"/>
          <w:szCs w:val="30"/>
        </w:rPr>
        <w:t>申请免费教育学生所需提供的证明</w:t>
      </w:r>
    </w:p>
    <w:p w:rsidR="000A39F6" w:rsidRPr="000A39F6" w:rsidRDefault="000A39F6" w:rsidP="00453944">
      <w:pPr>
        <w:spacing w:line="420" w:lineRule="exact"/>
        <w:ind w:firstLineChars="500" w:firstLine="1500"/>
        <w:rPr>
          <w:rFonts w:asciiTheme="minorEastAsia" w:hAnsiTheme="minorEastAsia"/>
          <w:kern w:val="0"/>
          <w:sz w:val="30"/>
          <w:szCs w:val="30"/>
        </w:rPr>
      </w:pPr>
    </w:p>
    <w:p w:rsidR="000A39F6" w:rsidRPr="000A39F6" w:rsidRDefault="000A39F6">
      <w:pPr>
        <w:spacing w:line="560" w:lineRule="exact"/>
        <w:rPr>
          <w:rFonts w:asciiTheme="minorEastAsia" w:hAnsiTheme="minorEastAsia"/>
          <w:sz w:val="30"/>
          <w:szCs w:val="30"/>
        </w:rPr>
      </w:pPr>
    </w:p>
    <w:p w:rsidR="000A39F6" w:rsidRDefault="000A39F6">
      <w:pPr>
        <w:spacing w:line="560" w:lineRule="exact"/>
        <w:rPr>
          <w:rFonts w:ascii="仿宋_GB2312" w:eastAsia="仿宋_GB2312"/>
          <w:sz w:val="32"/>
        </w:rPr>
      </w:pPr>
    </w:p>
    <w:tbl>
      <w:tblPr>
        <w:tblW w:w="8716" w:type="dxa"/>
        <w:jc w:val="center"/>
        <w:tblLayout w:type="fixed"/>
        <w:tblLook w:val="0000"/>
      </w:tblPr>
      <w:tblGrid>
        <w:gridCol w:w="2905"/>
        <w:gridCol w:w="2905"/>
        <w:gridCol w:w="2906"/>
      </w:tblGrid>
      <w:tr w:rsidR="000A39F6" w:rsidRPr="00574934">
        <w:trPr>
          <w:jc w:val="center"/>
        </w:trPr>
        <w:tc>
          <w:tcPr>
            <w:tcW w:w="2905" w:type="dxa"/>
            <w:tcFitText/>
          </w:tcPr>
          <w:p w:rsidR="000A39F6" w:rsidRPr="00574934" w:rsidRDefault="000A39F6" w:rsidP="00574934">
            <w:pPr>
              <w:spacing w:line="560" w:lineRule="exact"/>
              <w:ind w:rightChars="101" w:right="212" w:firstLineChars="62" w:firstLine="123"/>
              <w:jc w:val="distribute"/>
              <w:rPr>
                <w:rFonts w:ascii="仿宋_GB2312" w:eastAsia="仿宋_GB2312"/>
                <w:sz w:val="30"/>
                <w:szCs w:val="30"/>
              </w:rPr>
            </w:pPr>
            <w:r w:rsidRPr="000A39F6">
              <w:rPr>
                <w:rFonts w:ascii="仿宋_GB2312" w:eastAsia="仿宋_GB2312" w:hint="eastAsia"/>
                <w:spacing w:val="8"/>
                <w:w w:val="61"/>
                <w:kern w:val="0"/>
                <w:sz w:val="30"/>
                <w:szCs w:val="30"/>
              </w:rPr>
              <w:t xml:space="preserve">上 海 市 教 育 委 员 </w:t>
            </w:r>
            <w:r w:rsidRPr="000A39F6">
              <w:rPr>
                <w:rFonts w:ascii="仿宋_GB2312" w:eastAsia="仿宋_GB2312" w:hint="eastAsia"/>
                <w:spacing w:val="4"/>
                <w:w w:val="61"/>
                <w:kern w:val="0"/>
                <w:sz w:val="30"/>
                <w:szCs w:val="30"/>
              </w:rPr>
              <w:t>会</w:t>
            </w:r>
          </w:p>
        </w:tc>
        <w:tc>
          <w:tcPr>
            <w:tcW w:w="2905" w:type="dxa"/>
            <w:tcFitText/>
          </w:tcPr>
          <w:p w:rsidR="000A39F6" w:rsidRPr="00574934" w:rsidRDefault="000A39F6" w:rsidP="00453944">
            <w:pPr>
              <w:spacing w:line="560" w:lineRule="exact"/>
              <w:ind w:rightChars="101" w:right="212" w:firstLineChars="62" w:firstLine="128"/>
              <w:jc w:val="distribute"/>
              <w:rPr>
                <w:rFonts w:ascii="仿宋_GB2312" w:eastAsia="仿宋_GB2312"/>
                <w:sz w:val="30"/>
                <w:szCs w:val="30"/>
              </w:rPr>
            </w:pPr>
            <w:r w:rsidRPr="00453944">
              <w:rPr>
                <w:rFonts w:ascii="仿宋_GB2312" w:eastAsia="仿宋_GB2312" w:hint="eastAsia"/>
                <w:spacing w:val="6"/>
                <w:w w:val="65"/>
                <w:kern w:val="0"/>
                <w:sz w:val="30"/>
                <w:szCs w:val="30"/>
              </w:rPr>
              <w:t xml:space="preserve">上  海  市  财  政  </w:t>
            </w:r>
            <w:r w:rsidRPr="00453944">
              <w:rPr>
                <w:rFonts w:ascii="仿宋_GB2312" w:eastAsia="仿宋_GB2312" w:hint="eastAsia"/>
                <w:spacing w:val="5"/>
                <w:w w:val="65"/>
                <w:kern w:val="0"/>
                <w:sz w:val="30"/>
                <w:szCs w:val="30"/>
              </w:rPr>
              <w:t>局</w:t>
            </w:r>
          </w:p>
        </w:tc>
        <w:tc>
          <w:tcPr>
            <w:tcW w:w="2906" w:type="dxa"/>
            <w:tcFitText/>
          </w:tcPr>
          <w:p w:rsidR="000A39F6" w:rsidRPr="00574934" w:rsidRDefault="000A39F6" w:rsidP="000A39F6">
            <w:pPr>
              <w:spacing w:line="560" w:lineRule="exact"/>
              <w:ind w:rightChars="101" w:right="212" w:firstLineChars="62" w:firstLine="131"/>
              <w:jc w:val="distribute"/>
              <w:rPr>
                <w:rFonts w:ascii="仿宋_GB2312" w:eastAsia="仿宋_GB2312"/>
                <w:sz w:val="30"/>
                <w:szCs w:val="30"/>
              </w:rPr>
            </w:pPr>
            <w:r w:rsidRPr="000A39F6">
              <w:rPr>
                <w:rFonts w:ascii="仿宋_GB2312" w:eastAsia="仿宋_GB2312" w:hint="eastAsia"/>
                <w:spacing w:val="1"/>
                <w:w w:val="70"/>
                <w:kern w:val="0"/>
                <w:sz w:val="30"/>
                <w:szCs w:val="30"/>
              </w:rPr>
              <w:t xml:space="preserve">上  海  市  民  政  </w:t>
            </w:r>
            <w:r w:rsidRPr="000A39F6">
              <w:rPr>
                <w:rFonts w:ascii="仿宋_GB2312" w:eastAsia="仿宋_GB2312" w:hint="eastAsia"/>
                <w:spacing w:val="-1"/>
                <w:w w:val="70"/>
                <w:kern w:val="0"/>
                <w:sz w:val="30"/>
                <w:szCs w:val="30"/>
              </w:rPr>
              <w:t>局</w:t>
            </w:r>
          </w:p>
        </w:tc>
      </w:tr>
      <w:tr w:rsidR="000A39F6" w:rsidRPr="00574934">
        <w:trPr>
          <w:jc w:val="center"/>
        </w:trPr>
        <w:tc>
          <w:tcPr>
            <w:tcW w:w="2905" w:type="dxa"/>
            <w:tcFitText/>
          </w:tcPr>
          <w:p w:rsidR="000A39F6" w:rsidRPr="00574934" w:rsidRDefault="000A39F6" w:rsidP="00574934">
            <w:pPr>
              <w:spacing w:line="560" w:lineRule="exact"/>
              <w:ind w:rightChars="101" w:right="212" w:firstLineChars="62" w:firstLine="121"/>
              <w:jc w:val="distribute"/>
              <w:rPr>
                <w:rFonts w:ascii="仿宋_GB2312" w:eastAsia="仿宋_GB2312"/>
                <w:spacing w:val="6"/>
                <w:w w:val="61"/>
                <w:kern w:val="0"/>
                <w:sz w:val="30"/>
                <w:szCs w:val="30"/>
              </w:rPr>
            </w:pPr>
          </w:p>
        </w:tc>
        <w:tc>
          <w:tcPr>
            <w:tcW w:w="2905" w:type="dxa"/>
            <w:tcFitText/>
          </w:tcPr>
          <w:p w:rsidR="000A39F6" w:rsidRPr="00574934" w:rsidRDefault="000A39F6" w:rsidP="00574934">
            <w:pPr>
              <w:spacing w:line="560" w:lineRule="exact"/>
              <w:ind w:rightChars="101" w:right="212" w:firstLineChars="62" w:firstLine="223"/>
              <w:jc w:val="distribute"/>
              <w:rPr>
                <w:rFonts w:ascii="仿宋_GB2312" w:eastAsia="仿宋_GB2312"/>
                <w:spacing w:val="30"/>
                <w:kern w:val="0"/>
                <w:sz w:val="30"/>
                <w:szCs w:val="30"/>
              </w:rPr>
            </w:pPr>
          </w:p>
        </w:tc>
        <w:tc>
          <w:tcPr>
            <w:tcW w:w="2906" w:type="dxa"/>
            <w:tcFitText/>
          </w:tcPr>
          <w:p w:rsidR="000A39F6" w:rsidRPr="00574934" w:rsidRDefault="000A39F6" w:rsidP="004D2B6F">
            <w:pPr>
              <w:spacing w:line="560" w:lineRule="exact"/>
              <w:ind w:rightChars="101" w:right="212" w:firstLineChars="62" w:firstLine="173"/>
              <w:jc w:val="distribute"/>
              <w:rPr>
                <w:rFonts w:ascii="仿宋_GB2312" w:eastAsia="仿宋_GB2312"/>
                <w:spacing w:val="5"/>
                <w:w w:val="60"/>
                <w:kern w:val="0"/>
                <w:sz w:val="30"/>
                <w:szCs w:val="30"/>
              </w:rPr>
            </w:pPr>
            <w:r w:rsidRPr="004D2B6F">
              <w:rPr>
                <w:rFonts w:ascii="仿宋_GB2312" w:eastAsia="仿宋_GB2312" w:hint="eastAsia"/>
                <w:w w:val="93"/>
                <w:kern w:val="0"/>
                <w:sz w:val="30"/>
                <w:szCs w:val="30"/>
              </w:rPr>
              <w:t>2015年8月31</w:t>
            </w:r>
            <w:r w:rsidRPr="004D2B6F">
              <w:rPr>
                <w:rFonts w:ascii="仿宋_GB2312" w:eastAsia="仿宋_GB2312" w:hint="eastAsia"/>
                <w:spacing w:val="3"/>
                <w:w w:val="93"/>
                <w:kern w:val="0"/>
                <w:sz w:val="30"/>
                <w:szCs w:val="30"/>
              </w:rPr>
              <w:t>日</w:t>
            </w:r>
          </w:p>
        </w:tc>
      </w:tr>
      <w:tr w:rsidR="000A39F6" w:rsidRPr="00574934">
        <w:trPr>
          <w:jc w:val="center"/>
        </w:trPr>
        <w:tc>
          <w:tcPr>
            <w:tcW w:w="8716" w:type="dxa"/>
            <w:gridSpan w:val="3"/>
          </w:tcPr>
          <w:p w:rsidR="000A39F6" w:rsidRPr="00574934" w:rsidRDefault="000A39F6" w:rsidP="00574934">
            <w:pPr>
              <w:spacing w:line="560" w:lineRule="exact"/>
              <w:ind w:rightChars="101" w:right="212" w:firstLineChars="62" w:firstLine="186"/>
              <w:jc w:val="distribute"/>
              <w:rPr>
                <w:rFonts w:ascii="仿宋_GB2312" w:eastAsia="仿宋_GB2312"/>
                <w:sz w:val="30"/>
                <w:szCs w:val="30"/>
              </w:rPr>
            </w:pPr>
          </w:p>
        </w:tc>
      </w:tr>
    </w:tbl>
    <w:p w:rsidR="000A39F6" w:rsidRDefault="000A39F6" w:rsidP="00453944">
      <w:pPr>
        <w:spacing w:line="540" w:lineRule="exact"/>
        <w:rPr>
          <w:rFonts w:ascii="黑体" w:eastAsia="黑体"/>
          <w:sz w:val="32"/>
          <w:szCs w:val="32"/>
        </w:rPr>
      </w:pPr>
    </w:p>
    <w:p w:rsidR="000A39F6" w:rsidRDefault="000A39F6">
      <w:pPr>
        <w:widowControl/>
        <w:jc w:val="left"/>
        <w:rPr>
          <w:rFonts w:ascii="黑体" w:eastAsia="黑体"/>
          <w:sz w:val="32"/>
          <w:szCs w:val="32"/>
        </w:rPr>
      </w:pPr>
      <w:r>
        <w:rPr>
          <w:rFonts w:ascii="黑体" w:eastAsia="黑体"/>
          <w:sz w:val="32"/>
          <w:szCs w:val="32"/>
        </w:rPr>
        <w:br w:type="page"/>
      </w:r>
    </w:p>
    <w:p w:rsidR="000A39F6" w:rsidRPr="00453944" w:rsidRDefault="000A39F6" w:rsidP="00453944">
      <w:pPr>
        <w:spacing w:line="540" w:lineRule="exact"/>
        <w:rPr>
          <w:rFonts w:ascii="黑体" w:eastAsia="黑体"/>
          <w:sz w:val="32"/>
          <w:szCs w:val="32"/>
        </w:rPr>
      </w:pPr>
      <w:r w:rsidRPr="00453944">
        <w:rPr>
          <w:rFonts w:ascii="黑体" w:eastAsia="黑体" w:hint="eastAsia"/>
          <w:sz w:val="32"/>
          <w:szCs w:val="32"/>
        </w:rPr>
        <w:lastRenderedPageBreak/>
        <w:t>附件1</w:t>
      </w:r>
    </w:p>
    <w:p w:rsidR="000A39F6" w:rsidRDefault="000A39F6" w:rsidP="00453944">
      <w:pPr>
        <w:spacing w:line="240" w:lineRule="atLeast"/>
        <w:jc w:val="center"/>
        <w:rPr>
          <w:rFonts w:ascii="华文中宋" w:eastAsia="华文中宋" w:hAnsi="华文中宋"/>
          <w:b/>
          <w:sz w:val="30"/>
          <w:szCs w:val="30"/>
        </w:rPr>
      </w:pPr>
      <w:r>
        <w:rPr>
          <w:rFonts w:ascii="华文中宋" w:eastAsia="华文中宋" w:hAnsi="华文中宋" w:hint="eastAsia"/>
          <w:b/>
          <w:sz w:val="30"/>
          <w:szCs w:val="30"/>
        </w:rPr>
        <w:t>上海市全日制普通中等职业学校免费教育申请表</w:t>
      </w:r>
    </w:p>
    <w:p w:rsidR="000A39F6" w:rsidRPr="00DC2CD2" w:rsidRDefault="000A39F6" w:rsidP="00453944">
      <w:pPr>
        <w:spacing w:line="240" w:lineRule="atLeast"/>
        <w:jc w:val="center"/>
        <w:rPr>
          <w:rFonts w:ascii="华文中宋" w:eastAsia="华文中宋" w:hAnsi="华文中宋"/>
          <w:b/>
          <w:sz w:val="30"/>
          <w:szCs w:val="30"/>
        </w:rPr>
      </w:pPr>
      <w:r>
        <w:rPr>
          <w:rFonts w:ascii="华文中宋" w:eastAsia="华文中宋" w:hAnsi="华文中宋" w:hint="eastAsia"/>
          <w:b/>
          <w:sz w:val="30"/>
          <w:szCs w:val="30"/>
        </w:rPr>
        <w:t>（特困供养人员）</w:t>
      </w:r>
    </w:p>
    <w:p w:rsidR="000A39F6" w:rsidRPr="00E51EFF" w:rsidRDefault="000A39F6" w:rsidP="00453944">
      <w:pPr>
        <w:spacing w:line="240" w:lineRule="atLeast"/>
        <w:ind w:leftChars="-257" w:left="90" w:rightChars="-159" w:right="-334" w:hangingChars="225" w:hanging="630"/>
        <w:jc w:val="left"/>
        <w:rPr>
          <w:rFonts w:ascii="仿宋_GB2312" w:eastAsia="仿宋_GB2312" w:hAnsi="宋体"/>
          <w:sz w:val="28"/>
          <w:szCs w:val="28"/>
        </w:rPr>
      </w:pPr>
      <w:r w:rsidRPr="00E51EFF">
        <w:rPr>
          <w:rFonts w:ascii="仿宋_GB2312" w:eastAsia="仿宋_GB2312" w:hAnsi="宋体" w:hint="eastAsia"/>
          <w:sz w:val="28"/>
          <w:szCs w:val="28"/>
        </w:rPr>
        <w:t>就读学校：</w:t>
      </w:r>
      <w:r>
        <w:rPr>
          <w:rFonts w:ascii="仿宋_GB2312" w:eastAsia="仿宋_GB2312" w:hAnsi="宋体" w:hint="eastAsia"/>
          <w:sz w:val="28"/>
          <w:szCs w:val="28"/>
          <w:u w:val="single"/>
        </w:rPr>
        <w:t xml:space="preserve">                      </w:t>
      </w:r>
      <w:r w:rsidRPr="00E51EFF">
        <w:rPr>
          <w:rFonts w:ascii="仿宋_GB2312" w:eastAsia="仿宋_GB2312" w:hAnsi="宋体" w:hint="eastAsia"/>
          <w:sz w:val="28"/>
          <w:szCs w:val="28"/>
          <w:u w:val="single"/>
        </w:rPr>
        <w:t xml:space="preserve">             </w:t>
      </w:r>
      <w:r w:rsidRPr="00E51EFF">
        <w:rPr>
          <w:rFonts w:ascii="仿宋_GB2312" w:eastAsia="仿宋_GB2312" w:hAnsi="宋体" w:hint="eastAsia"/>
          <w:sz w:val="28"/>
          <w:szCs w:val="28"/>
        </w:rPr>
        <w:t xml:space="preserve"> </w:t>
      </w:r>
    </w:p>
    <w:tbl>
      <w:tblPr>
        <w:tblW w:w="9936"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436"/>
        <w:gridCol w:w="1372"/>
        <w:gridCol w:w="1275"/>
        <w:gridCol w:w="709"/>
        <w:gridCol w:w="425"/>
        <w:gridCol w:w="1701"/>
        <w:gridCol w:w="284"/>
        <w:gridCol w:w="850"/>
        <w:gridCol w:w="1276"/>
        <w:gridCol w:w="1602"/>
        <w:gridCol w:w="6"/>
      </w:tblGrid>
      <w:tr w:rsidR="000A39F6" w:rsidRPr="008E32E7" w:rsidTr="00453944">
        <w:trPr>
          <w:jc w:val="center"/>
        </w:trPr>
        <w:tc>
          <w:tcPr>
            <w:tcW w:w="436" w:type="dxa"/>
            <w:vMerge w:val="restart"/>
            <w:tcBorders>
              <w:top w:val="single" w:sz="4" w:space="0" w:color="auto"/>
              <w:left w:val="single" w:sz="4" w:space="0" w:color="auto"/>
              <w:right w:val="single" w:sz="4" w:space="0" w:color="auto"/>
            </w:tcBorders>
            <w:vAlign w:val="center"/>
          </w:tcPr>
          <w:p w:rsidR="000A39F6" w:rsidRPr="00B42EF3" w:rsidRDefault="000A39F6" w:rsidP="00453944">
            <w:pPr>
              <w:spacing w:line="300" w:lineRule="exact"/>
              <w:jc w:val="center"/>
              <w:rPr>
                <w:rFonts w:ascii="仿宋_GB2312" w:eastAsia="仿宋_GB2312" w:hAnsi="宋体"/>
                <w:bCs/>
                <w:snapToGrid w:val="0"/>
                <w:color w:val="000000"/>
                <w:spacing w:val="-20"/>
                <w:kern w:val="0"/>
                <w:szCs w:val="21"/>
              </w:rPr>
            </w:pPr>
            <w:r w:rsidRPr="00B42EF3">
              <w:rPr>
                <w:rFonts w:ascii="仿宋_GB2312" w:eastAsia="仿宋_GB2312" w:hAnsi="宋体" w:hint="eastAsia"/>
                <w:bCs/>
                <w:snapToGrid w:val="0"/>
                <w:color w:val="000000"/>
                <w:spacing w:val="-20"/>
                <w:kern w:val="0"/>
                <w:szCs w:val="21"/>
              </w:rPr>
              <w:t>申</w:t>
            </w:r>
          </w:p>
          <w:p w:rsidR="000A39F6" w:rsidRPr="00B42EF3" w:rsidRDefault="000A39F6" w:rsidP="00453944">
            <w:pPr>
              <w:spacing w:line="300" w:lineRule="exact"/>
              <w:jc w:val="center"/>
              <w:rPr>
                <w:rFonts w:ascii="仿宋_GB2312" w:eastAsia="仿宋_GB2312" w:hAnsi="宋体"/>
                <w:bCs/>
                <w:snapToGrid w:val="0"/>
                <w:color w:val="000000"/>
                <w:spacing w:val="-20"/>
                <w:kern w:val="0"/>
                <w:szCs w:val="21"/>
              </w:rPr>
            </w:pPr>
            <w:r w:rsidRPr="00B42EF3">
              <w:rPr>
                <w:rFonts w:ascii="仿宋_GB2312" w:eastAsia="仿宋_GB2312" w:hAnsi="宋体" w:hint="eastAsia"/>
                <w:bCs/>
                <w:snapToGrid w:val="0"/>
                <w:color w:val="000000"/>
                <w:spacing w:val="-20"/>
                <w:kern w:val="0"/>
                <w:szCs w:val="21"/>
              </w:rPr>
              <w:t>请</w:t>
            </w:r>
          </w:p>
          <w:p w:rsidR="000A39F6" w:rsidRPr="00B42EF3" w:rsidRDefault="000A39F6" w:rsidP="00453944">
            <w:pPr>
              <w:spacing w:line="300" w:lineRule="exact"/>
              <w:jc w:val="center"/>
              <w:rPr>
                <w:rFonts w:ascii="仿宋_GB2312" w:eastAsia="仿宋_GB2312" w:hAnsi="宋体"/>
                <w:bCs/>
                <w:snapToGrid w:val="0"/>
                <w:color w:val="000000"/>
                <w:spacing w:val="-20"/>
                <w:kern w:val="0"/>
                <w:szCs w:val="21"/>
              </w:rPr>
            </w:pPr>
            <w:r w:rsidRPr="00B42EF3">
              <w:rPr>
                <w:rFonts w:ascii="仿宋_GB2312" w:eastAsia="仿宋_GB2312" w:hAnsi="宋体" w:hint="eastAsia"/>
                <w:bCs/>
                <w:snapToGrid w:val="0"/>
                <w:color w:val="000000"/>
                <w:spacing w:val="-20"/>
                <w:kern w:val="0"/>
                <w:szCs w:val="21"/>
              </w:rPr>
              <w:t>人</w:t>
            </w:r>
          </w:p>
          <w:p w:rsidR="000A39F6" w:rsidRPr="00B42EF3" w:rsidRDefault="000A39F6" w:rsidP="00453944">
            <w:pPr>
              <w:spacing w:line="300" w:lineRule="exact"/>
              <w:jc w:val="center"/>
              <w:rPr>
                <w:rFonts w:ascii="仿宋_GB2312" w:eastAsia="仿宋_GB2312" w:hAnsi="宋体"/>
                <w:bCs/>
                <w:snapToGrid w:val="0"/>
                <w:color w:val="000000"/>
                <w:spacing w:val="-20"/>
                <w:kern w:val="0"/>
                <w:szCs w:val="21"/>
              </w:rPr>
            </w:pPr>
            <w:r w:rsidRPr="00B42EF3">
              <w:rPr>
                <w:rFonts w:ascii="仿宋_GB2312" w:eastAsia="仿宋_GB2312" w:hAnsi="宋体" w:hint="eastAsia"/>
                <w:bCs/>
                <w:snapToGrid w:val="0"/>
                <w:color w:val="000000"/>
                <w:spacing w:val="-20"/>
                <w:kern w:val="0"/>
                <w:szCs w:val="21"/>
              </w:rPr>
              <w:t>情</w:t>
            </w:r>
          </w:p>
          <w:p w:rsidR="000A39F6" w:rsidRPr="008E32E7" w:rsidRDefault="000A39F6" w:rsidP="00453944">
            <w:pPr>
              <w:spacing w:line="300" w:lineRule="exact"/>
              <w:jc w:val="center"/>
              <w:rPr>
                <w:rFonts w:ascii="仿宋_GB2312" w:eastAsia="仿宋_GB2312" w:hAnsi="宋体"/>
                <w:bCs/>
                <w:color w:val="000000"/>
                <w:szCs w:val="21"/>
              </w:rPr>
            </w:pPr>
            <w:proofErr w:type="gramStart"/>
            <w:r w:rsidRPr="00B42EF3">
              <w:rPr>
                <w:rFonts w:ascii="仿宋_GB2312" w:eastAsia="仿宋_GB2312" w:hAnsi="宋体" w:hint="eastAsia"/>
                <w:bCs/>
                <w:snapToGrid w:val="0"/>
                <w:color w:val="000000"/>
                <w:spacing w:val="-20"/>
                <w:kern w:val="0"/>
                <w:szCs w:val="21"/>
              </w:rPr>
              <w:t>况</w:t>
            </w:r>
            <w:proofErr w:type="gramEnd"/>
          </w:p>
        </w:tc>
        <w:tc>
          <w:tcPr>
            <w:tcW w:w="137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453944">
            <w:pPr>
              <w:spacing w:line="30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学生姓名</w:t>
            </w:r>
          </w:p>
        </w:tc>
        <w:tc>
          <w:tcPr>
            <w:tcW w:w="1275"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453944">
            <w:pPr>
              <w:spacing w:line="300" w:lineRule="exact"/>
              <w:jc w:val="center"/>
              <w:rPr>
                <w:rFonts w:ascii="仿宋_GB2312" w:eastAsia="仿宋_GB2312" w:hAnsi="宋体"/>
                <w:bCs/>
                <w:color w:val="000000"/>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453944">
            <w:pPr>
              <w:spacing w:line="30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性别</w:t>
            </w:r>
          </w:p>
        </w:tc>
        <w:tc>
          <w:tcPr>
            <w:tcW w:w="425"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453944">
            <w:pPr>
              <w:spacing w:line="300" w:lineRule="exact"/>
              <w:jc w:val="center"/>
              <w:rPr>
                <w:rFonts w:ascii="仿宋_GB2312" w:eastAsia="仿宋_GB2312" w:hAnsi="宋体"/>
                <w:bCs/>
                <w:color w:val="00000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453944">
            <w:pPr>
              <w:spacing w:line="30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出生年月</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453944">
            <w:pPr>
              <w:spacing w:line="300" w:lineRule="exact"/>
              <w:jc w:val="center"/>
              <w:rPr>
                <w:rFonts w:ascii="仿宋_GB2312" w:eastAsia="仿宋_GB2312" w:hAnsi="宋体"/>
                <w:bCs/>
                <w:color w:val="000000"/>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453944">
            <w:pPr>
              <w:spacing w:line="30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民族</w:t>
            </w:r>
          </w:p>
        </w:tc>
        <w:tc>
          <w:tcPr>
            <w:tcW w:w="1608"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453944">
            <w:pPr>
              <w:spacing w:line="300" w:lineRule="exact"/>
              <w:jc w:val="center"/>
              <w:rPr>
                <w:rFonts w:ascii="仿宋_GB2312" w:eastAsia="仿宋_GB2312" w:hAnsi="宋体"/>
                <w:bCs/>
                <w:color w:val="000000"/>
                <w:szCs w:val="21"/>
              </w:rPr>
            </w:pPr>
          </w:p>
        </w:tc>
      </w:tr>
      <w:tr w:rsidR="000A39F6" w:rsidRPr="008E32E7" w:rsidTr="00453944">
        <w:trPr>
          <w:jc w:val="center"/>
        </w:trPr>
        <w:tc>
          <w:tcPr>
            <w:tcW w:w="436" w:type="dxa"/>
            <w:vMerge/>
            <w:tcBorders>
              <w:left w:val="single" w:sz="4" w:space="0" w:color="auto"/>
              <w:right w:val="single" w:sz="4" w:space="0" w:color="auto"/>
            </w:tcBorders>
            <w:vAlign w:val="center"/>
          </w:tcPr>
          <w:p w:rsidR="000A39F6" w:rsidRPr="008E32E7" w:rsidRDefault="000A39F6" w:rsidP="00453944">
            <w:pPr>
              <w:spacing w:line="300" w:lineRule="exact"/>
              <w:rPr>
                <w:rFonts w:ascii="仿宋_GB2312" w:eastAsia="仿宋_GB2312" w:hAnsi="宋体"/>
                <w:bCs/>
                <w:color w:val="000000"/>
                <w:szCs w:val="21"/>
              </w:rPr>
            </w:pPr>
          </w:p>
        </w:tc>
        <w:tc>
          <w:tcPr>
            <w:tcW w:w="137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453944">
            <w:pPr>
              <w:spacing w:line="30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身份证号</w:t>
            </w:r>
          </w:p>
        </w:tc>
        <w:tc>
          <w:tcPr>
            <w:tcW w:w="2409" w:type="dxa"/>
            <w:gridSpan w:val="3"/>
            <w:tcBorders>
              <w:top w:val="single" w:sz="4" w:space="0" w:color="auto"/>
              <w:left w:val="single" w:sz="4" w:space="0" w:color="auto"/>
              <w:bottom w:val="single" w:sz="4" w:space="0" w:color="auto"/>
              <w:right w:val="single" w:sz="4" w:space="0" w:color="auto"/>
            </w:tcBorders>
            <w:vAlign w:val="center"/>
          </w:tcPr>
          <w:p w:rsidR="000A39F6" w:rsidRPr="008E32E7" w:rsidRDefault="000A39F6" w:rsidP="00453944">
            <w:pPr>
              <w:spacing w:line="300" w:lineRule="exact"/>
              <w:jc w:val="center"/>
              <w:rPr>
                <w:rFonts w:ascii="仿宋_GB2312" w:eastAsia="仿宋_GB2312" w:hAnsi="宋体"/>
                <w:bCs/>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453944">
            <w:pPr>
              <w:spacing w:line="30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入学时间</w:t>
            </w:r>
          </w:p>
        </w:tc>
        <w:tc>
          <w:tcPr>
            <w:tcW w:w="4018" w:type="dxa"/>
            <w:gridSpan w:val="5"/>
            <w:tcBorders>
              <w:top w:val="single" w:sz="4" w:space="0" w:color="auto"/>
              <w:left w:val="single" w:sz="4" w:space="0" w:color="auto"/>
              <w:bottom w:val="single" w:sz="4" w:space="0" w:color="auto"/>
              <w:right w:val="single" w:sz="4" w:space="0" w:color="auto"/>
            </w:tcBorders>
            <w:vAlign w:val="center"/>
          </w:tcPr>
          <w:p w:rsidR="000A39F6" w:rsidRPr="008E32E7" w:rsidRDefault="000A39F6" w:rsidP="00453944">
            <w:pPr>
              <w:spacing w:line="300" w:lineRule="exact"/>
              <w:jc w:val="center"/>
              <w:rPr>
                <w:rFonts w:ascii="仿宋_GB2312" w:eastAsia="仿宋_GB2312" w:hAnsi="宋体"/>
                <w:bCs/>
                <w:color w:val="000000"/>
                <w:szCs w:val="21"/>
              </w:rPr>
            </w:pPr>
          </w:p>
        </w:tc>
      </w:tr>
      <w:tr w:rsidR="000A39F6" w:rsidRPr="008E32E7" w:rsidTr="00453944">
        <w:trPr>
          <w:jc w:val="center"/>
        </w:trPr>
        <w:tc>
          <w:tcPr>
            <w:tcW w:w="436" w:type="dxa"/>
            <w:vMerge/>
            <w:tcBorders>
              <w:left w:val="single" w:sz="4" w:space="0" w:color="auto"/>
              <w:right w:val="single" w:sz="4" w:space="0" w:color="auto"/>
            </w:tcBorders>
            <w:vAlign w:val="center"/>
          </w:tcPr>
          <w:p w:rsidR="000A39F6" w:rsidRPr="008E32E7" w:rsidRDefault="000A39F6" w:rsidP="00453944">
            <w:pPr>
              <w:spacing w:line="300" w:lineRule="exact"/>
              <w:rPr>
                <w:rFonts w:ascii="仿宋_GB2312" w:eastAsia="仿宋_GB2312" w:hAnsi="宋体"/>
                <w:bCs/>
                <w:color w:val="000000"/>
                <w:szCs w:val="21"/>
              </w:rPr>
            </w:pPr>
          </w:p>
        </w:tc>
        <w:tc>
          <w:tcPr>
            <w:tcW w:w="137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453944">
            <w:pPr>
              <w:spacing w:line="30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学籍号</w:t>
            </w:r>
          </w:p>
        </w:tc>
        <w:tc>
          <w:tcPr>
            <w:tcW w:w="2409" w:type="dxa"/>
            <w:gridSpan w:val="3"/>
            <w:tcBorders>
              <w:top w:val="single" w:sz="4" w:space="0" w:color="auto"/>
              <w:left w:val="single" w:sz="4" w:space="0" w:color="auto"/>
              <w:bottom w:val="single" w:sz="4" w:space="0" w:color="auto"/>
              <w:right w:val="single" w:sz="4" w:space="0" w:color="auto"/>
            </w:tcBorders>
            <w:vAlign w:val="center"/>
          </w:tcPr>
          <w:p w:rsidR="000A39F6" w:rsidRPr="008E32E7" w:rsidRDefault="000A39F6" w:rsidP="00453944">
            <w:pPr>
              <w:spacing w:line="300" w:lineRule="exact"/>
              <w:jc w:val="center"/>
              <w:rPr>
                <w:rFonts w:ascii="仿宋_GB2312" w:eastAsia="仿宋_GB2312" w:hAnsi="宋体"/>
                <w:bCs/>
                <w:color w:val="00000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453944">
            <w:pPr>
              <w:spacing w:line="300" w:lineRule="exact"/>
              <w:jc w:val="center"/>
              <w:rPr>
                <w:rFonts w:ascii="仿宋_GB2312" w:eastAsia="仿宋_GB2312" w:hAnsi="宋体"/>
                <w:bCs/>
                <w:color w:val="000000"/>
                <w:szCs w:val="21"/>
              </w:rPr>
            </w:pPr>
            <w:r>
              <w:rPr>
                <w:rFonts w:ascii="仿宋_GB2312" w:eastAsia="仿宋_GB2312" w:hAnsi="宋体" w:hint="eastAsia"/>
                <w:bCs/>
                <w:szCs w:val="21"/>
              </w:rPr>
              <w:t>就读</w:t>
            </w:r>
            <w:r w:rsidRPr="008E32E7">
              <w:rPr>
                <w:rFonts w:ascii="仿宋_GB2312" w:eastAsia="仿宋_GB2312" w:hAnsi="宋体" w:hint="eastAsia"/>
                <w:bCs/>
                <w:szCs w:val="21"/>
              </w:rPr>
              <w:t>专业</w:t>
            </w:r>
          </w:p>
        </w:tc>
        <w:tc>
          <w:tcPr>
            <w:tcW w:w="4018" w:type="dxa"/>
            <w:gridSpan w:val="5"/>
            <w:tcBorders>
              <w:top w:val="single" w:sz="4" w:space="0" w:color="auto"/>
              <w:left w:val="single" w:sz="4" w:space="0" w:color="auto"/>
              <w:bottom w:val="single" w:sz="4" w:space="0" w:color="auto"/>
              <w:right w:val="single" w:sz="4" w:space="0" w:color="auto"/>
            </w:tcBorders>
            <w:vAlign w:val="center"/>
          </w:tcPr>
          <w:p w:rsidR="000A39F6" w:rsidRPr="008E32E7" w:rsidRDefault="000A39F6" w:rsidP="00453944">
            <w:pPr>
              <w:spacing w:line="300" w:lineRule="exact"/>
              <w:jc w:val="center"/>
              <w:rPr>
                <w:rFonts w:ascii="仿宋_GB2312" w:eastAsia="仿宋_GB2312" w:hAnsi="宋体"/>
                <w:bCs/>
                <w:color w:val="000000"/>
                <w:szCs w:val="21"/>
              </w:rPr>
            </w:pPr>
          </w:p>
        </w:tc>
      </w:tr>
      <w:tr w:rsidR="000A39F6" w:rsidRPr="008E32E7" w:rsidTr="00453944">
        <w:trPr>
          <w:jc w:val="center"/>
        </w:trPr>
        <w:tc>
          <w:tcPr>
            <w:tcW w:w="436" w:type="dxa"/>
            <w:vMerge/>
            <w:tcBorders>
              <w:left w:val="single" w:sz="4" w:space="0" w:color="auto"/>
              <w:bottom w:val="single" w:sz="4" w:space="0" w:color="auto"/>
              <w:right w:val="single" w:sz="4" w:space="0" w:color="auto"/>
            </w:tcBorders>
            <w:vAlign w:val="center"/>
          </w:tcPr>
          <w:p w:rsidR="000A39F6" w:rsidRPr="008E32E7" w:rsidRDefault="000A39F6" w:rsidP="00453944">
            <w:pPr>
              <w:spacing w:line="300" w:lineRule="exact"/>
              <w:rPr>
                <w:rFonts w:ascii="仿宋_GB2312" w:eastAsia="仿宋_GB2312" w:hAnsi="宋体"/>
                <w:bCs/>
                <w:color w:val="000000"/>
                <w:szCs w:val="21"/>
              </w:rPr>
            </w:pPr>
          </w:p>
        </w:tc>
        <w:tc>
          <w:tcPr>
            <w:tcW w:w="137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453944">
            <w:pPr>
              <w:spacing w:line="300" w:lineRule="exact"/>
              <w:jc w:val="center"/>
              <w:rPr>
                <w:rFonts w:ascii="仿宋_GB2312" w:eastAsia="仿宋_GB2312" w:hAnsi="宋体"/>
                <w:bCs/>
                <w:color w:val="000000"/>
                <w:szCs w:val="21"/>
              </w:rPr>
            </w:pPr>
            <w:r w:rsidRPr="008E32E7">
              <w:rPr>
                <w:rFonts w:ascii="仿宋_GB2312" w:eastAsia="仿宋_GB2312" w:hAnsi="宋体" w:hint="eastAsia"/>
                <w:bCs/>
                <w:szCs w:val="21"/>
              </w:rPr>
              <w:t>户籍所在地</w:t>
            </w:r>
          </w:p>
        </w:tc>
        <w:tc>
          <w:tcPr>
            <w:tcW w:w="8128" w:type="dxa"/>
            <w:gridSpan w:val="9"/>
            <w:tcBorders>
              <w:top w:val="single" w:sz="4" w:space="0" w:color="auto"/>
              <w:left w:val="single" w:sz="4" w:space="0" w:color="auto"/>
              <w:bottom w:val="single" w:sz="4" w:space="0" w:color="auto"/>
              <w:right w:val="single" w:sz="4" w:space="0" w:color="auto"/>
            </w:tcBorders>
            <w:vAlign w:val="center"/>
          </w:tcPr>
          <w:p w:rsidR="000A39F6" w:rsidRPr="008E32E7" w:rsidRDefault="000A39F6" w:rsidP="00453944">
            <w:pPr>
              <w:spacing w:line="300" w:lineRule="exact"/>
              <w:jc w:val="center"/>
              <w:rPr>
                <w:rFonts w:ascii="仿宋_GB2312" w:eastAsia="仿宋_GB2312" w:hAnsi="宋体"/>
                <w:bCs/>
                <w:color w:val="000000"/>
                <w:szCs w:val="21"/>
              </w:rPr>
            </w:pPr>
          </w:p>
        </w:tc>
      </w:tr>
      <w:tr w:rsidR="000A39F6" w:rsidRPr="008E32E7" w:rsidTr="00453944">
        <w:trPr>
          <w:jc w:val="center"/>
        </w:trPr>
        <w:tc>
          <w:tcPr>
            <w:tcW w:w="436" w:type="dxa"/>
            <w:vMerge w:val="restart"/>
            <w:tcBorders>
              <w:top w:val="nil"/>
              <w:left w:val="single" w:sz="4" w:space="0" w:color="auto"/>
              <w:bottom w:val="single" w:sz="4" w:space="0" w:color="auto"/>
              <w:right w:val="single" w:sz="4" w:space="0" w:color="auto"/>
            </w:tcBorders>
            <w:vAlign w:val="center"/>
          </w:tcPr>
          <w:p w:rsidR="000A39F6" w:rsidRPr="008E32E7" w:rsidRDefault="000A39F6" w:rsidP="00453944">
            <w:pPr>
              <w:spacing w:line="300" w:lineRule="exact"/>
              <w:rPr>
                <w:rFonts w:ascii="仿宋_GB2312" w:eastAsia="仿宋_GB2312" w:hAnsi="宋体"/>
                <w:bCs/>
                <w:color w:val="000000"/>
                <w:szCs w:val="21"/>
              </w:rPr>
            </w:pPr>
            <w:r>
              <w:rPr>
                <w:rFonts w:ascii="仿宋_GB2312" w:eastAsia="仿宋_GB2312" w:hAnsi="宋体" w:hint="eastAsia"/>
                <w:bCs/>
                <w:color w:val="000000"/>
                <w:szCs w:val="21"/>
              </w:rPr>
              <w:t>家庭成员</w:t>
            </w:r>
          </w:p>
        </w:tc>
        <w:tc>
          <w:tcPr>
            <w:tcW w:w="137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453944">
            <w:pPr>
              <w:spacing w:line="300" w:lineRule="exact"/>
              <w:jc w:val="center"/>
              <w:rPr>
                <w:rFonts w:ascii="仿宋_GB2312" w:eastAsia="仿宋_GB2312" w:hAnsi="宋体"/>
                <w:bCs/>
                <w:color w:val="000000"/>
                <w:szCs w:val="21"/>
              </w:rPr>
            </w:pPr>
            <w:r>
              <w:rPr>
                <w:rFonts w:ascii="仿宋_GB2312" w:eastAsia="仿宋_GB2312" w:hAnsi="宋体" w:hint="eastAsia"/>
                <w:bCs/>
                <w:color w:val="000000"/>
                <w:szCs w:val="21"/>
              </w:rPr>
              <w:t>姓名</w:t>
            </w:r>
          </w:p>
        </w:tc>
        <w:tc>
          <w:tcPr>
            <w:tcW w:w="1275"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453944">
            <w:pPr>
              <w:spacing w:line="300" w:lineRule="exact"/>
              <w:jc w:val="center"/>
              <w:rPr>
                <w:rFonts w:ascii="仿宋_GB2312" w:eastAsia="仿宋_GB2312" w:hAnsi="宋体"/>
                <w:bCs/>
                <w:color w:val="000000"/>
                <w:szCs w:val="21"/>
              </w:rPr>
            </w:pPr>
            <w:r>
              <w:rPr>
                <w:rFonts w:ascii="仿宋_GB2312" w:eastAsia="仿宋_GB2312" w:hAnsi="宋体" w:hint="eastAsia"/>
                <w:bCs/>
                <w:color w:val="000000"/>
                <w:szCs w:val="21"/>
              </w:rPr>
              <w:t>与本人关系</w:t>
            </w:r>
          </w:p>
        </w:tc>
        <w:tc>
          <w:tcPr>
            <w:tcW w:w="5245" w:type="dxa"/>
            <w:gridSpan w:val="6"/>
            <w:tcBorders>
              <w:left w:val="single" w:sz="4" w:space="0" w:color="auto"/>
              <w:bottom w:val="single" w:sz="4" w:space="0" w:color="auto"/>
              <w:right w:val="single" w:sz="4" w:space="0" w:color="auto"/>
            </w:tcBorders>
            <w:vAlign w:val="center"/>
          </w:tcPr>
          <w:p w:rsidR="000A39F6" w:rsidRPr="008E32E7" w:rsidRDefault="000A39F6" w:rsidP="00453944">
            <w:pPr>
              <w:spacing w:line="300" w:lineRule="exact"/>
              <w:jc w:val="center"/>
              <w:rPr>
                <w:rFonts w:ascii="仿宋_GB2312" w:eastAsia="仿宋_GB2312" w:hAnsi="宋体"/>
                <w:bCs/>
                <w:szCs w:val="21"/>
              </w:rPr>
            </w:pPr>
            <w:r w:rsidRPr="008E32E7">
              <w:rPr>
                <w:rFonts w:ascii="仿宋_GB2312" w:eastAsia="仿宋_GB2312" w:hAnsi="宋体" w:hint="eastAsia"/>
                <w:bCs/>
                <w:color w:val="000000"/>
                <w:szCs w:val="21"/>
              </w:rPr>
              <w:t>工作（或学习）单位</w:t>
            </w:r>
          </w:p>
        </w:tc>
        <w:tc>
          <w:tcPr>
            <w:tcW w:w="1608"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453944">
            <w:pPr>
              <w:spacing w:line="30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联系电话</w:t>
            </w:r>
          </w:p>
        </w:tc>
      </w:tr>
      <w:tr w:rsidR="000A39F6" w:rsidRPr="008E32E7" w:rsidTr="00453944">
        <w:trPr>
          <w:jc w:val="center"/>
        </w:trPr>
        <w:tc>
          <w:tcPr>
            <w:tcW w:w="436" w:type="dxa"/>
            <w:vMerge/>
            <w:tcBorders>
              <w:top w:val="nil"/>
              <w:left w:val="single" w:sz="4" w:space="0" w:color="auto"/>
              <w:bottom w:val="single" w:sz="4" w:space="0" w:color="auto"/>
              <w:right w:val="single" w:sz="4" w:space="0" w:color="auto"/>
            </w:tcBorders>
            <w:vAlign w:val="center"/>
          </w:tcPr>
          <w:p w:rsidR="000A39F6" w:rsidRPr="008E32E7" w:rsidRDefault="000A39F6" w:rsidP="00453944">
            <w:pPr>
              <w:spacing w:line="300" w:lineRule="exact"/>
              <w:rPr>
                <w:rFonts w:ascii="仿宋_GB2312" w:eastAsia="仿宋_GB2312" w:hAnsi="宋体"/>
                <w:bCs/>
                <w:color w:val="000000"/>
                <w:szCs w:val="21"/>
              </w:rPr>
            </w:pPr>
          </w:p>
        </w:tc>
        <w:tc>
          <w:tcPr>
            <w:tcW w:w="137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453944">
            <w:pPr>
              <w:spacing w:line="300" w:lineRule="exact"/>
              <w:jc w:val="center"/>
              <w:rPr>
                <w:rFonts w:ascii="仿宋_GB2312" w:eastAsia="仿宋_GB2312" w:hAnsi="宋体"/>
                <w:bCs/>
                <w:color w:val="000000"/>
                <w:szCs w:val="21"/>
              </w:rPr>
            </w:pPr>
          </w:p>
        </w:tc>
        <w:tc>
          <w:tcPr>
            <w:tcW w:w="1275"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453944">
            <w:pPr>
              <w:spacing w:line="300" w:lineRule="exact"/>
              <w:jc w:val="center"/>
              <w:rPr>
                <w:rFonts w:ascii="仿宋_GB2312" w:eastAsia="仿宋_GB2312" w:hAnsi="宋体"/>
                <w:bCs/>
                <w:color w:val="000000"/>
                <w:szCs w:val="21"/>
              </w:rPr>
            </w:pPr>
          </w:p>
        </w:tc>
        <w:tc>
          <w:tcPr>
            <w:tcW w:w="5245" w:type="dxa"/>
            <w:gridSpan w:val="6"/>
            <w:tcBorders>
              <w:top w:val="single" w:sz="4" w:space="0" w:color="auto"/>
              <w:left w:val="single" w:sz="4" w:space="0" w:color="auto"/>
              <w:bottom w:val="single" w:sz="4" w:space="0" w:color="auto"/>
              <w:right w:val="single" w:sz="4" w:space="0" w:color="auto"/>
            </w:tcBorders>
            <w:vAlign w:val="center"/>
          </w:tcPr>
          <w:p w:rsidR="000A39F6" w:rsidRPr="008E32E7" w:rsidRDefault="000A39F6" w:rsidP="00453944">
            <w:pPr>
              <w:spacing w:line="300" w:lineRule="exact"/>
              <w:jc w:val="center"/>
              <w:rPr>
                <w:rFonts w:ascii="仿宋_GB2312" w:eastAsia="仿宋_GB2312" w:hAnsi="宋体"/>
                <w:bCs/>
                <w:color w:val="000000"/>
                <w:szCs w:val="21"/>
              </w:rPr>
            </w:pPr>
          </w:p>
        </w:tc>
        <w:tc>
          <w:tcPr>
            <w:tcW w:w="1608"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453944">
            <w:pPr>
              <w:spacing w:line="300" w:lineRule="exact"/>
              <w:jc w:val="center"/>
              <w:rPr>
                <w:rFonts w:ascii="仿宋_GB2312" w:eastAsia="仿宋_GB2312" w:hAnsi="宋体"/>
                <w:bCs/>
                <w:color w:val="000000"/>
                <w:szCs w:val="21"/>
              </w:rPr>
            </w:pPr>
          </w:p>
        </w:tc>
      </w:tr>
      <w:tr w:rsidR="000A39F6" w:rsidRPr="008E32E7" w:rsidTr="00453944">
        <w:trPr>
          <w:jc w:val="center"/>
        </w:trPr>
        <w:tc>
          <w:tcPr>
            <w:tcW w:w="436" w:type="dxa"/>
            <w:vMerge/>
            <w:tcBorders>
              <w:top w:val="nil"/>
              <w:left w:val="single" w:sz="4" w:space="0" w:color="auto"/>
              <w:bottom w:val="single" w:sz="4" w:space="0" w:color="auto"/>
              <w:right w:val="single" w:sz="4" w:space="0" w:color="auto"/>
            </w:tcBorders>
            <w:vAlign w:val="center"/>
          </w:tcPr>
          <w:p w:rsidR="000A39F6" w:rsidRPr="008E32E7" w:rsidRDefault="000A39F6" w:rsidP="00453944">
            <w:pPr>
              <w:spacing w:line="300" w:lineRule="exact"/>
              <w:rPr>
                <w:rFonts w:ascii="仿宋_GB2312" w:eastAsia="仿宋_GB2312" w:hAnsi="宋体"/>
                <w:bCs/>
                <w:color w:val="000000"/>
                <w:szCs w:val="21"/>
              </w:rPr>
            </w:pPr>
          </w:p>
        </w:tc>
        <w:tc>
          <w:tcPr>
            <w:tcW w:w="137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453944">
            <w:pPr>
              <w:spacing w:line="300" w:lineRule="exact"/>
              <w:jc w:val="center"/>
              <w:rPr>
                <w:rFonts w:ascii="仿宋_GB2312" w:eastAsia="仿宋_GB2312" w:hAnsi="宋体"/>
                <w:bCs/>
                <w:color w:val="000000"/>
                <w:szCs w:val="21"/>
              </w:rPr>
            </w:pPr>
          </w:p>
        </w:tc>
        <w:tc>
          <w:tcPr>
            <w:tcW w:w="1275"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453944">
            <w:pPr>
              <w:spacing w:line="300" w:lineRule="exact"/>
              <w:jc w:val="center"/>
              <w:rPr>
                <w:rFonts w:ascii="仿宋_GB2312" w:eastAsia="仿宋_GB2312" w:hAnsi="宋体"/>
                <w:bCs/>
                <w:color w:val="000000"/>
                <w:szCs w:val="21"/>
              </w:rPr>
            </w:pPr>
          </w:p>
        </w:tc>
        <w:tc>
          <w:tcPr>
            <w:tcW w:w="5245" w:type="dxa"/>
            <w:gridSpan w:val="6"/>
            <w:tcBorders>
              <w:top w:val="single" w:sz="4" w:space="0" w:color="auto"/>
              <w:left w:val="single" w:sz="4" w:space="0" w:color="auto"/>
              <w:bottom w:val="single" w:sz="4" w:space="0" w:color="auto"/>
              <w:right w:val="single" w:sz="4" w:space="0" w:color="auto"/>
            </w:tcBorders>
            <w:vAlign w:val="center"/>
          </w:tcPr>
          <w:p w:rsidR="000A39F6" w:rsidRPr="008E32E7" w:rsidRDefault="000A39F6" w:rsidP="00453944">
            <w:pPr>
              <w:spacing w:line="300" w:lineRule="exact"/>
              <w:jc w:val="center"/>
              <w:rPr>
                <w:rFonts w:ascii="仿宋_GB2312" w:eastAsia="仿宋_GB2312" w:hAnsi="宋体"/>
                <w:bCs/>
                <w:color w:val="000000"/>
                <w:szCs w:val="21"/>
              </w:rPr>
            </w:pPr>
          </w:p>
        </w:tc>
        <w:tc>
          <w:tcPr>
            <w:tcW w:w="1608"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453944">
            <w:pPr>
              <w:spacing w:line="300" w:lineRule="exact"/>
              <w:jc w:val="center"/>
              <w:rPr>
                <w:rFonts w:ascii="仿宋_GB2312" w:eastAsia="仿宋_GB2312" w:hAnsi="宋体"/>
                <w:bCs/>
                <w:color w:val="000000"/>
                <w:szCs w:val="21"/>
              </w:rPr>
            </w:pPr>
          </w:p>
        </w:tc>
      </w:tr>
      <w:tr w:rsidR="000A39F6" w:rsidRPr="008E32E7" w:rsidTr="00453944">
        <w:trPr>
          <w:gridAfter w:val="1"/>
          <w:wAfter w:w="6" w:type="dxa"/>
          <w:jc w:val="center"/>
        </w:trPr>
        <w:tc>
          <w:tcPr>
            <w:tcW w:w="436" w:type="dxa"/>
            <w:vMerge/>
            <w:tcBorders>
              <w:top w:val="nil"/>
              <w:left w:val="single" w:sz="4" w:space="0" w:color="auto"/>
              <w:bottom w:val="single" w:sz="4" w:space="0" w:color="auto"/>
              <w:right w:val="single" w:sz="4" w:space="0" w:color="auto"/>
            </w:tcBorders>
            <w:vAlign w:val="center"/>
          </w:tcPr>
          <w:p w:rsidR="000A39F6" w:rsidRPr="008E32E7" w:rsidRDefault="000A39F6" w:rsidP="00453944">
            <w:pPr>
              <w:spacing w:line="300" w:lineRule="exact"/>
              <w:rPr>
                <w:rFonts w:ascii="仿宋_GB2312" w:eastAsia="仿宋_GB2312" w:hAnsi="宋体"/>
                <w:bCs/>
                <w:color w:val="000000"/>
                <w:szCs w:val="21"/>
              </w:rPr>
            </w:pPr>
          </w:p>
        </w:tc>
        <w:tc>
          <w:tcPr>
            <w:tcW w:w="137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453944">
            <w:pPr>
              <w:spacing w:line="300" w:lineRule="exact"/>
              <w:jc w:val="center"/>
              <w:rPr>
                <w:rFonts w:ascii="仿宋_GB2312" w:eastAsia="仿宋_GB2312" w:hAnsi="宋体"/>
                <w:bCs/>
                <w:color w:val="000000"/>
                <w:szCs w:val="21"/>
              </w:rPr>
            </w:pPr>
            <w:r w:rsidRPr="008E32E7">
              <w:rPr>
                <w:rFonts w:ascii="宋体" w:eastAsia="仿宋_GB2312" w:hAnsi="宋体" w:hint="eastAsia"/>
                <w:bCs/>
                <w:color w:val="000000"/>
                <w:szCs w:val="21"/>
              </w:rPr>
              <w:t> </w:t>
            </w:r>
          </w:p>
        </w:tc>
        <w:tc>
          <w:tcPr>
            <w:tcW w:w="1275"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453944">
            <w:pPr>
              <w:spacing w:line="300" w:lineRule="exact"/>
              <w:jc w:val="center"/>
              <w:rPr>
                <w:rFonts w:ascii="仿宋_GB2312" w:eastAsia="仿宋_GB2312" w:hAnsi="宋体"/>
                <w:bCs/>
                <w:color w:val="000000"/>
                <w:szCs w:val="21"/>
              </w:rPr>
            </w:pPr>
            <w:r w:rsidRPr="008E32E7">
              <w:rPr>
                <w:rFonts w:ascii="宋体" w:eastAsia="仿宋_GB2312" w:hAnsi="宋体" w:hint="eastAsia"/>
                <w:bCs/>
                <w:color w:val="000000"/>
                <w:szCs w:val="21"/>
              </w:rPr>
              <w:t> </w:t>
            </w:r>
          </w:p>
        </w:tc>
        <w:tc>
          <w:tcPr>
            <w:tcW w:w="5245" w:type="dxa"/>
            <w:gridSpan w:val="6"/>
            <w:tcBorders>
              <w:top w:val="single" w:sz="4" w:space="0" w:color="auto"/>
              <w:left w:val="single" w:sz="4" w:space="0" w:color="auto"/>
              <w:bottom w:val="single" w:sz="4" w:space="0" w:color="auto"/>
              <w:right w:val="single" w:sz="4" w:space="0" w:color="auto"/>
            </w:tcBorders>
            <w:vAlign w:val="center"/>
          </w:tcPr>
          <w:p w:rsidR="000A39F6" w:rsidRPr="008E32E7" w:rsidRDefault="000A39F6" w:rsidP="00453944">
            <w:pPr>
              <w:spacing w:line="300" w:lineRule="exact"/>
              <w:jc w:val="center"/>
              <w:rPr>
                <w:rFonts w:ascii="仿宋_GB2312" w:eastAsia="仿宋_GB2312" w:hAnsi="宋体"/>
                <w:bCs/>
                <w:color w:val="000000"/>
                <w:szCs w:val="21"/>
              </w:rPr>
            </w:pPr>
            <w:r w:rsidRPr="008E32E7">
              <w:rPr>
                <w:rFonts w:ascii="宋体" w:eastAsia="仿宋_GB2312" w:hAnsi="宋体" w:hint="eastAsia"/>
                <w:bCs/>
                <w:color w:val="000000"/>
                <w:szCs w:val="21"/>
              </w:rPr>
              <w:t> </w:t>
            </w:r>
          </w:p>
          <w:p w:rsidR="000A39F6" w:rsidRPr="008E32E7" w:rsidRDefault="000A39F6" w:rsidP="00453944">
            <w:pPr>
              <w:spacing w:line="300" w:lineRule="exact"/>
              <w:jc w:val="center"/>
              <w:rPr>
                <w:rFonts w:ascii="仿宋_GB2312" w:eastAsia="仿宋_GB2312" w:hAnsi="宋体"/>
                <w:bCs/>
                <w:color w:val="000000"/>
                <w:szCs w:val="21"/>
              </w:rPr>
            </w:pPr>
            <w:r w:rsidRPr="008E32E7">
              <w:rPr>
                <w:rFonts w:ascii="宋体" w:eastAsia="仿宋_GB2312" w:hAnsi="宋体" w:hint="eastAsia"/>
                <w:bCs/>
                <w:color w:val="000000"/>
                <w:szCs w:val="21"/>
              </w:rPr>
              <w:t> </w:t>
            </w:r>
          </w:p>
        </w:tc>
        <w:tc>
          <w:tcPr>
            <w:tcW w:w="160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453944">
            <w:pPr>
              <w:spacing w:line="300" w:lineRule="exact"/>
              <w:jc w:val="center"/>
              <w:rPr>
                <w:rFonts w:ascii="仿宋_GB2312" w:eastAsia="仿宋_GB2312" w:hAnsi="宋体"/>
                <w:bCs/>
                <w:color w:val="000000"/>
                <w:szCs w:val="21"/>
              </w:rPr>
            </w:pPr>
            <w:r w:rsidRPr="008E32E7">
              <w:rPr>
                <w:rFonts w:ascii="宋体" w:eastAsia="仿宋_GB2312" w:hAnsi="宋体" w:hint="eastAsia"/>
                <w:szCs w:val="21"/>
              </w:rPr>
              <w:t> </w:t>
            </w:r>
          </w:p>
        </w:tc>
      </w:tr>
      <w:tr w:rsidR="000A39F6" w:rsidRPr="008E32E7" w:rsidTr="00453944">
        <w:trPr>
          <w:jc w:val="center"/>
        </w:trPr>
        <w:tc>
          <w:tcPr>
            <w:tcW w:w="3083" w:type="dxa"/>
            <w:gridSpan w:val="3"/>
            <w:tcBorders>
              <w:top w:val="single" w:sz="4" w:space="0" w:color="auto"/>
              <w:left w:val="single" w:sz="4" w:space="0" w:color="auto"/>
              <w:bottom w:val="single" w:sz="4" w:space="0" w:color="auto"/>
              <w:right w:val="single" w:sz="4" w:space="0" w:color="auto"/>
            </w:tcBorders>
            <w:vAlign w:val="center"/>
          </w:tcPr>
          <w:p w:rsidR="000A39F6" w:rsidRPr="008E32E7" w:rsidRDefault="000A39F6" w:rsidP="00453944">
            <w:pPr>
              <w:pStyle w:val="ac"/>
              <w:spacing w:line="300" w:lineRule="exact"/>
              <w:ind w:leftChars="0" w:left="0"/>
              <w:jc w:val="center"/>
              <w:rPr>
                <w:rFonts w:ascii="仿宋_GB2312" w:eastAsia="仿宋_GB2312" w:hAnsi="宋体"/>
                <w:sz w:val="21"/>
                <w:szCs w:val="21"/>
              </w:rPr>
            </w:pPr>
            <w:r>
              <w:rPr>
                <w:rFonts w:ascii="仿宋_GB2312" w:eastAsia="仿宋_GB2312" w:hAnsi="宋体" w:hint="eastAsia"/>
                <w:sz w:val="21"/>
                <w:szCs w:val="21"/>
              </w:rPr>
              <w:t>户籍所在地民政部门核定意见</w:t>
            </w:r>
          </w:p>
        </w:tc>
        <w:tc>
          <w:tcPr>
            <w:tcW w:w="6853" w:type="dxa"/>
            <w:gridSpan w:val="8"/>
            <w:tcBorders>
              <w:top w:val="single" w:sz="4" w:space="0" w:color="auto"/>
              <w:left w:val="single" w:sz="4" w:space="0" w:color="auto"/>
              <w:bottom w:val="single" w:sz="4" w:space="0" w:color="auto"/>
              <w:right w:val="single" w:sz="4" w:space="0" w:color="auto"/>
            </w:tcBorders>
            <w:vAlign w:val="center"/>
          </w:tcPr>
          <w:p w:rsidR="000A39F6" w:rsidRPr="008E32E7" w:rsidRDefault="000A39F6" w:rsidP="00453944">
            <w:pPr>
              <w:pStyle w:val="ac"/>
              <w:spacing w:line="300" w:lineRule="exact"/>
              <w:ind w:leftChars="0" w:left="0"/>
              <w:jc w:val="center"/>
              <w:rPr>
                <w:rFonts w:ascii="仿宋_GB2312" w:eastAsia="仿宋_GB2312" w:hAnsi="宋体"/>
                <w:sz w:val="21"/>
                <w:szCs w:val="21"/>
              </w:rPr>
            </w:pPr>
          </w:p>
        </w:tc>
      </w:tr>
      <w:tr w:rsidR="000A39F6" w:rsidRPr="008E32E7" w:rsidTr="00453944">
        <w:trPr>
          <w:jc w:val="center"/>
        </w:trPr>
        <w:tc>
          <w:tcPr>
            <w:tcW w:w="9936" w:type="dxa"/>
            <w:gridSpan w:val="11"/>
            <w:tcBorders>
              <w:top w:val="single" w:sz="4" w:space="0" w:color="auto"/>
              <w:left w:val="single" w:sz="4" w:space="0" w:color="auto"/>
              <w:bottom w:val="single" w:sz="4" w:space="0" w:color="auto"/>
              <w:right w:val="single" w:sz="4" w:space="0" w:color="auto"/>
            </w:tcBorders>
          </w:tcPr>
          <w:p w:rsidR="000A39F6" w:rsidRPr="00092B01" w:rsidRDefault="000A39F6" w:rsidP="00453944">
            <w:pPr>
              <w:pStyle w:val="ac"/>
              <w:spacing w:line="300" w:lineRule="exact"/>
              <w:ind w:leftChars="0" w:left="0"/>
              <w:rPr>
                <w:rFonts w:ascii="仿宋_GB2312" w:eastAsia="仿宋_GB2312" w:hAnsi="宋体"/>
                <w:bCs/>
                <w:sz w:val="24"/>
                <w:szCs w:val="24"/>
              </w:rPr>
            </w:pPr>
            <w:r w:rsidRPr="008E32E7">
              <w:rPr>
                <w:rFonts w:ascii="仿宋_GB2312" w:eastAsia="仿宋_GB2312" w:hAnsi="宋体" w:hint="eastAsia"/>
                <w:sz w:val="21"/>
                <w:szCs w:val="21"/>
              </w:rPr>
              <w:br w:type="page"/>
            </w:r>
            <w:r w:rsidRPr="008E32E7">
              <w:rPr>
                <w:rFonts w:ascii="仿宋_GB2312" w:eastAsia="仿宋_GB2312" w:hAnsi="宋体" w:hint="eastAsia"/>
                <w:bCs/>
                <w:sz w:val="24"/>
                <w:szCs w:val="24"/>
              </w:rPr>
              <w:t>申请理由：</w:t>
            </w:r>
          </w:p>
          <w:p w:rsidR="000A39F6" w:rsidRPr="008E32E7" w:rsidRDefault="000A39F6" w:rsidP="00453944">
            <w:pPr>
              <w:spacing w:line="300" w:lineRule="exact"/>
              <w:ind w:firstLineChars="900" w:firstLine="1890"/>
              <w:rPr>
                <w:rFonts w:ascii="仿宋_GB2312" w:eastAsia="仿宋_GB2312" w:hAnsi="宋体"/>
                <w:bCs/>
                <w:color w:val="000000"/>
                <w:szCs w:val="21"/>
              </w:rPr>
            </w:pPr>
          </w:p>
          <w:p w:rsidR="000A39F6" w:rsidRPr="00E51EFF" w:rsidRDefault="000A39F6" w:rsidP="00453944">
            <w:pPr>
              <w:spacing w:line="300" w:lineRule="exact"/>
              <w:ind w:firstLineChars="2420" w:firstLine="5808"/>
              <w:rPr>
                <w:rFonts w:ascii="仿宋_GB2312" w:eastAsia="仿宋_GB2312" w:hAnsi="宋体"/>
                <w:bCs/>
                <w:color w:val="000000"/>
                <w:sz w:val="24"/>
              </w:rPr>
            </w:pPr>
            <w:r w:rsidRPr="00E51EFF">
              <w:rPr>
                <w:rFonts w:ascii="仿宋_GB2312" w:eastAsia="仿宋_GB2312" w:hAnsi="宋体" w:hint="eastAsia"/>
                <w:bCs/>
                <w:color w:val="000000"/>
                <w:sz w:val="24"/>
              </w:rPr>
              <w:t xml:space="preserve">申请人签名：　</w:t>
            </w:r>
          </w:p>
          <w:p w:rsidR="000A39F6" w:rsidRPr="00E51EFF" w:rsidRDefault="000A39F6" w:rsidP="00453944">
            <w:pPr>
              <w:spacing w:line="300" w:lineRule="exact"/>
              <w:ind w:firstLineChars="2420" w:firstLine="5808"/>
              <w:rPr>
                <w:rFonts w:ascii="仿宋_GB2312" w:eastAsia="仿宋_GB2312" w:hAnsi="宋体"/>
                <w:bCs/>
                <w:color w:val="000000"/>
                <w:sz w:val="24"/>
              </w:rPr>
            </w:pPr>
          </w:p>
          <w:p w:rsidR="000A39F6" w:rsidRPr="00E51EFF" w:rsidRDefault="000A39F6" w:rsidP="00453944">
            <w:pPr>
              <w:spacing w:line="300" w:lineRule="exact"/>
              <w:ind w:firstLineChars="2420" w:firstLine="5808"/>
              <w:rPr>
                <w:rFonts w:ascii="仿宋_GB2312" w:eastAsia="仿宋_GB2312" w:hAnsi="宋体"/>
                <w:bCs/>
                <w:color w:val="000000"/>
                <w:sz w:val="24"/>
              </w:rPr>
            </w:pPr>
            <w:r w:rsidRPr="00E51EFF">
              <w:rPr>
                <w:rFonts w:ascii="仿宋_GB2312" w:eastAsia="仿宋_GB2312" w:hAnsi="宋体" w:hint="eastAsia"/>
                <w:bCs/>
                <w:color w:val="000000"/>
                <w:sz w:val="24"/>
              </w:rPr>
              <w:t xml:space="preserve">家长（监护人）签名： </w:t>
            </w:r>
          </w:p>
          <w:p w:rsidR="000A39F6" w:rsidRPr="00E51EFF" w:rsidRDefault="000A39F6" w:rsidP="00453944">
            <w:pPr>
              <w:spacing w:line="300" w:lineRule="exact"/>
              <w:ind w:firstLineChars="2420" w:firstLine="5808"/>
              <w:rPr>
                <w:rFonts w:ascii="仿宋_GB2312" w:eastAsia="仿宋_GB2312" w:hAnsi="宋体"/>
                <w:bCs/>
                <w:color w:val="000000"/>
                <w:sz w:val="24"/>
              </w:rPr>
            </w:pPr>
          </w:p>
          <w:p w:rsidR="000A39F6" w:rsidRPr="008E32E7" w:rsidRDefault="000A39F6" w:rsidP="00453944">
            <w:pPr>
              <w:spacing w:line="300" w:lineRule="exact"/>
              <w:ind w:firstLineChars="3139" w:firstLine="7534"/>
              <w:rPr>
                <w:rFonts w:ascii="仿宋_GB2312" w:eastAsia="仿宋_GB2312" w:hAnsi="宋体"/>
                <w:bCs/>
                <w:color w:val="000000"/>
                <w:szCs w:val="21"/>
              </w:rPr>
            </w:pPr>
            <w:r w:rsidRPr="00E51EFF">
              <w:rPr>
                <w:rFonts w:ascii="仿宋_GB2312" w:eastAsia="仿宋_GB2312" w:hAnsi="宋体" w:hint="eastAsia"/>
                <w:bCs/>
                <w:color w:val="000000"/>
                <w:sz w:val="24"/>
              </w:rPr>
              <w:t>年    月    日</w:t>
            </w:r>
          </w:p>
        </w:tc>
      </w:tr>
      <w:tr w:rsidR="000A39F6" w:rsidRPr="008E32E7" w:rsidTr="00453944">
        <w:trPr>
          <w:jc w:val="center"/>
        </w:trPr>
        <w:tc>
          <w:tcPr>
            <w:tcW w:w="6202" w:type="dxa"/>
            <w:gridSpan w:val="7"/>
            <w:tcBorders>
              <w:top w:val="single" w:sz="4" w:space="0" w:color="auto"/>
              <w:left w:val="single" w:sz="4" w:space="0" w:color="auto"/>
              <w:bottom w:val="single" w:sz="4" w:space="0" w:color="auto"/>
              <w:right w:val="single" w:sz="4" w:space="0" w:color="auto"/>
            </w:tcBorders>
          </w:tcPr>
          <w:p w:rsidR="000A39F6" w:rsidRPr="00E7032E" w:rsidRDefault="000A39F6" w:rsidP="00453944">
            <w:pPr>
              <w:spacing w:line="300" w:lineRule="exact"/>
              <w:rPr>
                <w:rFonts w:ascii="仿宋_GB2312" w:eastAsia="仿宋_GB2312" w:hAnsi="宋体"/>
                <w:bCs/>
                <w:color w:val="000000"/>
                <w:sz w:val="24"/>
              </w:rPr>
            </w:pPr>
            <w:r w:rsidRPr="00E7032E">
              <w:rPr>
                <w:rFonts w:ascii="仿宋_GB2312" w:eastAsia="仿宋_GB2312" w:hAnsi="宋体" w:hint="eastAsia"/>
                <w:bCs/>
                <w:color w:val="000000"/>
                <w:sz w:val="24"/>
              </w:rPr>
              <w:t>班主任意见：</w:t>
            </w:r>
          </w:p>
          <w:p w:rsidR="000A39F6" w:rsidRDefault="000A39F6" w:rsidP="00453944">
            <w:pPr>
              <w:spacing w:line="300" w:lineRule="exact"/>
              <w:rPr>
                <w:rFonts w:ascii="宋体" w:eastAsia="仿宋_GB2312" w:hAnsi="宋体"/>
                <w:bCs/>
                <w:color w:val="000000"/>
                <w:sz w:val="24"/>
              </w:rPr>
            </w:pPr>
          </w:p>
          <w:p w:rsidR="000A39F6" w:rsidRPr="00AA413E" w:rsidRDefault="000A39F6" w:rsidP="00453944">
            <w:pPr>
              <w:spacing w:line="300" w:lineRule="exact"/>
              <w:rPr>
                <w:rFonts w:ascii="宋体" w:eastAsia="仿宋_GB2312" w:hAnsi="宋体"/>
                <w:bCs/>
                <w:color w:val="000000"/>
                <w:sz w:val="24"/>
              </w:rPr>
            </w:pPr>
            <w:r>
              <w:rPr>
                <w:rFonts w:ascii="宋体" w:eastAsia="仿宋_GB2312" w:hAnsi="宋体" w:hint="eastAsia"/>
                <w:bCs/>
                <w:color w:val="000000"/>
                <w:sz w:val="24"/>
              </w:rPr>
              <w:t>建议免学费：</w:t>
            </w:r>
            <w:r>
              <w:rPr>
                <w:rFonts w:ascii="宋体" w:eastAsia="仿宋_GB2312" w:hAnsi="宋体" w:hint="eastAsia"/>
                <w:bCs/>
                <w:color w:val="000000"/>
                <w:sz w:val="24"/>
              </w:rPr>
              <w:t xml:space="preserve">      </w:t>
            </w:r>
            <w:r>
              <w:rPr>
                <w:rFonts w:ascii="宋体" w:eastAsia="仿宋_GB2312" w:hAnsi="宋体" w:hint="eastAsia"/>
                <w:bCs/>
                <w:color w:val="000000"/>
                <w:sz w:val="24"/>
              </w:rPr>
              <w:t>元、</w:t>
            </w:r>
            <w:proofErr w:type="gramStart"/>
            <w:r>
              <w:rPr>
                <w:rFonts w:ascii="仿宋_GB2312" w:eastAsia="仿宋_GB2312" w:hAnsi="宋体" w:hint="eastAsia"/>
                <w:bCs/>
                <w:color w:val="000000"/>
                <w:sz w:val="24"/>
              </w:rPr>
              <w:t>免书簿</w:t>
            </w:r>
            <w:proofErr w:type="gramEnd"/>
            <w:r>
              <w:rPr>
                <w:rFonts w:ascii="仿宋_GB2312" w:eastAsia="仿宋_GB2312" w:hAnsi="宋体" w:hint="eastAsia"/>
                <w:bCs/>
                <w:color w:val="000000"/>
                <w:sz w:val="24"/>
              </w:rPr>
              <w:t>费：        元</w:t>
            </w:r>
          </w:p>
          <w:p w:rsidR="000A39F6" w:rsidRDefault="000A39F6" w:rsidP="00453944">
            <w:pPr>
              <w:spacing w:line="300" w:lineRule="exact"/>
              <w:rPr>
                <w:rFonts w:ascii="仿宋_GB2312" w:eastAsia="仿宋_GB2312" w:hAnsi="宋体"/>
                <w:bCs/>
                <w:color w:val="000000"/>
                <w:sz w:val="24"/>
              </w:rPr>
            </w:pPr>
          </w:p>
          <w:p w:rsidR="000A39F6" w:rsidRPr="00AA413E" w:rsidRDefault="000A39F6" w:rsidP="00453944">
            <w:pPr>
              <w:spacing w:line="300" w:lineRule="exact"/>
              <w:rPr>
                <w:rFonts w:ascii="仿宋_GB2312" w:eastAsia="仿宋_GB2312" w:hAnsi="宋体"/>
                <w:bCs/>
                <w:color w:val="000000"/>
                <w:sz w:val="24"/>
              </w:rPr>
            </w:pPr>
            <w:r>
              <w:rPr>
                <w:rFonts w:ascii="仿宋_GB2312" w:eastAsia="仿宋_GB2312" w:hAnsi="宋体" w:hint="eastAsia"/>
                <w:bCs/>
                <w:color w:val="000000"/>
                <w:sz w:val="24"/>
              </w:rPr>
              <w:t>发放国家助学金：          元</w:t>
            </w:r>
          </w:p>
          <w:p w:rsidR="000A39F6" w:rsidRDefault="000A39F6" w:rsidP="00453944">
            <w:pPr>
              <w:spacing w:line="300" w:lineRule="exact"/>
              <w:ind w:firstLineChars="1300" w:firstLine="3120"/>
              <w:rPr>
                <w:rFonts w:ascii="仿宋_GB2312" w:eastAsia="仿宋_GB2312" w:hAnsi="宋体"/>
                <w:bCs/>
                <w:color w:val="000000"/>
                <w:sz w:val="24"/>
              </w:rPr>
            </w:pPr>
          </w:p>
          <w:p w:rsidR="000A39F6" w:rsidRPr="00E7032E" w:rsidRDefault="000A39F6" w:rsidP="00453944">
            <w:pPr>
              <w:spacing w:line="300" w:lineRule="exact"/>
              <w:ind w:firstLineChars="1300" w:firstLine="3120"/>
              <w:rPr>
                <w:rFonts w:ascii="仿宋_GB2312" w:eastAsia="仿宋_GB2312" w:hAnsi="宋体"/>
                <w:bCs/>
                <w:color w:val="000000"/>
                <w:sz w:val="24"/>
              </w:rPr>
            </w:pPr>
            <w:r w:rsidRPr="00E7032E">
              <w:rPr>
                <w:rFonts w:ascii="仿宋_GB2312" w:eastAsia="仿宋_GB2312" w:hAnsi="宋体" w:hint="eastAsia"/>
                <w:bCs/>
                <w:color w:val="000000"/>
                <w:sz w:val="24"/>
              </w:rPr>
              <w:t xml:space="preserve">班主任签名： </w:t>
            </w:r>
          </w:p>
          <w:p w:rsidR="000A39F6" w:rsidRPr="00E7032E" w:rsidRDefault="000A39F6" w:rsidP="00453944">
            <w:pPr>
              <w:spacing w:line="300" w:lineRule="exact"/>
              <w:ind w:leftChars="127" w:left="267" w:firstLineChars="250" w:firstLine="600"/>
              <w:rPr>
                <w:rFonts w:ascii="仿宋_GB2312" w:eastAsia="仿宋_GB2312" w:hAnsi="宋体"/>
                <w:bCs/>
                <w:color w:val="000000"/>
                <w:sz w:val="24"/>
              </w:rPr>
            </w:pPr>
          </w:p>
          <w:p w:rsidR="000A39F6" w:rsidRPr="00AA413E" w:rsidRDefault="000A39F6" w:rsidP="00453944">
            <w:pPr>
              <w:spacing w:line="300" w:lineRule="exact"/>
              <w:ind w:left="87" w:firstLineChars="1550" w:firstLine="3720"/>
              <w:rPr>
                <w:rFonts w:ascii="仿宋_GB2312" w:eastAsia="仿宋_GB2312" w:hAnsi="宋体"/>
                <w:bCs/>
                <w:color w:val="000000"/>
                <w:sz w:val="24"/>
              </w:rPr>
            </w:pPr>
            <w:r w:rsidRPr="00E7032E">
              <w:rPr>
                <w:rFonts w:ascii="仿宋_GB2312" w:eastAsia="仿宋_GB2312" w:hAnsi="宋体" w:hint="eastAsia"/>
                <w:bCs/>
                <w:color w:val="000000"/>
                <w:sz w:val="24"/>
              </w:rPr>
              <w:t>年</w:t>
            </w:r>
            <w:r>
              <w:rPr>
                <w:rFonts w:ascii="仿宋_GB2312" w:eastAsia="仿宋_GB2312" w:hAnsi="宋体" w:hint="eastAsia"/>
                <w:bCs/>
                <w:color w:val="000000"/>
                <w:sz w:val="24"/>
              </w:rPr>
              <w:t xml:space="preserve">  </w:t>
            </w:r>
            <w:r w:rsidRPr="00E7032E">
              <w:rPr>
                <w:rFonts w:ascii="仿宋_GB2312" w:eastAsia="仿宋_GB2312" w:hAnsi="宋体" w:hint="eastAsia"/>
                <w:bCs/>
                <w:color w:val="000000"/>
                <w:sz w:val="24"/>
              </w:rPr>
              <w:t>月   日</w:t>
            </w:r>
          </w:p>
        </w:tc>
        <w:tc>
          <w:tcPr>
            <w:tcW w:w="3734" w:type="dxa"/>
            <w:gridSpan w:val="4"/>
            <w:tcBorders>
              <w:top w:val="single" w:sz="4" w:space="0" w:color="auto"/>
              <w:left w:val="single" w:sz="4" w:space="0" w:color="auto"/>
              <w:bottom w:val="single" w:sz="4" w:space="0" w:color="auto"/>
              <w:right w:val="single" w:sz="4" w:space="0" w:color="auto"/>
            </w:tcBorders>
          </w:tcPr>
          <w:p w:rsidR="000A39F6" w:rsidRPr="00E7032E" w:rsidRDefault="000A39F6" w:rsidP="00453944">
            <w:pPr>
              <w:spacing w:line="300" w:lineRule="exact"/>
              <w:rPr>
                <w:rFonts w:ascii="仿宋_GB2312" w:eastAsia="仿宋_GB2312" w:hAnsi="宋体"/>
                <w:bCs/>
                <w:color w:val="000000"/>
                <w:sz w:val="24"/>
              </w:rPr>
            </w:pPr>
            <w:r w:rsidRPr="00E7032E">
              <w:rPr>
                <w:rFonts w:ascii="仿宋_GB2312" w:eastAsia="仿宋_GB2312" w:hAnsi="宋体" w:hint="eastAsia"/>
                <w:bCs/>
                <w:color w:val="000000"/>
                <w:sz w:val="24"/>
              </w:rPr>
              <w:t>学校帮困助学领导小组审核意见</w:t>
            </w:r>
            <w:r>
              <w:rPr>
                <w:rFonts w:ascii="仿宋_GB2312" w:eastAsia="仿宋_GB2312" w:hAnsi="宋体" w:hint="eastAsia"/>
                <w:bCs/>
                <w:color w:val="000000"/>
                <w:sz w:val="24"/>
              </w:rPr>
              <w:t>：</w:t>
            </w:r>
          </w:p>
          <w:p w:rsidR="000A39F6" w:rsidRDefault="000A39F6" w:rsidP="00453944">
            <w:pPr>
              <w:spacing w:line="300" w:lineRule="exact"/>
              <w:ind w:firstLineChars="33" w:firstLine="79"/>
              <w:jc w:val="left"/>
              <w:rPr>
                <w:rFonts w:ascii="仿宋_GB2312" w:eastAsia="仿宋_GB2312" w:hAnsi="宋体"/>
                <w:bCs/>
                <w:color w:val="000000"/>
                <w:sz w:val="24"/>
              </w:rPr>
            </w:pPr>
          </w:p>
          <w:p w:rsidR="000A39F6" w:rsidRDefault="000A39F6" w:rsidP="00453944">
            <w:pPr>
              <w:spacing w:line="300" w:lineRule="exact"/>
              <w:ind w:firstLineChars="33" w:firstLine="79"/>
              <w:jc w:val="left"/>
              <w:rPr>
                <w:rFonts w:ascii="仿宋_GB2312" w:eastAsia="仿宋_GB2312" w:hAnsi="宋体"/>
                <w:bCs/>
                <w:color w:val="000000"/>
                <w:sz w:val="24"/>
              </w:rPr>
            </w:pPr>
          </w:p>
          <w:p w:rsidR="000A39F6" w:rsidRDefault="000A39F6" w:rsidP="00453944">
            <w:pPr>
              <w:spacing w:line="300" w:lineRule="exact"/>
              <w:jc w:val="left"/>
              <w:rPr>
                <w:rFonts w:ascii="仿宋_GB2312" w:eastAsia="仿宋_GB2312" w:hAnsi="宋体"/>
                <w:bCs/>
                <w:color w:val="000000"/>
                <w:sz w:val="24"/>
              </w:rPr>
            </w:pPr>
          </w:p>
          <w:p w:rsidR="000A39F6" w:rsidRDefault="000A39F6" w:rsidP="00453944">
            <w:pPr>
              <w:spacing w:line="300" w:lineRule="exact"/>
              <w:ind w:firstLineChars="33" w:firstLine="79"/>
              <w:jc w:val="left"/>
              <w:rPr>
                <w:rFonts w:ascii="仿宋_GB2312" w:eastAsia="仿宋_GB2312" w:hAnsi="宋体"/>
                <w:bCs/>
                <w:color w:val="000000"/>
                <w:sz w:val="24"/>
              </w:rPr>
            </w:pPr>
          </w:p>
          <w:p w:rsidR="000A39F6" w:rsidRPr="00E7032E" w:rsidRDefault="000A39F6" w:rsidP="00453944">
            <w:pPr>
              <w:spacing w:line="300" w:lineRule="exact"/>
              <w:ind w:firstLineChars="550" w:firstLine="1320"/>
              <w:jc w:val="left"/>
              <w:rPr>
                <w:rFonts w:ascii="仿宋_GB2312" w:eastAsia="仿宋_GB2312" w:hAnsi="宋体"/>
                <w:bCs/>
                <w:color w:val="000000"/>
                <w:sz w:val="24"/>
              </w:rPr>
            </w:pPr>
            <w:r>
              <w:rPr>
                <w:rFonts w:ascii="仿宋_GB2312" w:eastAsia="仿宋_GB2312" w:hAnsi="宋体" w:hint="eastAsia"/>
                <w:bCs/>
                <w:color w:val="000000"/>
                <w:sz w:val="24"/>
              </w:rPr>
              <w:t>学校公章</w:t>
            </w:r>
          </w:p>
          <w:p w:rsidR="000A39F6" w:rsidRPr="008E32E7" w:rsidRDefault="000A39F6" w:rsidP="00453944">
            <w:pPr>
              <w:spacing w:line="300" w:lineRule="exact"/>
              <w:ind w:leftChars="-201" w:left="1450" w:hangingChars="780" w:hanging="1872"/>
              <w:jc w:val="left"/>
              <w:rPr>
                <w:rFonts w:ascii="仿宋_GB2312" w:eastAsia="仿宋_GB2312" w:hAnsi="宋体"/>
                <w:bCs/>
                <w:color w:val="000000"/>
                <w:szCs w:val="21"/>
              </w:rPr>
            </w:pPr>
            <w:r w:rsidRPr="00E7032E">
              <w:rPr>
                <w:rFonts w:ascii="仿宋_GB2312" w:eastAsia="仿宋_GB2312" w:hAnsi="宋体" w:hint="eastAsia"/>
                <w:bCs/>
                <w:color w:val="000000"/>
                <w:sz w:val="24"/>
              </w:rPr>
              <w:t xml:space="preserve">                     </w:t>
            </w:r>
            <w:r>
              <w:rPr>
                <w:rFonts w:ascii="仿宋_GB2312" w:eastAsia="仿宋_GB2312" w:hAnsi="宋体" w:hint="eastAsia"/>
                <w:bCs/>
                <w:color w:val="000000"/>
                <w:sz w:val="24"/>
              </w:rPr>
              <w:t xml:space="preserve">                         </w:t>
            </w:r>
            <w:r w:rsidRPr="00E7032E">
              <w:rPr>
                <w:rFonts w:ascii="仿宋_GB2312" w:eastAsia="仿宋_GB2312" w:hAnsi="宋体" w:hint="eastAsia"/>
                <w:bCs/>
                <w:color w:val="000000"/>
                <w:sz w:val="24"/>
              </w:rPr>
              <w:t>年   月   日</w:t>
            </w:r>
          </w:p>
        </w:tc>
      </w:tr>
    </w:tbl>
    <w:p w:rsidR="000A39F6" w:rsidRPr="008E32E7" w:rsidRDefault="000A39F6" w:rsidP="00453944">
      <w:pPr>
        <w:spacing w:line="260" w:lineRule="exact"/>
        <w:ind w:leftChars="-257" w:left="-540" w:firstLineChars="200" w:firstLine="420"/>
        <w:rPr>
          <w:rFonts w:ascii="仿宋_GB2312" w:eastAsia="仿宋_GB2312" w:hAnsi="宋体"/>
          <w:szCs w:val="21"/>
        </w:rPr>
      </w:pPr>
    </w:p>
    <w:p w:rsidR="000A39F6" w:rsidRPr="00E7032E" w:rsidRDefault="000A39F6" w:rsidP="00F17B94">
      <w:pPr>
        <w:snapToGrid w:val="0"/>
        <w:spacing w:line="300" w:lineRule="auto"/>
        <w:ind w:leftChars="-291" w:left="721" w:rightChars="-364" w:right="-764" w:hangingChars="555" w:hanging="1332"/>
        <w:rPr>
          <w:rFonts w:ascii="仿宋_GB2312" w:eastAsia="仿宋_GB2312" w:hAnsi="宋体"/>
          <w:sz w:val="24"/>
        </w:rPr>
      </w:pPr>
      <w:r w:rsidRPr="00E7032E">
        <w:rPr>
          <w:rFonts w:ascii="仿宋_GB2312" w:eastAsia="仿宋_GB2312" w:hAnsi="宋体" w:hint="eastAsia"/>
          <w:sz w:val="24"/>
        </w:rPr>
        <w:t>说明：1.“户籍所在地”是指</w:t>
      </w:r>
      <w:r>
        <w:rPr>
          <w:rFonts w:ascii="仿宋_GB2312" w:eastAsia="仿宋_GB2312" w:hAnsi="宋体" w:hint="eastAsia"/>
          <w:sz w:val="24"/>
        </w:rPr>
        <w:t>：</w:t>
      </w:r>
      <w:r w:rsidRPr="00E7032E">
        <w:rPr>
          <w:rFonts w:ascii="仿宋_GB2312" w:eastAsia="仿宋_GB2312" w:hAnsi="宋体" w:hint="eastAsia"/>
          <w:sz w:val="24"/>
        </w:rPr>
        <w:t>××省（市）××区（县）××街道（乡镇）</w:t>
      </w:r>
      <w:r>
        <w:rPr>
          <w:rFonts w:ascii="仿宋_GB2312" w:eastAsia="仿宋_GB2312" w:hAnsi="宋体" w:hint="eastAsia"/>
          <w:sz w:val="24"/>
        </w:rPr>
        <w:t>须填写齐全完整；</w:t>
      </w:r>
    </w:p>
    <w:p w:rsidR="000A39F6" w:rsidRDefault="000A39F6" w:rsidP="00F17B94">
      <w:pPr>
        <w:snapToGrid w:val="0"/>
        <w:spacing w:line="300" w:lineRule="auto"/>
        <w:ind w:leftChars="46" w:left="138" w:rightChars="-364" w:right="-764" w:hangingChars="17" w:hanging="41"/>
        <w:rPr>
          <w:rFonts w:ascii="仿宋_GB2312" w:eastAsia="仿宋_GB2312" w:hAnsi="宋体"/>
          <w:sz w:val="24"/>
        </w:rPr>
      </w:pPr>
      <w:r>
        <w:rPr>
          <w:rFonts w:ascii="仿宋_GB2312" w:eastAsia="仿宋_GB2312" w:hAnsi="宋体" w:hint="eastAsia"/>
          <w:sz w:val="24"/>
        </w:rPr>
        <w:t>2.</w:t>
      </w:r>
      <w:r w:rsidRPr="00E51EFF">
        <w:rPr>
          <w:rFonts w:ascii="仿宋_GB2312" w:eastAsia="仿宋_GB2312" w:hAnsi="宋体" w:hint="eastAsia"/>
          <w:sz w:val="24"/>
        </w:rPr>
        <w:t xml:space="preserve"> </w:t>
      </w:r>
      <w:r>
        <w:rPr>
          <w:rFonts w:ascii="仿宋_GB2312" w:eastAsia="仿宋_GB2312" w:hAnsi="宋体" w:hint="eastAsia"/>
          <w:sz w:val="24"/>
        </w:rPr>
        <w:t>递交本申请表的同时，</w:t>
      </w:r>
      <w:r w:rsidRPr="00E51EFF">
        <w:rPr>
          <w:rFonts w:ascii="仿宋_GB2312" w:eastAsia="仿宋_GB2312" w:hAnsi="宋体" w:hint="eastAsia"/>
          <w:sz w:val="24"/>
        </w:rPr>
        <w:t>应</w:t>
      </w:r>
      <w:r>
        <w:rPr>
          <w:rFonts w:ascii="仿宋_GB2312" w:eastAsia="仿宋_GB2312" w:hAnsi="宋体" w:hint="eastAsia"/>
          <w:sz w:val="24"/>
        </w:rPr>
        <w:t>提供</w:t>
      </w:r>
      <w:r w:rsidRPr="00A70CB0">
        <w:rPr>
          <w:rFonts w:ascii="仿宋_GB2312" w:eastAsia="仿宋_GB2312" w:hAnsi="宋体" w:hint="eastAsia"/>
          <w:sz w:val="24"/>
        </w:rPr>
        <w:t>户籍所在</w:t>
      </w:r>
      <w:r>
        <w:rPr>
          <w:rFonts w:ascii="仿宋_GB2312" w:eastAsia="仿宋_GB2312" w:hAnsi="宋体" w:hint="eastAsia"/>
          <w:sz w:val="24"/>
        </w:rPr>
        <w:t>地民政部门</w:t>
      </w:r>
      <w:r w:rsidRPr="00A70CB0">
        <w:rPr>
          <w:rFonts w:ascii="仿宋_GB2312" w:eastAsia="仿宋_GB2312" w:hAnsi="宋体" w:hint="eastAsia"/>
          <w:sz w:val="24"/>
        </w:rPr>
        <w:t>出具的《</w:t>
      </w:r>
      <w:r>
        <w:rPr>
          <w:rFonts w:ascii="仿宋_GB2312" w:eastAsia="仿宋_GB2312" w:hAnsi="宋体" w:hint="eastAsia"/>
          <w:sz w:val="24"/>
        </w:rPr>
        <w:t>特困供养人员</w:t>
      </w:r>
      <w:r w:rsidRPr="00A70CB0">
        <w:rPr>
          <w:rFonts w:ascii="仿宋_GB2312" w:eastAsia="仿宋_GB2312" w:hAnsi="宋体" w:hint="eastAsia"/>
          <w:sz w:val="24"/>
        </w:rPr>
        <w:t>》证明</w:t>
      </w:r>
      <w:r>
        <w:rPr>
          <w:rFonts w:ascii="仿宋_GB2312" w:eastAsia="仿宋_GB2312" w:hAnsi="宋体" w:hint="eastAsia"/>
          <w:sz w:val="24"/>
        </w:rPr>
        <w:t>；</w:t>
      </w:r>
    </w:p>
    <w:p w:rsidR="000A39F6" w:rsidRDefault="000A39F6" w:rsidP="00F17B94">
      <w:pPr>
        <w:snapToGrid w:val="0"/>
        <w:spacing w:line="300" w:lineRule="auto"/>
        <w:ind w:leftChars="-10" w:left="-21" w:firstLineChars="50" w:firstLine="120"/>
        <w:rPr>
          <w:rFonts w:ascii="仿宋_GB2312" w:eastAsia="仿宋_GB2312" w:hAnsi="宋体"/>
          <w:sz w:val="24"/>
        </w:rPr>
      </w:pPr>
      <w:r>
        <w:rPr>
          <w:rFonts w:ascii="仿宋_GB2312" w:eastAsia="仿宋_GB2312" w:hAnsi="宋体" w:hint="eastAsia"/>
          <w:sz w:val="24"/>
        </w:rPr>
        <w:t>3</w:t>
      </w:r>
      <w:r w:rsidRPr="00E7032E">
        <w:rPr>
          <w:rFonts w:ascii="仿宋_GB2312" w:eastAsia="仿宋_GB2312" w:hAnsi="宋体" w:hint="eastAsia"/>
          <w:sz w:val="24"/>
        </w:rPr>
        <w:t>.</w:t>
      </w:r>
      <w:r>
        <w:rPr>
          <w:rFonts w:ascii="仿宋_GB2312" w:eastAsia="仿宋_GB2312" w:hAnsi="宋体" w:hint="eastAsia"/>
          <w:sz w:val="24"/>
        </w:rPr>
        <w:t xml:space="preserve"> </w:t>
      </w:r>
      <w:r w:rsidRPr="00E7032E">
        <w:rPr>
          <w:rFonts w:ascii="仿宋_GB2312" w:eastAsia="仿宋_GB2312" w:hAnsi="宋体" w:hint="eastAsia"/>
          <w:sz w:val="24"/>
        </w:rPr>
        <w:t>本申请表</w:t>
      </w:r>
      <w:r>
        <w:rPr>
          <w:rFonts w:ascii="仿宋_GB2312" w:eastAsia="仿宋_GB2312" w:hAnsi="宋体" w:hint="eastAsia"/>
          <w:sz w:val="24"/>
        </w:rPr>
        <w:t>、</w:t>
      </w:r>
      <w:r w:rsidRPr="00B704A9">
        <w:rPr>
          <w:rFonts w:ascii="仿宋_GB2312" w:eastAsia="仿宋_GB2312" w:hAnsi="宋体" w:hint="eastAsia"/>
          <w:sz w:val="24"/>
        </w:rPr>
        <w:t>户口簿复印件和</w:t>
      </w:r>
      <w:r>
        <w:rPr>
          <w:rFonts w:ascii="仿宋_GB2312" w:eastAsia="仿宋_GB2312" w:hAnsi="宋体" w:hint="eastAsia"/>
          <w:sz w:val="24"/>
        </w:rPr>
        <w:t>其他佐证</w:t>
      </w:r>
      <w:r w:rsidRPr="00B704A9">
        <w:rPr>
          <w:rFonts w:ascii="仿宋_GB2312" w:eastAsia="仿宋_GB2312" w:hAnsi="宋体" w:hint="eastAsia"/>
          <w:sz w:val="24"/>
        </w:rPr>
        <w:t>材料</w:t>
      </w:r>
      <w:r w:rsidRPr="00E7032E">
        <w:rPr>
          <w:rFonts w:ascii="仿宋_GB2312" w:eastAsia="仿宋_GB2312" w:hAnsi="宋体" w:hint="eastAsia"/>
          <w:sz w:val="24"/>
        </w:rPr>
        <w:t>由学校负责保管，以便备查。</w:t>
      </w:r>
    </w:p>
    <w:p w:rsidR="000A39F6" w:rsidRDefault="000A39F6" w:rsidP="00453944">
      <w:pPr>
        <w:spacing w:line="240" w:lineRule="atLeast"/>
        <w:jc w:val="center"/>
        <w:rPr>
          <w:rFonts w:ascii="华文中宋" w:eastAsia="华文中宋" w:hAnsi="华文中宋"/>
          <w:b/>
          <w:sz w:val="30"/>
          <w:szCs w:val="30"/>
        </w:rPr>
      </w:pPr>
    </w:p>
    <w:p w:rsidR="000A39F6" w:rsidRDefault="000A39F6">
      <w:pPr>
        <w:widowControl/>
        <w:jc w:val="left"/>
        <w:rPr>
          <w:rFonts w:ascii="华文中宋" w:eastAsia="华文中宋" w:hAnsi="华文中宋"/>
          <w:b/>
          <w:sz w:val="30"/>
          <w:szCs w:val="30"/>
        </w:rPr>
      </w:pPr>
      <w:r>
        <w:rPr>
          <w:rFonts w:ascii="华文中宋" w:eastAsia="华文中宋" w:hAnsi="华文中宋"/>
          <w:b/>
          <w:sz w:val="30"/>
          <w:szCs w:val="30"/>
        </w:rPr>
        <w:br w:type="page"/>
      </w:r>
    </w:p>
    <w:p w:rsidR="000A39F6" w:rsidRDefault="000A39F6" w:rsidP="00453944">
      <w:pPr>
        <w:spacing w:line="240" w:lineRule="atLeast"/>
        <w:jc w:val="center"/>
        <w:rPr>
          <w:rFonts w:ascii="华文中宋" w:eastAsia="华文中宋" w:hAnsi="华文中宋"/>
          <w:b/>
          <w:sz w:val="30"/>
          <w:szCs w:val="30"/>
        </w:rPr>
      </w:pPr>
      <w:r>
        <w:rPr>
          <w:rFonts w:ascii="华文中宋" w:eastAsia="华文中宋" w:hAnsi="华文中宋" w:hint="eastAsia"/>
          <w:b/>
          <w:sz w:val="30"/>
          <w:szCs w:val="30"/>
        </w:rPr>
        <w:lastRenderedPageBreak/>
        <w:t>上海市全日制普通中等职业学校免费教育申请表</w:t>
      </w:r>
    </w:p>
    <w:p w:rsidR="000A39F6" w:rsidRPr="00DC2CD2" w:rsidRDefault="000A39F6" w:rsidP="00453944">
      <w:pPr>
        <w:spacing w:line="240" w:lineRule="atLeast"/>
        <w:jc w:val="center"/>
        <w:rPr>
          <w:rFonts w:ascii="华文中宋" w:eastAsia="华文中宋" w:hAnsi="华文中宋"/>
          <w:b/>
          <w:sz w:val="30"/>
          <w:szCs w:val="30"/>
        </w:rPr>
      </w:pPr>
      <w:r>
        <w:rPr>
          <w:rFonts w:ascii="华文中宋" w:eastAsia="华文中宋" w:hAnsi="华文中宋" w:hint="eastAsia"/>
          <w:b/>
          <w:sz w:val="30"/>
          <w:szCs w:val="30"/>
        </w:rPr>
        <w:t>（农村学生）</w:t>
      </w:r>
    </w:p>
    <w:p w:rsidR="000A39F6" w:rsidRPr="00E51EFF" w:rsidRDefault="000A39F6" w:rsidP="00453944">
      <w:pPr>
        <w:spacing w:line="240" w:lineRule="atLeast"/>
        <w:ind w:leftChars="-257" w:left="90" w:rightChars="-159" w:right="-334" w:hangingChars="225" w:hanging="630"/>
        <w:jc w:val="left"/>
        <w:rPr>
          <w:rFonts w:ascii="仿宋_GB2312" w:eastAsia="仿宋_GB2312" w:hAnsi="宋体"/>
          <w:sz w:val="28"/>
          <w:szCs w:val="28"/>
        </w:rPr>
      </w:pPr>
      <w:r w:rsidRPr="00E51EFF">
        <w:rPr>
          <w:rFonts w:ascii="仿宋_GB2312" w:eastAsia="仿宋_GB2312" w:hAnsi="宋体" w:hint="eastAsia"/>
          <w:sz w:val="28"/>
          <w:szCs w:val="28"/>
        </w:rPr>
        <w:t>就读学校：</w:t>
      </w:r>
      <w:r>
        <w:rPr>
          <w:rFonts w:ascii="仿宋_GB2312" w:eastAsia="仿宋_GB2312" w:hAnsi="宋体" w:hint="eastAsia"/>
          <w:sz w:val="28"/>
          <w:szCs w:val="28"/>
          <w:u w:val="single"/>
        </w:rPr>
        <w:t xml:space="preserve">                      </w:t>
      </w:r>
      <w:r w:rsidRPr="00E51EFF">
        <w:rPr>
          <w:rFonts w:ascii="仿宋_GB2312" w:eastAsia="仿宋_GB2312" w:hAnsi="宋体" w:hint="eastAsia"/>
          <w:sz w:val="28"/>
          <w:szCs w:val="28"/>
          <w:u w:val="single"/>
        </w:rPr>
        <w:t xml:space="preserve">             </w:t>
      </w:r>
      <w:r w:rsidRPr="00E51EFF">
        <w:rPr>
          <w:rFonts w:ascii="仿宋_GB2312" w:eastAsia="仿宋_GB2312" w:hAnsi="宋体" w:hint="eastAsia"/>
          <w:sz w:val="28"/>
          <w:szCs w:val="28"/>
        </w:rPr>
        <w:t xml:space="preserve"> </w:t>
      </w:r>
    </w:p>
    <w:tbl>
      <w:tblPr>
        <w:tblW w:w="9936"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436"/>
        <w:gridCol w:w="1372"/>
        <w:gridCol w:w="1134"/>
        <w:gridCol w:w="283"/>
        <w:gridCol w:w="709"/>
        <w:gridCol w:w="709"/>
        <w:gridCol w:w="1275"/>
        <w:gridCol w:w="142"/>
        <w:gridCol w:w="992"/>
        <w:gridCol w:w="1276"/>
        <w:gridCol w:w="1602"/>
        <w:gridCol w:w="6"/>
      </w:tblGrid>
      <w:tr w:rsidR="000A39F6" w:rsidRPr="008E32E7" w:rsidTr="00453944">
        <w:trPr>
          <w:jc w:val="center"/>
        </w:trPr>
        <w:tc>
          <w:tcPr>
            <w:tcW w:w="436" w:type="dxa"/>
            <w:vMerge w:val="restart"/>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360" w:lineRule="auto"/>
              <w:jc w:val="center"/>
              <w:rPr>
                <w:rFonts w:ascii="仿宋_GB2312" w:eastAsia="仿宋_GB2312" w:hAnsi="宋体"/>
                <w:bCs/>
                <w:color w:val="000000"/>
                <w:szCs w:val="21"/>
              </w:rPr>
            </w:pPr>
            <w:r w:rsidRPr="008E32E7">
              <w:rPr>
                <w:rFonts w:ascii="仿宋_GB2312" w:eastAsia="仿宋_GB2312" w:hAnsi="宋体" w:hint="eastAsia"/>
                <w:bCs/>
                <w:color w:val="000000"/>
                <w:szCs w:val="21"/>
              </w:rPr>
              <w:t>申</w:t>
            </w:r>
          </w:p>
          <w:p w:rsidR="000A39F6" w:rsidRPr="008E32E7" w:rsidRDefault="000A39F6" w:rsidP="00CF5135">
            <w:pPr>
              <w:spacing w:line="360" w:lineRule="auto"/>
              <w:jc w:val="center"/>
              <w:rPr>
                <w:rFonts w:ascii="仿宋_GB2312" w:eastAsia="仿宋_GB2312" w:hAnsi="宋体"/>
                <w:bCs/>
                <w:color w:val="000000"/>
                <w:szCs w:val="21"/>
              </w:rPr>
            </w:pPr>
            <w:r w:rsidRPr="008E32E7">
              <w:rPr>
                <w:rFonts w:ascii="仿宋_GB2312" w:eastAsia="仿宋_GB2312" w:hAnsi="宋体" w:hint="eastAsia"/>
                <w:bCs/>
                <w:color w:val="000000"/>
                <w:szCs w:val="21"/>
              </w:rPr>
              <w:t>请</w:t>
            </w:r>
          </w:p>
          <w:p w:rsidR="000A39F6" w:rsidRPr="008E32E7" w:rsidRDefault="000A39F6" w:rsidP="00CF5135">
            <w:pPr>
              <w:spacing w:line="360" w:lineRule="auto"/>
              <w:jc w:val="center"/>
              <w:rPr>
                <w:rFonts w:ascii="仿宋_GB2312" w:eastAsia="仿宋_GB2312" w:hAnsi="宋体"/>
                <w:bCs/>
                <w:color w:val="000000"/>
                <w:szCs w:val="21"/>
              </w:rPr>
            </w:pPr>
            <w:r w:rsidRPr="008E32E7">
              <w:rPr>
                <w:rFonts w:ascii="仿宋_GB2312" w:eastAsia="仿宋_GB2312" w:hAnsi="宋体" w:hint="eastAsia"/>
                <w:bCs/>
                <w:color w:val="000000"/>
                <w:szCs w:val="21"/>
              </w:rPr>
              <w:t>人</w:t>
            </w:r>
          </w:p>
          <w:p w:rsidR="000A39F6" w:rsidRPr="008E32E7" w:rsidRDefault="000A39F6" w:rsidP="00CF5135">
            <w:pPr>
              <w:spacing w:line="360" w:lineRule="auto"/>
              <w:jc w:val="center"/>
              <w:rPr>
                <w:rFonts w:ascii="仿宋_GB2312" w:eastAsia="仿宋_GB2312" w:hAnsi="宋体"/>
                <w:bCs/>
                <w:color w:val="000000"/>
                <w:szCs w:val="21"/>
              </w:rPr>
            </w:pPr>
            <w:r w:rsidRPr="008E32E7">
              <w:rPr>
                <w:rFonts w:ascii="仿宋_GB2312" w:eastAsia="仿宋_GB2312" w:hAnsi="宋体" w:hint="eastAsia"/>
                <w:bCs/>
                <w:color w:val="000000"/>
                <w:szCs w:val="21"/>
              </w:rPr>
              <w:t>情</w:t>
            </w:r>
          </w:p>
          <w:p w:rsidR="000A39F6" w:rsidRPr="008E32E7" w:rsidRDefault="000A39F6" w:rsidP="00CF5135">
            <w:pPr>
              <w:spacing w:line="360" w:lineRule="auto"/>
              <w:jc w:val="center"/>
              <w:rPr>
                <w:rFonts w:ascii="仿宋_GB2312" w:eastAsia="仿宋_GB2312" w:hAnsi="宋体"/>
                <w:bCs/>
                <w:color w:val="000000"/>
                <w:szCs w:val="21"/>
              </w:rPr>
            </w:pPr>
            <w:proofErr w:type="gramStart"/>
            <w:r w:rsidRPr="008E32E7">
              <w:rPr>
                <w:rFonts w:ascii="仿宋_GB2312" w:eastAsia="仿宋_GB2312" w:hAnsi="宋体" w:hint="eastAsia"/>
                <w:bCs/>
                <w:color w:val="000000"/>
                <w:szCs w:val="21"/>
              </w:rPr>
              <w:t>况</w:t>
            </w:r>
            <w:proofErr w:type="gramEnd"/>
          </w:p>
        </w:tc>
        <w:tc>
          <w:tcPr>
            <w:tcW w:w="137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32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学生姓名</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320" w:lineRule="exact"/>
              <w:jc w:val="center"/>
              <w:rPr>
                <w:rFonts w:ascii="仿宋_GB2312" w:eastAsia="仿宋_GB2312" w:hAnsi="宋体"/>
                <w:bCs/>
                <w:color w:val="000000"/>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32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性别</w:t>
            </w:r>
          </w:p>
        </w:tc>
        <w:tc>
          <w:tcPr>
            <w:tcW w:w="709"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320" w:lineRule="exact"/>
              <w:jc w:val="center"/>
              <w:rPr>
                <w:rFonts w:ascii="仿宋_GB2312" w:eastAsia="仿宋_GB2312" w:hAnsi="宋体"/>
                <w:bCs/>
                <w:color w:val="000000"/>
                <w:szCs w:val="21"/>
              </w:rPr>
            </w:pPr>
          </w:p>
        </w:tc>
        <w:tc>
          <w:tcPr>
            <w:tcW w:w="1275"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32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出生年月</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320" w:lineRule="exact"/>
              <w:jc w:val="center"/>
              <w:rPr>
                <w:rFonts w:ascii="仿宋_GB2312" w:eastAsia="仿宋_GB2312" w:hAnsi="宋体"/>
                <w:bCs/>
                <w:color w:val="000000"/>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320" w:lineRule="exact"/>
              <w:jc w:val="center"/>
              <w:rPr>
                <w:rFonts w:ascii="仿宋_GB2312" w:eastAsia="仿宋_GB2312" w:hAnsi="宋体"/>
                <w:bCs/>
                <w:color w:val="000000"/>
                <w:szCs w:val="21"/>
              </w:rPr>
            </w:pPr>
            <w:r>
              <w:rPr>
                <w:rFonts w:ascii="仿宋_GB2312" w:eastAsia="仿宋_GB2312" w:hAnsi="宋体" w:hint="eastAsia"/>
                <w:bCs/>
                <w:color w:val="000000"/>
                <w:szCs w:val="21"/>
              </w:rPr>
              <w:t>户籍性质</w:t>
            </w:r>
          </w:p>
        </w:tc>
        <w:tc>
          <w:tcPr>
            <w:tcW w:w="1608"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320" w:lineRule="exact"/>
              <w:jc w:val="center"/>
              <w:rPr>
                <w:rFonts w:ascii="仿宋_GB2312" w:eastAsia="仿宋_GB2312" w:hAnsi="宋体"/>
                <w:bCs/>
                <w:color w:val="000000"/>
                <w:szCs w:val="21"/>
              </w:rPr>
            </w:pPr>
          </w:p>
        </w:tc>
      </w:tr>
      <w:tr w:rsidR="000A39F6" w:rsidRPr="008E32E7" w:rsidTr="00453944">
        <w:trPr>
          <w:jc w:val="center"/>
        </w:trPr>
        <w:tc>
          <w:tcPr>
            <w:tcW w:w="436" w:type="dxa"/>
            <w:vMerge/>
            <w:tcBorders>
              <w:top w:val="nil"/>
              <w:left w:val="single" w:sz="4" w:space="0" w:color="auto"/>
              <w:bottom w:val="single" w:sz="4" w:space="0" w:color="auto"/>
              <w:right w:val="single" w:sz="4" w:space="0" w:color="auto"/>
            </w:tcBorders>
            <w:vAlign w:val="center"/>
          </w:tcPr>
          <w:p w:rsidR="000A39F6" w:rsidRPr="008E32E7" w:rsidRDefault="000A39F6" w:rsidP="00CF5135">
            <w:pPr>
              <w:rPr>
                <w:rFonts w:ascii="仿宋_GB2312" w:eastAsia="仿宋_GB2312" w:hAnsi="宋体"/>
                <w:bCs/>
                <w:color w:val="000000"/>
                <w:szCs w:val="21"/>
              </w:rPr>
            </w:pPr>
          </w:p>
        </w:tc>
        <w:tc>
          <w:tcPr>
            <w:tcW w:w="137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32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身份证号</w:t>
            </w:r>
          </w:p>
        </w:tc>
        <w:tc>
          <w:tcPr>
            <w:tcW w:w="2835" w:type="dxa"/>
            <w:gridSpan w:val="4"/>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jc w:val="center"/>
              <w:rPr>
                <w:rFonts w:ascii="仿宋_GB2312" w:eastAsia="仿宋_GB2312" w:hAnsi="宋体"/>
                <w:bCs/>
                <w:szCs w:val="21"/>
              </w:rPr>
            </w:pPr>
          </w:p>
        </w:tc>
        <w:tc>
          <w:tcPr>
            <w:tcW w:w="1275"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jc w:val="center"/>
              <w:rPr>
                <w:rFonts w:ascii="仿宋_GB2312" w:eastAsia="仿宋_GB2312" w:hAnsi="宋体"/>
                <w:bCs/>
                <w:color w:val="000000"/>
                <w:szCs w:val="21"/>
              </w:rPr>
            </w:pPr>
            <w:r>
              <w:rPr>
                <w:rFonts w:ascii="仿宋_GB2312" w:eastAsia="仿宋_GB2312" w:hAnsi="宋体" w:hint="eastAsia"/>
                <w:bCs/>
                <w:color w:val="000000"/>
                <w:szCs w:val="21"/>
              </w:rPr>
              <w:t>民族</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jc w:val="center"/>
              <w:rPr>
                <w:rFonts w:ascii="仿宋_GB2312" w:eastAsia="仿宋_GB2312" w:hAnsi="宋体"/>
                <w:bCs/>
                <w:color w:val="000000"/>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jc w:val="center"/>
              <w:rPr>
                <w:rFonts w:ascii="仿宋_GB2312" w:eastAsia="仿宋_GB2312" w:hAnsi="宋体"/>
                <w:bCs/>
                <w:color w:val="000000"/>
                <w:szCs w:val="21"/>
              </w:rPr>
            </w:pPr>
            <w:r>
              <w:rPr>
                <w:rFonts w:ascii="仿宋_GB2312" w:eastAsia="仿宋_GB2312" w:hAnsi="宋体" w:hint="eastAsia"/>
                <w:bCs/>
                <w:color w:val="000000"/>
                <w:szCs w:val="21"/>
              </w:rPr>
              <w:t>入学时间</w:t>
            </w:r>
          </w:p>
        </w:tc>
        <w:tc>
          <w:tcPr>
            <w:tcW w:w="1608"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jc w:val="center"/>
              <w:rPr>
                <w:rFonts w:ascii="仿宋_GB2312" w:eastAsia="仿宋_GB2312" w:hAnsi="宋体"/>
                <w:bCs/>
                <w:color w:val="000000"/>
                <w:szCs w:val="21"/>
              </w:rPr>
            </w:pPr>
          </w:p>
        </w:tc>
      </w:tr>
      <w:tr w:rsidR="000A39F6" w:rsidRPr="008E32E7" w:rsidTr="00453944">
        <w:trPr>
          <w:jc w:val="center"/>
        </w:trPr>
        <w:tc>
          <w:tcPr>
            <w:tcW w:w="436" w:type="dxa"/>
            <w:vMerge/>
            <w:tcBorders>
              <w:top w:val="nil"/>
              <w:left w:val="single" w:sz="4" w:space="0" w:color="auto"/>
              <w:bottom w:val="single" w:sz="4" w:space="0" w:color="auto"/>
              <w:right w:val="single" w:sz="4" w:space="0" w:color="auto"/>
            </w:tcBorders>
            <w:vAlign w:val="center"/>
          </w:tcPr>
          <w:p w:rsidR="000A39F6" w:rsidRPr="008E32E7" w:rsidRDefault="000A39F6" w:rsidP="00CF5135">
            <w:pPr>
              <w:rPr>
                <w:rFonts w:ascii="仿宋_GB2312" w:eastAsia="仿宋_GB2312" w:hAnsi="宋体"/>
                <w:bCs/>
                <w:color w:val="000000"/>
                <w:szCs w:val="21"/>
              </w:rPr>
            </w:pPr>
          </w:p>
        </w:tc>
        <w:tc>
          <w:tcPr>
            <w:tcW w:w="137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32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学籍号</w:t>
            </w:r>
          </w:p>
        </w:tc>
        <w:tc>
          <w:tcPr>
            <w:tcW w:w="2835" w:type="dxa"/>
            <w:gridSpan w:val="4"/>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320" w:lineRule="exact"/>
              <w:jc w:val="center"/>
              <w:rPr>
                <w:rFonts w:ascii="仿宋_GB2312" w:eastAsia="仿宋_GB2312" w:hAnsi="宋体"/>
                <w:bCs/>
                <w:color w:val="000000"/>
                <w:szCs w:val="21"/>
              </w:rPr>
            </w:pPr>
          </w:p>
        </w:tc>
        <w:tc>
          <w:tcPr>
            <w:tcW w:w="1275"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320" w:lineRule="exact"/>
              <w:jc w:val="center"/>
              <w:rPr>
                <w:rFonts w:ascii="仿宋_GB2312" w:eastAsia="仿宋_GB2312" w:hAnsi="宋体"/>
                <w:bCs/>
                <w:color w:val="000000"/>
                <w:szCs w:val="21"/>
              </w:rPr>
            </w:pPr>
            <w:r>
              <w:rPr>
                <w:rFonts w:ascii="仿宋_GB2312" w:eastAsia="仿宋_GB2312" w:hAnsi="宋体" w:hint="eastAsia"/>
                <w:bCs/>
                <w:szCs w:val="21"/>
              </w:rPr>
              <w:t>就读专业</w:t>
            </w:r>
          </w:p>
        </w:tc>
        <w:tc>
          <w:tcPr>
            <w:tcW w:w="4018" w:type="dxa"/>
            <w:gridSpan w:val="5"/>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jc w:val="center"/>
              <w:rPr>
                <w:rFonts w:ascii="仿宋_GB2312" w:eastAsia="仿宋_GB2312" w:hAnsi="宋体"/>
                <w:bCs/>
                <w:color w:val="000000"/>
                <w:szCs w:val="21"/>
              </w:rPr>
            </w:pPr>
          </w:p>
        </w:tc>
      </w:tr>
      <w:tr w:rsidR="000A39F6" w:rsidRPr="008E32E7" w:rsidTr="00453944">
        <w:trPr>
          <w:jc w:val="center"/>
        </w:trPr>
        <w:tc>
          <w:tcPr>
            <w:tcW w:w="436" w:type="dxa"/>
            <w:vMerge/>
            <w:tcBorders>
              <w:top w:val="nil"/>
              <w:left w:val="single" w:sz="4" w:space="0" w:color="auto"/>
              <w:bottom w:val="single" w:sz="4" w:space="0" w:color="auto"/>
              <w:right w:val="single" w:sz="4" w:space="0" w:color="auto"/>
            </w:tcBorders>
            <w:vAlign w:val="center"/>
          </w:tcPr>
          <w:p w:rsidR="000A39F6" w:rsidRPr="008E32E7" w:rsidRDefault="000A39F6" w:rsidP="00CF5135">
            <w:pPr>
              <w:rPr>
                <w:rFonts w:ascii="仿宋_GB2312" w:eastAsia="仿宋_GB2312" w:hAnsi="宋体"/>
                <w:bCs/>
                <w:color w:val="000000"/>
                <w:szCs w:val="21"/>
              </w:rPr>
            </w:pPr>
          </w:p>
        </w:tc>
        <w:tc>
          <w:tcPr>
            <w:tcW w:w="137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320" w:lineRule="exact"/>
              <w:jc w:val="center"/>
              <w:rPr>
                <w:rFonts w:ascii="仿宋_GB2312" w:eastAsia="仿宋_GB2312" w:hAnsi="宋体"/>
                <w:bCs/>
                <w:color w:val="000000"/>
                <w:szCs w:val="21"/>
              </w:rPr>
            </w:pPr>
            <w:r w:rsidRPr="008E32E7">
              <w:rPr>
                <w:rFonts w:ascii="仿宋_GB2312" w:eastAsia="仿宋_GB2312" w:hAnsi="宋体" w:hint="eastAsia"/>
                <w:bCs/>
                <w:szCs w:val="21"/>
              </w:rPr>
              <w:t>户籍所在地</w:t>
            </w:r>
          </w:p>
        </w:tc>
        <w:tc>
          <w:tcPr>
            <w:tcW w:w="8128" w:type="dxa"/>
            <w:gridSpan w:val="10"/>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jc w:val="center"/>
              <w:rPr>
                <w:rFonts w:ascii="仿宋_GB2312" w:eastAsia="仿宋_GB2312" w:hAnsi="宋体"/>
                <w:bCs/>
                <w:color w:val="000000"/>
                <w:szCs w:val="21"/>
              </w:rPr>
            </w:pPr>
          </w:p>
        </w:tc>
      </w:tr>
      <w:tr w:rsidR="000A39F6" w:rsidRPr="008E32E7" w:rsidTr="00453944">
        <w:trPr>
          <w:jc w:val="center"/>
        </w:trPr>
        <w:tc>
          <w:tcPr>
            <w:tcW w:w="436" w:type="dxa"/>
            <w:vMerge w:val="restart"/>
            <w:tcBorders>
              <w:top w:val="nil"/>
              <w:left w:val="single" w:sz="4" w:space="0" w:color="auto"/>
              <w:bottom w:val="single" w:sz="4" w:space="0" w:color="auto"/>
              <w:right w:val="single" w:sz="4" w:space="0" w:color="auto"/>
            </w:tcBorders>
            <w:vAlign w:val="center"/>
          </w:tcPr>
          <w:p w:rsidR="000A39F6" w:rsidRPr="008E32E7" w:rsidRDefault="000A39F6" w:rsidP="00C4704F">
            <w:pPr>
              <w:snapToGrid w:val="0"/>
              <w:rPr>
                <w:rFonts w:ascii="仿宋_GB2312" w:eastAsia="仿宋_GB2312" w:hAnsi="宋体"/>
                <w:bCs/>
                <w:color w:val="000000"/>
                <w:szCs w:val="21"/>
              </w:rPr>
            </w:pPr>
            <w:r>
              <w:rPr>
                <w:rFonts w:ascii="仿宋_GB2312" w:eastAsia="仿宋_GB2312" w:hAnsi="宋体" w:hint="eastAsia"/>
                <w:bCs/>
                <w:color w:val="000000"/>
                <w:szCs w:val="21"/>
              </w:rPr>
              <w:t>家庭成员</w:t>
            </w:r>
          </w:p>
        </w:tc>
        <w:tc>
          <w:tcPr>
            <w:tcW w:w="137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r>
              <w:rPr>
                <w:rFonts w:ascii="仿宋_GB2312" w:eastAsia="仿宋_GB2312" w:hAnsi="宋体" w:hint="eastAsia"/>
                <w:bCs/>
                <w:color w:val="000000"/>
                <w:szCs w:val="21"/>
              </w:rPr>
              <w:t>姓名</w:t>
            </w:r>
          </w:p>
        </w:tc>
        <w:tc>
          <w:tcPr>
            <w:tcW w:w="1134"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r>
              <w:rPr>
                <w:rFonts w:ascii="仿宋_GB2312" w:eastAsia="仿宋_GB2312" w:hAnsi="宋体" w:hint="eastAsia"/>
                <w:bCs/>
                <w:color w:val="000000"/>
                <w:szCs w:val="21"/>
              </w:rPr>
              <w:t>户籍性质</w:t>
            </w:r>
          </w:p>
        </w:tc>
        <w:tc>
          <w:tcPr>
            <w:tcW w:w="1701" w:type="dxa"/>
            <w:gridSpan w:val="3"/>
            <w:tcBorders>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r>
              <w:rPr>
                <w:rFonts w:ascii="仿宋_GB2312" w:eastAsia="仿宋_GB2312" w:hAnsi="宋体" w:hint="eastAsia"/>
                <w:bCs/>
                <w:color w:val="000000"/>
                <w:szCs w:val="21"/>
              </w:rPr>
              <w:t>与本人关系</w:t>
            </w:r>
          </w:p>
        </w:tc>
        <w:tc>
          <w:tcPr>
            <w:tcW w:w="3685" w:type="dxa"/>
            <w:gridSpan w:val="4"/>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szCs w:val="21"/>
              </w:rPr>
            </w:pPr>
            <w:r w:rsidRPr="008E32E7">
              <w:rPr>
                <w:rFonts w:ascii="仿宋_GB2312" w:eastAsia="仿宋_GB2312" w:hAnsi="宋体" w:hint="eastAsia"/>
                <w:bCs/>
                <w:color w:val="000000"/>
                <w:szCs w:val="21"/>
              </w:rPr>
              <w:t>工作（或学习）单位</w:t>
            </w:r>
          </w:p>
        </w:tc>
        <w:tc>
          <w:tcPr>
            <w:tcW w:w="1608"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联系电话</w:t>
            </w:r>
          </w:p>
        </w:tc>
      </w:tr>
      <w:tr w:rsidR="000A39F6" w:rsidRPr="008E32E7" w:rsidTr="00453944">
        <w:trPr>
          <w:jc w:val="center"/>
        </w:trPr>
        <w:tc>
          <w:tcPr>
            <w:tcW w:w="436" w:type="dxa"/>
            <w:vMerge/>
            <w:tcBorders>
              <w:top w:val="nil"/>
              <w:left w:val="single" w:sz="4" w:space="0" w:color="auto"/>
              <w:bottom w:val="single" w:sz="4" w:space="0" w:color="auto"/>
              <w:right w:val="single" w:sz="4" w:space="0" w:color="auto"/>
            </w:tcBorders>
            <w:vAlign w:val="center"/>
          </w:tcPr>
          <w:p w:rsidR="000A39F6" w:rsidRPr="008E32E7" w:rsidRDefault="000A39F6" w:rsidP="00CF5135">
            <w:pPr>
              <w:rPr>
                <w:rFonts w:ascii="仿宋_GB2312" w:eastAsia="仿宋_GB2312" w:hAnsi="宋体"/>
                <w:bCs/>
                <w:color w:val="000000"/>
                <w:szCs w:val="21"/>
              </w:rPr>
            </w:pPr>
          </w:p>
        </w:tc>
        <w:tc>
          <w:tcPr>
            <w:tcW w:w="137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p>
        </w:tc>
        <w:tc>
          <w:tcPr>
            <w:tcW w:w="3685" w:type="dxa"/>
            <w:gridSpan w:val="4"/>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p>
        </w:tc>
        <w:tc>
          <w:tcPr>
            <w:tcW w:w="1608"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p>
        </w:tc>
      </w:tr>
      <w:tr w:rsidR="000A39F6" w:rsidRPr="008E32E7" w:rsidTr="00453944">
        <w:trPr>
          <w:jc w:val="center"/>
        </w:trPr>
        <w:tc>
          <w:tcPr>
            <w:tcW w:w="436" w:type="dxa"/>
            <w:vMerge/>
            <w:tcBorders>
              <w:top w:val="nil"/>
              <w:left w:val="single" w:sz="4" w:space="0" w:color="auto"/>
              <w:bottom w:val="single" w:sz="4" w:space="0" w:color="auto"/>
              <w:right w:val="single" w:sz="4" w:space="0" w:color="auto"/>
            </w:tcBorders>
            <w:vAlign w:val="center"/>
          </w:tcPr>
          <w:p w:rsidR="000A39F6" w:rsidRPr="008E32E7" w:rsidRDefault="000A39F6" w:rsidP="00CF5135">
            <w:pPr>
              <w:rPr>
                <w:rFonts w:ascii="仿宋_GB2312" w:eastAsia="仿宋_GB2312" w:hAnsi="宋体"/>
                <w:bCs/>
                <w:color w:val="000000"/>
                <w:szCs w:val="21"/>
              </w:rPr>
            </w:pPr>
          </w:p>
        </w:tc>
        <w:tc>
          <w:tcPr>
            <w:tcW w:w="137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p>
        </w:tc>
        <w:tc>
          <w:tcPr>
            <w:tcW w:w="3685" w:type="dxa"/>
            <w:gridSpan w:val="4"/>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p>
        </w:tc>
        <w:tc>
          <w:tcPr>
            <w:tcW w:w="1608"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p>
        </w:tc>
      </w:tr>
      <w:tr w:rsidR="000A39F6" w:rsidRPr="008E32E7" w:rsidTr="00C4704F">
        <w:trPr>
          <w:gridAfter w:val="1"/>
          <w:wAfter w:w="6" w:type="dxa"/>
          <w:trHeight w:val="1546"/>
          <w:jc w:val="center"/>
        </w:trPr>
        <w:tc>
          <w:tcPr>
            <w:tcW w:w="436" w:type="dxa"/>
            <w:vMerge/>
            <w:tcBorders>
              <w:top w:val="nil"/>
              <w:left w:val="single" w:sz="4" w:space="0" w:color="auto"/>
              <w:bottom w:val="single" w:sz="4" w:space="0" w:color="auto"/>
              <w:right w:val="single" w:sz="4" w:space="0" w:color="auto"/>
            </w:tcBorders>
            <w:vAlign w:val="center"/>
          </w:tcPr>
          <w:p w:rsidR="000A39F6" w:rsidRPr="008E32E7" w:rsidRDefault="000A39F6" w:rsidP="00CF5135">
            <w:pPr>
              <w:rPr>
                <w:rFonts w:ascii="仿宋_GB2312" w:eastAsia="仿宋_GB2312" w:hAnsi="宋体"/>
                <w:bCs/>
                <w:color w:val="000000"/>
                <w:szCs w:val="21"/>
              </w:rPr>
            </w:pPr>
          </w:p>
        </w:tc>
        <w:tc>
          <w:tcPr>
            <w:tcW w:w="137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r w:rsidRPr="008E32E7">
              <w:rPr>
                <w:rFonts w:ascii="宋体" w:eastAsia="仿宋_GB2312" w:hAnsi="宋体" w:hint="eastAsia"/>
                <w:bCs/>
                <w:color w:val="000000"/>
                <w:szCs w:val="21"/>
              </w:rPr>
              <w:t> </w:t>
            </w:r>
          </w:p>
        </w:tc>
        <w:tc>
          <w:tcPr>
            <w:tcW w:w="1134"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r w:rsidRPr="008E32E7">
              <w:rPr>
                <w:rFonts w:ascii="宋体" w:eastAsia="仿宋_GB2312" w:hAnsi="宋体" w:hint="eastAsia"/>
                <w:bCs/>
                <w:color w:val="000000"/>
                <w:szCs w:val="21"/>
              </w:rPr>
              <w:t> </w:t>
            </w: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r w:rsidRPr="008E32E7">
              <w:rPr>
                <w:rFonts w:ascii="宋体" w:eastAsia="仿宋_GB2312" w:hAnsi="宋体" w:hint="eastAsia"/>
                <w:bCs/>
                <w:color w:val="000000"/>
                <w:szCs w:val="21"/>
              </w:rPr>
              <w:t> </w:t>
            </w:r>
          </w:p>
        </w:tc>
        <w:tc>
          <w:tcPr>
            <w:tcW w:w="3685" w:type="dxa"/>
            <w:gridSpan w:val="4"/>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r w:rsidRPr="008E32E7">
              <w:rPr>
                <w:rFonts w:ascii="宋体" w:eastAsia="仿宋_GB2312" w:hAnsi="宋体" w:hint="eastAsia"/>
                <w:bCs/>
                <w:color w:val="000000"/>
                <w:szCs w:val="21"/>
              </w:rPr>
              <w:t> </w:t>
            </w:r>
          </w:p>
        </w:tc>
        <w:tc>
          <w:tcPr>
            <w:tcW w:w="160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r w:rsidRPr="008E32E7">
              <w:rPr>
                <w:rFonts w:ascii="宋体" w:eastAsia="仿宋_GB2312" w:hAnsi="宋体" w:hint="eastAsia"/>
                <w:szCs w:val="21"/>
              </w:rPr>
              <w:t> </w:t>
            </w:r>
          </w:p>
        </w:tc>
      </w:tr>
      <w:tr w:rsidR="000A39F6" w:rsidRPr="008E32E7" w:rsidTr="00453944">
        <w:trPr>
          <w:jc w:val="center"/>
        </w:trPr>
        <w:tc>
          <w:tcPr>
            <w:tcW w:w="9936" w:type="dxa"/>
            <w:gridSpan w:val="12"/>
            <w:tcBorders>
              <w:top w:val="single" w:sz="4" w:space="0" w:color="auto"/>
              <w:left w:val="single" w:sz="4" w:space="0" w:color="auto"/>
              <w:bottom w:val="single" w:sz="4" w:space="0" w:color="auto"/>
              <w:right w:val="single" w:sz="4" w:space="0" w:color="auto"/>
            </w:tcBorders>
          </w:tcPr>
          <w:p w:rsidR="000A39F6" w:rsidRPr="00092B01" w:rsidRDefault="000A39F6" w:rsidP="00CF5135">
            <w:pPr>
              <w:pStyle w:val="ac"/>
              <w:spacing w:line="320" w:lineRule="exact"/>
              <w:ind w:leftChars="0" w:left="0"/>
              <w:rPr>
                <w:rFonts w:ascii="仿宋_GB2312" w:eastAsia="仿宋_GB2312" w:hAnsi="宋体"/>
                <w:bCs/>
                <w:sz w:val="24"/>
                <w:szCs w:val="24"/>
              </w:rPr>
            </w:pPr>
            <w:r w:rsidRPr="008E32E7">
              <w:rPr>
                <w:rFonts w:ascii="仿宋_GB2312" w:eastAsia="仿宋_GB2312" w:hAnsi="宋体" w:hint="eastAsia"/>
                <w:sz w:val="21"/>
                <w:szCs w:val="21"/>
              </w:rPr>
              <w:br w:type="page"/>
            </w:r>
            <w:r w:rsidRPr="008E32E7">
              <w:rPr>
                <w:rFonts w:ascii="仿宋_GB2312" w:eastAsia="仿宋_GB2312" w:hAnsi="宋体" w:hint="eastAsia"/>
                <w:bCs/>
                <w:sz w:val="24"/>
                <w:szCs w:val="24"/>
              </w:rPr>
              <w:t>申请理由：</w:t>
            </w:r>
          </w:p>
          <w:p w:rsidR="000A39F6" w:rsidRPr="008E32E7" w:rsidRDefault="000A39F6" w:rsidP="00CF5135">
            <w:pPr>
              <w:spacing w:line="320" w:lineRule="exact"/>
              <w:ind w:firstLineChars="900" w:firstLine="1890"/>
              <w:rPr>
                <w:rFonts w:ascii="仿宋_GB2312" w:eastAsia="仿宋_GB2312" w:hAnsi="宋体"/>
                <w:bCs/>
                <w:color w:val="000000"/>
                <w:szCs w:val="21"/>
              </w:rPr>
            </w:pPr>
          </w:p>
          <w:p w:rsidR="000A39F6" w:rsidRPr="00E51EFF" w:rsidRDefault="000A39F6" w:rsidP="00CF5135">
            <w:pPr>
              <w:spacing w:line="320" w:lineRule="exact"/>
              <w:ind w:firstLineChars="2420" w:firstLine="5808"/>
              <w:rPr>
                <w:rFonts w:ascii="仿宋_GB2312" w:eastAsia="仿宋_GB2312" w:hAnsi="宋体"/>
                <w:bCs/>
                <w:color w:val="000000"/>
                <w:sz w:val="24"/>
              </w:rPr>
            </w:pPr>
            <w:r w:rsidRPr="00E51EFF">
              <w:rPr>
                <w:rFonts w:ascii="仿宋_GB2312" w:eastAsia="仿宋_GB2312" w:hAnsi="宋体" w:hint="eastAsia"/>
                <w:bCs/>
                <w:color w:val="000000"/>
                <w:sz w:val="24"/>
              </w:rPr>
              <w:t xml:space="preserve">申请人签名：　</w:t>
            </w:r>
          </w:p>
          <w:p w:rsidR="000A39F6" w:rsidRPr="00E51EFF" w:rsidRDefault="000A39F6" w:rsidP="00CF5135">
            <w:pPr>
              <w:spacing w:line="320" w:lineRule="exact"/>
              <w:ind w:firstLineChars="2420" w:firstLine="5808"/>
              <w:rPr>
                <w:rFonts w:ascii="仿宋_GB2312" w:eastAsia="仿宋_GB2312" w:hAnsi="宋体"/>
                <w:bCs/>
                <w:color w:val="000000"/>
                <w:sz w:val="24"/>
              </w:rPr>
            </w:pPr>
            <w:r w:rsidRPr="00E51EFF">
              <w:rPr>
                <w:rFonts w:ascii="仿宋_GB2312" w:eastAsia="仿宋_GB2312" w:hAnsi="宋体" w:hint="eastAsia"/>
                <w:bCs/>
                <w:color w:val="000000"/>
                <w:sz w:val="24"/>
              </w:rPr>
              <w:t xml:space="preserve">家长（监护人）签名： </w:t>
            </w:r>
          </w:p>
          <w:p w:rsidR="000A39F6" w:rsidRPr="008E32E7" w:rsidRDefault="000A39F6" w:rsidP="00CF5135">
            <w:pPr>
              <w:spacing w:line="320" w:lineRule="exact"/>
              <w:ind w:firstLineChars="3139" w:firstLine="7534"/>
              <w:rPr>
                <w:rFonts w:ascii="仿宋_GB2312" w:eastAsia="仿宋_GB2312" w:hAnsi="宋体"/>
                <w:bCs/>
                <w:color w:val="000000"/>
                <w:szCs w:val="21"/>
              </w:rPr>
            </w:pPr>
            <w:r w:rsidRPr="00E51EFF">
              <w:rPr>
                <w:rFonts w:ascii="仿宋_GB2312" w:eastAsia="仿宋_GB2312" w:hAnsi="宋体" w:hint="eastAsia"/>
                <w:bCs/>
                <w:color w:val="000000"/>
                <w:sz w:val="24"/>
              </w:rPr>
              <w:t>年    月    日</w:t>
            </w:r>
          </w:p>
        </w:tc>
      </w:tr>
      <w:tr w:rsidR="000A39F6" w:rsidRPr="008E32E7" w:rsidTr="00453944">
        <w:trPr>
          <w:jc w:val="center"/>
        </w:trPr>
        <w:tc>
          <w:tcPr>
            <w:tcW w:w="6060" w:type="dxa"/>
            <w:gridSpan w:val="8"/>
            <w:tcBorders>
              <w:top w:val="single" w:sz="4" w:space="0" w:color="auto"/>
              <w:left w:val="single" w:sz="4" w:space="0" w:color="auto"/>
              <w:bottom w:val="single" w:sz="4" w:space="0" w:color="auto"/>
              <w:right w:val="single" w:sz="4" w:space="0" w:color="auto"/>
            </w:tcBorders>
          </w:tcPr>
          <w:p w:rsidR="000A39F6" w:rsidRPr="00E7032E" w:rsidRDefault="000A39F6" w:rsidP="00CF5135">
            <w:pPr>
              <w:spacing w:line="320" w:lineRule="exact"/>
              <w:rPr>
                <w:rFonts w:ascii="仿宋_GB2312" w:eastAsia="仿宋_GB2312" w:hAnsi="宋体"/>
                <w:bCs/>
                <w:color w:val="000000"/>
                <w:sz w:val="24"/>
              </w:rPr>
            </w:pPr>
            <w:r w:rsidRPr="00E7032E">
              <w:rPr>
                <w:rFonts w:ascii="仿宋_GB2312" w:eastAsia="仿宋_GB2312" w:hAnsi="宋体" w:hint="eastAsia"/>
                <w:bCs/>
                <w:color w:val="000000"/>
                <w:sz w:val="24"/>
              </w:rPr>
              <w:t>班主任意见：</w:t>
            </w:r>
          </w:p>
          <w:p w:rsidR="000A39F6" w:rsidRPr="00AA413E" w:rsidRDefault="000A39F6" w:rsidP="004D2B6F">
            <w:pPr>
              <w:spacing w:beforeLines="50" w:line="320" w:lineRule="exact"/>
              <w:rPr>
                <w:rFonts w:ascii="宋体" w:eastAsia="仿宋_GB2312" w:hAnsi="宋体"/>
                <w:bCs/>
                <w:color w:val="000000"/>
                <w:sz w:val="24"/>
              </w:rPr>
            </w:pPr>
            <w:r>
              <w:rPr>
                <w:rFonts w:ascii="宋体" w:eastAsia="仿宋_GB2312" w:hAnsi="宋体" w:hint="eastAsia"/>
                <w:bCs/>
                <w:color w:val="000000"/>
                <w:sz w:val="24"/>
              </w:rPr>
              <w:t>建议免学费：</w:t>
            </w:r>
            <w:r>
              <w:rPr>
                <w:rFonts w:ascii="宋体" w:eastAsia="仿宋_GB2312" w:hAnsi="宋体" w:hint="eastAsia"/>
                <w:bCs/>
                <w:color w:val="000000"/>
                <w:sz w:val="24"/>
              </w:rPr>
              <w:t xml:space="preserve">      </w:t>
            </w:r>
            <w:r>
              <w:rPr>
                <w:rFonts w:ascii="宋体" w:eastAsia="仿宋_GB2312" w:hAnsi="宋体" w:hint="eastAsia"/>
                <w:bCs/>
                <w:color w:val="000000"/>
                <w:sz w:val="24"/>
              </w:rPr>
              <w:t>元、</w:t>
            </w:r>
            <w:proofErr w:type="gramStart"/>
            <w:r>
              <w:rPr>
                <w:rFonts w:ascii="仿宋_GB2312" w:eastAsia="仿宋_GB2312" w:hAnsi="宋体" w:hint="eastAsia"/>
                <w:bCs/>
                <w:color w:val="000000"/>
                <w:sz w:val="24"/>
              </w:rPr>
              <w:t>免书簿</w:t>
            </w:r>
            <w:proofErr w:type="gramEnd"/>
            <w:r>
              <w:rPr>
                <w:rFonts w:ascii="仿宋_GB2312" w:eastAsia="仿宋_GB2312" w:hAnsi="宋体" w:hint="eastAsia"/>
                <w:bCs/>
                <w:color w:val="000000"/>
                <w:sz w:val="24"/>
              </w:rPr>
              <w:t>费：        元</w:t>
            </w:r>
          </w:p>
          <w:p w:rsidR="000A39F6" w:rsidRPr="00AA413E" w:rsidRDefault="000A39F6" w:rsidP="00C4704F">
            <w:pPr>
              <w:rPr>
                <w:rFonts w:ascii="仿宋_GB2312" w:eastAsia="仿宋_GB2312" w:hAnsi="宋体"/>
                <w:bCs/>
                <w:color w:val="000000"/>
                <w:sz w:val="24"/>
              </w:rPr>
            </w:pPr>
            <w:r>
              <w:rPr>
                <w:rFonts w:ascii="仿宋_GB2312" w:eastAsia="仿宋_GB2312" w:hAnsi="宋体" w:hint="eastAsia"/>
                <w:bCs/>
                <w:color w:val="000000"/>
                <w:sz w:val="24"/>
              </w:rPr>
              <w:t>发放国家助学金：          元</w:t>
            </w:r>
          </w:p>
          <w:p w:rsidR="000A39F6" w:rsidRPr="00E7032E" w:rsidRDefault="000A39F6" w:rsidP="00C4704F">
            <w:pPr>
              <w:spacing w:line="77" w:lineRule="atLeast"/>
              <w:ind w:firstLineChars="1300" w:firstLine="3120"/>
              <w:rPr>
                <w:rFonts w:ascii="仿宋_GB2312" w:eastAsia="仿宋_GB2312" w:hAnsi="宋体"/>
                <w:bCs/>
                <w:color w:val="000000"/>
                <w:sz w:val="24"/>
              </w:rPr>
            </w:pPr>
            <w:r w:rsidRPr="00E7032E">
              <w:rPr>
                <w:rFonts w:ascii="仿宋_GB2312" w:eastAsia="仿宋_GB2312" w:hAnsi="宋体" w:hint="eastAsia"/>
                <w:bCs/>
                <w:color w:val="000000"/>
                <w:sz w:val="24"/>
              </w:rPr>
              <w:t xml:space="preserve">班主任签名： </w:t>
            </w:r>
          </w:p>
          <w:p w:rsidR="000A39F6" w:rsidRPr="00AA413E" w:rsidRDefault="000A39F6" w:rsidP="00CF5135">
            <w:pPr>
              <w:spacing w:line="320" w:lineRule="exact"/>
              <w:ind w:left="87" w:firstLineChars="1550" w:firstLine="3720"/>
              <w:rPr>
                <w:rFonts w:ascii="仿宋_GB2312" w:eastAsia="仿宋_GB2312" w:hAnsi="宋体"/>
                <w:bCs/>
                <w:color w:val="000000"/>
                <w:sz w:val="24"/>
              </w:rPr>
            </w:pPr>
            <w:r w:rsidRPr="00E7032E">
              <w:rPr>
                <w:rFonts w:ascii="仿宋_GB2312" w:eastAsia="仿宋_GB2312" w:hAnsi="宋体" w:hint="eastAsia"/>
                <w:bCs/>
                <w:color w:val="000000"/>
                <w:sz w:val="24"/>
              </w:rPr>
              <w:t>年</w:t>
            </w:r>
            <w:r>
              <w:rPr>
                <w:rFonts w:ascii="仿宋_GB2312" w:eastAsia="仿宋_GB2312" w:hAnsi="宋体" w:hint="eastAsia"/>
                <w:bCs/>
                <w:color w:val="000000"/>
                <w:sz w:val="24"/>
              </w:rPr>
              <w:t xml:space="preserve">  </w:t>
            </w:r>
            <w:r w:rsidRPr="00E7032E">
              <w:rPr>
                <w:rFonts w:ascii="仿宋_GB2312" w:eastAsia="仿宋_GB2312" w:hAnsi="宋体" w:hint="eastAsia"/>
                <w:bCs/>
                <w:color w:val="000000"/>
                <w:sz w:val="24"/>
              </w:rPr>
              <w:t>月   日</w:t>
            </w:r>
          </w:p>
        </w:tc>
        <w:tc>
          <w:tcPr>
            <w:tcW w:w="3876" w:type="dxa"/>
            <w:gridSpan w:val="4"/>
            <w:tcBorders>
              <w:top w:val="single" w:sz="4" w:space="0" w:color="auto"/>
              <w:left w:val="single" w:sz="4" w:space="0" w:color="auto"/>
              <w:bottom w:val="single" w:sz="4" w:space="0" w:color="auto"/>
              <w:right w:val="single" w:sz="4" w:space="0" w:color="auto"/>
            </w:tcBorders>
          </w:tcPr>
          <w:p w:rsidR="000A39F6" w:rsidRPr="00E7032E" w:rsidRDefault="000A39F6" w:rsidP="00CF5135">
            <w:pPr>
              <w:spacing w:line="320" w:lineRule="exact"/>
              <w:rPr>
                <w:rFonts w:ascii="仿宋_GB2312" w:eastAsia="仿宋_GB2312" w:hAnsi="宋体"/>
                <w:bCs/>
                <w:color w:val="000000"/>
                <w:sz w:val="24"/>
              </w:rPr>
            </w:pPr>
            <w:r w:rsidRPr="00E7032E">
              <w:rPr>
                <w:rFonts w:ascii="仿宋_GB2312" w:eastAsia="仿宋_GB2312" w:hAnsi="宋体" w:hint="eastAsia"/>
                <w:bCs/>
                <w:color w:val="000000"/>
                <w:sz w:val="24"/>
              </w:rPr>
              <w:t>学校帮困助学领导小组审核意见</w:t>
            </w:r>
            <w:r>
              <w:rPr>
                <w:rFonts w:ascii="仿宋_GB2312" w:eastAsia="仿宋_GB2312" w:hAnsi="宋体" w:hint="eastAsia"/>
                <w:bCs/>
                <w:color w:val="000000"/>
                <w:sz w:val="24"/>
              </w:rPr>
              <w:t>：</w:t>
            </w:r>
          </w:p>
          <w:p w:rsidR="000A39F6" w:rsidRDefault="000A39F6" w:rsidP="00CF5135">
            <w:pPr>
              <w:spacing w:line="320" w:lineRule="exact"/>
              <w:ind w:firstLineChars="33" w:firstLine="79"/>
              <w:jc w:val="left"/>
              <w:rPr>
                <w:rFonts w:ascii="仿宋_GB2312" w:eastAsia="仿宋_GB2312" w:hAnsi="宋体"/>
                <w:bCs/>
                <w:color w:val="000000"/>
                <w:sz w:val="24"/>
              </w:rPr>
            </w:pPr>
          </w:p>
          <w:p w:rsidR="000A39F6" w:rsidRDefault="000A39F6" w:rsidP="00CF5135">
            <w:pPr>
              <w:spacing w:line="320" w:lineRule="exact"/>
              <w:ind w:firstLineChars="33" w:firstLine="79"/>
              <w:jc w:val="left"/>
              <w:rPr>
                <w:rFonts w:ascii="仿宋_GB2312" w:eastAsia="仿宋_GB2312" w:hAnsi="宋体"/>
                <w:bCs/>
                <w:color w:val="000000"/>
                <w:sz w:val="24"/>
              </w:rPr>
            </w:pPr>
          </w:p>
          <w:p w:rsidR="000A39F6" w:rsidRDefault="000A39F6" w:rsidP="00CF5135">
            <w:pPr>
              <w:spacing w:line="320" w:lineRule="exact"/>
              <w:ind w:firstLineChars="33" w:firstLine="79"/>
              <w:jc w:val="left"/>
              <w:rPr>
                <w:rFonts w:ascii="仿宋_GB2312" w:eastAsia="仿宋_GB2312" w:hAnsi="宋体"/>
                <w:bCs/>
                <w:color w:val="000000"/>
                <w:sz w:val="24"/>
              </w:rPr>
            </w:pPr>
          </w:p>
          <w:p w:rsidR="000A39F6" w:rsidRDefault="000A39F6" w:rsidP="00CF5135">
            <w:pPr>
              <w:spacing w:line="320" w:lineRule="exact"/>
              <w:ind w:firstLineChars="33" w:firstLine="79"/>
              <w:jc w:val="left"/>
              <w:rPr>
                <w:rFonts w:ascii="仿宋_GB2312" w:eastAsia="仿宋_GB2312" w:hAnsi="宋体"/>
                <w:bCs/>
                <w:color w:val="000000"/>
                <w:sz w:val="24"/>
              </w:rPr>
            </w:pPr>
          </w:p>
          <w:p w:rsidR="000A39F6" w:rsidRPr="008E32E7" w:rsidRDefault="000A39F6" w:rsidP="00C4704F">
            <w:pPr>
              <w:spacing w:line="320" w:lineRule="exact"/>
              <w:ind w:firstLineChars="550" w:firstLine="1320"/>
              <w:jc w:val="right"/>
              <w:rPr>
                <w:rFonts w:ascii="仿宋_GB2312" w:eastAsia="仿宋_GB2312" w:hAnsi="宋体"/>
                <w:bCs/>
                <w:color w:val="000000"/>
                <w:szCs w:val="21"/>
              </w:rPr>
            </w:pPr>
            <w:r>
              <w:rPr>
                <w:rFonts w:ascii="仿宋_GB2312" w:eastAsia="仿宋_GB2312" w:hAnsi="宋体" w:hint="eastAsia"/>
                <w:bCs/>
                <w:color w:val="000000"/>
                <w:sz w:val="24"/>
              </w:rPr>
              <w:t>学校公章</w:t>
            </w:r>
            <w:r w:rsidRPr="00E7032E">
              <w:rPr>
                <w:rFonts w:ascii="仿宋_GB2312" w:eastAsia="仿宋_GB2312" w:hAnsi="宋体" w:hint="eastAsia"/>
                <w:bCs/>
                <w:color w:val="000000"/>
                <w:sz w:val="24"/>
              </w:rPr>
              <w:t xml:space="preserve">                     </w:t>
            </w:r>
            <w:r>
              <w:rPr>
                <w:rFonts w:ascii="仿宋_GB2312" w:eastAsia="仿宋_GB2312" w:hAnsi="宋体" w:hint="eastAsia"/>
                <w:bCs/>
                <w:color w:val="000000"/>
                <w:sz w:val="24"/>
              </w:rPr>
              <w:t xml:space="preserve">                            </w:t>
            </w:r>
            <w:r w:rsidRPr="00E7032E">
              <w:rPr>
                <w:rFonts w:ascii="仿宋_GB2312" w:eastAsia="仿宋_GB2312" w:hAnsi="宋体" w:hint="eastAsia"/>
                <w:bCs/>
                <w:color w:val="000000"/>
                <w:sz w:val="24"/>
              </w:rPr>
              <w:t>年   月   日</w:t>
            </w:r>
          </w:p>
        </w:tc>
      </w:tr>
    </w:tbl>
    <w:p w:rsidR="000A39F6" w:rsidRDefault="000A39F6" w:rsidP="00C4704F">
      <w:pPr>
        <w:snapToGrid w:val="0"/>
        <w:spacing w:line="240" w:lineRule="atLeast"/>
        <w:ind w:leftChars="-291" w:left="721" w:rightChars="-364" w:right="-764" w:hangingChars="555" w:hanging="1332"/>
        <w:rPr>
          <w:rFonts w:ascii="仿宋_GB2312" w:eastAsia="仿宋_GB2312" w:hAnsi="宋体"/>
          <w:sz w:val="24"/>
        </w:rPr>
      </w:pPr>
      <w:r w:rsidRPr="00E7032E">
        <w:rPr>
          <w:rFonts w:ascii="仿宋_GB2312" w:eastAsia="仿宋_GB2312" w:hAnsi="宋体" w:hint="eastAsia"/>
          <w:sz w:val="24"/>
        </w:rPr>
        <w:t>说明：1.“户籍所在地”是指</w:t>
      </w:r>
      <w:r>
        <w:rPr>
          <w:rFonts w:ascii="仿宋_GB2312" w:eastAsia="仿宋_GB2312" w:hAnsi="宋体" w:hint="eastAsia"/>
          <w:sz w:val="24"/>
        </w:rPr>
        <w:t>：</w:t>
      </w:r>
      <w:r w:rsidRPr="00E7032E">
        <w:rPr>
          <w:rFonts w:ascii="仿宋_GB2312" w:eastAsia="仿宋_GB2312" w:hAnsi="宋体" w:hint="eastAsia"/>
          <w:sz w:val="24"/>
        </w:rPr>
        <w:t>××省（市）××区（县）××街道（乡镇）</w:t>
      </w:r>
      <w:r>
        <w:rPr>
          <w:rFonts w:ascii="仿宋_GB2312" w:eastAsia="仿宋_GB2312" w:hAnsi="宋体" w:hint="eastAsia"/>
          <w:sz w:val="24"/>
        </w:rPr>
        <w:t>须填写齐全完整</w:t>
      </w:r>
      <w:r w:rsidRPr="00E7032E">
        <w:rPr>
          <w:rFonts w:ascii="仿宋_GB2312" w:eastAsia="仿宋_GB2312" w:hAnsi="宋体" w:hint="eastAsia"/>
          <w:sz w:val="24"/>
        </w:rPr>
        <w:t>；</w:t>
      </w:r>
    </w:p>
    <w:p w:rsidR="000A39F6" w:rsidRDefault="000A39F6" w:rsidP="00C4704F">
      <w:pPr>
        <w:snapToGrid w:val="0"/>
        <w:spacing w:line="240" w:lineRule="atLeast"/>
        <w:ind w:leftChars="51" w:left="719" w:rightChars="-364" w:right="-764" w:hangingChars="255" w:hanging="612"/>
        <w:rPr>
          <w:rFonts w:ascii="仿宋_GB2312" w:eastAsia="仿宋_GB2312" w:hAnsi="宋体"/>
          <w:sz w:val="24"/>
        </w:rPr>
      </w:pPr>
      <w:r>
        <w:rPr>
          <w:rFonts w:ascii="仿宋_GB2312" w:eastAsia="仿宋_GB2312" w:hAnsi="宋体" w:hint="eastAsia"/>
          <w:sz w:val="24"/>
        </w:rPr>
        <w:t>2.</w:t>
      </w:r>
      <w:r w:rsidRPr="00E51EFF">
        <w:rPr>
          <w:rFonts w:ascii="仿宋_GB2312" w:eastAsia="仿宋_GB2312" w:hAnsi="宋体" w:hint="eastAsia"/>
          <w:sz w:val="24"/>
        </w:rPr>
        <w:t xml:space="preserve"> </w:t>
      </w:r>
      <w:r>
        <w:rPr>
          <w:rFonts w:ascii="仿宋_GB2312" w:eastAsia="仿宋_GB2312" w:hAnsi="宋体" w:hint="eastAsia"/>
          <w:sz w:val="24"/>
        </w:rPr>
        <w:t>递交本申请表的同时，</w:t>
      </w:r>
      <w:r w:rsidRPr="00E51EFF">
        <w:rPr>
          <w:rFonts w:ascii="仿宋_GB2312" w:eastAsia="仿宋_GB2312" w:hAnsi="宋体" w:hint="eastAsia"/>
          <w:sz w:val="24"/>
        </w:rPr>
        <w:t>应出具户口簿原件</w:t>
      </w:r>
      <w:r>
        <w:rPr>
          <w:rFonts w:ascii="仿宋_GB2312" w:eastAsia="仿宋_GB2312" w:hAnsi="宋体" w:hint="eastAsia"/>
          <w:sz w:val="24"/>
        </w:rPr>
        <w:t>、</w:t>
      </w:r>
      <w:r w:rsidRPr="00E51EFF">
        <w:rPr>
          <w:rFonts w:ascii="仿宋_GB2312" w:eastAsia="仿宋_GB2312" w:hAnsi="宋体" w:hint="eastAsia"/>
          <w:sz w:val="24"/>
        </w:rPr>
        <w:t>复印件</w:t>
      </w:r>
      <w:r>
        <w:rPr>
          <w:rFonts w:ascii="仿宋_GB2312" w:eastAsia="仿宋_GB2312" w:hAnsi="宋体" w:hint="eastAsia"/>
          <w:sz w:val="24"/>
        </w:rPr>
        <w:t>以及相关户籍证明、亲子证明；</w:t>
      </w:r>
    </w:p>
    <w:p w:rsidR="000A39F6" w:rsidRDefault="000A39F6" w:rsidP="00281CCA">
      <w:pPr>
        <w:snapToGrid w:val="0"/>
        <w:spacing w:line="240" w:lineRule="atLeast"/>
        <w:ind w:leftChars="51" w:left="719" w:rightChars="-364" w:right="-764" w:hangingChars="255" w:hanging="612"/>
        <w:rPr>
          <w:rFonts w:ascii="仿宋_GB2312" w:eastAsia="仿宋_GB2312" w:hAnsi="宋体"/>
          <w:sz w:val="24"/>
        </w:rPr>
      </w:pPr>
      <w:r>
        <w:rPr>
          <w:rFonts w:ascii="仿宋_GB2312" w:eastAsia="仿宋_GB2312" w:hAnsi="宋体" w:hint="eastAsia"/>
          <w:sz w:val="24"/>
        </w:rPr>
        <w:t>3</w:t>
      </w:r>
      <w:r w:rsidRPr="00E7032E">
        <w:rPr>
          <w:rFonts w:ascii="仿宋_GB2312" w:eastAsia="仿宋_GB2312" w:hAnsi="宋体" w:hint="eastAsia"/>
          <w:sz w:val="24"/>
        </w:rPr>
        <w:t>.</w:t>
      </w:r>
      <w:r>
        <w:rPr>
          <w:rFonts w:ascii="仿宋_GB2312" w:eastAsia="仿宋_GB2312" w:hAnsi="宋体" w:hint="eastAsia"/>
          <w:sz w:val="24"/>
        </w:rPr>
        <w:t xml:space="preserve"> </w:t>
      </w:r>
      <w:r w:rsidRPr="00E7032E">
        <w:rPr>
          <w:rFonts w:ascii="仿宋_GB2312" w:eastAsia="仿宋_GB2312" w:hAnsi="宋体" w:hint="eastAsia"/>
          <w:sz w:val="24"/>
        </w:rPr>
        <w:t>本申请表</w:t>
      </w:r>
      <w:r>
        <w:rPr>
          <w:rFonts w:ascii="仿宋_GB2312" w:eastAsia="仿宋_GB2312" w:hAnsi="宋体" w:hint="eastAsia"/>
          <w:sz w:val="24"/>
        </w:rPr>
        <w:t>、</w:t>
      </w:r>
      <w:r w:rsidRPr="00B704A9">
        <w:rPr>
          <w:rFonts w:ascii="仿宋_GB2312" w:eastAsia="仿宋_GB2312" w:hAnsi="宋体" w:hint="eastAsia"/>
          <w:sz w:val="24"/>
        </w:rPr>
        <w:t>户口簿复印件和</w:t>
      </w:r>
      <w:r>
        <w:rPr>
          <w:rFonts w:ascii="仿宋_GB2312" w:eastAsia="仿宋_GB2312" w:hAnsi="宋体" w:hint="eastAsia"/>
          <w:sz w:val="24"/>
        </w:rPr>
        <w:t>其他佐证</w:t>
      </w:r>
      <w:r w:rsidRPr="00B704A9">
        <w:rPr>
          <w:rFonts w:ascii="仿宋_GB2312" w:eastAsia="仿宋_GB2312" w:hAnsi="宋体" w:hint="eastAsia"/>
          <w:sz w:val="24"/>
        </w:rPr>
        <w:t>材料</w:t>
      </w:r>
      <w:r w:rsidRPr="00E7032E">
        <w:rPr>
          <w:rFonts w:ascii="仿宋_GB2312" w:eastAsia="仿宋_GB2312" w:hAnsi="宋体" w:hint="eastAsia"/>
          <w:sz w:val="24"/>
        </w:rPr>
        <w:t>由学校负责保管，以便备查。</w:t>
      </w:r>
    </w:p>
    <w:p w:rsidR="000A39F6" w:rsidRPr="00281CCA" w:rsidRDefault="000A39F6" w:rsidP="00281CCA">
      <w:pPr>
        <w:snapToGrid w:val="0"/>
        <w:spacing w:line="240" w:lineRule="atLeast"/>
        <w:ind w:leftChars="51" w:left="719" w:rightChars="-364" w:right="-764" w:hangingChars="255" w:hanging="612"/>
        <w:rPr>
          <w:rFonts w:ascii="仿宋_GB2312" w:eastAsia="仿宋_GB2312" w:hAnsi="宋体"/>
          <w:sz w:val="24"/>
        </w:rPr>
      </w:pPr>
    </w:p>
    <w:p w:rsidR="000A39F6" w:rsidRDefault="000A39F6" w:rsidP="00453944">
      <w:pPr>
        <w:spacing w:line="240" w:lineRule="atLeast"/>
        <w:jc w:val="center"/>
        <w:rPr>
          <w:rFonts w:ascii="华文中宋" w:eastAsia="华文中宋" w:hAnsi="华文中宋"/>
          <w:b/>
          <w:sz w:val="30"/>
          <w:szCs w:val="30"/>
        </w:rPr>
      </w:pPr>
    </w:p>
    <w:p w:rsidR="000A39F6" w:rsidRDefault="000A39F6" w:rsidP="00453944">
      <w:pPr>
        <w:spacing w:line="240" w:lineRule="atLeast"/>
        <w:jc w:val="center"/>
        <w:rPr>
          <w:rFonts w:ascii="华文中宋" w:eastAsia="华文中宋" w:hAnsi="华文中宋"/>
          <w:b/>
          <w:sz w:val="30"/>
          <w:szCs w:val="30"/>
        </w:rPr>
      </w:pPr>
      <w:r>
        <w:rPr>
          <w:rFonts w:ascii="华文中宋" w:eastAsia="华文中宋" w:hAnsi="华文中宋" w:hint="eastAsia"/>
          <w:b/>
          <w:sz w:val="30"/>
          <w:szCs w:val="30"/>
        </w:rPr>
        <w:lastRenderedPageBreak/>
        <w:t>上海市全日制普通中等职业学校免费教育申请表</w:t>
      </w:r>
    </w:p>
    <w:p w:rsidR="000A39F6" w:rsidRPr="00DC2CD2" w:rsidRDefault="000A39F6" w:rsidP="00453944">
      <w:pPr>
        <w:spacing w:line="240" w:lineRule="atLeast"/>
        <w:jc w:val="center"/>
        <w:rPr>
          <w:rFonts w:ascii="华文中宋" w:eastAsia="华文中宋" w:hAnsi="华文中宋"/>
          <w:b/>
          <w:sz w:val="30"/>
          <w:szCs w:val="30"/>
        </w:rPr>
      </w:pPr>
      <w:r>
        <w:rPr>
          <w:rFonts w:ascii="华文中宋" w:eastAsia="华文中宋" w:hAnsi="华文中宋" w:hint="eastAsia"/>
          <w:b/>
          <w:sz w:val="30"/>
          <w:szCs w:val="30"/>
        </w:rPr>
        <w:t>（</w:t>
      </w:r>
      <w:proofErr w:type="gramStart"/>
      <w:r>
        <w:rPr>
          <w:rFonts w:ascii="华文中宋" w:eastAsia="华文中宋" w:hAnsi="华文中宋" w:hint="eastAsia"/>
          <w:b/>
          <w:sz w:val="30"/>
          <w:szCs w:val="30"/>
        </w:rPr>
        <w:t>低保家庭</w:t>
      </w:r>
      <w:proofErr w:type="gramEnd"/>
      <w:r>
        <w:rPr>
          <w:rFonts w:ascii="华文中宋" w:eastAsia="华文中宋" w:hAnsi="华文中宋" w:hint="eastAsia"/>
          <w:b/>
          <w:sz w:val="30"/>
          <w:szCs w:val="30"/>
        </w:rPr>
        <w:t>学生）</w:t>
      </w:r>
    </w:p>
    <w:p w:rsidR="000A39F6" w:rsidRPr="00E51EFF" w:rsidRDefault="000A39F6" w:rsidP="00453944">
      <w:pPr>
        <w:spacing w:line="240" w:lineRule="atLeast"/>
        <w:ind w:leftChars="-257" w:left="90" w:rightChars="-159" w:right="-334" w:hangingChars="225" w:hanging="630"/>
        <w:jc w:val="left"/>
        <w:rPr>
          <w:rFonts w:ascii="仿宋_GB2312" w:eastAsia="仿宋_GB2312" w:hAnsi="宋体"/>
          <w:sz w:val="28"/>
          <w:szCs w:val="28"/>
        </w:rPr>
      </w:pPr>
      <w:r w:rsidRPr="00E51EFF">
        <w:rPr>
          <w:rFonts w:ascii="仿宋_GB2312" w:eastAsia="仿宋_GB2312" w:hAnsi="宋体" w:hint="eastAsia"/>
          <w:sz w:val="28"/>
          <w:szCs w:val="28"/>
        </w:rPr>
        <w:t>就读学校：</w:t>
      </w:r>
      <w:r>
        <w:rPr>
          <w:rFonts w:ascii="仿宋_GB2312" w:eastAsia="仿宋_GB2312" w:hAnsi="宋体" w:hint="eastAsia"/>
          <w:sz w:val="28"/>
          <w:szCs w:val="28"/>
          <w:u w:val="single"/>
        </w:rPr>
        <w:t xml:space="preserve">                      </w:t>
      </w:r>
      <w:r w:rsidRPr="00E51EFF">
        <w:rPr>
          <w:rFonts w:ascii="仿宋_GB2312" w:eastAsia="仿宋_GB2312" w:hAnsi="宋体" w:hint="eastAsia"/>
          <w:sz w:val="28"/>
          <w:szCs w:val="28"/>
          <w:u w:val="single"/>
        </w:rPr>
        <w:t xml:space="preserve">             </w:t>
      </w:r>
      <w:r w:rsidRPr="00E51EFF">
        <w:rPr>
          <w:rFonts w:ascii="仿宋_GB2312" w:eastAsia="仿宋_GB2312" w:hAnsi="宋体" w:hint="eastAsia"/>
          <w:sz w:val="28"/>
          <w:szCs w:val="28"/>
        </w:rPr>
        <w:t xml:space="preserve"> </w:t>
      </w:r>
    </w:p>
    <w:tbl>
      <w:tblPr>
        <w:tblW w:w="9936"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436"/>
        <w:gridCol w:w="1372"/>
        <w:gridCol w:w="1417"/>
        <w:gridCol w:w="709"/>
        <w:gridCol w:w="425"/>
        <w:gridCol w:w="1559"/>
        <w:gridCol w:w="142"/>
        <w:gridCol w:w="992"/>
        <w:gridCol w:w="1276"/>
        <w:gridCol w:w="1602"/>
        <w:gridCol w:w="6"/>
      </w:tblGrid>
      <w:tr w:rsidR="000A39F6" w:rsidRPr="008E32E7" w:rsidTr="00F17B94">
        <w:trPr>
          <w:jc w:val="center"/>
        </w:trPr>
        <w:tc>
          <w:tcPr>
            <w:tcW w:w="436" w:type="dxa"/>
            <w:vMerge w:val="restart"/>
            <w:tcBorders>
              <w:top w:val="single" w:sz="4" w:space="0" w:color="auto"/>
              <w:left w:val="single" w:sz="4" w:space="0" w:color="auto"/>
              <w:right w:val="single" w:sz="4" w:space="0" w:color="auto"/>
            </w:tcBorders>
            <w:vAlign w:val="center"/>
          </w:tcPr>
          <w:p w:rsidR="000A39F6" w:rsidRPr="00B42EF3" w:rsidRDefault="000A39F6" w:rsidP="00F17B94">
            <w:pPr>
              <w:spacing w:line="300" w:lineRule="exact"/>
              <w:jc w:val="center"/>
              <w:rPr>
                <w:rFonts w:ascii="仿宋_GB2312" w:eastAsia="仿宋_GB2312" w:hAnsi="宋体"/>
                <w:bCs/>
                <w:snapToGrid w:val="0"/>
                <w:color w:val="000000"/>
                <w:spacing w:val="-20"/>
                <w:kern w:val="0"/>
                <w:szCs w:val="21"/>
              </w:rPr>
            </w:pPr>
            <w:r w:rsidRPr="00B42EF3">
              <w:rPr>
                <w:rFonts w:ascii="仿宋_GB2312" w:eastAsia="仿宋_GB2312" w:hAnsi="宋体" w:hint="eastAsia"/>
                <w:bCs/>
                <w:snapToGrid w:val="0"/>
                <w:color w:val="000000"/>
                <w:spacing w:val="-20"/>
                <w:kern w:val="0"/>
                <w:szCs w:val="21"/>
              </w:rPr>
              <w:t>申</w:t>
            </w:r>
          </w:p>
          <w:p w:rsidR="000A39F6" w:rsidRPr="00B42EF3" w:rsidRDefault="000A39F6" w:rsidP="00F17B94">
            <w:pPr>
              <w:spacing w:line="300" w:lineRule="exact"/>
              <w:jc w:val="center"/>
              <w:rPr>
                <w:rFonts w:ascii="仿宋_GB2312" w:eastAsia="仿宋_GB2312" w:hAnsi="宋体"/>
                <w:bCs/>
                <w:snapToGrid w:val="0"/>
                <w:color w:val="000000"/>
                <w:spacing w:val="-20"/>
                <w:kern w:val="0"/>
                <w:szCs w:val="21"/>
              </w:rPr>
            </w:pPr>
            <w:r w:rsidRPr="00B42EF3">
              <w:rPr>
                <w:rFonts w:ascii="仿宋_GB2312" w:eastAsia="仿宋_GB2312" w:hAnsi="宋体" w:hint="eastAsia"/>
                <w:bCs/>
                <w:snapToGrid w:val="0"/>
                <w:color w:val="000000"/>
                <w:spacing w:val="-20"/>
                <w:kern w:val="0"/>
                <w:szCs w:val="21"/>
              </w:rPr>
              <w:t>请</w:t>
            </w:r>
          </w:p>
          <w:p w:rsidR="000A39F6" w:rsidRPr="00B42EF3" w:rsidRDefault="000A39F6" w:rsidP="00F17B94">
            <w:pPr>
              <w:spacing w:line="300" w:lineRule="exact"/>
              <w:jc w:val="center"/>
              <w:rPr>
                <w:rFonts w:ascii="仿宋_GB2312" w:eastAsia="仿宋_GB2312" w:hAnsi="宋体"/>
                <w:bCs/>
                <w:snapToGrid w:val="0"/>
                <w:color w:val="000000"/>
                <w:spacing w:val="-20"/>
                <w:kern w:val="0"/>
                <w:szCs w:val="21"/>
              </w:rPr>
            </w:pPr>
            <w:r w:rsidRPr="00B42EF3">
              <w:rPr>
                <w:rFonts w:ascii="仿宋_GB2312" w:eastAsia="仿宋_GB2312" w:hAnsi="宋体" w:hint="eastAsia"/>
                <w:bCs/>
                <w:snapToGrid w:val="0"/>
                <w:color w:val="000000"/>
                <w:spacing w:val="-20"/>
                <w:kern w:val="0"/>
                <w:szCs w:val="21"/>
              </w:rPr>
              <w:t>人</w:t>
            </w:r>
          </w:p>
          <w:p w:rsidR="000A39F6" w:rsidRPr="00B42EF3" w:rsidRDefault="000A39F6" w:rsidP="00F17B94">
            <w:pPr>
              <w:spacing w:line="300" w:lineRule="exact"/>
              <w:jc w:val="center"/>
              <w:rPr>
                <w:rFonts w:ascii="仿宋_GB2312" w:eastAsia="仿宋_GB2312" w:hAnsi="宋体"/>
                <w:bCs/>
                <w:snapToGrid w:val="0"/>
                <w:color w:val="000000"/>
                <w:spacing w:val="-20"/>
                <w:kern w:val="0"/>
                <w:szCs w:val="21"/>
              </w:rPr>
            </w:pPr>
            <w:r w:rsidRPr="00B42EF3">
              <w:rPr>
                <w:rFonts w:ascii="仿宋_GB2312" w:eastAsia="仿宋_GB2312" w:hAnsi="宋体" w:hint="eastAsia"/>
                <w:bCs/>
                <w:snapToGrid w:val="0"/>
                <w:color w:val="000000"/>
                <w:spacing w:val="-20"/>
                <w:kern w:val="0"/>
                <w:szCs w:val="21"/>
              </w:rPr>
              <w:t>情</w:t>
            </w:r>
          </w:p>
          <w:p w:rsidR="000A39F6" w:rsidRPr="008E32E7" w:rsidRDefault="000A39F6" w:rsidP="00F17B94">
            <w:pPr>
              <w:spacing w:line="300" w:lineRule="exact"/>
              <w:jc w:val="center"/>
              <w:rPr>
                <w:rFonts w:ascii="仿宋_GB2312" w:eastAsia="仿宋_GB2312" w:hAnsi="宋体"/>
                <w:bCs/>
                <w:color w:val="000000"/>
                <w:szCs w:val="21"/>
              </w:rPr>
            </w:pPr>
            <w:proofErr w:type="gramStart"/>
            <w:r w:rsidRPr="00B42EF3">
              <w:rPr>
                <w:rFonts w:ascii="仿宋_GB2312" w:eastAsia="仿宋_GB2312" w:hAnsi="宋体" w:hint="eastAsia"/>
                <w:bCs/>
                <w:snapToGrid w:val="0"/>
                <w:color w:val="000000"/>
                <w:spacing w:val="-20"/>
                <w:kern w:val="0"/>
                <w:szCs w:val="21"/>
              </w:rPr>
              <w:t>况</w:t>
            </w:r>
            <w:proofErr w:type="gramEnd"/>
          </w:p>
        </w:tc>
        <w:tc>
          <w:tcPr>
            <w:tcW w:w="137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学生姓名</w:t>
            </w:r>
          </w:p>
        </w:tc>
        <w:tc>
          <w:tcPr>
            <w:tcW w:w="1417"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性别</w:t>
            </w:r>
          </w:p>
        </w:tc>
        <w:tc>
          <w:tcPr>
            <w:tcW w:w="425"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出生年月</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民族</w:t>
            </w:r>
          </w:p>
        </w:tc>
        <w:tc>
          <w:tcPr>
            <w:tcW w:w="1608"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p>
        </w:tc>
      </w:tr>
      <w:tr w:rsidR="000A39F6" w:rsidRPr="008E32E7" w:rsidTr="00F17B94">
        <w:trPr>
          <w:jc w:val="center"/>
        </w:trPr>
        <w:tc>
          <w:tcPr>
            <w:tcW w:w="436" w:type="dxa"/>
            <w:vMerge/>
            <w:tcBorders>
              <w:left w:val="single" w:sz="4" w:space="0" w:color="auto"/>
              <w:right w:val="single" w:sz="4" w:space="0" w:color="auto"/>
            </w:tcBorders>
            <w:vAlign w:val="center"/>
          </w:tcPr>
          <w:p w:rsidR="000A39F6" w:rsidRPr="008E32E7" w:rsidRDefault="000A39F6" w:rsidP="00F17B94">
            <w:pPr>
              <w:spacing w:line="300" w:lineRule="exact"/>
              <w:rPr>
                <w:rFonts w:ascii="仿宋_GB2312" w:eastAsia="仿宋_GB2312" w:hAnsi="宋体"/>
                <w:bCs/>
                <w:color w:val="000000"/>
                <w:szCs w:val="21"/>
              </w:rPr>
            </w:pPr>
          </w:p>
        </w:tc>
        <w:tc>
          <w:tcPr>
            <w:tcW w:w="137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身份证号</w:t>
            </w:r>
          </w:p>
        </w:tc>
        <w:tc>
          <w:tcPr>
            <w:tcW w:w="2551" w:type="dxa"/>
            <w:gridSpan w:val="3"/>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入学时间</w:t>
            </w:r>
          </w:p>
        </w:tc>
        <w:tc>
          <w:tcPr>
            <w:tcW w:w="4018" w:type="dxa"/>
            <w:gridSpan w:val="5"/>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p>
        </w:tc>
      </w:tr>
      <w:tr w:rsidR="000A39F6" w:rsidRPr="008E32E7" w:rsidTr="00F17B94">
        <w:trPr>
          <w:jc w:val="center"/>
        </w:trPr>
        <w:tc>
          <w:tcPr>
            <w:tcW w:w="436" w:type="dxa"/>
            <w:vMerge/>
            <w:tcBorders>
              <w:left w:val="single" w:sz="4" w:space="0" w:color="auto"/>
              <w:right w:val="single" w:sz="4" w:space="0" w:color="auto"/>
            </w:tcBorders>
            <w:vAlign w:val="center"/>
          </w:tcPr>
          <w:p w:rsidR="000A39F6" w:rsidRPr="008E32E7" w:rsidRDefault="000A39F6" w:rsidP="00F17B94">
            <w:pPr>
              <w:spacing w:line="300" w:lineRule="exact"/>
              <w:rPr>
                <w:rFonts w:ascii="仿宋_GB2312" w:eastAsia="仿宋_GB2312" w:hAnsi="宋体"/>
                <w:bCs/>
                <w:color w:val="000000"/>
                <w:szCs w:val="21"/>
              </w:rPr>
            </w:pPr>
          </w:p>
        </w:tc>
        <w:tc>
          <w:tcPr>
            <w:tcW w:w="137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学籍号</w:t>
            </w:r>
          </w:p>
        </w:tc>
        <w:tc>
          <w:tcPr>
            <w:tcW w:w="2551" w:type="dxa"/>
            <w:gridSpan w:val="3"/>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r>
              <w:rPr>
                <w:rFonts w:ascii="仿宋_GB2312" w:eastAsia="仿宋_GB2312" w:hAnsi="宋体" w:hint="eastAsia"/>
                <w:bCs/>
                <w:szCs w:val="21"/>
              </w:rPr>
              <w:t>就读</w:t>
            </w:r>
            <w:r w:rsidRPr="008E32E7">
              <w:rPr>
                <w:rFonts w:ascii="仿宋_GB2312" w:eastAsia="仿宋_GB2312" w:hAnsi="宋体" w:hint="eastAsia"/>
                <w:bCs/>
                <w:szCs w:val="21"/>
              </w:rPr>
              <w:t>专业</w:t>
            </w:r>
          </w:p>
        </w:tc>
        <w:tc>
          <w:tcPr>
            <w:tcW w:w="4018" w:type="dxa"/>
            <w:gridSpan w:val="5"/>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p>
        </w:tc>
      </w:tr>
      <w:tr w:rsidR="000A39F6" w:rsidRPr="008E32E7" w:rsidTr="00F17B94">
        <w:trPr>
          <w:jc w:val="center"/>
        </w:trPr>
        <w:tc>
          <w:tcPr>
            <w:tcW w:w="436" w:type="dxa"/>
            <w:vMerge/>
            <w:tcBorders>
              <w:left w:val="single" w:sz="4" w:space="0" w:color="auto"/>
              <w:bottom w:val="single" w:sz="4" w:space="0" w:color="auto"/>
              <w:right w:val="single" w:sz="4" w:space="0" w:color="auto"/>
            </w:tcBorders>
            <w:vAlign w:val="center"/>
          </w:tcPr>
          <w:p w:rsidR="000A39F6" w:rsidRPr="008E32E7" w:rsidRDefault="000A39F6" w:rsidP="00F17B94">
            <w:pPr>
              <w:spacing w:line="300" w:lineRule="exact"/>
              <w:rPr>
                <w:rFonts w:ascii="仿宋_GB2312" w:eastAsia="仿宋_GB2312" w:hAnsi="宋体"/>
                <w:bCs/>
                <w:color w:val="000000"/>
                <w:szCs w:val="21"/>
              </w:rPr>
            </w:pPr>
          </w:p>
        </w:tc>
        <w:tc>
          <w:tcPr>
            <w:tcW w:w="137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r w:rsidRPr="008E32E7">
              <w:rPr>
                <w:rFonts w:ascii="仿宋_GB2312" w:eastAsia="仿宋_GB2312" w:hAnsi="宋体" w:hint="eastAsia"/>
                <w:bCs/>
                <w:szCs w:val="21"/>
              </w:rPr>
              <w:t>户籍所在地</w:t>
            </w:r>
          </w:p>
        </w:tc>
        <w:tc>
          <w:tcPr>
            <w:tcW w:w="8128" w:type="dxa"/>
            <w:gridSpan w:val="9"/>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p>
        </w:tc>
      </w:tr>
      <w:tr w:rsidR="000A39F6" w:rsidRPr="008E32E7" w:rsidTr="00F17B94">
        <w:trPr>
          <w:jc w:val="center"/>
        </w:trPr>
        <w:tc>
          <w:tcPr>
            <w:tcW w:w="436" w:type="dxa"/>
            <w:vMerge w:val="restart"/>
            <w:tcBorders>
              <w:top w:val="nil"/>
              <w:left w:val="single" w:sz="4" w:space="0" w:color="auto"/>
              <w:bottom w:val="single" w:sz="4" w:space="0" w:color="auto"/>
              <w:right w:val="single" w:sz="4" w:space="0" w:color="auto"/>
            </w:tcBorders>
            <w:vAlign w:val="center"/>
          </w:tcPr>
          <w:p w:rsidR="000A39F6" w:rsidRPr="008E32E7" w:rsidRDefault="000A39F6" w:rsidP="00F17B94">
            <w:pPr>
              <w:spacing w:line="300" w:lineRule="exact"/>
              <w:rPr>
                <w:rFonts w:ascii="仿宋_GB2312" w:eastAsia="仿宋_GB2312" w:hAnsi="宋体"/>
                <w:bCs/>
                <w:color w:val="000000"/>
                <w:szCs w:val="21"/>
              </w:rPr>
            </w:pPr>
            <w:r>
              <w:rPr>
                <w:rFonts w:ascii="仿宋_GB2312" w:eastAsia="仿宋_GB2312" w:hAnsi="宋体" w:hint="eastAsia"/>
                <w:bCs/>
                <w:color w:val="000000"/>
                <w:szCs w:val="21"/>
              </w:rPr>
              <w:t>家庭成员</w:t>
            </w:r>
          </w:p>
        </w:tc>
        <w:tc>
          <w:tcPr>
            <w:tcW w:w="137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r>
              <w:rPr>
                <w:rFonts w:ascii="仿宋_GB2312" w:eastAsia="仿宋_GB2312" w:hAnsi="宋体" w:hint="eastAsia"/>
                <w:bCs/>
                <w:color w:val="000000"/>
                <w:szCs w:val="21"/>
              </w:rPr>
              <w:t>姓名</w:t>
            </w:r>
          </w:p>
        </w:tc>
        <w:tc>
          <w:tcPr>
            <w:tcW w:w="1417"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r>
              <w:rPr>
                <w:rFonts w:ascii="仿宋_GB2312" w:eastAsia="仿宋_GB2312" w:hAnsi="宋体" w:hint="eastAsia"/>
                <w:bCs/>
                <w:color w:val="000000"/>
                <w:szCs w:val="21"/>
              </w:rPr>
              <w:t>与本人关系</w:t>
            </w:r>
          </w:p>
        </w:tc>
        <w:tc>
          <w:tcPr>
            <w:tcW w:w="5103" w:type="dxa"/>
            <w:gridSpan w:val="6"/>
            <w:tcBorders>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szCs w:val="21"/>
              </w:rPr>
            </w:pPr>
            <w:r w:rsidRPr="008E32E7">
              <w:rPr>
                <w:rFonts w:ascii="仿宋_GB2312" w:eastAsia="仿宋_GB2312" w:hAnsi="宋体" w:hint="eastAsia"/>
                <w:bCs/>
                <w:color w:val="000000"/>
                <w:szCs w:val="21"/>
              </w:rPr>
              <w:t>工作（或学习）单位</w:t>
            </w:r>
          </w:p>
        </w:tc>
        <w:tc>
          <w:tcPr>
            <w:tcW w:w="1608"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联系电话</w:t>
            </w:r>
          </w:p>
        </w:tc>
      </w:tr>
      <w:tr w:rsidR="000A39F6" w:rsidRPr="008E32E7" w:rsidTr="00F17B94">
        <w:trPr>
          <w:jc w:val="center"/>
        </w:trPr>
        <w:tc>
          <w:tcPr>
            <w:tcW w:w="436" w:type="dxa"/>
            <w:vMerge/>
            <w:tcBorders>
              <w:top w:val="nil"/>
              <w:left w:val="single" w:sz="4" w:space="0" w:color="auto"/>
              <w:bottom w:val="single" w:sz="4" w:space="0" w:color="auto"/>
              <w:right w:val="single" w:sz="4" w:space="0" w:color="auto"/>
            </w:tcBorders>
            <w:vAlign w:val="center"/>
          </w:tcPr>
          <w:p w:rsidR="000A39F6" w:rsidRPr="008E32E7" w:rsidRDefault="000A39F6" w:rsidP="00F17B94">
            <w:pPr>
              <w:spacing w:line="300" w:lineRule="exact"/>
              <w:rPr>
                <w:rFonts w:ascii="仿宋_GB2312" w:eastAsia="仿宋_GB2312" w:hAnsi="宋体"/>
                <w:bCs/>
                <w:color w:val="000000"/>
                <w:szCs w:val="21"/>
              </w:rPr>
            </w:pPr>
          </w:p>
        </w:tc>
        <w:tc>
          <w:tcPr>
            <w:tcW w:w="137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p>
        </w:tc>
        <w:tc>
          <w:tcPr>
            <w:tcW w:w="5103" w:type="dxa"/>
            <w:gridSpan w:val="6"/>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p>
        </w:tc>
        <w:tc>
          <w:tcPr>
            <w:tcW w:w="1608"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p>
        </w:tc>
      </w:tr>
      <w:tr w:rsidR="000A39F6" w:rsidRPr="008E32E7" w:rsidTr="00F17B94">
        <w:trPr>
          <w:jc w:val="center"/>
        </w:trPr>
        <w:tc>
          <w:tcPr>
            <w:tcW w:w="436" w:type="dxa"/>
            <w:vMerge/>
            <w:tcBorders>
              <w:top w:val="nil"/>
              <w:left w:val="single" w:sz="4" w:space="0" w:color="auto"/>
              <w:bottom w:val="single" w:sz="4" w:space="0" w:color="auto"/>
              <w:right w:val="single" w:sz="4" w:space="0" w:color="auto"/>
            </w:tcBorders>
            <w:vAlign w:val="center"/>
          </w:tcPr>
          <w:p w:rsidR="000A39F6" w:rsidRPr="008E32E7" w:rsidRDefault="000A39F6" w:rsidP="00F17B94">
            <w:pPr>
              <w:spacing w:line="300" w:lineRule="exact"/>
              <w:rPr>
                <w:rFonts w:ascii="仿宋_GB2312" w:eastAsia="仿宋_GB2312" w:hAnsi="宋体"/>
                <w:bCs/>
                <w:color w:val="000000"/>
                <w:szCs w:val="21"/>
              </w:rPr>
            </w:pPr>
          </w:p>
        </w:tc>
        <w:tc>
          <w:tcPr>
            <w:tcW w:w="137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p>
        </w:tc>
        <w:tc>
          <w:tcPr>
            <w:tcW w:w="5103" w:type="dxa"/>
            <w:gridSpan w:val="6"/>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p>
        </w:tc>
        <w:tc>
          <w:tcPr>
            <w:tcW w:w="1608"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p>
        </w:tc>
      </w:tr>
      <w:tr w:rsidR="000A39F6" w:rsidRPr="008E32E7" w:rsidTr="00F17B94">
        <w:trPr>
          <w:gridAfter w:val="1"/>
          <w:wAfter w:w="6" w:type="dxa"/>
          <w:jc w:val="center"/>
        </w:trPr>
        <w:tc>
          <w:tcPr>
            <w:tcW w:w="436" w:type="dxa"/>
            <w:vMerge/>
            <w:tcBorders>
              <w:top w:val="nil"/>
              <w:left w:val="single" w:sz="4" w:space="0" w:color="auto"/>
              <w:bottom w:val="single" w:sz="4" w:space="0" w:color="auto"/>
              <w:right w:val="single" w:sz="4" w:space="0" w:color="auto"/>
            </w:tcBorders>
            <w:vAlign w:val="center"/>
          </w:tcPr>
          <w:p w:rsidR="000A39F6" w:rsidRPr="008E32E7" w:rsidRDefault="000A39F6" w:rsidP="00F17B94">
            <w:pPr>
              <w:spacing w:line="300" w:lineRule="exact"/>
              <w:rPr>
                <w:rFonts w:ascii="仿宋_GB2312" w:eastAsia="仿宋_GB2312" w:hAnsi="宋体"/>
                <w:bCs/>
                <w:color w:val="000000"/>
                <w:szCs w:val="21"/>
              </w:rPr>
            </w:pPr>
          </w:p>
        </w:tc>
        <w:tc>
          <w:tcPr>
            <w:tcW w:w="137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r w:rsidRPr="008E32E7">
              <w:rPr>
                <w:rFonts w:ascii="宋体" w:eastAsia="仿宋_GB2312" w:hAnsi="宋体" w:hint="eastAsia"/>
                <w:bCs/>
                <w:color w:val="000000"/>
                <w:szCs w:val="21"/>
              </w:rPr>
              <w:t> </w:t>
            </w:r>
          </w:p>
        </w:tc>
        <w:tc>
          <w:tcPr>
            <w:tcW w:w="1417"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r w:rsidRPr="008E32E7">
              <w:rPr>
                <w:rFonts w:ascii="宋体" w:eastAsia="仿宋_GB2312" w:hAnsi="宋体" w:hint="eastAsia"/>
                <w:bCs/>
                <w:color w:val="000000"/>
                <w:szCs w:val="21"/>
              </w:rPr>
              <w:t> </w:t>
            </w:r>
          </w:p>
        </w:tc>
        <w:tc>
          <w:tcPr>
            <w:tcW w:w="5103" w:type="dxa"/>
            <w:gridSpan w:val="6"/>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r w:rsidRPr="008E32E7">
              <w:rPr>
                <w:rFonts w:ascii="宋体" w:eastAsia="仿宋_GB2312" w:hAnsi="宋体" w:hint="eastAsia"/>
                <w:bCs/>
                <w:color w:val="000000"/>
                <w:szCs w:val="21"/>
              </w:rPr>
              <w:t> </w:t>
            </w:r>
          </w:p>
        </w:tc>
        <w:tc>
          <w:tcPr>
            <w:tcW w:w="160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r w:rsidRPr="008E32E7">
              <w:rPr>
                <w:rFonts w:ascii="宋体" w:eastAsia="仿宋_GB2312" w:hAnsi="宋体" w:hint="eastAsia"/>
                <w:szCs w:val="21"/>
              </w:rPr>
              <w:t> </w:t>
            </w:r>
          </w:p>
        </w:tc>
      </w:tr>
      <w:tr w:rsidR="000A39F6" w:rsidRPr="008E32E7" w:rsidTr="00F17B94">
        <w:trPr>
          <w:jc w:val="center"/>
        </w:trPr>
        <w:tc>
          <w:tcPr>
            <w:tcW w:w="1808"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pStyle w:val="ac"/>
              <w:spacing w:line="300" w:lineRule="exact"/>
              <w:ind w:leftChars="0" w:left="0"/>
              <w:jc w:val="center"/>
              <w:rPr>
                <w:rFonts w:ascii="仿宋_GB2312" w:eastAsia="仿宋_GB2312" w:hAnsi="宋体"/>
                <w:sz w:val="21"/>
                <w:szCs w:val="21"/>
              </w:rPr>
            </w:pPr>
            <w:proofErr w:type="gramStart"/>
            <w:r>
              <w:rPr>
                <w:rFonts w:ascii="仿宋_GB2312" w:eastAsia="仿宋_GB2312" w:hAnsi="宋体" w:hint="eastAsia"/>
                <w:sz w:val="21"/>
                <w:szCs w:val="21"/>
              </w:rPr>
              <w:t>低保申请人</w:t>
            </w:r>
            <w:proofErr w:type="gramEnd"/>
            <w:r>
              <w:rPr>
                <w:rFonts w:ascii="仿宋_GB2312" w:eastAsia="仿宋_GB2312" w:hAnsi="宋体" w:hint="eastAsia"/>
                <w:sz w:val="21"/>
                <w:szCs w:val="21"/>
              </w:rPr>
              <w:t>姓名</w:t>
            </w:r>
          </w:p>
        </w:tc>
        <w:tc>
          <w:tcPr>
            <w:tcW w:w="2551" w:type="dxa"/>
            <w:gridSpan w:val="3"/>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pStyle w:val="ac"/>
              <w:spacing w:line="300" w:lineRule="exact"/>
              <w:ind w:leftChars="0" w:left="0"/>
              <w:jc w:val="center"/>
              <w:rPr>
                <w:rFonts w:ascii="仿宋_GB2312" w:eastAsia="仿宋_GB2312" w:hAnsi="宋体"/>
                <w:sz w:val="21"/>
                <w:szCs w:val="21"/>
              </w:rPr>
            </w:pP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pStyle w:val="ac"/>
              <w:spacing w:line="300" w:lineRule="exact"/>
              <w:ind w:leftChars="0" w:left="0"/>
              <w:jc w:val="center"/>
              <w:rPr>
                <w:rFonts w:ascii="仿宋_GB2312" w:eastAsia="仿宋_GB2312" w:hAnsi="宋体"/>
                <w:sz w:val="21"/>
                <w:szCs w:val="21"/>
              </w:rPr>
            </w:pPr>
            <w:r>
              <w:rPr>
                <w:rFonts w:ascii="仿宋_GB2312" w:eastAsia="仿宋_GB2312" w:hAnsi="宋体" w:hint="eastAsia"/>
                <w:sz w:val="21"/>
                <w:szCs w:val="21"/>
              </w:rPr>
              <w:t>户籍所在地民政部门核定意见</w:t>
            </w:r>
          </w:p>
        </w:tc>
        <w:tc>
          <w:tcPr>
            <w:tcW w:w="3876" w:type="dxa"/>
            <w:gridSpan w:val="4"/>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pStyle w:val="ac"/>
              <w:spacing w:line="300" w:lineRule="exact"/>
              <w:ind w:leftChars="0" w:left="0"/>
              <w:jc w:val="center"/>
              <w:rPr>
                <w:rFonts w:ascii="仿宋_GB2312" w:eastAsia="仿宋_GB2312" w:hAnsi="宋体"/>
                <w:sz w:val="21"/>
                <w:szCs w:val="21"/>
              </w:rPr>
            </w:pPr>
          </w:p>
        </w:tc>
      </w:tr>
      <w:tr w:rsidR="000A39F6" w:rsidRPr="008E32E7" w:rsidTr="00F17B94">
        <w:trPr>
          <w:jc w:val="center"/>
        </w:trPr>
        <w:tc>
          <w:tcPr>
            <w:tcW w:w="9936" w:type="dxa"/>
            <w:gridSpan w:val="11"/>
            <w:tcBorders>
              <w:top w:val="single" w:sz="4" w:space="0" w:color="auto"/>
              <w:left w:val="single" w:sz="4" w:space="0" w:color="auto"/>
              <w:bottom w:val="single" w:sz="4" w:space="0" w:color="auto"/>
              <w:right w:val="single" w:sz="4" w:space="0" w:color="auto"/>
            </w:tcBorders>
          </w:tcPr>
          <w:p w:rsidR="000A39F6" w:rsidRPr="00092B01" w:rsidRDefault="000A39F6" w:rsidP="00F17B94">
            <w:pPr>
              <w:pStyle w:val="ac"/>
              <w:spacing w:line="300" w:lineRule="exact"/>
              <w:ind w:leftChars="0" w:left="0"/>
              <w:rPr>
                <w:rFonts w:ascii="仿宋_GB2312" w:eastAsia="仿宋_GB2312" w:hAnsi="宋体"/>
                <w:bCs/>
                <w:sz w:val="24"/>
                <w:szCs w:val="24"/>
              </w:rPr>
            </w:pPr>
            <w:r w:rsidRPr="008E32E7">
              <w:rPr>
                <w:rFonts w:ascii="仿宋_GB2312" w:eastAsia="仿宋_GB2312" w:hAnsi="宋体" w:hint="eastAsia"/>
                <w:sz w:val="21"/>
                <w:szCs w:val="21"/>
              </w:rPr>
              <w:br w:type="page"/>
            </w:r>
            <w:r w:rsidRPr="008E32E7">
              <w:rPr>
                <w:rFonts w:ascii="仿宋_GB2312" w:eastAsia="仿宋_GB2312" w:hAnsi="宋体" w:hint="eastAsia"/>
                <w:bCs/>
                <w:sz w:val="24"/>
                <w:szCs w:val="24"/>
              </w:rPr>
              <w:t>申请理由：</w:t>
            </w:r>
          </w:p>
          <w:p w:rsidR="000A39F6" w:rsidRPr="008E32E7" w:rsidRDefault="000A39F6" w:rsidP="00F17B94">
            <w:pPr>
              <w:spacing w:line="300" w:lineRule="exact"/>
              <w:ind w:firstLineChars="900" w:firstLine="1890"/>
              <w:rPr>
                <w:rFonts w:ascii="仿宋_GB2312" w:eastAsia="仿宋_GB2312" w:hAnsi="宋体"/>
                <w:bCs/>
                <w:color w:val="000000"/>
                <w:szCs w:val="21"/>
              </w:rPr>
            </w:pPr>
          </w:p>
          <w:p w:rsidR="000A39F6" w:rsidRPr="00E51EFF" w:rsidRDefault="000A39F6" w:rsidP="00F17B94">
            <w:pPr>
              <w:spacing w:line="300" w:lineRule="exact"/>
              <w:ind w:firstLineChars="2420" w:firstLine="5808"/>
              <w:rPr>
                <w:rFonts w:ascii="仿宋_GB2312" w:eastAsia="仿宋_GB2312" w:hAnsi="宋体"/>
                <w:bCs/>
                <w:color w:val="000000"/>
                <w:sz w:val="24"/>
              </w:rPr>
            </w:pPr>
            <w:r w:rsidRPr="00E51EFF">
              <w:rPr>
                <w:rFonts w:ascii="仿宋_GB2312" w:eastAsia="仿宋_GB2312" w:hAnsi="宋体" w:hint="eastAsia"/>
                <w:bCs/>
                <w:color w:val="000000"/>
                <w:sz w:val="24"/>
              </w:rPr>
              <w:t xml:space="preserve">申请人签名：　</w:t>
            </w:r>
          </w:p>
          <w:p w:rsidR="000A39F6" w:rsidRPr="00E51EFF" w:rsidRDefault="000A39F6" w:rsidP="00F17B94">
            <w:pPr>
              <w:spacing w:line="300" w:lineRule="exact"/>
              <w:ind w:firstLineChars="2420" w:firstLine="5808"/>
              <w:rPr>
                <w:rFonts w:ascii="仿宋_GB2312" w:eastAsia="仿宋_GB2312" w:hAnsi="宋体"/>
                <w:bCs/>
                <w:color w:val="000000"/>
                <w:sz w:val="24"/>
              </w:rPr>
            </w:pPr>
          </w:p>
          <w:p w:rsidR="000A39F6" w:rsidRPr="00E51EFF" w:rsidRDefault="000A39F6" w:rsidP="00F17B94">
            <w:pPr>
              <w:spacing w:line="300" w:lineRule="exact"/>
              <w:ind w:firstLineChars="2420" w:firstLine="5808"/>
              <w:rPr>
                <w:rFonts w:ascii="仿宋_GB2312" w:eastAsia="仿宋_GB2312" w:hAnsi="宋体"/>
                <w:bCs/>
                <w:color w:val="000000"/>
                <w:sz w:val="24"/>
              </w:rPr>
            </w:pPr>
            <w:r w:rsidRPr="00E51EFF">
              <w:rPr>
                <w:rFonts w:ascii="仿宋_GB2312" w:eastAsia="仿宋_GB2312" w:hAnsi="宋体" w:hint="eastAsia"/>
                <w:bCs/>
                <w:color w:val="000000"/>
                <w:sz w:val="24"/>
              </w:rPr>
              <w:t xml:space="preserve">家长（监护人）签名： </w:t>
            </w:r>
          </w:p>
          <w:p w:rsidR="000A39F6" w:rsidRPr="00E51EFF" w:rsidRDefault="000A39F6" w:rsidP="00F17B94">
            <w:pPr>
              <w:spacing w:line="300" w:lineRule="exact"/>
              <w:ind w:firstLineChars="2420" w:firstLine="5808"/>
              <w:rPr>
                <w:rFonts w:ascii="仿宋_GB2312" w:eastAsia="仿宋_GB2312" w:hAnsi="宋体"/>
                <w:bCs/>
                <w:color w:val="000000"/>
                <w:sz w:val="24"/>
              </w:rPr>
            </w:pPr>
          </w:p>
          <w:p w:rsidR="000A39F6" w:rsidRPr="008E32E7" w:rsidRDefault="000A39F6" w:rsidP="00F17B94">
            <w:pPr>
              <w:spacing w:line="300" w:lineRule="exact"/>
              <w:ind w:firstLineChars="3139" w:firstLine="7534"/>
              <w:rPr>
                <w:rFonts w:ascii="仿宋_GB2312" w:eastAsia="仿宋_GB2312" w:hAnsi="宋体"/>
                <w:bCs/>
                <w:color w:val="000000"/>
                <w:szCs w:val="21"/>
              </w:rPr>
            </w:pPr>
            <w:r w:rsidRPr="00E51EFF">
              <w:rPr>
                <w:rFonts w:ascii="仿宋_GB2312" w:eastAsia="仿宋_GB2312" w:hAnsi="宋体" w:hint="eastAsia"/>
                <w:bCs/>
                <w:color w:val="000000"/>
                <w:sz w:val="24"/>
              </w:rPr>
              <w:t>年    月    日</w:t>
            </w:r>
          </w:p>
        </w:tc>
      </w:tr>
      <w:tr w:rsidR="000A39F6" w:rsidRPr="008E32E7" w:rsidTr="00F17B94">
        <w:trPr>
          <w:jc w:val="center"/>
        </w:trPr>
        <w:tc>
          <w:tcPr>
            <w:tcW w:w="6060" w:type="dxa"/>
            <w:gridSpan w:val="7"/>
            <w:tcBorders>
              <w:top w:val="single" w:sz="4" w:space="0" w:color="auto"/>
              <w:left w:val="single" w:sz="4" w:space="0" w:color="auto"/>
              <w:bottom w:val="single" w:sz="4" w:space="0" w:color="auto"/>
              <w:right w:val="single" w:sz="4" w:space="0" w:color="auto"/>
            </w:tcBorders>
          </w:tcPr>
          <w:p w:rsidR="000A39F6" w:rsidRPr="00E7032E" w:rsidRDefault="000A39F6" w:rsidP="00F17B94">
            <w:pPr>
              <w:spacing w:line="300" w:lineRule="exact"/>
              <w:rPr>
                <w:rFonts w:ascii="仿宋_GB2312" w:eastAsia="仿宋_GB2312" w:hAnsi="宋体"/>
                <w:bCs/>
                <w:color w:val="000000"/>
                <w:sz w:val="24"/>
              </w:rPr>
            </w:pPr>
            <w:r w:rsidRPr="00E7032E">
              <w:rPr>
                <w:rFonts w:ascii="仿宋_GB2312" w:eastAsia="仿宋_GB2312" w:hAnsi="宋体" w:hint="eastAsia"/>
                <w:bCs/>
                <w:color w:val="000000"/>
                <w:sz w:val="24"/>
              </w:rPr>
              <w:t>班主任意见：</w:t>
            </w:r>
          </w:p>
          <w:p w:rsidR="000A39F6" w:rsidRDefault="000A39F6" w:rsidP="00F17B94">
            <w:pPr>
              <w:spacing w:line="300" w:lineRule="exact"/>
              <w:rPr>
                <w:rFonts w:ascii="宋体" w:eastAsia="仿宋_GB2312" w:hAnsi="宋体"/>
                <w:bCs/>
                <w:color w:val="000000"/>
                <w:sz w:val="24"/>
              </w:rPr>
            </w:pPr>
          </w:p>
          <w:p w:rsidR="000A39F6" w:rsidRPr="00AA413E" w:rsidRDefault="000A39F6" w:rsidP="00F17B94">
            <w:pPr>
              <w:spacing w:line="300" w:lineRule="exact"/>
              <w:rPr>
                <w:rFonts w:ascii="宋体" w:eastAsia="仿宋_GB2312" w:hAnsi="宋体"/>
                <w:bCs/>
                <w:color w:val="000000"/>
                <w:sz w:val="24"/>
              </w:rPr>
            </w:pPr>
            <w:r>
              <w:rPr>
                <w:rFonts w:ascii="宋体" w:eastAsia="仿宋_GB2312" w:hAnsi="宋体" w:hint="eastAsia"/>
                <w:bCs/>
                <w:color w:val="000000"/>
                <w:sz w:val="24"/>
              </w:rPr>
              <w:t>建议免学费：</w:t>
            </w:r>
            <w:r>
              <w:rPr>
                <w:rFonts w:ascii="宋体" w:eastAsia="仿宋_GB2312" w:hAnsi="宋体" w:hint="eastAsia"/>
                <w:bCs/>
                <w:color w:val="000000"/>
                <w:sz w:val="24"/>
              </w:rPr>
              <w:t xml:space="preserve">      </w:t>
            </w:r>
            <w:r>
              <w:rPr>
                <w:rFonts w:ascii="宋体" w:eastAsia="仿宋_GB2312" w:hAnsi="宋体" w:hint="eastAsia"/>
                <w:bCs/>
                <w:color w:val="000000"/>
                <w:sz w:val="24"/>
              </w:rPr>
              <w:t>元、</w:t>
            </w:r>
            <w:proofErr w:type="gramStart"/>
            <w:r>
              <w:rPr>
                <w:rFonts w:ascii="仿宋_GB2312" w:eastAsia="仿宋_GB2312" w:hAnsi="宋体" w:hint="eastAsia"/>
                <w:bCs/>
                <w:color w:val="000000"/>
                <w:sz w:val="24"/>
              </w:rPr>
              <w:t>免书簿</w:t>
            </w:r>
            <w:proofErr w:type="gramEnd"/>
            <w:r>
              <w:rPr>
                <w:rFonts w:ascii="仿宋_GB2312" w:eastAsia="仿宋_GB2312" w:hAnsi="宋体" w:hint="eastAsia"/>
                <w:bCs/>
                <w:color w:val="000000"/>
                <w:sz w:val="24"/>
              </w:rPr>
              <w:t>费：        元</w:t>
            </w:r>
          </w:p>
          <w:p w:rsidR="000A39F6" w:rsidRDefault="000A39F6" w:rsidP="00F17B94">
            <w:pPr>
              <w:spacing w:line="300" w:lineRule="exact"/>
              <w:rPr>
                <w:rFonts w:ascii="仿宋_GB2312" w:eastAsia="仿宋_GB2312" w:hAnsi="宋体"/>
                <w:bCs/>
                <w:color w:val="000000"/>
                <w:sz w:val="24"/>
              </w:rPr>
            </w:pPr>
          </w:p>
          <w:p w:rsidR="000A39F6" w:rsidRPr="00AA413E" w:rsidRDefault="000A39F6" w:rsidP="00F17B94">
            <w:pPr>
              <w:spacing w:line="300" w:lineRule="exact"/>
              <w:rPr>
                <w:rFonts w:ascii="仿宋_GB2312" w:eastAsia="仿宋_GB2312" w:hAnsi="宋体"/>
                <w:bCs/>
                <w:color w:val="000000"/>
                <w:sz w:val="24"/>
              </w:rPr>
            </w:pPr>
            <w:r>
              <w:rPr>
                <w:rFonts w:ascii="仿宋_GB2312" w:eastAsia="仿宋_GB2312" w:hAnsi="宋体" w:hint="eastAsia"/>
                <w:bCs/>
                <w:color w:val="000000"/>
                <w:sz w:val="24"/>
              </w:rPr>
              <w:t>发放国家助学金：          元</w:t>
            </w:r>
          </w:p>
          <w:p w:rsidR="000A39F6" w:rsidRDefault="000A39F6" w:rsidP="00F17B94">
            <w:pPr>
              <w:spacing w:line="300" w:lineRule="exact"/>
              <w:ind w:firstLineChars="1300" w:firstLine="3120"/>
              <w:rPr>
                <w:rFonts w:ascii="仿宋_GB2312" w:eastAsia="仿宋_GB2312" w:hAnsi="宋体"/>
                <w:bCs/>
                <w:color w:val="000000"/>
                <w:sz w:val="24"/>
              </w:rPr>
            </w:pPr>
          </w:p>
          <w:p w:rsidR="000A39F6" w:rsidRPr="00E7032E" w:rsidRDefault="000A39F6" w:rsidP="00F17B94">
            <w:pPr>
              <w:spacing w:line="300" w:lineRule="exact"/>
              <w:ind w:firstLineChars="1300" w:firstLine="3120"/>
              <w:rPr>
                <w:rFonts w:ascii="仿宋_GB2312" w:eastAsia="仿宋_GB2312" w:hAnsi="宋体"/>
                <w:bCs/>
                <w:color w:val="000000"/>
                <w:sz w:val="24"/>
              </w:rPr>
            </w:pPr>
            <w:r w:rsidRPr="00E7032E">
              <w:rPr>
                <w:rFonts w:ascii="仿宋_GB2312" w:eastAsia="仿宋_GB2312" w:hAnsi="宋体" w:hint="eastAsia"/>
                <w:bCs/>
                <w:color w:val="000000"/>
                <w:sz w:val="24"/>
              </w:rPr>
              <w:t xml:space="preserve">班主任签名： </w:t>
            </w:r>
          </w:p>
          <w:p w:rsidR="000A39F6" w:rsidRPr="00E7032E" w:rsidRDefault="000A39F6" w:rsidP="00F17B94">
            <w:pPr>
              <w:spacing w:line="300" w:lineRule="exact"/>
              <w:ind w:leftChars="127" w:left="267" w:firstLineChars="250" w:firstLine="600"/>
              <w:rPr>
                <w:rFonts w:ascii="仿宋_GB2312" w:eastAsia="仿宋_GB2312" w:hAnsi="宋体"/>
                <w:bCs/>
                <w:color w:val="000000"/>
                <w:sz w:val="24"/>
              </w:rPr>
            </w:pPr>
          </w:p>
          <w:p w:rsidR="000A39F6" w:rsidRPr="00AA413E" w:rsidRDefault="000A39F6" w:rsidP="00F17B94">
            <w:pPr>
              <w:spacing w:line="300" w:lineRule="exact"/>
              <w:ind w:left="87" w:firstLineChars="1550" w:firstLine="3720"/>
              <w:rPr>
                <w:rFonts w:ascii="仿宋_GB2312" w:eastAsia="仿宋_GB2312" w:hAnsi="宋体"/>
                <w:bCs/>
                <w:color w:val="000000"/>
                <w:sz w:val="24"/>
              </w:rPr>
            </w:pPr>
            <w:r w:rsidRPr="00E7032E">
              <w:rPr>
                <w:rFonts w:ascii="仿宋_GB2312" w:eastAsia="仿宋_GB2312" w:hAnsi="宋体" w:hint="eastAsia"/>
                <w:bCs/>
                <w:color w:val="000000"/>
                <w:sz w:val="24"/>
              </w:rPr>
              <w:t>年</w:t>
            </w:r>
            <w:r>
              <w:rPr>
                <w:rFonts w:ascii="仿宋_GB2312" w:eastAsia="仿宋_GB2312" w:hAnsi="宋体" w:hint="eastAsia"/>
                <w:bCs/>
                <w:color w:val="000000"/>
                <w:sz w:val="24"/>
              </w:rPr>
              <w:t xml:space="preserve">  </w:t>
            </w:r>
            <w:r w:rsidRPr="00E7032E">
              <w:rPr>
                <w:rFonts w:ascii="仿宋_GB2312" w:eastAsia="仿宋_GB2312" w:hAnsi="宋体" w:hint="eastAsia"/>
                <w:bCs/>
                <w:color w:val="000000"/>
                <w:sz w:val="24"/>
              </w:rPr>
              <w:t>月   日</w:t>
            </w:r>
          </w:p>
        </w:tc>
        <w:tc>
          <w:tcPr>
            <w:tcW w:w="3876" w:type="dxa"/>
            <w:gridSpan w:val="4"/>
            <w:tcBorders>
              <w:top w:val="single" w:sz="4" w:space="0" w:color="auto"/>
              <w:left w:val="single" w:sz="4" w:space="0" w:color="auto"/>
              <w:bottom w:val="single" w:sz="4" w:space="0" w:color="auto"/>
              <w:right w:val="single" w:sz="4" w:space="0" w:color="auto"/>
            </w:tcBorders>
          </w:tcPr>
          <w:p w:rsidR="000A39F6" w:rsidRPr="00E7032E" w:rsidRDefault="000A39F6" w:rsidP="00F17B94">
            <w:pPr>
              <w:spacing w:line="300" w:lineRule="exact"/>
              <w:rPr>
                <w:rFonts w:ascii="仿宋_GB2312" w:eastAsia="仿宋_GB2312" w:hAnsi="宋体"/>
                <w:bCs/>
                <w:color w:val="000000"/>
                <w:sz w:val="24"/>
              </w:rPr>
            </w:pPr>
            <w:r w:rsidRPr="00E7032E">
              <w:rPr>
                <w:rFonts w:ascii="仿宋_GB2312" w:eastAsia="仿宋_GB2312" w:hAnsi="宋体" w:hint="eastAsia"/>
                <w:bCs/>
                <w:color w:val="000000"/>
                <w:sz w:val="24"/>
              </w:rPr>
              <w:t>学校帮困助学领导小组审核意见</w:t>
            </w:r>
            <w:r>
              <w:rPr>
                <w:rFonts w:ascii="仿宋_GB2312" w:eastAsia="仿宋_GB2312" w:hAnsi="宋体" w:hint="eastAsia"/>
                <w:bCs/>
                <w:color w:val="000000"/>
                <w:sz w:val="24"/>
              </w:rPr>
              <w:t>：</w:t>
            </w:r>
          </w:p>
          <w:p w:rsidR="000A39F6" w:rsidRDefault="000A39F6" w:rsidP="00F17B94">
            <w:pPr>
              <w:spacing w:line="300" w:lineRule="exact"/>
              <w:ind w:firstLineChars="33" w:firstLine="79"/>
              <w:jc w:val="left"/>
              <w:rPr>
                <w:rFonts w:ascii="仿宋_GB2312" w:eastAsia="仿宋_GB2312" w:hAnsi="宋体"/>
                <w:bCs/>
                <w:color w:val="000000"/>
                <w:sz w:val="24"/>
              </w:rPr>
            </w:pPr>
          </w:p>
          <w:p w:rsidR="000A39F6" w:rsidRDefault="000A39F6" w:rsidP="00F17B94">
            <w:pPr>
              <w:spacing w:line="300" w:lineRule="exact"/>
              <w:ind w:firstLineChars="33" w:firstLine="79"/>
              <w:jc w:val="left"/>
              <w:rPr>
                <w:rFonts w:ascii="仿宋_GB2312" w:eastAsia="仿宋_GB2312" w:hAnsi="宋体"/>
                <w:bCs/>
                <w:color w:val="000000"/>
                <w:sz w:val="24"/>
              </w:rPr>
            </w:pPr>
          </w:p>
          <w:p w:rsidR="000A39F6" w:rsidRDefault="000A39F6" w:rsidP="00F17B94">
            <w:pPr>
              <w:spacing w:line="300" w:lineRule="exact"/>
              <w:ind w:firstLineChars="33" w:firstLine="79"/>
              <w:jc w:val="left"/>
              <w:rPr>
                <w:rFonts w:ascii="仿宋_GB2312" w:eastAsia="仿宋_GB2312" w:hAnsi="宋体"/>
                <w:bCs/>
                <w:color w:val="000000"/>
                <w:sz w:val="24"/>
              </w:rPr>
            </w:pPr>
          </w:p>
          <w:p w:rsidR="000A39F6" w:rsidRDefault="000A39F6" w:rsidP="00F17B94">
            <w:pPr>
              <w:spacing w:line="300" w:lineRule="exact"/>
              <w:ind w:firstLineChars="33" w:firstLine="79"/>
              <w:jc w:val="left"/>
              <w:rPr>
                <w:rFonts w:ascii="仿宋_GB2312" w:eastAsia="仿宋_GB2312" w:hAnsi="宋体"/>
                <w:bCs/>
                <w:color w:val="000000"/>
                <w:sz w:val="24"/>
              </w:rPr>
            </w:pPr>
          </w:p>
          <w:p w:rsidR="000A39F6" w:rsidRDefault="000A39F6" w:rsidP="00F17B94">
            <w:pPr>
              <w:spacing w:line="300" w:lineRule="exact"/>
              <w:ind w:firstLineChars="33" w:firstLine="79"/>
              <w:jc w:val="left"/>
              <w:rPr>
                <w:rFonts w:ascii="仿宋_GB2312" w:eastAsia="仿宋_GB2312" w:hAnsi="宋体"/>
                <w:bCs/>
                <w:color w:val="000000"/>
                <w:sz w:val="24"/>
              </w:rPr>
            </w:pPr>
          </w:p>
          <w:p w:rsidR="000A39F6" w:rsidRPr="00E7032E" w:rsidRDefault="000A39F6" w:rsidP="00F17B94">
            <w:pPr>
              <w:spacing w:line="300" w:lineRule="exact"/>
              <w:ind w:firstLineChars="550" w:firstLine="1320"/>
              <w:jc w:val="left"/>
              <w:rPr>
                <w:rFonts w:ascii="仿宋_GB2312" w:eastAsia="仿宋_GB2312" w:hAnsi="宋体"/>
                <w:bCs/>
                <w:color w:val="000000"/>
                <w:sz w:val="24"/>
              </w:rPr>
            </w:pPr>
            <w:r>
              <w:rPr>
                <w:rFonts w:ascii="仿宋_GB2312" w:eastAsia="仿宋_GB2312" w:hAnsi="宋体" w:hint="eastAsia"/>
                <w:bCs/>
                <w:color w:val="000000"/>
                <w:sz w:val="24"/>
              </w:rPr>
              <w:t>学校公章</w:t>
            </w:r>
          </w:p>
          <w:p w:rsidR="000A39F6" w:rsidRPr="008E32E7" w:rsidRDefault="000A39F6" w:rsidP="00F17B94">
            <w:pPr>
              <w:spacing w:line="300" w:lineRule="exact"/>
              <w:ind w:leftChars="-201" w:left="2158" w:hangingChars="1075" w:hanging="2580"/>
              <w:jc w:val="left"/>
              <w:rPr>
                <w:rFonts w:ascii="仿宋_GB2312" w:eastAsia="仿宋_GB2312" w:hAnsi="宋体"/>
                <w:bCs/>
                <w:color w:val="000000"/>
                <w:szCs w:val="21"/>
              </w:rPr>
            </w:pPr>
            <w:r w:rsidRPr="00E7032E">
              <w:rPr>
                <w:rFonts w:ascii="仿宋_GB2312" w:eastAsia="仿宋_GB2312" w:hAnsi="宋体" w:hint="eastAsia"/>
                <w:bCs/>
                <w:color w:val="000000"/>
                <w:sz w:val="24"/>
              </w:rPr>
              <w:t xml:space="preserve">                     </w:t>
            </w:r>
            <w:r>
              <w:rPr>
                <w:rFonts w:ascii="仿宋_GB2312" w:eastAsia="仿宋_GB2312" w:hAnsi="宋体" w:hint="eastAsia"/>
                <w:bCs/>
                <w:color w:val="000000"/>
                <w:sz w:val="24"/>
              </w:rPr>
              <w:t xml:space="preserve">                            </w:t>
            </w:r>
            <w:r w:rsidRPr="00E7032E">
              <w:rPr>
                <w:rFonts w:ascii="仿宋_GB2312" w:eastAsia="仿宋_GB2312" w:hAnsi="宋体" w:hint="eastAsia"/>
                <w:bCs/>
                <w:color w:val="000000"/>
                <w:sz w:val="24"/>
              </w:rPr>
              <w:t>年   月   日</w:t>
            </w:r>
          </w:p>
        </w:tc>
      </w:tr>
    </w:tbl>
    <w:p w:rsidR="000A39F6" w:rsidRDefault="000A39F6" w:rsidP="00F17B94">
      <w:pPr>
        <w:snapToGrid w:val="0"/>
        <w:spacing w:line="300" w:lineRule="auto"/>
        <w:ind w:leftChars="-291" w:left="721" w:rightChars="-364" w:right="-764" w:hangingChars="555" w:hanging="1332"/>
        <w:rPr>
          <w:rFonts w:ascii="仿宋_GB2312" w:eastAsia="仿宋_GB2312" w:hAnsi="宋体"/>
          <w:sz w:val="24"/>
        </w:rPr>
      </w:pPr>
      <w:r w:rsidRPr="00E7032E">
        <w:rPr>
          <w:rFonts w:ascii="仿宋_GB2312" w:eastAsia="仿宋_GB2312" w:hAnsi="宋体" w:hint="eastAsia"/>
          <w:sz w:val="24"/>
        </w:rPr>
        <w:t>说明：1.“户籍所在地”是指</w:t>
      </w:r>
      <w:r>
        <w:rPr>
          <w:rFonts w:ascii="仿宋_GB2312" w:eastAsia="仿宋_GB2312" w:hAnsi="宋体" w:hint="eastAsia"/>
          <w:sz w:val="24"/>
        </w:rPr>
        <w:t>：</w:t>
      </w:r>
      <w:r w:rsidRPr="00E7032E">
        <w:rPr>
          <w:rFonts w:ascii="仿宋_GB2312" w:eastAsia="仿宋_GB2312" w:hAnsi="宋体" w:hint="eastAsia"/>
          <w:sz w:val="24"/>
        </w:rPr>
        <w:t>××省（市）××区（县）××街道（乡镇）</w:t>
      </w:r>
      <w:r>
        <w:rPr>
          <w:rFonts w:ascii="仿宋_GB2312" w:eastAsia="仿宋_GB2312" w:hAnsi="宋体" w:hint="eastAsia"/>
          <w:sz w:val="24"/>
        </w:rPr>
        <w:t>须填写齐全完整</w:t>
      </w:r>
      <w:r w:rsidRPr="00E7032E">
        <w:rPr>
          <w:rFonts w:ascii="仿宋_GB2312" w:eastAsia="仿宋_GB2312" w:hAnsi="宋体" w:hint="eastAsia"/>
          <w:sz w:val="24"/>
        </w:rPr>
        <w:t>；</w:t>
      </w:r>
    </w:p>
    <w:p w:rsidR="000A39F6" w:rsidRDefault="000A39F6" w:rsidP="00F17B94">
      <w:pPr>
        <w:snapToGrid w:val="0"/>
        <w:spacing w:line="300" w:lineRule="auto"/>
        <w:ind w:leftChars="51" w:left="719" w:rightChars="-364" w:right="-764" w:hangingChars="255" w:hanging="612"/>
        <w:rPr>
          <w:rFonts w:ascii="仿宋_GB2312" w:eastAsia="仿宋_GB2312" w:hAnsi="宋体"/>
          <w:sz w:val="24"/>
        </w:rPr>
      </w:pPr>
      <w:r>
        <w:rPr>
          <w:rFonts w:ascii="仿宋_GB2312" w:eastAsia="仿宋_GB2312" w:hAnsi="宋体" w:hint="eastAsia"/>
          <w:sz w:val="24"/>
        </w:rPr>
        <w:t>2.</w:t>
      </w:r>
      <w:r w:rsidRPr="00E51EFF">
        <w:rPr>
          <w:rFonts w:ascii="仿宋_GB2312" w:eastAsia="仿宋_GB2312" w:hAnsi="宋体" w:hint="eastAsia"/>
          <w:sz w:val="24"/>
        </w:rPr>
        <w:t xml:space="preserve"> </w:t>
      </w:r>
      <w:r>
        <w:rPr>
          <w:rFonts w:ascii="仿宋_GB2312" w:eastAsia="仿宋_GB2312" w:hAnsi="宋体" w:hint="eastAsia"/>
          <w:sz w:val="24"/>
        </w:rPr>
        <w:t>递交本申请表的同时，</w:t>
      </w:r>
      <w:r w:rsidRPr="00E51EFF">
        <w:rPr>
          <w:rFonts w:ascii="仿宋_GB2312" w:eastAsia="仿宋_GB2312" w:hAnsi="宋体" w:hint="eastAsia"/>
          <w:sz w:val="24"/>
        </w:rPr>
        <w:t>应</w:t>
      </w:r>
      <w:r>
        <w:rPr>
          <w:rFonts w:ascii="仿宋_GB2312" w:eastAsia="仿宋_GB2312" w:hAnsi="宋体" w:hint="eastAsia"/>
          <w:sz w:val="24"/>
        </w:rPr>
        <w:t>提供</w:t>
      </w:r>
      <w:r w:rsidRPr="00A70CB0">
        <w:rPr>
          <w:rFonts w:ascii="仿宋_GB2312" w:eastAsia="仿宋_GB2312" w:hAnsi="宋体" w:hint="eastAsia"/>
          <w:sz w:val="24"/>
        </w:rPr>
        <w:t>户籍所在</w:t>
      </w:r>
      <w:r>
        <w:rPr>
          <w:rFonts w:ascii="仿宋_GB2312" w:eastAsia="仿宋_GB2312" w:hAnsi="宋体" w:hint="eastAsia"/>
          <w:sz w:val="24"/>
        </w:rPr>
        <w:t>地民政部门</w:t>
      </w:r>
      <w:r w:rsidRPr="00A70CB0">
        <w:rPr>
          <w:rFonts w:ascii="仿宋_GB2312" w:eastAsia="仿宋_GB2312" w:hAnsi="宋体" w:hint="eastAsia"/>
          <w:sz w:val="24"/>
        </w:rPr>
        <w:t>出具的</w:t>
      </w:r>
      <w:proofErr w:type="gramStart"/>
      <w:r w:rsidRPr="00A70CB0">
        <w:rPr>
          <w:rFonts w:ascii="仿宋_GB2312" w:eastAsia="仿宋_GB2312" w:hAnsi="宋体" w:hint="eastAsia"/>
          <w:sz w:val="24"/>
        </w:rPr>
        <w:t>《</w:t>
      </w:r>
      <w:proofErr w:type="gramEnd"/>
      <w:r w:rsidRPr="00A70CB0">
        <w:rPr>
          <w:rFonts w:ascii="仿宋_GB2312" w:eastAsia="仿宋_GB2312" w:hAnsi="宋体" w:hint="eastAsia"/>
          <w:sz w:val="24"/>
        </w:rPr>
        <w:t>城镇（农村）居民最低生</w:t>
      </w:r>
    </w:p>
    <w:p w:rsidR="000A39F6" w:rsidRDefault="000A39F6" w:rsidP="00F17B94">
      <w:pPr>
        <w:snapToGrid w:val="0"/>
        <w:spacing w:line="300" w:lineRule="auto"/>
        <w:ind w:leftChars="51" w:left="719" w:rightChars="-364" w:right="-764" w:hangingChars="255" w:hanging="612"/>
        <w:rPr>
          <w:rFonts w:ascii="仿宋_GB2312" w:eastAsia="仿宋_GB2312" w:hAnsi="宋体"/>
          <w:sz w:val="24"/>
        </w:rPr>
      </w:pPr>
      <w:r w:rsidRPr="00A70CB0">
        <w:rPr>
          <w:rFonts w:ascii="仿宋_GB2312" w:eastAsia="仿宋_GB2312" w:hAnsi="宋体" w:hint="eastAsia"/>
          <w:sz w:val="24"/>
        </w:rPr>
        <w:t>活保障</w:t>
      </w:r>
      <w:proofErr w:type="gramStart"/>
      <w:r w:rsidRPr="00A70CB0">
        <w:rPr>
          <w:rFonts w:ascii="仿宋_GB2312" w:eastAsia="仿宋_GB2312" w:hAnsi="宋体" w:hint="eastAsia"/>
          <w:sz w:val="24"/>
        </w:rPr>
        <w:t>》</w:t>
      </w:r>
      <w:proofErr w:type="gramEnd"/>
      <w:r w:rsidRPr="00A70CB0">
        <w:rPr>
          <w:rFonts w:ascii="仿宋_GB2312" w:eastAsia="仿宋_GB2312" w:hAnsi="宋体" w:hint="eastAsia"/>
          <w:sz w:val="24"/>
        </w:rPr>
        <w:t>证明。</w:t>
      </w:r>
      <w:proofErr w:type="gramStart"/>
      <w:r>
        <w:rPr>
          <w:rFonts w:ascii="仿宋_GB2312" w:eastAsia="仿宋_GB2312" w:hAnsi="宋体" w:hint="eastAsia"/>
          <w:sz w:val="24"/>
        </w:rPr>
        <w:t>如果</w:t>
      </w:r>
      <w:r w:rsidRPr="004622BB">
        <w:rPr>
          <w:rFonts w:ascii="仿宋_GB2312" w:eastAsia="仿宋_GB2312" w:hAnsi="宋体" w:hint="eastAsia"/>
          <w:sz w:val="24"/>
        </w:rPr>
        <w:t>低保</w:t>
      </w:r>
      <w:r>
        <w:rPr>
          <w:rFonts w:ascii="仿宋_GB2312" w:eastAsia="仿宋_GB2312" w:hAnsi="宋体" w:hint="eastAsia"/>
          <w:sz w:val="24"/>
        </w:rPr>
        <w:t>申请人</w:t>
      </w:r>
      <w:proofErr w:type="gramEnd"/>
      <w:r>
        <w:rPr>
          <w:rFonts w:ascii="仿宋_GB2312" w:eastAsia="仿宋_GB2312" w:hAnsi="宋体" w:hint="eastAsia"/>
          <w:sz w:val="24"/>
        </w:rPr>
        <w:t>非学生本人，还应出具</w:t>
      </w:r>
      <w:r w:rsidRPr="00E51EFF">
        <w:rPr>
          <w:rFonts w:ascii="仿宋_GB2312" w:eastAsia="仿宋_GB2312" w:hAnsi="宋体" w:hint="eastAsia"/>
          <w:sz w:val="24"/>
        </w:rPr>
        <w:t>户口簿原件</w:t>
      </w:r>
      <w:r>
        <w:rPr>
          <w:rFonts w:ascii="仿宋_GB2312" w:eastAsia="仿宋_GB2312" w:hAnsi="宋体" w:hint="eastAsia"/>
          <w:sz w:val="24"/>
        </w:rPr>
        <w:t>、</w:t>
      </w:r>
      <w:r w:rsidRPr="00E51EFF">
        <w:rPr>
          <w:rFonts w:ascii="仿宋_GB2312" w:eastAsia="仿宋_GB2312" w:hAnsi="宋体" w:hint="eastAsia"/>
          <w:sz w:val="24"/>
        </w:rPr>
        <w:t>复印件</w:t>
      </w:r>
      <w:r>
        <w:rPr>
          <w:rFonts w:ascii="仿宋_GB2312" w:eastAsia="仿宋_GB2312" w:hAnsi="宋体" w:hint="eastAsia"/>
          <w:sz w:val="24"/>
        </w:rPr>
        <w:t>、亲子证明；</w:t>
      </w:r>
    </w:p>
    <w:p w:rsidR="000A39F6" w:rsidRPr="00E7032E" w:rsidRDefault="000A39F6" w:rsidP="00F17B94">
      <w:pPr>
        <w:snapToGrid w:val="0"/>
        <w:spacing w:line="300" w:lineRule="auto"/>
        <w:ind w:leftChars="51" w:left="719" w:rightChars="-364" w:right="-764" w:hangingChars="255" w:hanging="612"/>
        <w:rPr>
          <w:rFonts w:ascii="仿宋_GB2312" w:eastAsia="仿宋_GB2312" w:hAnsi="宋体"/>
          <w:sz w:val="24"/>
        </w:rPr>
      </w:pPr>
      <w:r>
        <w:rPr>
          <w:rFonts w:ascii="仿宋_GB2312" w:eastAsia="仿宋_GB2312" w:hAnsi="宋体" w:hint="eastAsia"/>
          <w:sz w:val="24"/>
        </w:rPr>
        <w:t>3</w:t>
      </w:r>
      <w:r w:rsidRPr="00E7032E">
        <w:rPr>
          <w:rFonts w:ascii="仿宋_GB2312" w:eastAsia="仿宋_GB2312" w:hAnsi="宋体" w:hint="eastAsia"/>
          <w:sz w:val="24"/>
        </w:rPr>
        <w:t>.本申请表</w:t>
      </w:r>
      <w:r>
        <w:rPr>
          <w:rFonts w:ascii="仿宋_GB2312" w:eastAsia="仿宋_GB2312" w:hAnsi="宋体" w:hint="eastAsia"/>
          <w:sz w:val="24"/>
        </w:rPr>
        <w:t>、</w:t>
      </w:r>
      <w:r w:rsidRPr="00B704A9">
        <w:rPr>
          <w:rFonts w:ascii="仿宋_GB2312" w:eastAsia="仿宋_GB2312" w:hAnsi="宋体" w:hint="eastAsia"/>
          <w:sz w:val="24"/>
        </w:rPr>
        <w:t>户口簿复印件和</w:t>
      </w:r>
      <w:r>
        <w:rPr>
          <w:rFonts w:ascii="仿宋_GB2312" w:eastAsia="仿宋_GB2312" w:hAnsi="宋体" w:hint="eastAsia"/>
          <w:sz w:val="24"/>
        </w:rPr>
        <w:t>其他佐证</w:t>
      </w:r>
      <w:r w:rsidRPr="00B704A9">
        <w:rPr>
          <w:rFonts w:ascii="仿宋_GB2312" w:eastAsia="仿宋_GB2312" w:hAnsi="宋体" w:hint="eastAsia"/>
          <w:sz w:val="24"/>
        </w:rPr>
        <w:t>材料</w:t>
      </w:r>
      <w:r w:rsidRPr="00E7032E">
        <w:rPr>
          <w:rFonts w:ascii="仿宋_GB2312" w:eastAsia="仿宋_GB2312" w:hAnsi="宋体" w:hint="eastAsia"/>
          <w:sz w:val="24"/>
        </w:rPr>
        <w:t>由学校负责保管，以便备查。</w:t>
      </w:r>
    </w:p>
    <w:p w:rsidR="000A39F6" w:rsidRDefault="000A39F6" w:rsidP="00453944">
      <w:pPr>
        <w:spacing w:line="240" w:lineRule="atLeast"/>
        <w:jc w:val="center"/>
        <w:rPr>
          <w:rFonts w:ascii="华文中宋" w:eastAsia="华文中宋" w:hAnsi="华文中宋"/>
          <w:b/>
          <w:sz w:val="30"/>
          <w:szCs w:val="30"/>
        </w:rPr>
      </w:pPr>
    </w:p>
    <w:p w:rsidR="000A39F6" w:rsidRDefault="000A39F6" w:rsidP="00453944">
      <w:pPr>
        <w:spacing w:line="240" w:lineRule="atLeast"/>
        <w:jc w:val="center"/>
        <w:rPr>
          <w:rFonts w:ascii="华文中宋" w:eastAsia="华文中宋" w:hAnsi="华文中宋"/>
          <w:b/>
          <w:sz w:val="30"/>
          <w:szCs w:val="30"/>
        </w:rPr>
      </w:pPr>
      <w:r>
        <w:rPr>
          <w:rFonts w:ascii="华文中宋" w:eastAsia="华文中宋" w:hAnsi="华文中宋" w:hint="eastAsia"/>
          <w:b/>
          <w:sz w:val="30"/>
          <w:szCs w:val="30"/>
        </w:rPr>
        <w:lastRenderedPageBreak/>
        <w:t>上海市全日制普通中等职业学校免费教育申请表</w:t>
      </w:r>
    </w:p>
    <w:p w:rsidR="000A39F6" w:rsidRPr="00DC2CD2" w:rsidRDefault="000A39F6" w:rsidP="00453944">
      <w:pPr>
        <w:spacing w:line="240" w:lineRule="atLeast"/>
        <w:jc w:val="center"/>
        <w:rPr>
          <w:rFonts w:ascii="华文中宋" w:eastAsia="华文中宋" w:hAnsi="华文中宋"/>
          <w:b/>
          <w:sz w:val="30"/>
          <w:szCs w:val="30"/>
        </w:rPr>
      </w:pPr>
      <w:r>
        <w:rPr>
          <w:rFonts w:ascii="华文中宋" w:eastAsia="华文中宋" w:hAnsi="华文中宋" w:hint="eastAsia"/>
          <w:b/>
          <w:sz w:val="30"/>
          <w:szCs w:val="30"/>
        </w:rPr>
        <w:t>（本市海岛家庭学生）</w:t>
      </w:r>
    </w:p>
    <w:p w:rsidR="000A39F6" w:rsidRPr="004A79F9" w:rsidRDefault="000A39F6" w:rsidP="00453944">
      <w:pPr>
        <w:spacing w:line="240" w:lineRule="exact"/>
        <w:jc w:val="center"/>
        <w:rPr>
          <w:rFonts w:ascii="华文中宋" w:eastAsia="华文中宋" w:hAnsi="华文中宋"/>
          <w:b/>
          <w:sz w:val="30"/>
          <w:szCs w:val="30"/>
        </w:rPr>
      </w:pPr>
    </w:p>
    <w:p w:rsidR="000A39F6" w:rsidRPr="00E51EFF" w:rsidRDefault="000A39F6" w:rsidP="00453944">
      <w:pPr>
        <w:spacing w:line="240" w:lineRule="atLeast"/>
        <w:ind w:leftChars="-257" w:left="90" w:rightChars="-159" w:right="-334" w:hangingChars="225" w:hanging="630"/>
        <w:jc w:val="left"/>
        <w:rPr>
          <w:rFonts w:ascii="仿宋_GB2312" w:eastAsia="仿宋_GB2312" w:hAnsi="宋体"/>
          <w:sz w:val="28"/>
          <w:szCs w:val="28"/>
        </w:rPr>
      </w:pPr>
      <w:r w:rsidRPr="00E51EFF">
        <w:rPr>
          <w:rFonts w:ascii="仿宋_GB2312" w:eastAsia="仿宋_GB2312" w:hAnsi="宋体" w:hint="eastAsia"/>
          <w:sz w:val="28"/>
          <w:szCs w:val="28"/>
        </w:rPr>
        <w:t>就读学校：</w:t>
      </w:r>
      <w:r>
        <w:rPr>
          <w:rFonts w:ascii="仿宋_GB2312" w:eastAsia="仿宋_GB2312" w:hAnsi="宋体" w:hint="eastAsia"/>
          <w:sz w:val="28"/>
          <w:szCs w:val="28"/>
          <w:u w:val="single"/>
        </w:rPr>
        <w:t xml:space="preserve">                      </w:t>
      </w:r>
      <w:r w:rsidRPr="00E51EFF">
        <w:rPr>
          <w:rFonts w:ascii="仿宋_GB2312" w:eastAsia="仿宋_GB2312" w:hAnsi="宋体" w:hint="eastAsia"/>
          <w:sz w:val="28"/>
          <w:szCs w:val="28"/>
          <w:u w:val="single"/>
        </w:rPr>
        <w:t xml:space="preserve">             </w:t>
      </w:r>
      <w:r w:rsidRPr="00E51EFF">
        <w:rPr>
          <w:rFonts w:ascii="仿宋_GB2312" w:eastAsia="仿宋_GB2312" w:hAnsi="宋体" w:hint="eastAsia"/>
          <w:sz w:val="28"/>
          <w:szCs w:val="28"/>
        </w:rPr>
        <w:t xml:space="preserve"> </w:t>
      </w:r>
    </w:p>
    <w:tbl>
      <w:tblPr>
        <w:tblW w:w="9936"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436"/>
        <w:gridCol w:w="1372"/>
        <w:gridCol w:w="1417"/>
        <w:gridCol w:w="709"/>
        <w:gridCol w:w="709"/>
        <w:gridCol w:w="850"/>
        <w:gridCol w:w="425"/>
        <w:gridCol w:w="1134"/>
        <w:gridCol w:w="1276"/>
        <w:gridCol w:w="1602"/>
        <w:gridCol w:w="6"/>
      </w:tblGrid>
      <w:tr w:rsidR="000A39F6" w:rsidRPr="008E32E7" w:rsidTr="00F17B94">
        <w:trPr>
          <w:jc w:val="center"/>
        </w:trPr>
        <w:tc>
          <w:tcPr>
            <w:tcW w:w="436" w:type="dxa"/>
            <w:vMerge w:val="restart"/>
            <w:tcBorders>
              <w:top w:val="single" w:sz="4" w:space="0" w:color="auto"/>
              <w:left w:val="single" w:sz="4" w:space="0" w:color="auto"/>
              <w:right w:val="single" w:sz="4" w:space="0" w:color="auto"/>
            </w:tcBorders>
            <w:vAlign w:val="center"/>
          </w:tcPr>
          <w:p w:rsidR="000A39F6" w:rsidRPr="008E32E7" w:rsidRDefault="000A39F6" w:rsidP="00CF5135">
            <w:pPr>
              <w:spacing w:line="360" w:lineRule="auto"/>
              <w:jc w:val="center"/>
              <w:rPr>
                <w:rFonts w:ascii="仿宋_GB2312" w:eastAsia="仿宋_GB2312" w:hAnsi="宋体"/>
                <w:bCs/>
                <w:color w:val="000000"/>
                <w:szCs w:val="21"/>
              </w:rPr>
            </w:pPr>
            <w:r w:rsidRPr="008E32E7">
              <w:rPr>
                <w:rFonts w:ascii="仿宋_GB2312" w:eastAsia="仿宋_GB2312" w:hAnsi="宋体" w:hint="eastAsia"/>
                <w:bCs/>
                <w:color w:val="000000"/>
                <w:szCs w:val="21"/>
              </w:rPr>
              <w:t>申</w:t>
            </w:r>
          </w:p>
          <w:p w:rsidR="000A39F6" w:rsidRPr="008E32E7" w:rsidRDefault="000A39F6" w:rsidP="00CF5135">
            <w:pPr>
              <w:spacing w:line="360" w:lineRule="auto"/>
              <w:jc w:val="center"/>
              <w:rPr>
                <w:rFonts w:ascii="仿宋_GB2312" w:eastAsia="仿宋_GB2312" w:hAnsi="宋体"/>
                <w:bCs/>
                <w:color w:val="000000"/>
                <w:szCs w:val="21"/>
              </w:rPr>
            </w:pPr>
            <w:r w:rsidRPr="008E32E7">
              <w:rPr>
                <w:rFonts w:ascii="仿宋_GB2312" w:eastAsia="仿宋_GB2312" w:hAnsi="宋体" w:hint="eastAsia"/>
                <w:bCs/>
                <w:color w:val="000000"/>
                <w:szCs w:val="21"/>
              </w:rPr>
              <w:t>请</w:t>
            </w:r>
          </w:p>
          <w:p w:rsidR="000A39F6" w:rsidRPr="008E32E7" w:rsidRDefault="000A39F6" w:rsidP="00CF5135">
            <w:pPr>
              <w:spacing w:line="360" w:lineRule="auto"/>
              <w:jc w:val="center"/>
              <w:rPr>
                <w:rFonts w:ascii="仿宋_GB2312" w:eastAsia="仿宋_GB2312" w:hAnsi="宋体"/>
                <w:bCs/>
                <w:color w:val="000000"/>
                <w:szCs w:val="21"/>
              </w:rPr>
            </w:pPr>
            <w:r w:rsidRPr="008E32E7">
              <w:rPr>
                <w:rFonts w:ascii="仿宋_GB2312" w:eastAsia="仿宋_GB2312" w:hAnsi="宋体" w:hint="eastAsia"/>
                <w:bCs/>
                <w:color w:val="000000"/>
                <w:szCs w:val="21"/>
              </w:rPr>
              <w:t>人</w:t>
            </w:r>
          </w:p>
          <w:p w:rsidR="000A39F6" w:rsidRPr="008E32E7" w:rsidRDefault="000A39F6" w:rsidP="00CF5135">
            <w:pPr>
              <w:spacing w:line="360" w:lineRule="auto"/>
              <w:jc w:val="center"/>
              <w:rPr>
                <w:rFonts w:ascii="仿宋_GB2312" w:eastAsia="仿宋_GB2312" w:hAnsi="宋体"/>
                <w:bCs/>
                <w:color w:val="000000"/>
                <w:szCs w:val="21"/>
              </w:rPr>
            </w:pPr>
            <w:r w:rsidRPr="008E32E7">
              <w:rPr>
                <w:rFonts w:ascii="仿宋_GB2312" w:eastAsia="仿宋_GB2312" w:hAnsi="宋体" w:hint="eastAsia"/>
                <w:bCs/>
                <w:color w:val="000000"/>
                <w:szCs w:val="21"/>
              </w:rPr>
              <w:t>情</w:t>
            </w:r>
          </w:p>
          <w:p w:rsidR="000A39F6" w:rsidRPr="008E32E7" w:rsidRDefault="000A39F6" w:rsidP="00CF5135">
            <w:pPr>
              <w:spacing w:line="360" w:lineRule="auto"/>
              <w:jc w:val="center"/>
              <w:rPr>
                <w:rFonts w:ascii="仿宋_GB2312" w:eastAsia="仿宋_GB2312" w:hAnsi="宋体"/>
                <w:bCs/>
                <w:color w:val="000000"/>
                <w:szCs w:val="21"/>
              </w:rPr>
            </w:pPr>
            <w:proofErr w:type="gramStart"/>
            <w:r w:rsidRPr="008E32E7">
              <w:rPr>
                <w:rFonts w:ascii="仿宋_GB2312" w:eastAsia="仿宋_GB2312" w:hAnsi="宋体" w:hint="eastAsia"/>
                <w:bCs/>
                <w:color w:val="000000"/>
                <w:szCs w:val="21"/>
              </w:rPr>
              <w:t>况</w:t>
            </w:r>
            <w:proofErr w:type="gramEnd"/>
          </w:p>
        </w:tc>
        <w:tc>
          <w:tcPr>
            <w:tcW w:w="137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32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学生姓名</w:t>
            </w:r>
          </w:p>
        </w:tc>
        <w:tc>
          <w:tcPr>
            <w:tcW w:w="1417"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320" w:lineRule="exact"/>
              <w:jc w:val="center"/>
              <w:rPr>
                <w:rFonts w:ascii="仿宋_GB2312" w:eastAsia="仿宋_GB2312" w:hAnsi="宋体"/>
                <w:bCs/>
                <w:color w:val="000000"/>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32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性别</w:t>
            </w:r>
          </w:p>
        </w:tc>
        <w:tc>
          <w:tcPr>
            <w:tcW w:w="709"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320" w:lineRule="exact"/>
              <w:jc w:val="center"/>
              <w:rPr>
                <w:rFonts w:ascii="仿宋_GB2312" w:eastAsia="仿宋_GB2312" w:hAnsi="宋体"/>
                <w:bCs/>
                <w:color w:val="000000"/>
                <w:szCs w:val="21"/>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32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出生年月</w:t>
            </w:r>
          </w:p>
        </w:tc>
        <w:tc>
          <w:tcPr>
            <w:tcW w:w="1134"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320" w:lineRule="exact"/>
              <w:jc w:val="center"/>
              <w:rPr>
                <w:rFonts w:ascii="仿宋_GB2312" w:eastAsia="仿宋_GB2312" w:hAnsi="宋体"/>
                <w:bCs/>
                <w:color w:val="000000"/>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32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民族</w:t>
            </w:r>
          </w:p>
        </w:tc>
        <w:tc>
          <w:tcPr>
            <w:tcW w:w="1608"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320" w:lineRule="exact"/>
              <w:jc w:val="center"/>
              <w:rPr>
                <w:rFonts w:ascii="仿宋_GB2312" w:eastAsia="仿宋_GB2312" w:hAnsi="宋体"/>
                <w:bCs/>
                <w:color w:val="000000"/>
                <w:szCs w:val="21"/>
              </w:rPr>
            </w:pPr>
          </w:p>
        </w:tc>
      </w:tr>
      <w:tr w:rsidR="000A39F6" w:rsidRPr="008E32E7" w:rsidTr="00F17B94">
        <w:trPr>
          <w:jc w:val="center"/>
        </w:trPr>
        <w:tc>
          <w:tcPr>
            <w:tcW w:w="436" w:type="dxa"/>
            <w:vMerge/>
            <w:tcBorders>
              <w:left w:val="single" w:sz="4" w:space="0" w:color="auto"/>
              <w:right w:val="single" w:sz="4" w:space="0" w:color="auto"/>
            </w:tcBorders>
            <w:vAlign w:val="center"/>
          </w:tcPr>
          <w:p w:rsidR="000A39F6" w:rsidRPr="008E32E7" w:rsidRDefault="000A39F6" w:rsidP="00CF5135">
            <w:pPr>
              <w:rPr>
                <w:rFonts w:ascii="仿宋_GB2312" w:eastAsia="仿宋_GB2312" w:hAnsi="宋体"/>
                <w:bCs/>
                <w:color w:val="000000"/>
                <w:szCs w:val="21"/>
              </w:rPr>
            </w:pPr>
          </w:p>
        </w:tc>
        <w:tc>
          <w:tcPr>
            <w:tcW w:w="137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32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身份证号</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jc w:val="center"/>
              <w:rPr>
                <w:rFonts w:ascii="仿宋_GB2312" w:eastAsia="仿宋_GB2312" w:hAnsi="宋体"/>
                <w:bCs/>
                <w:szCs w:val="21"/>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jc w:val="center"/>
              <w:rPr>
                <w:rFonts w:ascii="仿宋_GB2312" w:eastAsia="仿宋_GB2312" w:hAnsi="宋体"/>
                <w:bCs/>
                <w:color w:val="000000"/>
                <w:szCs w:val="21"/>
              </w:rPr>
            </w:pPr>
            <w:r w:rsidRPr="008E32E7">
              <w:rPr>
                <w:rFonts w:ascii="仿宋_GB2312" w:eastAsia="仿宋_GB2312" w:hAnsi="宋体" w:hint="eastAsia"/>
                <w:bCs/>
                <w:color w:val="000000"/>
                <w:szCs w:val="21"/>
              </w:rPr>
              <w:t>入学时间</w:t>
            </w:r>
          </w:p>
        </w:tc>
        <w:tc>
          <w:tcPr>
            <w:tcW w:w="4018" w:type="dxa"/>
            <w:gridSpan w:val="4"/>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jc w:val="center"/>
              <w:rPr>
                <w:rFonts w:ascii="仿宋_GB2312" w:eastAsia="仿宋_GB2312" w:hAnsi="宋体"/>
                <w:bCs/>
                <w:color w:val="000000"/>
                <w:szCs w:val="21"/>
              </w:rPr>
            </w:pPr>
          </w:p>
        </w:tc>
      </w:tr>
      <w:tr w:rsidR="000A39F6" w:rsidRPr="008E32E7" w:rsidTr="00F17B94">
        <w:trPr>
          <w:jc w:val="center"/>
        </w:trPr>
        <w:tc>
          <w:tcPr>
            <w:tcW w:w="436" w:type="dxa"/>
            <w:vMerge/>
            <w:tcBorders>
              <w:left w:val="single" w:sz="4" w:space="0" w:color="auto"/>
              <w:right w:val="single" w:sz="4" w:space="0" w:color="auto"/>
            </w:tcBorders>
            <w:vAlign w:val="center"/>
          </w:tcPr>
          <w:p w:rsidR="000A39F6" w:rsidRPr="008E32E7" w:rsidRDefault="000A39F6" w:rsidP="00CF5135">
            <w:pPr>
              <w:rPr>
                <w:rFonts w:ascii="仿宋_GB2312" w:eastAsia="仿宋_GB2312" w:hAnsi="宋体"/>
                <w:bCs/>
                <w:color w:val="000000"/>
                <w:szCs w:val="21"/>
              </w:rPr>
            </w:pPr>
          </w:p>
        </w:tc>
        <w:tc>
          <w:tcPr>
            <w:tcW w:w="137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32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学籍号</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320" w:lineRule="exact"/>
              <w:jc w:val="center"/>
              <w:rPr>
                <w:rFonts w:ascii="仿宋_GB2312" w:eastAsia="仿宋_GB2312" w:hAnsi="宋体"/>
                <w:bCs/>
                <w:color w:val="000000"/>
                <w:szCs w:val="21"/>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320" w:lineRule="exact"/>
              <w:jc w:val="center"/>
              <w:rPr>
                <w:rFonts w:ascii="仿宋_GB2312" w:eastAsia="仿宋_GB2312" w:hAnsi="宋体"/>
                <w:bCs/>
                <w:color w:val="000000"/>
                <w:szCs w:val="21"/>
              </w:rPr>
            </w:pPr>
            <w:r>
              <w:rPr>
                <w:rFonts w:ascii="仿宋_GB2312" w:eastAsia="仿宋_GB2312" w:hAnsi="宋体" w:hint="eastAsia"/>
                <w:bCs/>
                <w:szCs w:val="21"/>
              </w:rPr>
              <w:t>就读专业</w:t>
            </w:r>
          </w:p>
        </w:tc>
        <w:tc>
          <w:tcPr>
            <w:tcW w:w="4018" w:type="dxa"/>
            <w:gridSpan w:val="4"/>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jc w:val="center"/>
              <w:rPr>
                <w:rFonts w:ascii="仿宋_GB2312" w:eastAsia="仿宋_GB2312" w:hAnsi="宋体"/>
                <w:bCs/>
                <w:color w:val="000000"/>
                <w:szCs w:val="21"/>
              </w:rPr>
            </w:pPr>
          </w:p>
        </w:tc>
      </w:tr>
      <w:tr w:rsidR="000A39F6" w:rsidRPr="008E32E7" w:rsidTr="00F17B94">
        <w:trPr>
          <w:jc w:val="center"/>
        </w:trPr>
        <w:tc>
          <w:tcPr>
            <w:tcW w:w="436" w:type="dxa"/>
            <w:vMerge/>
            <w:tcBorders>
              <w:left w:val="single" w:sz="4" w:space="0" w:color="auto"/>
              <w:bottom w:val="single" w:sz="4" w:space="0" w:color="auto"/>
              <w:right w:val="single" w:sz="4" w:space="0" w:color="auto"/>
            </w:tcBorders>
            <w:vAlign w:val="center"/>
          </w:tcPr>
          <w:p w:rsidR="000A39F6" w:rsidRPr="008E32E7" w:rsidRDefault="000A39F6" w:rsidP="00CF5135">
            <w:pPr>
              <w:rPr>
                <w:rFonts w:ascii="仿宋_GB2312" w:eastAsia="仿宋_GB2312" w:hAnsi="宋体"/>
                <w:bCs/>
                <w:color w:val="000000"/>
                <w:szCs w:val="21"/>
              </w:rPr>
            </w:pPr>
          </w:p>
        </w:tc>
        <w:tc>
          <w:tcPr>
            <w:tcW w:w="137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320" w:lineRule="exact"/>
              <w:jc w:val="center"/>
              <w:rPr>
                <w:rFonts w:ascii="仿宋_GB2312" w:eastAsia="仿宋_GB2312" w:hAnsi="宋体"/>
                <w:bCs/>
                <w:color w:val="000000"/>
                <w:szCs w:val="21"/>
              </w:rPr>
            </w:pPr>
            <w:r w:rsidRPr="008E32E7">
              <w:rPr>
                <w:rFonts w:ascii="仿宋_GB2312" w:eastAsia="仿宋_GB2312" w:hAnsi="宋体" w:hint="eastAsia"/>
                <w:bCs/>
                <w:szCs w:val="21"/>
              </w:rPr>
              <w:t>户籍所在地</w:t>
            </w:r>
          </w:p>
        </w:tc>
        <w:tc>
          <w:tcPr>
            <w:tcW w:w="8128" w:type="dxa"/>
            <w:gridSpan w:val="9"/>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jc w:val="center"/>
              <w:rPr>
                <w:rFonts w:ascii="仿宋_GB2312" w:eastAsia="仿宋_GB2312" w:hAnsi="宋体"/>
                <w:bCs/>
                <w:color w:val="000000"/>
                <w:szCs w:val="21"/>
              </w:rPr>
            </w:pPr>
          </w:p>
        </w:tc>
      </w:tr>
      <w:tr w:rsidR="000A39F6" w:rsidRPr="008E32E7" w:rsidTr="00F17B94">
        <w:trPr>
          <w:jc w:val="center"/>
        </w:trPr>
        <w:tc>
          <w:tcPr>
            <w:tcW w:w="436" w:type="dxa"/>
            <w:vMerge w:val="restart"/>
            <w:tcBorders>
              <w:top w:val="single" w:sz="4" w:space="0" w:color="auto"/>
              <w:left w:val="single" w:sz="4" w:space="0" w:color="auto"/>
              <w:right w:val="single" w:sz="4" w:space="0" w:color="auto"/>
            </w:tcBorders>
            <w:vAlign w:val="center"/>
          </w:tcPr>
          <w:p w:rsidR="000A39F6" w:rsidRPr="008E32E7" w:rsidRDefault="000A39F6" w:rsidP="00C4704F">
            <w:pPr>
              <w:snapToGrid w:val="0"/>
              <w:rPr>
                <w:rFonts w:ascii="仿宋_GB2312" w:eastAsia="仿宋_GB2312" w:hAnsi="宋体"/>
                <w:bCs/>
                <w:color w:val="000000"/>
                <w:szCs w:val="21"/>
              </w:rPr>
            </w:pPr>
            <w:r>
              <w:rPr>
                <w:rFonts w:ascii="仿宋_GB2312" w:eastAsia="仿宋_GB2312" w:hAnsi="宋体" w:hint="eastAsia"/>
                <w:bCs/>
                <w:color w:val="000000"/>
                <w:szCs w:val="21"/>
              </w:rPr>
              <w:t>家庭成员</w:t>
            </w:r>
          </w:p>
        </w:tc>
        <w:tc>
          <w:tcPr>
            <w:tcW w:w="137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r>
              <w:rPr>
                <w:rFonts w:ascii="仿宋_GB2312" w:eastAsia="仿宋_GB2312" w:hAnsi="宋体" w:hint="eastAsia"/>
                <w:bCs/>
                <w:color w:val="000000"/>
                <w:szCs w:val="21"/>
              </w:rPr>
              <w:t>姓名</w:t>
            </w:r>
          </w:p>
        </w:tc>
        <w:tc>
          <w:tcPr>
            <w:tcW w:w="1417"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r>
              <w:rPr>
                <w:rFonts w:ascii="仿宋_GB2312" w:eastAsia="仿宋_GB2312" w:hAnsi="宋体" w:hint="eastAsia"/>
                <w:bCs/>
                <w:color w:val="000000"/>
                <w:szCs w:val="21"/>
              </w:rPr>
              <w:t>与本人关系</w:t>
            </w:r>
          </w:p>
        </w:tc>
        <w:tc>
          <w:tcPr>
            <w:tcW w:w="5103" w:type="dxa"/>
            <w:gridSpan w:val="6"/>
            <w:tcBorders>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szCs w:val="21"/>
              </w:rPr>
            </w:pPr>
            <w:r w:rsidRPr="008E32E7">
              <w:rPr>
                <w:rFonts w:ascii="仿宋_GB2312" w:eastAsia="仿宋_GB2312" w:hAnsi="宋体" w:hint="eastAsia"/>
                <w:bCs/>
                <w:szCs w:val="21"/>
              </w:rPr>
              <w:t>户籍所在地</w:t>
            </w:r>
          </w:p>
        </w:tc>
        <w:tc>
          <w:tcPr>
            <w:tcW w:w="1608"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联系电话</w:t>
            </w:r>
          </w:p>
        </w:tc>
      </w:tr>
      <w:tr w:rsidR="000A39F6" w:rsidRPr="008E32E7" w:rsidTr="00F17B94">
        <w:trPr>
          <w:jc w:val="center"/>
        </w:trPr>
        <w:tc>
          <w:tcPr>
            <w:tcW w:w="436" w:type="dxa"/>
            <w:vMerge/>
            <w:tcBorders>
              <w:left w:val="single" w:sz="4" w:space="0" w:color="auto"/>
              <w:right w:val="single" w:sz="4" w:space="0" w:color="auto"/>
            </w:tcBorders>
            <w:vAlign w:val="center"/>
          </w:tcPr>
          <w:p w:rsidR="000A39F6" w:rsidRPr="008E32E7" w:rsidRDefault="000A39F6" w:rsidP="00CF5135">
            <w:pPr>
              <w:rPr>
                <w:rFonts w:ascii="仿宋_GB2312" w:eastAsia="仿宋_GB2312" w:hAnsi="宋体"/>
                <w:bCs/>
                <w:color w:val="000000"/>
                <w:szCs w:val="21"/>
              </w:rPr>
            </w:pPr>
          </w:p>
        </w:tc>
        <w:tc>
          <w:tcPr>
            <w:tcW w:w="137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p>
        </w:tc>
        <w:tc>
          <w:tcPr>
            <w:tcW w:w="5103" w:type="dxa"/>
            <w:gridSpan w:val="6"/>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p>
        </w:tc>
        <w:tc>
          <w:tcPr>
            <w:tcW w:w="1608"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p>
        </w:tc>
      </w:tr>
      <w:tr w:rsidR="000A39F6" w:rsidRPr="008E32E7" w:rsidTr="00F17B94">
        <w:trPr>
          <w:jc w:val="center"/>
        </w:trPr>
        <w:tc>
          <w:tcPr>
            <w:tcW w:w="436" w:type="dxa"/>
            <w:vMerge/>
            <w:tcBorders>
              <w:left w:val="single" w:sz="4" w:space="0" w:color="auto"/>
              <w:right w:val="single" w:sz="4" w:space="0" w:color="auto"/>
            </w:tcBorders>
            <w:vAlign w:val="center"/>
          </w:tcPr>
          <w:p w:rsidR="000A39F6" w:rsidRPr="008E32E7" w:rsidRDefault="000A39F6" w:rsidP="00CF5135">
            <w:pPr>
              <w:rPr>
                <w:rFonts w:ascii="仿宋_GB2312" w:eastAsia="仿宋_GB2312" w:hAnsi="宋体"/>
                <w:bCs/>
                <w:color w:val="000000"/>
                <w:szCs w:val="21"/>
              </w:rPr>
            </w:pPr>
          </w:p>
        </w:tc>
        <w:tc>
          <w:tcPr>
            <w:tcW w:w="137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p>
        </w:tc>
        <w:tc>
          <w:tcPr>
            <w:tcW w:w="5103" w:type="dxa"/>
            <w:gridSpan w:val="6"/>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p>
        </w:tc>
        <w:tc>
          <w:tcPr>
            <w:tcW w:w="1608"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p>
        </w:tc>
      </w:tr>
      <w:tr w:rsidR="000A39F6" w:rsidRPr="008E32E7" w:rsidTr="00F17B94">
        <w:trPr>
          <w:gridAfter w:val="1"/>
          <w:wAfter w:w="6" w:type="dxa"/>
          <w:jc w:val="center"/>
        </w:trPr>
        <w:tc>
          <w:tcPr>
            <w:tcW w:w="436" w:type="dxa"/>
            <w:vMerge/>
            <w:tcBorders>
              <w:left w:val="single" w:sz="4" w:space="0" w:color="auto"/>
              <w:bottom w:val="single" w:sz="4" w:space="0" w:color="auto"/>
              <w:right w:val="single" w:sz="4" w:space="0" w:color="auto"/>
            </w:tcBorders>
            <w:vAlign w:val="center"/>
          </w:tcPr>
          <w:p w:rsidR="000A39F6" w:rsidRPr="008E32E7" w:rsidRDefault="000A39F6" w:rsidP="00CF5135">
            <w:pPr>
              <w:rPr>
                <w:rFonts w:ascii="仿宋_GB2312" w:eastAsia="仿宋_GB2312" w:hAnsi="宋体"/>
                <w:bCs/>
                <w:color w:val="000000"/>
                <w:szCs w:val="21"/>
              </w:rPr>
            </w:pPr>
          </w:p>
        </w:tc>
        <w:tc>
          <w:tcPr>
            <w:tcW w:w="137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r w:rsidRPr="008E32E7">
              <w:rPr>
                <w:rFonts w:ascii="宋体" w:eastAsia="仿宋_GB2312" w:hAnsi="宋体" w:hint="eastAsia"/>
                <w:bCs/>
                <w:color w:val="000000"/>
                <w:szCs w:val="21"/>
              </w:rPr>
              <w:t> </w:t>
            </w:r>
          </w:p>
        </w:tc>
        <w:tc>
          <w:tcPr>
            <w:tcW w:w="1417"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r w:rsidRPr="008E32E7">
              <w:rPr>
                <w:rFonts w:ascii="宋体" w:eastAsia="仿宋_GB2312" w:hAnsi="宋体" w:hint="eastAsia"/>
                <w:bCs/>
                <w:color w:val="000000"/>
                <w:szCs w:val="21"/>
              </w:rPr>
              <w:t> </w:t>
            </w:r>
          </w:p>
        </w:tc>
        <w:tc>
          <w:tcPr>
            <w:tcW w:w="5103" w:type="dxa"/>
            <w:gridSpan w:val="6"/>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r w:rsidRPr="008E32E7">
              <w:rPr>
                <w:rFonts w:ascii="宋体" w:eastAsia="仿宋_GB2312" w:hAnsi="宋体" w:hint="eastAsia"/>
                <w:bCs/>
                <w:color w:val="000000"/>
                <w:szCs w:val="21"/>
              </w:rPr>
              <w:t>  </w:t>
            </w:r>
          </w:p>
        </w:tc>
        <w:tc>
          <w:tcPr>
            <w:tcW w:w="160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r w:rsidRPr="008E32E7">
              <w:rPr>
                <w:rFonts w:ascii="宋体" w:eastAsia="仿宋_GB2312" w:hAnsi="宋体" w:hint="eastAsia"/>
                <w:szCs w:val="21"/>
              </w:rPr>
              <w:t> </w:t>
            </w:r>
          </w:p>
        </w:tc>
      </w:tr>
      <w:tr w:rsidR="000A39F6" w:rsidRPr="008E32E7" w:rsidTr="00F17B94">
        <w:trPr>
          <w:jc w:val="center"/>
        </w:trPr>
        <w:tc>
          <w:tcPr>
            <w:tcW w:w="9936" w:type="dxa"/>
            <w:gridSpan w:val="11"/>
            <w:tcBorders>
              <w:top w:val="single" w:sz="4" w:space="0" w:color="auto"/>
              <w:left w:val="single" w:sz="4" w:space="0" w:color="auto"/>
              <w:bottom w:val="single" w:sz="4" w:space="0" w:color="auto"/>
              <w:right w:val="single" w:sz="4" w:space="0" w:color="auto"/>
            </w:tcBorders>
          </w:tcPr>
          <w:p w:rsidR="000A39F6" w:rsidRPr="006E1B33" w:rsidRDefault="000A39F6" w:rsidP="00CF5135">
            <w:pPr>
              <w:pStyle w:val="ac"/>
              <w:spacing w:line="320" w:lineRule="exact"/>
              <w:ind w:leftChars="0" w:left="0"/>
              <w:rPr>
                <w:rFonts w:ascii="仿宋_GB2312" w:eastAsia="仿宋_GB2312" w:hAnsi="宋体"/>
                <w:bCs/>
                <w:sz w:val="24"/>
                <w:szCs w:val="24"/>
              </w:rPr>
            </w:pPr>
            <w:r w:rsidRPr="008E32E7">
              <w:rPr>
                <w:rFonts w:ascii="仿宋_GB2312" w:eastAsia="仿宋_GB2312" w:hAnsi="宋体" w:hint="eastAsia"/>
                <w:sz w:val="21"/>
                <w:szCs w:val="21"/>
              </w:rPr>
              <w:br w:type="page"/>
            </w:r>
            <w:r w:rsidRPr="008E32E7">
              <w:rPr>
                <w:rFonts w:ascii="仿宋_GB2312" w:eastAsia="仿宋_GB2312" w:hAnsi="宋体" w:hint="eastAsia"/>
                <w:bCs/>
                <w:sz w:val="24"/>
                <w:szCs w:val="24"/>
              </w:rPr>
              <w:t>申请理由：</w:t>
            </w:r>
          </w:p>
          <w:p w:rsidR="000A39F6" w:rsidRPr="008E32E7" w:rsidRDefault="000A39F6" w:rsidP="00CF5135">
            <w:pPr>
              <w:spacing w:line="320" w:lineRule="exact"/>
              <w:ind w:firstLineChars="900" w:firstLine="1890"/>
              <w:rPr>
                <w:rFonts w:ascii="仿宋_GB2312" w:eastAsia="仿宋_GB2312" w:hAnsi="宋体"/>
                <w:bCs/>
                <w:color w:val="000000"/>
                <w:szCs w:val="21"/>
              </w:rPr>
            </w:pPr>
          </w:p>
          <w:p w:rsidR="000A39F6" w:rsidRPr="00E51EFF" w:rsidRDefault="000A39F6" w:rsidP="00CF5135">
            <w:pPr>
              <w:spacing w:line="320" w:lineRule="exact"/>
              <w:ind w:firstLineChars="2420" w:firstLine="5808"/>
              <w:rPr>
                <w:rFonts w:ascii="仿宋_GB2312" w:eastAsia="仿宋_GB2312" w:hAnsi="宋体"/>
                <w:bCs/>
                <w:color w:val="000000"/>
                <w:sz w:val="24"/>
              </w:rPr>
            </w:pPr>
            <w:r w:rsidRPr="00E51EFF">
              <w:rPr>
                <w:rFonts w:ascii="仿宋_GB2312" w:eastAsia="仿宋_GB2312" w:hAnsi="宋体" w:hint="eastAsia"/>
                <w:bCs/>
                <w:color w:val="000000"/>
                <w:sz w:val="24"/>
              </w:rPr>
              <w:t xml:space="preserve">申请人签名：　</w:t>
            </w:r>
          </w:p>
          <w:p w:rsidR="000A39F6" w:rsidRPr="00E51EFF" w:rsidRDefault="000A39F6" w:rsidP="00CF5135">
            <w:pPr>
              <w:spacing w:line="320" w:lineRule="exact"/>
              <w:ind w:firstLineChars="2420" w:firstLine="5808"/>
              <w:rPr>
                <w:rFonts w:ascii="仿宋_GB2312" w:eastAsia="仿宋_GB2312" w:hAnsi="宋体"/>
                <w:bCs/>
                <w:color w:val="000000"/>
                <w:sz w:val="24"/>
              </w:rPr>
            </w:pPr>
            <w:r w:rsidRPr="00E51EFF">
              <w:rPr>
                <w:rFonts w:ascii="仿宋_GB2312" w:eastAsia="仿宋_GB2312" w:hAnsi="宋体" w:hint="eastAsia"/>
                <w:bCs/>
                <w:color w:val="000000"/>
                <w:sz w:val="24"/>
              </w:rPr>
              <w:t xml:space="preserve">家长（监护人）签名： </w:t>
            </w:r>
          </w:p>
          <w:p w:rsidR="000A39F6" w:rsidRPr="008E32E7" w:rsidRDefault="000A39F6" w:rsidP="00CF5135">
            <w:pPr>
              <w:spacing w:line="320" w:lineRule="exact"/>
              <w:ind w:firstLineChars="3139" w:firstLine="7534"/>
              <w:rPr>
                <w:rFonts w:ascii="仿宋_GB2312" w:eastAsia="仿宋_GB2312" w:hAnsi="宋体"/>
                <w:bCs/>
                <w:color w:val="000000"/>
                <w:szCs w:val="21"/>
              </w:rPr>
            </w:pPr>
            <w:r w:rsidRPr="00E51EFF">
              <w:rPr>
                <w:rFonts w:ascii="仿宋_GB2312" w:eastAsia="仿宋_GB2312" w:hAnsi="宋体" w:hint="eastAsia"/>
                <w:bCs/>
                <w:color w:val="000000"/>
                <w:sz w:val="24"/>
              </w:rPr>
              <w:t>年    月    日</w:t>
            </w:r>
          </w:p>
        </w:tc>
      </w:tr>
      <w:tr w:rsidR="000A39F6" w:rsidRPr="008E32E7" w:rsidTr="00F17B94">
        <w:trPr>
          <w:jc w:val="center"/>
        </w:trPr>
        <w:tc>
          <w:tcPr>
            <w:tcW w:w="5493" w:type="dxa"/>
            <w:gridSpan w:val="6"/>
            <w:tcBorders>
              <w:top w:val="single" w:sz="4" w:space="0" w:color="auto"/>
              <w:left w:val="single" w:sz="4" w:space="0" w:color="auto"/>
              <w:bottom w:val="single" w:sz="4" w:space="0" w:color="auto"/>
              <w:right w:val="single" w:sz="4" w:space="0" w:color="auto"/>
            </w:tcBorders>
          </w:tcPr>
          <w:p w:rsidR="000A39F6" w:rsidRPr="00E7032E" w:rsidRDefault="000A39F6" w:rsidP="00CF5135">
            <w:pPr>
              <w:spacing w:line="320" w:lineRule="exact"/>
              <w:rPr>
                <w:rFonts w:ascii="仿宋_GB2312" w:eastAsia="仿宋_GB2312" w:hAnsi="宋体"/>
                <w:bCs/>
                <w:color w:val="000000"/>
                <w:sz w:val="24"/>
              </w:rPr>
            </w:pPr>
            <w:r w:rsidRPr="00E7032E">
              <w:rPr>
                <w:rFonts w:ascii="仿宋_GB2312" w:eastAsia="仿宋_GB2312" w:hAnsi="宋体" w:hint="eastAsia"/>
                <w:bCs/>
                <w:color w:val="000000"/>
                <w:sz w:val="24"/>
              </w:rPr>
              <w:t>班主任意见：</w:t>
            </w:r>
          </w:p>
          <w:p w:rsidR="000A39F6" w:rsidRPr="00AA413E" w:rsidRDefault="000A39F6" w:rsidP="004D2B6F">
            <w:pPr>
              <w:spacing w:beforeLines="50" w:line="320" w:lineRule="exact"/>
              <w:rPr>
                <w:rFonts w:ascii="宋体" w:eastAsia="仿宋_GB2312" w:hAnsi="宋体"/>
                <w:bCs/>
                <w:color w:val="000000"/>
                <w:sz w:val="24"/>
              </w:rPr>
            </w:pPr>
            <w:r>
              <w:rPr>
                <w:rFonts w:ascii="宋体" w:eastAsia="仿宋_GB2312" w:hAnsi="宋体" w:hint="eastAsia"/>
                <w:bCs/>
                <w:color w:val="000000"/>
                <w:sz w:val="24"/>
              </w:rPr>
              <w:t>建议免学费：</w:t>
            </w:r>
            <w:r>
              <w:rPr>
                <w:rFonts w:ascii="宋体" w:eastAsia="仿宋_GB2312" w:hAnsi="宋体" w:hint="eastAsia"/>
                <w:bCs/>
                <w:color w:val="000000"/>
                <w:sz w:val="24"/>
              </w:rPr>
              <w:t xml:space="preserve">      </w:t>
            </w:r>
            <w:r>
              <w:rPr>
                <w:rFonts w:ascii="宋体" w:eastAsia="仿宋_GB2312" w:hAnsi="宋体" w:hint="eastAsia"/>
                <w:bCs/>
                <w:color w:val="000000"/>
                <w:sz w:val="24"/>
              </w:rPr>
              <w:t>元、</w:t>
            </w:r>
            <w:proofErr w:type="gramStart"/>
            <w:r>
              <w:rPr>
                <w:rFonts w:ascii="仿宋_GB2312" w:eastAsia="仿宋_GB2312" w:hAnsi="宋体" w:hint="eastAsia"/>
                <w:bCs/>
                <w:color w:val="000000"/>
                <w:sz w:val="24"/>
              </w:rPr>
              <w:t>免书簿</w:t>
            </w:r>
            <w:proofErr w:type="gramEnd"/>
            <w:r>
              <w:rPr>
                <w:rFonts w:ascii="仿宋_GB2312" w:eastAsia="仿宋_GB2312" w:hAnsi="宋体" w:hint="eastAsia"/>
                <w:bCs/>
                <w:color w:val="000000"/>
                <w:sz w:val="24"/>
              </w:rPr>
              <w:t>费：        元</w:t>
            </w:r>
          </w:p>
          <w:p w:rsidR="000A39F6" w:rsidRDefault="000A39F6" w:rsidP="00C4704F">
            <w:pPr>
              <w:spacing w:line="77" w:lineRule="atLeast"/>
              <w:rPr>
                <w:rFonts w:ascii="仿宋_GB2312" w:eastAsia="仿宋_GB2312" w:hAnsi="宋体"/>
                <w:bCs/>
                <w:color w:val="000000"/>
                <w:sz w:val="24"/>
              </w:rPr>
            </w:pPr>
            <w:r>
              <w:rPr>
                <w:rFonts w:ascii="仿宋_GB2312" w:eastAsia="仿宋_GB2312" w:hAnsi="宋体" w:hint="eastAsia"/>
                <w:bCs/>
                <w:color w:val="000000"/>
                <w:sz w:val="24"/>
              </w:rPr>
              <w:t>发放国家助学金：          元</w:t>
            </w:r>
          </w:p>
          <w:p w:rsidR="000A39F6" w:rsidRPr="00E7032E" w:rsidRDefault="000A39F6" w:rsidP="00C4704F">
            <w:pPr>
              <w:spacing w:line="77" w:lineRule="atLeast"/>
              <w:ind w:firstLineChars="1300" w:firstLine="3120"/>
              <w:rPr>
                <w:rFonts w:ascii="仿宋_GB2312" w:eastAsia="仿宋_GB2312" w:hAnsi="宋体"/>
                <w:bCs/>
                <w:color w:val="000000"/>
                <w:sz w:val="24"/>
              </w:rPr>
            </w:pPr>
            <w:r w:rsidRPr="00E7032E">
              <w:rPr>
                <w:rFonts w:ascii="仿宋_GB2312" w:eastAsia="仿宋_GB2312" w:hAnsi="宋体" w:hint="eastAsia"/>
                <w:bCs/>
                <w:color w:val="000000"/>
                <w:sz w:val="24"/>
              </w:rPr>
              <w:t xml:space="preserve">班主任签名： </w:t>
            </w:r>
          </w:p>
          <w:p w:rsidR="000A39F6" w:rsidRPr="00AA413E" w:rsidRDefault="000A39F6" w:rsidP="00CF5135">
            <w:pPr>
              <w:spacing w:line="320" w:lineRule="exact"/>
              <w:ind w:left="87" w:firstLineChars="1550" w:firstLine="3720"/>
              <w:rPr>
                <w:rFonts w:ascii="仿宋_GB2312" w:eastAsia="仿宋_GB2312" w:hAnsi="宋体"/>
                <w:bCs/>
                <w:color w:val="000000"/>
                <w:sz w:val="24"/>
              </w:rPr>
            </w:pPr>
            <w:r w:rsidRPr="00E7032E">
              <w:rPr>
                <w:rFonts w:ascii="仿宋_GB2312" w:eastAsia="仿宋_GB2312" w:hAnsi="宋体" w:hint="eastAsia"/>
                <w:bCs/>
                <w:color w:val="000000"/>
                <w:sz w:val="24"/>
              </w:rPr>
              <w:t>年</w:t>
            </w:r>
            <w:r>
              <w:rPr>
                <w:rFonts w:ascii="仿宋_GB2312" w:eastAsia="仿宋_GB2312" w:hAnsi="宋体" w:hint="eastAsia"/>
                <w:bCs/>
                <w:color w:val="000000"/>
                <w:sz w:val="24"/>
              </w:rPr>
              <w:t xml:space="preserve">  </w:t>
            </w:r>
            <w:r w:rsidRPr="00E7032E">
              <w:rPr>
                <w:rFonts w:ascii="仿宋_GB2312" w:eastAsia="仿宋_GB2312" w:hAnsi="宋体" w:hint="eastAsia"/>
                <w:bCs/>
                <w:color w:val="000000"/>
                <w:sz w:val="24"/>
              </w:rPr>
              <w:t>月   日</w:t>
            </w:r>
          </w:p>
        </w:tc>
        <w:tc>
          <w:tcPr>
            <w:tcW w:w="4443" w:type="dxa"/>
            <w:gridSpan w:val="5"/>
            <w:tcBorders>
              <w:top w:val="single" w:sz="4" w:space="0" w:color="auto"/>
              <w:left w:val="single" w:sz="4" w:space="0" w:color="auto"/>
              <w:bottom w:val="single" w:sz="4" w:space="0" w:color="auto"/>
              <w:right w:val="single" w:sz="4" w:space="0" w:color="auto"/>
            </w:tcBorders>
          </w:tcPr>
          <w:p w:rsidR="000A39F6" w:rsidRPr="00E7032E" w:rsidRDefault="000A39F6" w:rsidP="00CF5135">
            <w:pPr>
              <w:spacing w:line="320" w:lineRule="exact"/>
              <w:rPr>
                <w:rFonts w:ascii="仿宋_GB2312" w:eastAsia="仿宋_GB2312" w:hAnsi="宋体"/>
                <w:bCs/>
                <w:color w:val="000000"/>
                <w:sz w:val="24"/>
              </w:rPr>
            </w:pPr>
            <w:r w:rsidRPr="00E7032E">
              <w:rPr>
                <w:rFonts w:ascii="仿宋_GB2312" w:eastAsia="仿宋_GB2312" w:hAnsi="宋体" w:hint="eastAsia"/>
                <w:bCs/>
                <w:color w:val="000000"/>
                <w:sz w:val="24"/>
              </w:rPr>
              <w:t>学校帮困助学领导小组审核意见</w:t>
            </w:r>
            <w:r>
              <w:rPr>
                <w:rFonts w:ascii="仿宋_GB2312" w:eastAsia="仿宋_GB2312" w:hAnsi="宋体" w:hint="eastAsia"/>
                <w:bCs/>
                <w:color w:val="000000"/>
                <w:sz w:val="24"/>
              </w:rPr>
              <w:t>：</w:t>
            </w:r>
          </w:p>
          <w:p w:rsidR="000A39F6" w:rsidRDefault="000A39F6" w:rsidP="00CF5135">
            <w:pPr>
              <w:spacing w:line="320" w:lineRule="exact"/>
              <w:ind w:firstLineChars="33" w:firstLine="79"/>
              <w:jc w:val="left"/>
              <w:rPr>
                <w:rFonts w:ascii="仿宋_GB2312" w:eastAsia="仿宋_GB2312" w:hAnsi="宋体"/>
                <w:bCs/>
                <w:color w:val="000000"/>
                <w:sz w:val="24"/>
              </w:rPr>
            </w:pPr>
          </w:p>
          <w:p w:rsidR="000A39F6" w:rsidRDefault="000A39F6" w:rsidP="00CF5135">
            <w:pPr>
              <w:spacing w:line="320" w:lineRule="exact"/>
              <w:ind w:firstLineChars="33" w:firstLine="79"/>
              <w:jc w:val="left"/>
              <w:rPr>
                <w:rFonts w:ascii="仿宋_GB2312" w:eastAsia="仿宋_GB2312" w:hAnsi="宋体"/>
                <w:bCs/>
                <w:color w:val="000000"/>
                <w:sz w:val="24"/>
              </w:rPr>
            </w:pPr>
          </w:p>
          <w:p w:rsidR="000A39F6" w:rsidRDefault="000A39F6" w:rsidP="00CF5135">
            <w:pPr>
              <w:spacing w:line="320" w:lineRule="exact"/>
              <w:ind w:firstLineChars="33" w:firstLine="79"/>
              <w:jc w:val="left"/>
              <w:rPr>
                <w:rFonts w:ascii="仿宋_GB2312" w:eastAsia="仿宋_GB2312" w:hAnsi="宋体"/>
                <w:bCs/>
                <w:color w:val="000000"/>
                <w:sz w:val="24"/>
              </w:rPr>
            </w:pPr>
          </w:p>
          <w:p w:rsidR="000A39F6" w:rsidRDefault="000A39F6" w:rsidP="00CF5135">
            <w:pPr>
              <w:spacing w:line="320" w:lineRule="exact"/>
              <w:ind w:firstLineChars="33" w:firstLine="79"/>
              <w:jc w:val="left"/>
              <w:rPr>
                <w:rFonts w:ascii="仿宋_GB2312" w:eastAsia="仿宋_GB2312" w:hAnsi="宋体"/>
                <w:bCs/>
                <w:color w:val="000000"/>
                <w:sz w:val="24"/>
              </w:rPr>
            </w:pPr>
          </w:p>
          <w:p w:rsidR="000A39F6" w:rsidRPr="008E32E7" w:rsidRDefault="000A39F6" w:rsidP="00C4704F">
            <w:pPr>
              <w:spacing w:line="320" w:lineRule="exact"/>
              <w:ind w:firstLineChars="550" w:firstLine="1320"/>
              <w:jc w:val="right"/>
              <w:rPr>
                <w:rFonts w:ascii="仿宋_GB2312" w:eastAsia="仿宋_GB2312" w:hAnsi="宋体"/>
                <w:bCs/>
                <w:color w:val="000000"/>
                <w:szCs w:val="21"/>
              </w:rPr>
            </w:pPr>
            <w:r>
              <w:rPr>
                <w:rFonts w:ascii="仿宋_GB2312" w:eastAsia="仿宋_GB2312" w:hAnsi="宋体" w:hint="eastAsia"/>
                <w:bCs/>
                <w:color w:val="000000"/>
                <w:sz w:val="24"/>
              </w:rPr>
              <w:t>学校公章</w:t>
            </w:r>
            <w:r w:rsidRPr="00E7032E">
              <w:rPr>
                <w:rFonts w:ascii="仿宋_GB2312" w:eastAsia="仿宋_GB2312" w:hAnsi="宋体" w:hint="eastAsia"/>
                <w:bCs/>
                <w:color w:val="000000"/>
                <w:sz w:val="24"/>
              </w:rPr>
              <w:t xml:space="preserve">                    </w:t>
            </w:r>
            <w:r>
              <w:rPr>
                <w:rFonts w:ascii="仿宋_GB2312" w:eastAsia="仿宋_GB2312" w:hAnsi="宋体" w:hint="eastAsia"/>
                <w:bCs/>
                <w:color w:val="000000"/>
                <w:sz w:val="24"/>
              </w:rPr>
              <w:t xml:space="preserve">                            </w:t>
            </w:r>
            <w:r w:rsidRPr="00E7032E">
              <w:rPr>
                <w:rFonts w:ascii="仿宋_GB2312" w:eastAsia="仿宋_GB2312" w:hAnsi="宋体" w:hint="eastAsia"/>
                <w:bCs/>
                <w:color w:val="000000"/>
                <w:sz w:val="24"/>
              </w:rPr>
              <w:t>年   月   日</w:t>
            </w:r>
          </w:p>
        </w:tc>
      </w:tr>
    </w:tbl>
    <w:p w:rsidR="000A39F6" w:rsidRPr="008E32E7" w:rsidRDefault="000A39F6" w:rsidP="00453944">
      <w:pPr>
        <w:spacing w:line="260" w:lineRule="exact"/>
        <w:ind w:leftChars="-257" w:left="-540" w:firstLineChars="200" w:firstLine="420"/>
        <w:rPr>
          <w:rFonts w:ascii="仿宋_GB2312" w:eastAsia="仿宋_GB2312" w:hAnsi="宋体"/>
          <w:szCs w:val="21"/>
        </w:rPr>
      </w:pPr>
    </w:p>
    <w:p w:rsidR="000A39F6" w:rsidRPr="00E7032E" w:rsidRDefault="000A39F6" w:rsidP="00F17B94">
      <w:pPr>
        <w:snapToGrid w:val="0"/>
        <w:spacing w:line="300" w:lineRule="auto"/>
        <w:ind w:leftChars="-291" w:left="721" w:rightChars="-364" w:right="-764" w:hangingChars="555" w:hanging="1332"/>
        <w:rPr>
          <w:rFonts w:ascii="仿宋_GB2312" w:eastAsia="仿宋_GB2312" w:hAnsi="宋体"/>
          <w:sz w:val="24"/>
        </w:rPr>
      </w:pPr>
      <w:r w:rsidRPr="00E7032E">
        <w:rPr>
          <w:rFonts w:ascii="仿宋_GB2312" w:eastAsia="仿宋_GB2312" w:hAnsi="宋体" w:hint="eastAsia"/>
          <w:sz w:val="24"/>
        </w:rPr>
        <w:t>说明：1.“户籍所在地”是指</w:t>
      </w:r>
      <w:r>
        <w:rPr>
          <w:rFonts w:ascii="仿宋_GB2312" w:eastAsia="仿宋_GB2312" w:hAnsi="宋体" w:hint="eastAsia"/>
          <w:sz w:val="24"/>
        </w:rPr>
        <w:t>：</w:t>
      </w:r>
      <w:r w:rsidRPr="00E7032E">
        <w:rPr>
          <w:rFonts w:ascii="仿宋_GB2312" w:eastAsia="仿宋_GB2312" w:hAnsi="宋体" w:hint="eastAsia"/>
          <w:sz w:val="24"/>
        </w:rPr>
        <w:t>××省（市）××区（县）××街道（乡镇）</w:t>
      </w:r>
      <w:r>
        <w:rPr>
          <w:rFonts w:ascii="仿宋_GB2312" w:eastAsia="仿宋_GB2312" w:hAnsi="宋体" w:hint="eastAsia"/>
          <w:sz w:val="24"/>
        </w:rPr>
        <w:t>须填写齐全完整</w:t>
      </w:r>
      <w:r w:rsidRPr="00E7032E">
        <w:rPr>
          <w:rFonts w:ascii="仿宋_GB2312" w:eastAsia="仿宋_GB2312" w:hAnsi="宋体" w:hint="eastAsia"/>
          <w:sz w:val="24"/>
        </w:rPr>
        <w:t>；</w:t>
      </w:r>
    </w:p>
    <w:p w:rsidR="000A39F6" w:rsidRDefault="000A39F6" w:rsidP="00F17B94">
      <w:pPr>
        <w:snapToGrid w:val="0"/>
        <w:spacing w:line="300" w:lineRule="auto"/>
        <w:ind w:leftChars="51" w:left="719" w:rightChars="-364" w:right="-764" w:hangingChars="255" w:hanging="612"/>
        <w:rPr>
          <w:rFonts w:ascii="仿宋_GB2312" w:eastAsia="仿宋_GB2312" w:hAnsi="宋体"/>
          <w:sz w:val="24"/>
        </w:rPr>
      </w:pPr>
      <w:r>
        <w:rPr>
          <w:rFonts w:ascii="仿宋_GB2312" w:eastAsia="仿宋_GB2312" w:hAnsi="宋体" w:hint="eastAsia"/>
          <w:sz w:val="24"/>
        </w:rPr>
        <w:t>2.</w:t>
      </w:r>
      <w:r w:rsidRPr="00E51EFF">
        <w:rPr>
          <w:rFonts w:ascii="仿宋_GB2312" w:eastAsia="仿宋_GB2312" w:hAnsi="宋体" w:hint="eastAsia"/>
          <w:sz w:val="24"/>
        </w:rPr>
        <w:t xml:space="preserve"> </w:t>
      </w:r>
      <w:r>
        <w:rPr>
          <w:rFonts w:ascii="仿宋_GB2312" w:eastAsia="仿宋_GB2312" w:hAnsi="宋体" w:hint="eastAsia"/>
          <w:sz w:val="24"/>
        </w:rPr>
        <w:t>递交本申请表的同时，</w:t>
      </w:r>
      <w:r w:rsidRPr="00E51EFF">
        <w:rPr>
          <w:rFonts w:ascii="仿宋_GB2312" w:eastAsia="仿宋_GB2312" w:hAnsi="宋体" w:hint="eastAsia"/>
          <w:sz w:val="24"/>
        </w:rPr>
        <w:t>应出具户口簿原件</w:t>
      </w:r>
      <w:r>
        <w:rPr>
          <w:rFonts w:ascii="仿宋_GB2312" w:eastAsia="仿宋_GB2312" w:hAnsi="宋体" w:hint="eastAsia"/>
          <w:sz w:val="24"/>
        </w:rPr>
        <w:t>、</w:t>
      </w:r>
      <w:r w:rsidRPr="00E51EFF">
        <w:rPr>
          <w:rFonts w:ascii="仿宋_GB2312" w:eastAsia="仿宋_GB2312" w:hAnsi="宋体" w:hint="eastAsia"/>
          <w:sz w:val="24"/>
        </w:rPr>
        <w:t>复印件</w:t>
      </w:r>
      <w:r>
        <w:rPr>
          <w:rFonts w:ascii="仿宋_GB2312" w:eastAsia="仿宋_GB2312" w:hAnsi="宋体" w:hint="eastAsia"/>
          <w:sz w:val="24"/>
        </w:rPr>
        <w:t>，以及相关亲子证明；</w:t>
      </w:r>
    </w:p>
    <w:p w:rsidR="000A39F6" w:rsidRDefault="000A39F6" w:rsidP="00F17B94">
      <w:pPr>
        <w:snapToGrid w:val="0"/>
        <w:spacing w:line="300" w:lineRule="auto"/>
        <w:ind w:leftChars="51" w:left="719" w:rightChars="-364" w:right="-764" w:hangingChars="255" w:hanging="612"/>
        <w:rPr>
          <w:rFonts w:ascii="仿宋_GB2312" w:eastAsia="仿宋_GB2312" w:hAnsi="宋体"/>
          <w:sz w:val="24"/>
        </w:rPr>
      </w:pPr>
      <w:r>
        <w:rPr>
          <w:rFonts w:ascii="仿宋_GB2312" w:eastAsia="仿宋_GB2312" w:hAnsi="宋体" w:hint="eastAsia"/>
          <w:sz w:val="24"/>
        </w:rPr>
        <w:t>3</w:t>
      </w:r>
      <w:r w:rsidRPr="00E7032E">
        <w:rPr>
          <w:rFonts w:ascii="仿宋_GB2312" w:eastAsia="仿宋_GB2312" w:hAnsi="宋体" w:hint="eastAsia"/>
          <w:sz w:val="24"/>
        </w:rPr>
        <w:t>.</w:t>
      </w:r>
      <w:r>
        <w:rPr>
          <w:rFonts w:ascii="仿宋_GB2312" w:eastAsia="仿宋_GB2312" w:hAnsi="宋体" w:hint="eastAsia"/>
          <w:sz w:val="24"/>
        </w:rPr>
        <w:t xml:space="preserve"> </w:t>
      </w:r>
      <w:r w:rsidRPr="00E7032E">
        <w:rPr>
          <w:rFonts w:ascii="仿宋_GB2312" w:eastAsia="仿宋_GB2312" w:hAnsi="宋体" w:hint="eastAsia"/>
          <w:sz w:val="24"/>
        </w:rPr>
        <w:t>本申请表</w:t>
      </w:r>
      <w:r>
        <w:rPr>
          <w:rFonts w:ascii="仿宋_GB2312" w:eastAsia="仿宋_GB2312" w:hAnsi="宋体" w:hint="eastAsia"/>
          <w:sz w:val="24"/>
        </w:rPr>
        <w:t>、</w:t>
      </w:r>
      <w:r w:rsidRPr="00B704A9">
        <w:rPr>
          <w:rFonts w:ascii="仿宋_GB2312" w:eastAsia="仿宋_GB2312" w:hAnsi="宋体" w:hint="eastAsia"/>
          <w:sz w:val="24"/>
        </w:rPr>
        <w:t>户口簿复印件和</w:t>
      </w:r>
      <w:r>
        <w:rPr>
          <w:rFonts w:ascii="仿宋_GB2312" w:eastAsia="仿宋_GB2312" w:hAnsi="宋体" w:hint="eastAsia"/>
          <w:sz w:val="24"/>
        </w:rPr>
        <w:t>其他佐证</w:t>
      </w:r>
      <w:r w:rsidRPr="00B704A9">
        <w:rPr>
          <w:rFonts w:ascii="仿宋_GB2312" w:eastAsia="仿宋_GB2312" w:hAnsi="宋体" w:hint="eastAsia"/>
          <w:sz w:val="24"/>
        </w:rPr>
        <w:t>材料</w:t>
      </w:r>
      <w:r w:rsidRPr="00E7032E">
        <w:rPr>
          <w:rFonts w:ascii="仿宋_GB2312" w:eastAsia="仿宋_GB2312" w:hAnsi="宋体" w:hint="eastAsia"/>
          <w:sz w:val="24"/>
        </w:rPr>
        <w:t>由学校负责保管，以便备查。</w:t>
      </w:r>
    </w:p>
    <w:p w:rsidR="000A39F6" w:rsidRDefault="000A39F6" w:rsidP="00453944">
      <w:pPr>
        <w:spacing w:line="240" w:lineRule="atLeast"/>
        <w:jc w:val="center"/>
        <w:rPr>
          <w:rFonts w:ascii="华文中宋" w:eastAsia="华文中宋" w:hAnsi="华文中宋"/>
          <w:b/>
          <w:sz w:val="30"/>
          <w:szCs w:val="30"/>
        </w:rPr>
      </w:pPr>
    </w:p>
    <w:p w:rsidR="000A39F6" w:rsidRDefault="000A39F6" w:rsidP="00453944">
      <w:pPr>
        <w:spacing w:line="240" w:lineRule="atLeast"/>
        <w:jc w:val="center"/>
        <w:rPr>
          <w:rFonts w:ascii="华文中宋" w:eastAsia="华文中宋" w:hAnsi="华文中宋"/>
          <w:b/>
          <w:sz w:val="30"/>
          <w:szCs w:val="30"/>
        </w:rPr>
      </w:pPr>
    </w:p>
    <w:p w:rsidR="000A39F6" w:rsidRDefault="000A39F6" w:rsidP="00453944">
      <w:pPr>
        <w:spacing w:line="240" w:lineRule="atLeast"/>
        <w:jc w:val="center"/>
        <w:rPr>
          <w:rFonts w:ascii="华文中宋" w:eastAsia="华文中宋" w:hAnsi="华文中宋"/>
          <w:b/>
          <w:sz w:val="30"/>
          <w:szCs w:val="30"/>
        </w:rPr>
      </w:pPr>
      <w:r>
        <w:rPr>
          <w:rFonts w:ascii="华文中宋" w:eastAsia="华文中宋" w:hAnsi="华文中宋" w:hint="eastAsia"/>
          <w:b/>
          <w:sz w:val="30"/>
          <w:szCs w:val="30"/>
        </w:rPr>
        <w:lastRenderedPageBreak/>
        <w:t>上海市全日制普通中等职业学校免费教育申请表</w:t>
      </w:r>
    </w:p>
    <w:p w:rsidR="000A39F6" w:rsidRPr="00DC2CD2" w:rsidRDefault="000A39F6" w:rsidP="00453944">
      <w:pPr>
        <w:spacing w:line="240" w:lineRule="atLeast"/>
        <w:jc w:val="center"/>
        <w:rPr>
          <w:rFonts w:ascii="华文中宋" w:eastAsia="华文中宋" w:hAnsi="华文中宋"/>
          <w:b/>
          <w:sz w:val="30"/>
          <w:szCs w:val="30"/>
        </w:rPr>
      </w:pPr>
      <w:r>
        <w:rPr>
          <w:rFonts w:ascii="华文中宋" w:eastAsia="华文中宋" w:hAnsi="华文中宋" w:hint="eastAsia"/>
          <w:b/>
          <w:sz w:val="30"/>
          <w:szCs w:val="30"/>
        </w:rPr>
        <w:t>（本市低收入困难家庭学生）</w:t>
      </w:r>
    </w:p>
    <w:p w:rsidR="000A39F6" w:rsidRPr="00E51EFF" w:rsidRDefault="000A39F6" w:rsidP="00453944">
      <w:pPr>
        <w:spacing w:line="240" w:lineRule="atLeast"/>
        <w:ind w:leftChars="-257" w:left="90" w:rightChars="-159" w:right="-334" w:hangingChars="225" w:hanging="630"/>
        <w:jc w:val="left"/>
        <w:rPr>
          <w:rFonts w:ascii="仿宋_GB2312" w:eastAsia="仿宋_GB2312" w:hAnsi="宋体"/>
          <w:sz w:val="28"/>
          <w:szCs w:val="28"/>
        </w:rPr>
      </w:pPr>
      <w:r w:rsidRPr="00E51EFF">
        <w:rPr>
          <w:rFonts w:ascii="仿宋_GB2312" w:eastAsia="仿宋_GB2312" w:hAnsi="宋体" w:hint="eastAsia"/>
          <w:sz w:val="28"/>
          <w:szCs w:val="28"/>
        </w:rPr>
        <w:t>就读学校：</w:t>
      </w:r>
      <w:r>
        <w:rPr>
          <w:rFonts w:ascii="仿宋_GB2312" w:eastAsia="仿宋_GB2312" w:hAnsi="宋体" w:hint="eastAsia"/>
          <w:sz w:val="28"/>
          <w:szCs w:val="28"/>
          <w:u w:val="single"/>
        </w:rPr>
        <w:t xml:space="preserve">                      </w:t>
      </w:r>
      <w:r w:rsidRPr="00E51EFF">
        <w:rPr>
          <w:rFonts w:ascii="仿宋_GB2312" w:eastAsia="仿宋_GB2312" w:hAnsi="宋体" w:hint="eastAsia"/>
          <w:sz w:val="28"/>
          <w:szCs w:val="28"/>
          <w:u w:val="single"/>
        </w:rPr>
        <w:t xml:space="preserve">             </w:t>
      </w:r>
      <w:r w:rsidRPr="00E51EFF">
        <w:rPr>
          <w:rFonts w:ascii="仿宋_GB2312" w:eastAsia="仿宋_GB2312" w:hAnsi="宋体" w:hint="eastAsia"/>
          <w:sz w:val="28"/>
          <w:szCs w:val="28"/>
        </w:rPr>
        <w:t xml:space="preserve"> </w:t>
      </w:r>
    </w:p>
    <w:tbl>
      <w:tblPr>
        <w:tblW w:w="9936"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436"/>
        <w:gridCol w:w="1372"/>
        <w:gridCol w:w="1417"/>
        <w:gridCol w:w="709"/>
        <w:gridCol w:w="567"/>
        <w:gridCol w:w="1417"/>
        <w:gridCol w:w="709"/>
        <w:gridCol w:w="425"/>
        <w:gridCol w:w="1276"/>
        <w:gridCol w:w="1602"/>
        <w:gridCol w:w="6"/>
      </w:tblGrid>
      <w:tr w:rsidR="000A39F6" w:rsidRPr="008E32E7" w:rsidTr="00F17B94">
        <w:trPr>
          <w:jc w:val="center"/>
        </w:trPr>
        <w:tc>
          <w:tcPr>
            <w:tcW w:w="436" w:type="dxa"/>
            <w:vMerge w:val="restart"/>
            <w:tcBorders>
              <w:top w:val="single" w:sz="4" w:space="0" w:color="auto"/>
              <w:left w:val="single" w:sz="4" w:space="0" w:color="auto"/>
              <w:right w:val="single" w:sz="4" w:space="0" w:color="auto"/>
            </w:tcBorders>
            <w:vAlign w:val="center"/>
          </w:tcPr>
          <w:p w:rsidR="000A39F6" w:rsidRPr="00B42EF3" w:rsidRDefault="000A39F6" w:rsidP="00F17B94">
            <w:pPr>
              <w:spacing w:line="280" w:lineRule="exact"/>
              <w:jc w:val="center"/>
              <w:rPr>
                <w:rFonts w:ascii="仿宋_GB2312" w:eastAsia="仿宋_GB2312" w:hAnsi="宋体"/>
                <w:bCs/>
                <w:snapToGrid w:val="0"/>
                <w:color w:val="000000"/>
                <w:spacing w:val="-20"/>
                <w:kern w:val="0"/>
                <w:szCs w:val="21"/>
              </w:rPr>
            </w:pPr>
            <w:r w:rsidRPr="00B42EF3">
              <w:rPr>
                <w:rFonts w:ascii="仿宋_GB2312" w:eastAsia="仿宋_GB2312" w:hAnsi="宋体" w:hint="eastAsia"/>
                <w:bCs/>
                <w:snapToGrid w:val="0"/>
                <w:color w:val="000000"/>
                <w:spacing w:val="-20"/>
                <w:kern w:val="0"/>
                <w:szCs w:val="21"/>
              </w:rPr>
              <w:t>申</w:t>
            </w:r>
          </w:p>
          <w:p w:rsidR="000A39F6" w:rsidRPr="00B42EF3" w:rsidRDefault="000A39F6" w:rsidP="00F17B94">
            <w:pPr>
              <w:spacing w:line="280" w:lineRule="exact"/>
              <w:jc w:val="center"/>
              <w:rPr>
                <w:rFonts w:ascii="仿宋_GB2312" w:eastAsia="仿宋_GB2312" w:hAnsi="宋体"/>
                <w:bCs/>
                <w:snapToGrid w:val="0"/>
                <w:color w:val="000000"/>
                <w:spacing w:val="-20"/>
                <w:kern w:val="0"/>
                <w:szCs w:val="21"/>
              </w:rPr>
            </w:pPr>
            <w:r w:rsidRPr="00B42EF3">
              <w:rPr>
                <w:rFonts w:ascii="仿宋_GB2312" w:eastAsia="仿宋_GB2312" w:hAnsi="宋体" w:hint="eastAsia"/>
                <w:bCs/>
                <w:snapToGrid w:val="0"/>
                <w:color w:val="000000"/>
                <w:spacing w:val="-20"/>
                <w:kern w:val="0"/>
                <w:szCs w:val="21"/>
              </w:rPr>
              <w:t>请</w:t>
            </w:r>
          </w:p>
          <w:p w:rsidR="000A39F6" w:rsidRPr="00B42EF3" w:rsidRDefault="000A39F6" w:rsidP="00F17B94">
            <w:pPr>
              <w:spacing w:line="280" w:lineRule="exact"/>
              <w:jc w:val="center"/>
              <w:rPr>
                <w:rFonts w:ascii="仿宋_GB2312" w:eastAsia="仿宋_GB2312" w:hAnsi="宋体"/>
                <w:bCs/>
                <w:snapToGrid w:val="0"/>
                <w:color w:val="000000"/>
                <w:spacing w:val="-20"/>
                <w:kern w:val="0"/>
                <w:szCs w:val="21"/>
              </w:rPr>
            </w:pPr>
            <w:r w:rsidRPr="00B42EF3">
              <w:rPr>
                <w:rFonts w:ascii="仿宋_GB2312" w:eastAsia="仿宋_GB2312" w:hAnsi="宋体" w:hint="eastAsia"/>
                <w:bCs/>
                <w:snapToGrid w:val="0"/>
                <w:color w:val="000000"/>
                <w:spacing w:val="-20"/>
                <w:kern w:val="0"/>
                <w:szCs w:val="21"/>
              </w:rPr>
              <w:t>人</w:t>
            </w:r>
          </w:p>
          <w:p w:rsidR="000A39F6" w:rsidRPr="00B42EF3" w:rsidRDefault="000A39F6" w:rsidP="00F17B94">
            <w:pPr>
              <w:spacing w:line="280" w:lineRule="exact"/>
              <w:jc w:val="center"/>
              <w:rPr>
                <w:rFonts w:ascii="仿宋_GB2312" w:eastAsia="仿宋_GB2312" w:hAnsi="宋体"/>
                <w:bCs/>
                <w:snapToGrid w:val="0"/>
                <w:color w:val="000000"/>
                <w:spacing w:val="-20"/>
                <w:kern w:val="0"/>
                <w:szCs w:val="21"/>
              </w:rPr>
            </w:pPr>
            <w:r w:rsidRPr="00B42EF3">
              <w:rPr>
                <w:rFonts w:ascii="仿宋_GB2312" w:eastAsia="仿宋_GB2312" w:hAnsi="宋体" w:hint="eastAsia"/>
                <w:bCs/>
                <w:snapToGrid w:val="0"/>
                <w:color w:val="000000"/>
                <w:spacing w:val="-20"/>
                <w:kern w:val="0"/>
                <w:szCs w:val="21"/>
              </w:rPr>
              <w:t>情</w:t>
            </w:r>
          </w:p>
          <w:p w:rsidR="000A39F6" w:rsidRPr="008E32E7" w:rsidRDefault="000A39F6" w:rsidP="00F17B94">
            <w:pPr>
              <w:spacing w:line="280" w:lineRule="exact"/>
              <w:jc w:val="center"/>
              <w:rPr>
                <w:rFonts w:ascii="仿宋_GB2312" w:eastAsia="仿宋_GB2312" w:hAnsi="宋体"/>
                <w:bCs/>
                <w:color w:val="000000"/>
                <w:szCs w:val="21"/>
              </w:rPr>
            </w:pPr>
            <w:proofErr w:type="gramStart"/>
            <w:r w:rsidRPr="00B42EF3">
              <w:rPr>
                <w:rFonts w:ascii="仿宋_GB2312" w:eastAsia="仿宋_GB2312" w:hAnsi="宋体" w:hint="eastAsia"/>
                <w:bCs/>
                <w:snapToGrid w:val="0"/>
                <w:color w:val="000000"/>
                <w:spacing w:val="-20"/>
                <w:kern w:val="0"/>
                <w:szCs w:val="21"/>
              </w:rPr>
              <w:t>况</w:t>
            </w:r>
            <w:proofErr w:type="gramEnd"/>
          </w:p>
        </w:tc>
        <w:tc>
          <w:tcPr>
            <w:tcW w:w="137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28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学生姓名</w:t>
            </w:r>
          </w:p>
        </w:tc>
        <w:tc>
          <w:tcPr>
            <w:tcW w:w="1417"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280" w:lineRule="exact"/>
              <w:jc w:val="center"/>
              <w:rPr>
                <w:rFonts w:ascii="仿宋_GB2312" w:eastAsia="仿宋_GB2312" w:hAnsi="宋体"/>
                <w:bCs/>
                <w:color w:val="000000"/>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28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性别</w:t>
            </w:r>
          </w:p>
        </w:tc>
        <w:tc>
          <w:tcPr>
            <w:tcW w:w="567"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280" w:lineRule="exact"/>
              <w:jc w:val="center"/>
              <w:rPr>
                <w:rFonts w:ascii="仿宋_GB2312" w:eastAsia="仿宋_GB2312" w:hAnsi="宋体"/>
                <w:bCs/>
                <w:color w:val="00000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28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出生年月</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280" w:lineRule="exact"/>
              <w:jc w:val="center"/>
              <w:rPr>
                <w:rFonts w:ascii="仿宋_GB2312" w:eastAsia="仿宋_GB2312" w:hAnsi="宋体"/>
                <w:bCs/>
                <w:color w:val="000000"/>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28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民族</w:t>
            </w:r>
          </w:p>
        </w:tc>
        <w:tc>
          <w:tcPr>
            <w:tcW w:w="1608"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280" w:lineRule="exact"/>
              <w:jc w:val="center"/>
              <w:rPr>
                <w:rFonts w:ascii="仿宋_GB2312" w:eastAsia="仿宋_GB2312" w:hAnsi="宋体"/>
                <w:bCs/>
                <w:color w:val="000000"/>
                <w:szCs w:val="21"/>
              </w:rPr>
            </w:pPr>
          </w:p>
        </w:tc>
      </w:tr>
      <w:tr w:rsidR="000A39F6" w:rsidRPr="008E32E7" w:rsidTr="00F17B94">
        <w:trPr>
          <w:jc w:val="center"/>
        </w:trPr>
        <w:tc>
          <w:tcPr>
            <w:tcW w:w="436" w:type="dxa"/>
            <w:vMerge/>
            <w:tcBorders>
              <w:left w:val="single" w:sz="4" w:space="0" w:color="auto"/>
              <w:right w:val="single" w:sz="4" w:space="0" w:color="auto"/>
            </w:tcBorders>
            <w:vAlign w:val="center"/>
          </w:tcPr>
          <w:p w:rsidR="000A39F6" w:rsidRPr="008E32E7" w:rsidRDefault="000A39F6" w:rsidP="00F17B94">
            <w:pPr>
              <w:spacing w:line="280" w:lineRule="exact"/>
              <w:rPr>
                <w:rFonts w:ascii="仿宋_GB2312" w:eastAsia="仿宋_GB2312" w:hAnsi="宋体"/>
                <w:bCs/>
                <w:color w:val="000000"/>
                <w:szCs w:val="21"/>
              </w:rPr>
            </w:pPr>
          </w:p>
        </w:tc>
        <w:tc>
          <w:tcPr>
            <w:tcW w:w="137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28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身份证号</w:t>
            </w:r>
          </w:p>
        </w:tc>
        <w:tc>
          <w:tcPr>
            <w:tcW w:w="2693" w:type="dxa"/>
            <w:gridSpan w:val="3"/>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280" w:lineRule="exact"/>
              <w:jc w:val="center"/>
              <w:rPr>
                <w:rFonts w:ascii="仿宋_GB2312" w:eastAsia="仿宋_GB2312" w:hAnsi="宋体"/>
                <w:bCs/>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28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入学时间</w:t>
            </w:r>
          </w:p>
        </w:tc>
        <w:tc>
          <w:tcPr>
            <w:tcW w:w="4018" w:type="dxa"/>
            <w:gridSpan w:val="5"/>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280" w:lineRule="exact"/>
              <w:jc w:val="center"/>
              <w:rPr>
                <w:rFonts w:ascii="仿宋_GB2312" w:eastAsia="仿宋_GB2312" w:hAnsi="宋体"/>
                <w:bCs/>
                <w:color w:val="000000"/>
                <w:szCs w:val="21"/>
              </w:rPr>
            </w:pPr>
          </w:p>
        </w:tc>
      </w:tr>
      <w:tr w:rsidR="000A39F6" w:rsidRPr="008E32E7" w:rsidTr="00F17B94">
        <w:trPr>
          <w:jc w:val="center"/>
        </w:trPr>
        <w:tc>
          <w:tcPr>
            <w:tcW w:w="436" w:type="dxa"/>
            <w:vMerge/>
            <w:tcBorders>
              <w:left w:val="single" w:sz="4" w:space="0" w:color="auto"/>
              <w:right w:val="single" w:sz="4" w:space="0" w:color="auto"/>
            </w:tcBorders>
            <w:vAlign w:val="center"/>
          </w:tcPr>
          <w:p w:rsidR="000A39F6" w:rsidRPr="008E32E7" w:rsidRDefault="000A39F6" w:rsidP="00F17B94">
            <w:pPr>
              <w:spacing w:line="280" w:lineRule="exact"/>
              <w:rPr>
                <w:rFonts w:ascii="仿宋_GB2312" w:eastAsia="仿宋_GB2312" w:hAnsi="宋体"/>
                <w:bCs/>
                <w:color w:val="000000"/>
                <w:szCs w:val="21"/>
              </w:rPr>
            </w:pPr>
          </w:p>
        </w:tc>
        <w:tc>
          <w:tcPr>
            <w:tcW w:w="137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28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学籍号</w:t>
            </w:r>
          </w:p>
        </w:tc>
        <w:tc>
          <w:tcPr>
            <w:tcW w:w="2693" w:type="dxa"/>
            <w:gridSpan w:val="3"/>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280" w:lineRule="exact"/>
              <w:jc w:val="center"/>
              <w:rPr>
                <w:rFonts w:ascii="仿宋_GB2312" w:eastAsia="仿宋_GB2312" w:hAnsi="宋体"/>
                <w:bCs/>
                <w:color w:val="00000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280" w:lineRule="exact"/>
              <w:jc w:val="center"/>
              <w:rPr>
                <w:rFonts w:ascii="仿宋_GB2312" w:eastAsia="仿宋_GB2312" w:hAnsi="宋体"/>
                <w:bCs/>
                <w:color w:val="000000"/>
                <w:szCs w:val="21"/>
              </w:rPr>
            </w:pPr>
            <w:r>
              <w:rPr>
                <w:rFonts w:ascii="仿宋_GB2312" w:eastAsia="仿宋_GB2312" w:hAnsi="宋体" w:hint="eastAsia"/>
                <w:bCs/>
                <w:szCs w:val="21"/>
              </w:rPr>
              <w:t>就读</w:t>
            </w:r>
            <w:r w:rsidRPr="008E32E7">
              <w:rPr>
                <w:rFonts w:ascii="仿宋_GB2312" w:eastAsia="仿宋_GB2312" w:hAnsi="宋体" w:hint="eastAsia"/>
                <w:bCs/>
                <w:szCs w:val="21"/>
              </w:rPr>
              <w:t>专业</w:t>
            </w:r>
          </w:p>
        </w:tc>
        <w:tc>
          <w:tcPr>
            <w:tcW w:w="4018" w:type="dxa"/>
            <w:gridSpan w:val="5"/>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280" w:lineRule="exact"/>
              <w:jc w:val="center"/>
              <w:rPr>
                <w:rFonts w:ascii="仿宋_GB2312" w:eastAsia="仿宋_GB2312" w:hAnsi="宋体"/>
                <w:bCs/>
                <w:color w:val="000000"/>
                <w:szCs w:val="21"/>
              </w:rPr>
            </w:pPr>
          </w:p>
        </w:tc>
      </w:tr>
      <w:tr w:rsidR="000A39F6" w:rsidRPr="008E32E7" w:rsidTr="00F17B94">
        <w:trPr>
          <w:jc w:val="center"/>
        </w:trPr>
        <w:tc>
          <w:tcPr>
            <w:tcW w:w="436" w:type="dxa"/>
            <w:vMerge/>
            <w:tcBorders>
              <w:left w:val="single" w:sz="4" w:space="0" w:color="auto"/>
              <w:bottom w:val="single" w:sz="4" w:space="0" w:color="auto"/>
              <w:right w:val="single" w:sz="4" w:space="0" w:color="auto"/>
            </w:tcBorders>
            <w:vAlign w:val="center"/>
          </w:tcPr>
          <w:p w:rsidR="000A39F6" w:rsidRPr="008E32E7" w:rsidRDefault="000A39F6" w:rsidP="00F17B94">
            <w:pPr>
              <w:spacing w:line="280" w:lineRule="exact"/>
              <w:rPr>
                <w:rFonts w:ascii="仿宋_GB2312" w:eastAsia="仿宋_GB2312" w:hAnsi="宋体"/>
                <w:bCs/>
                <w:color w:val="000000"/>
                <w:szCs w:val="21"/>
              </w:rPr>
            </w:pPr>
          </w:p>
        </w:tc>
        <w:tc>
          <w:tcPr>
            <w:tcW w:w="137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280" w:lineRule="exact"/>
              <w:jc w:val="center"/>
              <w:rPr>
                <w:rFonts w:ascii="仿宋_GB2312" w:eastAsia="仿宋_GB2312" w:hAnsi="宋体"/>
                <w:bCs/>
                <w:color w:val="000000"/>
                <w:szCs w:val="21"/>
              </w:rPr>
            </w:pPr>
            <w:r w:rsidRPr="008E32E7">
              <w:rPr>
                <w:rFonts w:ascii="仿宋_GB2312" w:eastAsia="仿宋_GB2312" w:hAnsi="宋体" w:hint="eastAsia"/>
                <w:bCs/>
                <w:szCs w:val="21"/>
              </w:rPr>
              <w:t>户籍所在地</w:t>
            </w:r>
          </w:p>
        </w:tc>
        <w:tc>
          <w:tcPr>
            <w:tcW w:w="8128" w:type="dxa"/>
            <w:gridSpan w:val="9"/>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280" w:lineRule="exact"/>
              <w:jc w:val="center"/>
              <w:rPr>
                <w:rFonts w:ascii="仿宋_GB2312" w:eastAsia="仿宋_GB2312" w:hAnsi="宋体"/>
                <w:bCs/>
                <w:color w:val="000000"/>
                <w:szCs w:val="21"/>
              </w:rPr>
            </w:pPr>
          </w:p>
        </w:tc>
      </w:tr>
      <w:tr w:rsidR="000A39F6" w:rsidRPr="008E32E7" w:rsidTr="00F17B94">
        <w:trPr>
          <w:jc w:val="center"/>
        </w:trPr>
        <w:tc>
          <w:tcPr>
            <w:tcW w:w="436" w:type="dxa"/>
            <w:vMerge w:val="restart"/>
            <w:tcBorders>
              <w:top w:val="nil"/>
              <w:left w:val="single" w:sz="4" w:space="0" w:color="auto"/>
              <w:bottom w:val="single" w:sz="4" w:space="0" w:color="auto"/>
              <w:right w:val="single" w:sz="4" w:space="0" w:color="auto"/>
            </w:tcBorders>
            <w:vAlign w:val="center"/>
          </w:tcPr>
          <w:p w:rsidR="000A39F6" w:rsidRPr="008E32E7" w:rsidRDefault="000A39F6" w:rsidP="00F17B94">
            <w:pPr>
              <w:spacing w:line="280" w:lineRule="exact"/>
              <w:rPr>
                <w:rFonts w:ascii="仿宋_GB2312" w:eastAsia="仿宋_GB2312" w:hAnsi="宋体"/>
                <w:bCs/>
                <w:color w:val="000000"/>
                <w:szCs w:val="21"/>
              </w:rPr>
            </w:pPr>
            <w:r>
              <w:rPr>
                <w:rFonts w:ascii="仿宋_GB2312" w:eastAsia="仿宋_GB2312" w:hAnsi="宋体" w:hint="eastAsia"/>
                <w:bCs/>
                <w:color w:val="000000"/>
                <w:szCs w:val="21"/>
              </w:rPr>
              <w:t>家庭成员</w:t>
            </w:r>
          </w:p>
        </w:tc>
        <w:tc>
          <w:tcPr>
            <w:tcW w:w="137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280" w:lineRule="exact"/>
              <w:jc w:val="center"/>
              <w:rPr>
                <w:rFonts w:ascii="仿宋_GB2312" w:eastAsia="仿宋_GB2312" w:hAnsi="宋体"/>
                <w:bCs/>
                <w:color w:val="000000"/>
                <w:szCs w:val="21"/>
              </w:rPr>
            </w:pPr>
            <w:r>
              <w:rPr>
                <w:rFonts w:ascii="仿宋_GB2312" w:eastAsia="仿宋_GB2312" w:hAnsi="宋体" w:hint="eastAsia"/>
                <w:bCs/>
                <w:color w:val="000000"/>
                <w:szCs w:val="21"/>
              </w:rPr>
              <w:t>姓名</w:t>
            </w:r>
          </w:p>
        </w:tc>
        <w:tc>
          <w:tcPr>
            <w:tcW w:w="1417"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280" w:lineRule="exact"/>
              <w:jc w:val="center"/>
              <w:rPr>
                <w:rFonts w:ascii="仿宋_GB2312" w:eastAsia="仿宋_GB2312" w:hAnsi="宋体"/>
                <w:bCs/>
                <w:color w:val="000000"/>
                <w:szCs w:val="21"/>
              </w:rPr>
            </w:pPr>
            <w:r>
              <w:rPr>
                <w:rFonts w:ascii="仿宋_GB2312" w:eastAsia="仿宋_GB2312" w:hAnsi="宋体" w:hint="eastAsia"/>
                <w:bCs/>
                <w:color w:val="000000"/>
                <w:szCs w:val="21"/>
              </w:rPr>
              <w:t>与本人关系</w:t>
            </w:r>
          </w:p>
        </w:tc>
        <w:tc>
          <w:tcPr>
            <w:tcW w:w="5103" w:type="dxa"/>
            <w:gridSpan w:val="6"/>
            <w:tcBorders>
              <w:left w:val="single" w:sz="4" w:space="0" w:color="auto"/>
              <w:bottom w:val="single" w:sz="4" w:space="0" w:color="auto"/>
              <w:right w:val="single" w:sz="4" w:space="0" w:color="auto"/>
            </w:tcBorders>
            <w:vAlign w:val="center"/>
          </w:tcPr>
          <w:p w:rsidR="000A39F6" w:rsidRPr="008E32E7" w:rsidRDefault="000A39F6" w:rsidP="00F17B94">
            <w:pPr>
              <w:spacing w:line="280" w:lineRule="exact"/>
              <w:jc w:val="center"/>
              <w:rPr>
                <w:rFonts w:ascii="仿宋_GB2312" w:eastAsia="仿宋_GB2312" w:hAnsi="宋体"/>
                <w:bCs/>
                <w:szCs w:val="21"/>
              </w:rPr>
            </w:pPr>
            <w:r w:rsidRPr="008E32E7">
              <w:rPr>
                <w:rFonts w:ascii="仿宋_GB2312" w:eastAsia="仿宋_GB2312" w:hAnsi="宋体" w:hint="eastAsia"/>
                <w:bCs/>
                <w:color w:val="000000"/>
                <w:szCs w:val="21"/>
              </w:rPr>
              <w:t>工作（或学习）单位</w:t>
            </w:r>
          </w:p>
        </w:tc>
        <w:tc>
          <w:tcPr>
            <w:tcW w:w="1608"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28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联系电话</w:t>
            </w:r>
          </w:p>
        </w:tc>
      </w:tr>
      <w:tr w:rsidR="000A39F6" w:rsidRPr="008E32E7" w:rsidTr="00F17B94">
        <w:trPr>
          <w:jc w:val="center"/>
        </w:trPr>
        <w:tc>
          <w:tcPr>
            <w:tcW w:w="436" w:type="dxa"/>
            <w:vMerge/>
            <w:tcBorders>
              <w:top w:val="nil"/>
              <w:left w:val="single" w:sz="4" w:space="0" w:color="auto"/>
              <w:bottom w:val="single" w:sz="4" w:space="0" w:color="auto"/>
              <w:right w:val="single" w:sz="4" w:space="0" w:color="auto"/>
            </w:tcBorders>
            <w:vAlign w:val="center"/>
          </w:tcPr>
          <w:p w:rsidR="000A39F6" w:rsidRPr="008E32E7" w:rsidRDefault="000A39F6" w:rsidP="00F17B94">
            <w:pPr>
              <w:spacing w:line="280" w:lineRule="exact"/>
              <w:rPr>
                <w:rFonts w:ascii="仿宋_GB2312" w:eastAsia="仿宋_GB2312" w:hAnsi="宋体"/>
                <w:bCs/>
                <w:color w:val="000000"/>
                <w:szCs w:val="21"/>
              </w:rPr>
            </w:pPr>
          </w:p>
        </w:tc>
        <w:tc>
          <w:tcPr>
            <w:tcW w:w="137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280" w:lineRule="exact"/>
              <w:jc w:val="center"/>
              <w:rPr>
                <w:rFonts w:ascii="仿宋_GB2312" w:eastAsia="仿宋_GB2312" w:hAnsi="宋体"/>
                <w:bCs/>
                <w:color w:val="00000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280" w:lineRule="exact"/>
              <w:jc w:val="center"/>
              <w:rPr>
                <w:rFonts w:ascii="仿宋_GB2312" w:eastAsia="仿宋_GB2312" w:hAnsi="宋体"/>
                <w:bCs/>
                <w:color w:val="000000"/>
                <w:szCs w:val="21"/>
              </w:rPr>
            </w:pPr>
          </w:p>
        </w:tc>
        <w:tc>
          <w:tcPr>
            <w:tcW w:w="5103" w:type="dxa"/>
            <w:gridSpan w:val="6"/>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280" w:lineRule="exact"/>
              <w:jc w:val="center"/>
              <w:rPr>
                <w:rFonts w:ascii="仿宋_GB2312" w:eastAsia="仿宋_GB2312" w:hAnsi="宋体"/>
                <w:bCs/>
                <w:color w:val="000000"/>
                <w:szCs w:val="21"/>
              </w:rPr>
            </w:pPr>
          </w:p>
        </w:tc>
        <w:tc>
          <w:tcPr>
            <w:tcW w:w="1608"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280" w:lineRule="exact"/>
              <w:jc w:val="center"/>
              <w:rPr>
                <w:rFonts w:ascii="仿宋_GB2312" w:eastAsia="仿宋_GB2312" w:hAnsi="宋体"/>
                <w:bCs/>
                <w:color w:val="000000"/>
                <w:szCs w:val="21"/>
              </w:rPr>
            </w:pPr>
          </w:p>
        </w:tc>
      </w:tr>
      <w:tr w:rsidR="000A39F6" w:rsidRPr="008E32E7" w:rsidTr="00F17B94">
        <w:trPr>
          <w:jc w:val="center"/>
        </w:trPr>
        <w:tc>
          <w:tcPr>
            <w:tcW w:w="436" w:type="dxa"/>
            <w:vMerge/>
            <w:tcBorders>
              <w:top w:val="nil"/>
              <w:left w:val="single" w:sz="4" w:space="0" w:color="auto"/>
              <w:bottom w:val="single" w:sz="4" w:space="0" w:color="auto"/>
              <w:right w:val="single" w:sz="4" w:space="0" w:color="auto"/>
            </w:tcBorders>
            <w:vAlign w:val="center"/>
          </w:tcPr>
          <w:p w:rsidR="000A39F6" w:rsidRPr="008E32E7" w:rsidRDefault="000A39F6" w:rsidP="00F17B94">
            <w:pPr>
              <w:spacing w:line="280" w:lineRule="exact"/>
              <w:rPr>
                <w:rFonts w:ascii="仿宋_GB2312" w:eastAsia="仿宋_GB2312" w:hAnsi="宋体"/>
                <w:bCs/>
                <w:color w:val="000000"/>
                <w:szCs w:val="21"/>
              </w:rPr>
            </w:pPr>
          </w:p>
        </w:tc>
        <w:tc>
          <w:tcPr>
            <w:tcW w:w="137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280" w:lineRule="exact"/>
              <w:jc w:val="center"/>
              <w:rPr>
                <w:rFonts w:ascii="仿宋_GB2312" w:eastAsia="仿宋_GB2312" w:hAnsi="宋体"/>
                <w:bCs/>
                <w:color w:val="00000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280" w:lineRule="exact"/>
              <w:jc w:val="center"/>
              <w:rPr>
                <w:rFonts w:ascii="仿宋_GB2312" w:eastAsia="仿宋_GB2312" w:hAnsi="宋体"/>
                <w:bCs/>
                <w:color w:val="000000"/>
                <w:szCs w:val="21"/>
              </w:rPr>
            </w:pPr>
          </w:p>
        </w:tc>
        <w:tc>
          <w:tcPr>
            <w:tcW w:w="5103" w:type="dxa"/>
            <w:gridSpan w:val="6"/>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280" w:lineRule="exact"/>
              <w:jc w:val="center"/>
              <w:rPr>
                <w:rFonts w:ascii="仿宋_GB2312" w:eastAsia="仿宋_GB2312" w:hAnsi="宋体"/>
                <w:bCs/>
                <w:color w:val="000000"/>
                <w:szCs w:val="21"/>
              </w:rPr>
            </w:pPr>
          </w:p>
        </w:tc>
        <w:tc>
          <w:tcPr>
            <w:tcW w:w="1608"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280" w:lineRule="exact"/>
              <w:jc w:val="center"/>
              <w:rPr>
                <w:rFonts w:ascii="仿宋_GB2312" w:eastAsia="仿宋_GB2312" w:hAnsi="宋体"/>
                <w:bCs/>
                <w:color w:val="000000"/>
                <w:szCs w:val="21"/>
              </w:rPr>
            </w:pPr>
          </w:p>
        </w:tc>
      </w:tr>
      <w:tr w:rsidR="000A39F6" w:rsidRPr="008E32E7" w:rsidTr="00F17B94">
        <w:trPr>
          <w:gridAfter w:val="1"/>
          <w:wAfter w:w="6" w:type="dxa"/>
          <w:jc w:val="center"/>
        </w:trPr>
        <w:tc>
          <w:tcPr>
            <w:tcW w:w="436" w:type="dxa"/>
            <w:vMerge/>
            <w:tcBorders>
              <w:top w:val="nil"/>
              <w:left w:val="single" w:sz="4" w:space="0" w:color="auto"/>
              <w:bottom w:val="single" w:sz="4" w:space="0" w:color="auto"/>
              <w:right w:val="single" w:sz="4" w:space="0" w:color="auto"/>
            </w:tcBorders>
            <w:vAlign w:val="center"/>
          </w:tcPr>
          <w:p w:rsidR="000A39F6" w:rsidRPr="008E32E7" w:rsidRDefault="000A39F6" w:rsidP="00F17B94">
            <w:pPr>
              <w:spacing w:line="280" w:lineRule="exact"/>
              <w:rPr>
                <w:rFonts w:ascii="仿宋_GB2312" w:eastAsia="仿宋_GB2312" w:hAnsi="宋体"/>
                <w:bCs/>
                <w:color w:val="000000"/>
                <w:szCs w:val="21"/>
              </w:rPr>
            </w:pPr>
          </w:p>
        </w:tc>
        <w:tc>
          <w:tcPr>
            <w:tcW w:w="137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280" w:lineRule="exact"/>
              <w:jc w:val="center"/>
              <w:rPr>
                <w:rFonts w:ascii="仿宋_GB2312" w:eastAsia="仿宋_GB2312" w:hAnsi="宋体"/>
                <w:bCs/>
                <w:color w:val="000000"/>
                <w:szCs w:val="21"/>
              </w:rPr>
            </w:pPr>
            <w:r w:rsidRPr="008E32E7">
              <w:rPr>
                <w:rFonts w:ascii="宋体" w:eastAsia="仿宋_GB2312" w:hAnsi="宋体" w:hint="eastAsia"/>
                <w:bCs/>
                <w:color w:val="000000"/>
                <w:szCs w:val="21"/>
              </w:rPr>
              <w:t> </w:t>
            </w:r>
          </w:p>
        </w:tc>
        <w:tc>
          <w:tcPr>
            <w:tcW w:w="1417"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280" w:lineRule="exact"/>
              <w:jc w:val="center"/>
              <w:rPr>
                <w:rFonts w:ascii="仿宋_GB2312" w:eastAsia="仿宋_GB2312" w:hAnsi="宋体"/>
                <w:bCs/>
                <w:color w:val="000000"/>
                <w:szCs w:val="21"/>
              </w:rPr>
            </w:pPr>
            <w:r w:rsidRPr="008E32E7">
              <w:rPr>
                <w:rFonts w:ascii="宋体" w:eastAsia="仿宋_GB2312" w:hAnsi="宋体" w:hint="eastAsia"/>
                <w:bCs/>
                <w:color w:val="000000"/>
                <w:szCs w:val="21"/>
              </w:rPr>
              <w:t> </w:t>
            </w:r>
          </w:p>
        </w:tc>
        <w:tc>
          <w:tcPr>
            <w:tcW w:w="5103" w:type="dxa"/>
            <w:gridSpan w:val="6"/>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280" w:lineRule="exact"/>
              <w:jc w:val="center"/>
              <w:rPr>
                <w:rFonts w:ascii="仿宋_GB2312" w:eastAsia="仿宋_GB2312" w:hAnsi="宋体"/>
                <w:bCs/>
                <w:color w:val="000000"/>
                <w:szCs w:val="21"/>
              </w:rPr>
            </w:pPr>
            <w:r w:rsidRPr="008E32E7">
              <w:rPr>
                <w:rFonts w:ascii="宋体" w:eastAsia="仿宋_GB2312" w:hAnsi="宋体" w:hint="eastAsia"/>
                <w:bCs/>
                <w:color w:val="000000"/>
                <w:szCs w:val="21"/>
              </w:rPr>
              <w:t> </w:t>
            </w:r>
          </w:p>
        </w:tc>
        <w:tc>
          <w:tcPr>
            <w:tcW w:w="160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280" w:lineRule="exact"/>
              <w:jc w:val="center"/>
              <w:rPr>
                <w:rFonts w:ascii="仿宋_GB2312" w:eastAsia="仿宋_GB2312" w:hAnsi="宋体"/>
                <w:bCs/>
                <w:color w:val="000000"/>
                <w:szCs w:val="21"/>
              </w:rPr>
            </w:pPr>
            <w:r w:rsidRPr="008E32E7">
              <w:rPr>
                <w:rFonts w:ascii="宋体" w:eastAsia="仿宋_GB2312" w:hAnsi="宋体" w:hint="eastAsia"/>
                <w:szCs w:val="21"/>
              </w:rPr>
              <w:t> </w:t>
            </w:r>
          </w:p>
        </w:tc>
      </w:tr>
      <w:tr w:rsidR="000A39F6" w:rsidRPr="008E32E7" w:rsidTr="00F17B94">
        <w:trPr>
          <w:jc w:val="center"/>
        </w:trPr>
        <w:tc>
          <w:tcPr>
            <w:tcW w:w="1808"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pStyle w:val="ac"/>
              <w:spacing w:line="280" w:lineRule="exact"/>
              <w:ind w:leftChars="0" w:left="0"/>
              <w:jc w:val="center"/>
              <w:rPr>
                <w:rFonts w:ascii="仿宋_GB2312" w:eastAsia="仿宋_GB2312" w:hAnsi="宋体"/>
                <w:sz w:val="21"/>
                <w:szCs w:val="21"/>
              </w:rPr>
            </w:pPr>
            <w:r>
              <w:rPr>
                <w:rFonts w:ascii="仿宋_GB2312" w:eastAsia="仿宋_GB2312" w:hAnsi="宋体" w:hint="eastAsia"/>
                <w:sz w:val="21"/>
                <w:szCs w:val="21"/>
              </w:rPr>
              <w:t>低收入困难家庭申请人姓名</w:t>
            </w:r>
          </w:p>
        </w:tc>
        <w:tc>
          <w:tcPr>
            <w:tcW w:w="2693" w:type="dxa"/>
            <w:gridSpan w:val="3"/>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pStyle w:val="ac"/>
              <w:spacing w:line="280" w:lineRule="exact"/>
              <w:ind w:leftChars="0" w:left="0"/>
              <w:jc w:val="center"/>
              <w:rPr>
                <w:rFonts w:ascii="仿宋_GB2312" w:eastAsia="仿宋_GB2312" w:hAnsi="宋体"/>
                <w:sz w:val="21"/>
                <w:szCs w:val="21"/>
              </w:rPr>
            </w:pPr>
          </w:p>
        </w:tc>
        <w:tc>
          <w:tcPr>
            <w:tcW w:w="2126"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pStyle w:val="ac"/>
              <w:spacing w:line="280" w:lineRule="exact"/>
              <w:ind w:leftChars="0" w:left="0"/>
              <w:jc w:val="center"/>
              <w:rPr>
                <w:rFonts w:ascii="仿宋_GB2312" w:eastAsia="仿宋_GB2312" w:hAnsi="宋体"/>
                <w:sz w:val="21"/>
                <w:szCs w:val="21"/>
              </w:rPr>
            </w:pPr>
            <w:r>
              <w:rPr>
                <w:rFonts w:ascii="仿宋_GB2312" w:eastAsia="仿宋_GB2312" w:hAnsi="宋体" w:hint="eastAsia"/>
                <w:sz w:val="21"/>
                <w:szCs w:val="21"/>
              </w:rPr>
              <w:t>户籍所在地</w:t>
            </w:r>
            <w:r w:rsidRPr="001355A7">
              <w:rPr>
                <w:rFonts w:ascii="仿宋_GB2312" w:eastAsia="仿宋_GB2312" w:hAnsi="宋体" w:hint="eastAsia"/>
                <w:sz w:val="21"/>
                <w:szCs w:val="21"/>
              </w:rPr>
              <w:t>街道（镇）社区事务受理服务中心</w:t>
            </w:r>
            <w:r>
              <w:rPr>
                <w:rFonts w:ascii="仿宋_GB2312" w:eastAsia="仿宋_GB2312" w:hAnsi="宋体" w:hint="eastAsia"/>
                <w:sz w:val="21"/>
                <w:szCs w:val="21"/>
              </w:rPr>
              <w:t>核定意见</w:t>
            </w:r>
          </w:p>
        </w:tc>
        <w:tc>
          <w:tcPr>
            <w:tcW w:w="3309" w:type="dxa"/>
            <w:gridSpan w:val="4"/>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pStyle w:val="ac"/>
              <w:spacing w:line="280" w:lineRule="exact"/>
              <w:ind w:leftChars="0" w:left="0"/>
              <w:jc w:val="center"/>
              <w:rPr>
                <w:rFonts w:ascii="仿宋_GB2312" w:eastAsia="仿宋_GB2312" w:hAnsi="宋体"/>
                <w:sz w:val="21"/>
                <w:szCs w:val="21"/>
              </w:rPr>
            </w:pPr>
          </w:p>
        </w:tc>
      </w:tr>
      <w:tr w:rsidR="000A39F6" w:rsidRPr="008E32E7" w:rsidTr="00F17B94">
        <w:trPr>
          <w:jc w:val="center"/>
        </w:trPr>
        <w:tc>
          <w:tcPr>
            <w:tcW w:w="9936" w:type="dxa"/>
            <w:gridSpan w:val="11"/>
            <w:tcBorders>
              <w:top w:val="single" w:sz="4" w:space="0" w:color="auto"/>
              <w:left w:val="single" w:sz="4" w:space="0" w:color="auto"/>
              <w:bottom w:val="single" w:sz="4" w:space="0" w:color="auto"/>
              <w:right w:val="single" w:sz="4" w:space="0" w:color="auto"/>
            </w:tcBorders>
          </w:tcPr>
          <w:p w:rsidR="000A39F6" w:rsidRPr="00092B01" w:rsidRDefault="000A39F6" w:rsidP="00F17B94">
            <w:pPr>
              <w:pStyle w:val="ac"/>
              <w:spacing w:line="280" w:lineRule="exact"/>
              <w:ind w:leftChars="0" w:left="0"/>
              <w:rPr>
                <w:rFonts w:ascii="仿宋_GB2312" w:eastAsia="仿宋_GB2312" w:hAnsi="宋体"/>
                <w:bCs/>
                <w:sz w:val="24"/>
                <w:szCs w:val="24"/>
              </w:rPr>
            </w:pPr>
            <w:r w:rsidRPr="008E32E7">
              <w:rPr>
                <w:rFonts w:ascii="仿宋_GB2312" w:eastAsia="仿宋_GB2312" w:hAnsi="宋体" w:hint="eastAsia"/>
                <w:sz w:val="21"/>
                <w:szCs w:val="21"/>
              </w:rPr>
              <w:br w:type="page"/>
            </w:r>
            <w:r w:rsidRPr="008E32E7">
              <w:rPr>
                <w:rFonts w:ascii="仿宋_GB2312" w:eastAsia="仿宋_GB2312" w:hAnsi="宋体" w:hint="eastAsia"/>
                <w:bCs/>
                <w:sz w:val="24"/>
                <w:szCs w:val="24"/>
              </w:rPr>
              <w:t>申请理由：</w:t>
            </w:r>
          </w:p>
          <w:p w:rsidR="000A39F6" w:rsidRPr="008E32E7" w:rsidRDefault="000A39F6" w:rsidP="00F17B94">
            <w:pPr>
              <w:spacing w:line="280" w:lineRule="exact"/>
              <w:ind w:firstLineChars="900" w:firstLine="1890"/>
              <w:rPr>
                <w:rFonts w:ascii="仿宋_GB2312" w:eastAsia="仿宋_GB2312" w:hAnsi="宋体"/>
                <w:bCs/>
                <w:color w:val="000000"/>
                <w:szCs w:val="21"/>
              </w:rPr>
            </w:pPr>
          </w:p>
          <w:p w:rsidR="000A39F6" w:rsidRPr="00E51EFF" w:rsidRDefault="000A39F6" w:rsidP="00F17B94">
            <w:pPr>
              <w:spacing w:line="280" w:lineRule="exact"/>
              <w:ind w:firstLineChars="2420" w:firstLine="5808"/>
              <w:rPr>
                <w:rFonts w:ascii="仿宋_GB2312" w:eastAsia="仿宋_GB2312" w:hAnsi="宋体"/>
                <w:bCs/>
                <w:color w:val="000000"/>
                <w:sz w:val="24"/>
              </w:rPr>
            </w:pPr>
            <w:r w:rsidRPr="00E51EFF">
              <w:rPr>
                <w:rFonts w:ascii="仿宋_GB2312" w:eastAsia="仿宋_GB2312" w:hAnsi="宋体" w:hint="eastAsia"/>
                <w:bCs/>
                <w:color w:val="000000"/>
                <w:sz w:val="24"/>
              </w:rPr>
              <w:t xml:space="preserve">申请人签名：　</w:t>
            </w:r>
          </w:p>
          <w:p w:rsidR="000A39F6" w:rsidRDefault="000A39F6" w:rsidP="00F17B94">
            <w:pPr>
              <w:spacing w:line="280" w:lineRule="exact"/>
              <w:ind w:firstLineChars="2420" w:firstLine="5808"/>
              <w:rPr>
                <w:rFonts w:ascii="仿宋_GB2312" w:eastAsia="仿宋_GB2312" w:hAnsi="宋体"/>
                <w:bCs/>
                <w:color w:val="000000"/>
                <w:sz w:val="24"/>
              </w:rPr>
            </w:pPr>
          </w:p>
          <w:p w:rsidR="000A39F6" w:rsidRPr="00E51EFF" w:rsidRDefault="000A39F6" w:rsidP="00F17B94">
            <w:pPr>
              <w:spacing w:line="280" w:lineRule="exact"/>
              <w:ind w:firstLineChars="2420" w:firstLine="5808"/>
              <w:rPr>
                <w:rFonts w:ascii="仿宋_GB2312" w:eastAsia="仿宋_GB2312" w:hAnsi="宋体"/>
                <w:bCs/>
                <w:color w:val="000000"/>
                <w:sz w:val="24"/>
              </w:rPr>
            </w:pPr>
            <w:r w:rsidRPr="00E51EFF">
              <w:rPr>
                <w:rFonts w:ascii="仿宋_GB2312" w:eastAsia="仿宋_GB2312" w:hAnsi="宋体" w:hint="eastAsia"/>
                <w:bCs/>
                <w:color w:val="000000"/>
                <w:sz w:val="24"/>
              </w:rPr>
              <w:t xml:space="preserve">家长（监护人）签名： </w:t>
            </w:r>
          </w:p>
          <w:p w:rsidR="000A39F6" w:rsidRPr="001355A7" w:rsidRDefault="000A39F6" w:rsidP="00F17B94">
            <w:pPr>
              <w:spacing w:line="280" w:lineRule="exact"/>
              <w:ind w:firstLineChars="2420" w:firstLine="5808"/>
              <w:rPr>
                <w:rFonts w:ascii="仿宋_GB2312" w:eastAsia="仿宋_GB2312" w:hAnsi="宋体"/>
                <w:bCs/>
                <w:color w:val="000000"/>
                <w:sz w:val="24"/>
              </w:rPr>
            </w:pPr>
          </w:p>
          <w:p w:rsidR="000A39F6" w:rsidRPr="008E32E7" w:rsidRDefault="000A39F6" w:rsidP="00F17B94">
            <w:pPr>
              <w:spacing w:line="280" w:lineRule="exact"/>
              <w:ind w:firstLineChars="3139" w:firstLine="7534"/>
              <w:rPr>
                <w:rFonts w:ascii="仿宋_GB2312" w:eastAsia="仿宋_GB2312" w:hAnsi="宋体"/>
                <w:bCs/>
                <w:color w:val="000000"/>
                <w:szCs w:val="21"/>
              </w:rPr>
            </w:pPr>
            <w:r w:rsidRPr="00E51EFF">
              <w:rPr>
                <w:rFonts w:ascii="仿宋_GB2312" w:eastAsia="仿宋_GB2312" w:hAnsi="宋体" w:hint="eastAsia"/>
                <w:bCs/>
                <w:color w:val="000000"/>
                <w:sz w:val="24"/>
              </w:rPr>
              <w:t>年    月    日</w:t>
            </w:r>
          </w:p>
        </w:tc>
      </w:tr>
      <w:tr w:rsidR="000A39F6" w:rsidRPr="008E32E7" w:rsidTr="00F17B94">
        <w:trPr>
          <w:jc w:val="center"/>
        </w:trPr>
        <w:tc>
          <w:tcPr>
            <w:tcW w:w="6627" w:type="dxa"/>
            <w:gridSpan w:val="7"/>
            <w:tcBorders>
              <w:top w:val="single" w:sz="4" w:space="0" w:color="auto"/>
              <w:left w:val="single" w:sz="4" w:space="0" w:color="auto"/>
              <w:bottom w:val="single" w:sz="4" w:space="0" w:color="auto"/>
              <w:right w:val="single" w:sz="4" w:space="0" w:color="auto"/>
            </w:tcBorders>
          </w:tcPr>
          <w:p w:rsidR="000A39F6" w:rsidRPr="00E7032E" w:rsidRDefault="000A39F6" w:rsidP="00F17B94">
            <w:pPr>
              <w:spacing w:line="280" w:lineRule="exact"/>
              <w:rPr>
                <w:rFonts w:ascii="仿宋_GB2312" w:eastAsia="仿宋_GB2312" w:hAnsi="宋体"/>
                <w:bCs/>
                <w:color w:val="000000"/>
                <w:sz w:val="24"/>
              </w:rPr>
            </w:pPr>
            <w:r w:rsidRPr="00E7032E">
              <w:rPr>
                <w:rFonts w:ascii="仿宋_GB2312" w:eastAsia="仿宋_GB2312" w:hAnsi="宋体" w:hint="eastAsia"/>
                <w:bCs/>
                <w:color w:val="000000"/>
                <w:sz w:val="24"/>
              </w:rPr>
              <w:t>班主任意见：</w:t>
            </w:r>
          </w:p>
          <w:p w:rsidR="000A39F6" w:rsidRDefault="000A39F6" w:rsidP="00F17B94">
            <w:pPr>
              <w:spacing w:line="280" w:lineRule="exact"/>
              <w:rPr>
                <w:rFonts w:ascii="宋体" w:eastAsia="仿宋_GB2312" w:hAnsi="宋体"/>
                <w:bCs/>
                <w:color w:val="000000"/>
                <w:sz w:val="24"/>
              </w:rPr>
            </w:pPr>
          </w:p>
          <w:p w:rsidR="000A39F6" w:rsidRPr="00AA413E" w:rsidRDefault="000A39F6" w:rsidP="00F17B94">
            <w:pPr>
              <w:spacing w:line="280" w:lineRule="exact"/>
              <w:rPr>
                <w:rFonts w:ascii="宋体" w:eastAsia="仿宋_GB2312" w:hAnsi="宋体"/>
                <w:bCs/>
                <w:color w:val="000000"/>
                <w:sz w:val="24"/>
              </w:rPr>
            </w:pPr>
            <w:r>
              <w:rPr>
                <w:rFonts w:ascii="宋体" w:eastAsia="仿宋_GB2312" w:hAnsi="宋体" w:hint="eastAsia"/>
                <w:bCs/>
                <w:color w:val="000000"/>
                <w:sz w:val="24"/>
              </w:rPr>
              <w:t>建议免学费：</w:t>
            </w:r>
            <w:r>
              <w:rPr>
                <w:rFonts w:ascii="宋体" w:eastAsia="仿宋_GB2312" w:hAnsi="宋体" w:hint="eastAsia"/>
                <w:bCs/>
                <w:color w:val="000000"/>
                <w:sz w:val="24"/>
              </w:rPr>
              <w:t xml:space="preserve">      </w:t>
            </w:r>
            <w:r>
              <w:rPr>
                <w:rFonts w:ascii="宋体" w:eastAsia="仿宋_GB2312" w:hAnsi="宋体" w:hint="eastAsia"/>
                <w:bCs/>
                <w:color w:val="000000"/>
                <w:sz w:val="24"/>
              </w:rPr>
              <w:t>元、</w:t>
            </w:r>
            <w:proofErr w:type="gramStart"/>
            <w:r>
              <w:rPr>
                <w:rFonts w:ascii="仿宋_GB2312" w:eastAsia="仿宋_GB2312" w:hAnsi="宋体" w:hint="eastAsia"/>
                <w:bCs/>
                <w:color w:val="000000"/>
                <w:sz w:val="24"/>
              </w:rPr>
              <w:t>免书簿</w:t>
            </w:r>
            <w:proofErr w:type="gramEnd"/>
            <w:r>
              <w:rPr>
                <w:rFonts w:ascii="仿宋_GB2312" w:eastAsia="仿宋_GB2312" w:hAnsi="宋体" w:hint="eastAsia"/>
                <w:bCs/>
                <w:color w:val="000000"/>
                <w:sz w:val="24"/>
              </w:rPr>
              <w:t>费：        元</w:t>
            </w:r>
          </w:p>
          <w:p w:rsidR="000A39F6" w:rsidRDefault="000A39F6" w:rsidP="00F17B94">
            <w:pPr>
              <w:spacing w:line="280" w:lineRule="exact"/>
              <w:rPr>
                <w:rFonts w:ascii="仿宋_GB2312" w:eastAsia="仿宋_GB2312" w:hAnsi="宋体"/>
                <w:bCs/>
                <w:color w:val="000000"/>
                <w:sz w:val="24"/>
              </w:rPr>
            </w:pPr>
          </w:p>
          <w:p w:rsidR="000A39F6" w:rsidRPr="00AA413E" w:rsidRDefault="000A39F6" w:rsidP="00F17B94">
            <w:pPr>
              <w:spacing w:line="280" w:lineRule="exact"/>
              <w:rPr>
                <w:rFonts w:ascii="仿宋_GB2312" w:eastAsia="仿宋_GB2312" w:hAnsi="宋体"/>
                <w:bCs/>
                <w:color w:val="000000"/>
                <w:sz w:val="24"/>
              </w:rPr>
            </w:pPr>
            <w:r>
              <w:rPr>
                <w:rFonts w:ascii="仿宋_GB2312" w:eastAsia="仿宋_GB2312" w:hAnsi="宋体" w:hint="eastAsia"/>
                <w:bCs/>
                <w:color w:val="000000"/>
                <w:sz w:val="24"/>
              </w:rPr>
              <w:t>发放国家助学金：          元</w:t>
            </w:r>
          </w:p>
          <w:p w:rsidR="000A39F6" w:rsidRDefault="000A39F6" w:rsidP="00F17B94">
            <w:pPr>
              <w:spacing w:line="280" w:lineRule="exact"/>
              <w:ind w:firstLineChars="1300" w:firstLine="3120"/>
              <w:rPr>
                <w:rFonts w:ascii="仿宋_GB2312" w:eastAsia="仿宋_GB2312" w:hAnsi="宋体"/>
                <w:bCs/>
                <w:color w:val="000000"/>
                <w:sz w:val="24"/>
              </w:rPr>
            </w:pPr>
          </w:p>
          <w:p w:rsidR="000A39F6" w:rsidRPr="00E7032E" w:rsidRDefault="000A39F6" w:rsidP="00F17B94">
            <w:pPr>
              <w:spacing w:line="280" w:lineRule="exact"/>
              <w:ind w:firstLineChars="1300" w:firstLine="3120"/>
              <w:rPr>
                <w:rFonts w:ascii="仿宋_GB2312" w:eastAsia="仿宋_GB2312" w:hAnsi="宋体"/>
                <w:bCs/>
                <w:color w:val="000000"/>
                <w:sz w:val="24"/>
              </w:rPr>
            </w:pPr>
            <w:r w:rsidRPr="00E7032E">
              <w:rPr>
                <w:rFonts w:ascii="仿宋_GB2312" w:eastAsia="仿宋_GB2312" w:hAnsi="宋体" w:hint="eastAsia"/>
                <w:bCs/>
                <w:color w:val="000000"/>
                <w:sz w:val="24"/>
              </w:rPr>
              <w:t xml:space="preserve">班主任签名： </w:t>
            </w:r>
          </w:p>
          <w:p w:rsidR="000A39F6" w:rsidRPr="00E7032E" w:rsidRDefault="000A39F6" w:rsidP="00F17B94">
            <w:pPr>
              <w:spacing w:line="280" w:lineRule="exact"/>
              <w:ind w:leftChars="127" w:left="267" w:firstLineChars="250" w:firstLine="600"/>
              <w:rPr>
                <w:rFonts w:ascii="仿宋_GB2312" w:eastAsia="仿宋_GB2312" w:hAnsi="宋体"/>
                <w:bCs/>
                <w:color w:val="000000"/>
                <w:sz w:val="24"/>
              </w:rPr>
            </w:pPr>
          </w:p>
          <w:p w:rsidR="000A39F6" w:rsidRPr="00AA413E" w:rsidRDefault="000A39F6" w:rsidP="00F17B94">
            <w:pPr>
              <w:spacing w:line="280" w:lineRule="exact"/>
              <w:ind w:left="87" w:firstLineChars="1550" w:firstLine="3720"/>
              <w:rPr>
                <w:rFonts w:ascii="仿宋_GB2312" w:eastAsia="仿宋_GB2312" w:hAnsi="宋体"/>
                <w:bCs/>
                <w:color w:val="000000"/>
                <w:sz w:val="24"/>
              </w:rPr>
            </w:pPr>
            <w:r w:rsidRPr="00E7032E">
              <w:rPr>
                <w:rFonts w:ascii="仿宋_GB2312" w:eastAsia="仿宋_GB2312" w:hAnsi="宋体" w:hint="eastAsia"/>
                <w:bCs/>
                <w:color w:val="000000"/>
                <w:sz w:val="24"/>
              </w:rPr>
              <w:t>年</w:t>
            </w:r>
            <w:r>
              <w:rPr>
                <w:rFonts w:ascii="仿宋_GB2312" w:eastAsia="仿宋_GB2312" w:hAnsi="宋体" w:hint="eastAsia"/>
                <w:bCs/>
                <w:color w:val="000000"/>
                <w:sz w:val="24"/>
              </w:rPr>
              <w:t xml:space="preserve">  </w:t>
            </w:r>
            <w:r w:rsidRPr="00E7032E">
              <w:rPr>
                <w:rFonts w:ascii="仿宋_GB2312" w:eastAsia="仿宋_GB2312" w:hAnsi="宋体" w:hint="eastAsia"/>
                <w:bCs/>
                <w:color w:val="000000"/>
                <w:sz w:val="24"/>
              </w:rPr>
              <w:t>月   日</w:t>
            </w:r>
          </w:p>
        </w:tc>
        <w:tc>
          <w:tcPr>
            <w:tcW w:w="3309" w:type="dxa"/>
            <w:gridSpan w:val="4"/>
            <w:tcBorders>
              <w:top w:val="single" w:sz="4" w:space="0" w:color="auto"/>
              <w:left w:val="single" w:sz="4" w:space="0" w:color="auto"/>
              <w:bottom w:val="single" w:sz="4" w:space="0" w:color="auto"/>
              <w:right w:val="single" w:sz="4" w:space="0" w:color="auto"/>
            </w:tcBorders>
          </w:tcPr>
          <w:p w:rsidR="000A39F6" w:rsidRPr="00E7032E" w:rsidRDefault="000A39F6" w:rsidP="00F17B94">
            <w:pPr>
              <w:spacing w:line="280" w:lineRule="exact"/>
              <w:rPr>
                <w:rFonts w:ascii="仿宋_GB2312" w:eastAsia="仿宋_GB2312" w:hAnsi="宋体"/>
                <w:bCs/>
                <w:color w:val="000000"/>
                <w:sz w:val="24"/>
              </w:rPr>
            </w:pPr>
            <w:r w:rsidRPr="00E7032E">
              <w:rPr>
                <w:rFonts w:ascii="仿宋_GB2312" w:eastAsia="仿宋_GB2312" w:hAnsi="宋体" w:hint="eastAsia"/>
                <w:bCs/>
                <w:color w:val="000000"/>
                <w:sz w:val="24"/>
              </w:rPr>
              <w:t>学校帮困助学领导小组审核意见</w:t>
            </w:r>
            <w:r>
              <w:rPr>
                <w:rFonts w:ascii="仿宋_GB2312" w:eastAsia="仿宋_GB2312" w:hAnsi="宋体" w:hint="eastAsia"/>
                <w:bCs/>
                <w:color w:val="000000"/>
                <w:sz w:val="24"/>
              </w:rPr>
              <w:t>：</w:t>
            </w:r>
          </w:p>
          <w:p w:rsidR="000A39F6" w:rsidRDefault="000A39F6" w:rsidP="00F17B94">
            <w:pPr>
              <w:spacing w:line="280" w:lineRule="exact"/>
              <w:ind w:firstLineChars="33" w:firstLine="79"/>
              <w:jc w:val="left"/>
              <w:rPr>
                <w:rFonts w:ascii="仿宋_GB2312" w:eastAsia="仿宋_GB2312" w:hAnsi="宋体"/>
                <w:bCs/>
                <w:color w:val="000000"/>
                <w:sz w:val="24"/>
              </w:rPr>
            </w:pPr>
          </w:p>
          <w:p w:rsidR="000A39F6" w:rsidRDefault="000A39F6" w:rsidP="00F17B94">
            <w:pPr>
              <w:spacing w:line="280" w:lineRule="exact"/>
              <w:ind w:firstLineChars="33" w:firstLine="79"/>
              <w:jc w:val="left"/>
              <w:rPr>
                <w:rFonts w:ascii="仿宋_GB2312" w:eastAsia="仿宋_GB2312" w:hAnsi="宋体"/>
                <w:bCs/>
                <w:color w:val="000000"/>
                <w:sz w:val="24"/>
              </w:rPr>
            </w:pPr>
          </w:p>
          <w:p w:rsidR="000A39F6" w:rsidRDefault="000A39F6" w:rsidP="00F17B94">
            <w:pPr>
              <w:spacing w:line="280" w:lineRule="exact"/>
              <w:jc w:val="left"/>
              <w:rPr>
                <w:rFonts w:ascii="仿宋_GB2312" w:eastAsia="仿宋_GB2312" w:hAnsi="宋体"/>
                <w:bCs/>
                <w:color w:val="000000"/>
                <w:sz w:val="24"/>
              </w:rPr>
            </w:pPr>
          </w:p>
          <w:p w:rsidR="000A39F6" w:rsidRDefault="000A39F6" w:rsidP="00F17B94">
            <w:pPr>
              <w:spacing w:line="280" w:lineRule="exact"/>
              <w:ind w:firstLineChars="33" w:firstLine="79"/>
              <w:jc w:val="left"/>
              <w:rPr>
                <w:rFonts w:ascii="仿宋_GB2312" w:eastAsia="仿宋_GB2312" w:hAnsi="宋体"/>
                <w:bCs/>
                <w:color w:val="000000"/>
                <w:sz w:val="24"/>
              </w:rPr>
            </w:pPr>
          </w:p>
          <w:p w:rsidR="000A39F6" w:rsidRPr="00E7032E" w:rsidRDefault="000A39F6" w:rsidP="00F17B94">
            <w:pPr>
              <w:spacing w:line="280" w:lineRule="exact"/>
              <w:ind w:firstLineChars="550" w:firstLine="1320"/>
              <w:jc w:val="left"/>
              <w:rPr>
                <w:rFonts w:ascii="仿宋_GB2312" w:eastAsia="仿宋_GB2312" w:hAnsi="宋体"/>
                <w:bCs/>
                <w:color w:val="000000"/>
                <w:sz w:val="24"/>
              </w:rPr>
            </w:pPr>
            <w:r>
              <w:rPr>
                <w:rFonts w:ascii="仿宋_GB2312" w:eastAsia="仿宋_GB2312" w:hAnsi="宋体" w:hint="eastAsia"/>
                <w:bCs/>
                <w:color w:val="000000"/>
                <w:sz w:val="24"/>
              </w:rPr>
              <w:t>学校公章</w:t>
            </w:r>
          </w:p>
          <w:p w:rsidR="000A39F6" w:rsidRPr="008E32E7" w:rsidRDefault="000A39F6" w:rsidP="00F17B94">
            <w:pPr>
              <w:spacing w:line="280" w:lineRule="exact"/>
              <w:ind w:leftChars="-201" w:left="1450" w:hangingChars="780" w:hanging="1872"/>
              <w:jc w:val="left"/>
              <w:rPr>
                <w:rFonts w:ascii="仿宋_GB2312" w:eastAsia="仿宋_GB2312" w:hAnsi="宋体"/>
                <w:bCs/>
                <w:color w:val="000000"/>
                <w:szCs w:val="21"/>
              </w:rPr>
            </w:pPr>
            <w:r w:rsidRPr="00E7032E">
              <w:rPr>
                <w:rFonts w:ascii="仿宋_GB2312" w:eastAsia="仿宋_GB2312" w:hAnsi="宋体" w:hint="eastAsia"/>
                <w:bCs/>
                <w:color w:val="000000"/>
                <w:sz w:val="24"/>
              </w:rPr>
              <w:t xml:space="preserve">                     </w:t>
            </w:r>
            <w:r>
              <w:rPr>
                <w:rFonts w:ascii="仿宋_GB2312" w:eastAsia="仿宋_GB2312" w:hAnsi="宋体" w:hint="eastAsia"/>
                <w:bCs/>
                <w:color w:val="000000"/>
                <w:sz w:val="24"/>
              </w:rPr>
              <w:t xml:space="preserve">                         </w:t>
            </w:r>
            <w:r w:rsidRPr="00E7032E">
              <w:rPr>
                <w:rFonts w:ascii="仿宋_GB2312" w:eastAsia="仿宋_GB2312" w:hAnsi="宋体" w:hint="eastAsia"/>
                <w:bCs/>
                <w:color w:val="000000"/>
                <w:sz w:val="24"/>
              </w:rPr>
              <w:t>年   月   日</w:t>
            </w:r>
          </w:p>
        </w:tc>
      </w:tr>
    </w:tbl>
    <w:p w:rsidR="000A39F6" w:rsidRPr="008E32E7" w:rsidRDefault="000A39F6" w:rsidP="00453944">
      <w:pPr>
        <w:spacing w:line="260" w:lineRule="exact"/>
        <w:ind w:leftChars="-257" w:left="-540" w:firstLineChars="200" w:firstLine="420"/>
        <w:rPr>
          <w:rFonts w:ascii="仿宋_GB2312" w:eastAsia="仿宋_GB2312" w:hAnsi="宋体"/>
          <w:szCs w:val="21"/>
        </w:rPr>
      </w:pPr>
    </w:p>
    <w:p w:rsidR="000A39F6" w:rsidRPr="00E7032E" w:rsidRDefault="000A39F6" w:rsidP="00F17B94">
      <w:pPr>
        <w:snapToGrid w:val="0"/>
        <w:spacing w:line="300" w:lineRule="auto"/>
        <w:ind w:leftChars="-291" w:left="721" w:rightChars="-364" w:right="-764" w:hangingChars="555" w:hanging="1332"/>
        <w:rPr>
          <w:rFonts w:ascii="仿宋_GB2312" w:eastAsia="仿宋_GB2312" w:hAnsi="宋体"/>
          <w:sz w:val="24"/>
        </w:rPr>
      </w:pPr>
      <w:r w:rsidRPr="00E7032E">
        <w:rPr>
          <w:rFonts w:ascii="仿宋_GB2312" w:eastAsia="仿宋_GB2312" w:hAnsi="宋体" w:hint="eastAsia"/>
          <w:sz w:val="24"/>
        </w:rPr>
        <w:t>说明：1.“户籍所在地”是指</w:t>
      </w:r>
      <w:r>
        <w:rPr>
          <w:rFonts w:ascii="仿宋_GB2312" w:eastAsia="仿宋_GB2312" w:hAnsi="宋体" w:hint="eastAsia"/>
          <w:sz w:val="24"/>
        </w:rPr>
        <w:t>：</w:t>
      </w:r>
      <w:r w:rsidRPr="00E7032E">
        <w:rPr>
          <w:rFonts w:ascii="仿宋_GB2312" w:eastAsia="仿宋_GB2312" w:hAnsi="宋体" w:hint="eastAsia"/>
          <w:sz w:val="24"/>
        </w:rPr>
        <w:t>××省（市）××区（县）××街道（乡镇）</w:t>
      </w:r>
      <w:r>
        <w:rPr>
          <w:rFonts w:ascii="仿宋_GB2312" w:eastAsia="仿宋_GB2312" w:hAnsi="宋体" w:hint="eastAsia"/>
          <w:sz w:val="24"/>
        </w:rPr>
        <w:t>须填写齐全完整</w:t>
      </w:r>
      <w:r w:rsidRPr="00E7032E">
        <w:rPr>
          <w:rFonts w:ascii="仿宋_GB2312" w:eastAsia="仿宋_GB2312" w:hAnsi="宋体" w:hint="eastAsia"/>
          <w:sz w:val="24"/>
        </w:rPr>
        <w:t>；</w:t>
      </w:r>
    </w:p>
    <w:p w:rsidR="000A39F6" w:rsidRDefault="000A39F6" w:rsidP="00F17B94">
      <w:pPr>
        <w:snapToGrid w:val="0"/>
        <w:spacing w:line="300" w:lineRule="auto"/>
        <w:ind w:leftChars="51" w:left="719" w:rightChars="-364" w:right="-764" w:hangingChars="255" w:hanging="612"/>
        <w:rPr>
          <w:rFonts w:ascii="仿宋_GB2312" w:eastAsia="仿宋_GB2312" w:hAnsi="宋体"/>
          <w:sz w:val="24"/>
        </w:rPr>
      </w:pPr>
      <w:r>
        <w:rPr>
          <w:rFonts w:ascii="仿宋_GB2312" w:eastAsia="仿宋_GB2312" w:hAnsi="宋体" w:hint="eastAsia"/>
          <w:sz w:val="24"/>
        </w:rPr>
        <w:t>2.</w:t>
      </w:r>
      <w:r w:rsidRPr="00E51EFF">
        <w:rPr>
          <w:rFonts w:ascii="仿宋_GB2312" w:eastAsia="仿宋_GB2312" w:hAnsi="宋体" w:hint="eastAsia"/>
          <w:sz w:val="24"/>
        </w:rPr>
        <w:t xml:space="preserve"> </w:t>
      </w:r>
      <w:r>
        <w:rPr>
          <w:rFonts w:ascii="仿宋_GB2312" w:eastAsia="仿宋_GB2312" w:hAnsi="宋体" w:hint="eastAsia"/>
          <w:sz w:val="24"/>
        </w:rPr>
        <w:t>递交本申请表的同时，</w:t>
      </w:r>
      <w:r w:rsidRPr="00173B98">
        <w:rPr>
          <w:rFonts w:ascii="仿宋_GB2312" w:eastAsia="仿宋_GB2312" w:hAnsi="宋体" w:hint="eastAsia"/>
          <w:sz w:val="24"/>
        </w:rPr>
        <w:t>应提供学生本人及家长（监护人）户口簿原件、复印件</w:t>
      </w:r>
      <w:r>
        <w:rPr>
          <w:rFonts w:ascii="仿宋_GB2312" w:eastAsia="仿宋_GB2312" w:hAnsi="宋体" w:hint="eastAsia"/>
          <w:sz w:val="24"/>
        </w:rPr>
        <w:t>等材料</w:t>
      </w:r>
      <w:r w:rsidRPr="00173B98">
        <w:rPr>
          <w:rFonts w:ascii="仿宋_GB2312" w:eastAsia="仿宋_GB2312" w:hAnsi="宋体" w:hint="eastAsia"/>
          <w:sz w:val="24"/>
        </w:rPr>
        <w:t>，</w:t>
      </w:r>
    </w:p>
    <w:p w:rsidR="000A39F6" w:rsidRDefault="000A39F6" w:rsidP="00F17B94">
      <w:pPr>
        <w:snapToGrid w:val="0"/>
        <w:spacing w:line="300" w:lineRule="auto"/>
        <w:ind w:leftChars="51" w:left="719" w:rightChars="-364" w:right="-764" w:hangingChars="255" w:hanging="612"/>
        <w:rPr>
          <w:rFonts w:ascii="仿宋_GB2312" w:eastAsia="仿宋_GB2312" w:hAnsi="宋体"/>
          <w:sz w:val="24"/>
        </w:rPr>
      </w:pPr>
      <w:r w:rsidRPr="00173B98">
        <w:rPr>
          <w:rFonts w:ascii="仿宋_GB2312" w:eastAsia="仿宋_GB2312" w:hAnsi="宋体" w:hint="eastAsia"/>
          <w:sz w:val="24"/>
        </w:rPr>
        <w:t>并到户籍所在地街道（镇）社区事务受理服务中心核定（低收入困难家庭需先核查经济</w:t>
      </w:r>
    </w:p>
    <w:p w:rsidR="000A39F6" w:rsidRDefault="000A39F6" w:rsidP="00F17B94">
      <w:pPr>
        <w:snapToGrid w:val="0"/>
        <w:spacing w:line="300" w:lineRule="auto"/>
        <w:ind w:leftChars="51" w:left="719" w:rightChars="-364" w:right="-764" w:hangingChars="255" w:hanging="612"/>
        <w:rPr>
          <w:rFonts w:ascii="仿宋_GB2312" w:eastAsia="仿宋_GB2312" w:hAnsi="宋体"/>
          <w:sz w:val="24"/>
        </w:rPr>
      </w:pPr>
      <w:r w:rsidRPr="00173B98">
        <w:rPr>
          <w:rFonts w:ascii="仿宋_GB2312" w:eastAsia="仿宋_GB2312" w:hAnsi="宋体" w:hint="eastAsia"/>
          <w:sz w:val="24"/>
        </w:rPr>
        <w:t>状况后认定）</w:t>
      </w:r>
      <w:r>
        <w:rPr>
          <w:rFonts w:ascii="仿宋_GB2312" w:eastAsia="仿宋_GB2312" w:hAnsi="宋体" w:hint="eastAsia"/>
          <w:sz w:val="24"/>
        </w:rPr>
        <w:t>。</w:t>
      </w:r>
    </w:p>
    <w:p w:rsidR="000A39F6" w:rsidRPr="00E7032E" w:rsidRDefault="000A39F6" w:rsidP="00F17B94">
      <w:pPr>
        <w:snapToGrid w:val="0"/>
        <w:spacing w:line="300" w:lineRule="auto"/>
        <w:ind w:leftChars="51" w:left="719" w:rightChars="-364" w:right="-764" w:hangingChars="255" w:hanging="612"/>
        <w:rPr>
          <w:rFonts w:ascii="仿宋_GB2312" w:eastAsia="仿宋_GB2312" w:hAnsi="宋体"/>
          <w:sz w:val="24"/>
        </w:rPr>
      </w:pPr>
      <w:r>
        <w:rPr>
          <w:rFonts w:ascii="仿宋_GB2312" w:eastAsia="仿宋_GB2312" w:hAnsi="宋体" w:hint="eastAsia"/>
          <w:sz w:val="24"/>
        </w:rPr>
        <w:t>3</w:t>
      </w:r>
      <w:r w:rsidRPr="00E7032E">
        <w:rPr>
          <w:rFonts w:ascii="仿宋_GB2312" w:eastAsia="仿宋_GB2312" w:hAnsi="宋体" w:hint="eastAsia"/>
          <w:sz w:val="24"/>
        </w:rPr>
        <w:t>.</w:t>
      </w:r>
      <w:r>
        <w:rPr>
          <w:rFonts w:ascii="仿宋_GB2312" w:eastAsia="仿宋_GB2312" w:hAnsi="宋体" w:hint="eastAsia"/>
          <w:sz w:val="24"/>
        </w:rPr>
        <w:t xml:space="preserve"> </w:t>
      </w:r>
      <w:r w:rsidRPr="00E7032E">
        <w:rPr>
          <w:rFonts w:ascii="仿宋_GB2312" w:eastAsia="仿宋_GB2312" w:hAnsi="宋体" w:hint="eastAsia"/>
          <w:sz w:val="24"/>
        </w:rPr>
        <w:t>本申请表</w:t>
      </w:r>
      <w:r>
        <w:rPr>
          <w:rFonts w:ascii="仿宋_GB2312" w:eastAsia="仿宋_GB2312" w:hAnsi="宋体" w:hint="eastAsia"/>
          <w:sz w:val="24"/>
        </w:rPr>
        <w:t>、</w:t>
      </w:r>
      <w:r w:rsidRPr="00B704A9">
        <w:rPr>
          <w:rFonts w:ascii="仿宋_GB2312" w:eastAsia="仿宋_GB2312" w:hAnsi="宋体" w:hint="eastAsia"/>
          <w:sz w:val="24"/>
        </w:rPr>
        <w:t>户口簿复印件和</w:t>
      </w:r>
      <w:r>
        <w:rPr>
          <w:rFonts w:ascii="仿宋_GB2312" w:eastAsia="仿宋_GB2312" w:hAnsi="宋体" w:hint="eastAsia"/>
          <w:sz w:val="24"/>
        </w:rPr>
        <w:t>其他佐证</w:t>
      </w:r>
      <w:r w:rsidRPr="00B704A9">
        <w:rPr>
          <w:rFonts w:ascii="仿宋_GB2312" w:eastAsia="仿宋_GB2312" w:hAnsi="宋体" w:hint="eastAsia"/>
          <w:sz w:val="24"/>
        </w:rPr>
        <w:t>材料</w:t>
      </w:r>
      <w:r w:rsidRPr="00E7032E">
        <w:rPr>
          <w:rFonts w:ascii="仿宋_GB2312" w:eastAsia="仿宋_GB2312" w:hAnsi="宋体" w:hint="eastAsia"/>
          <w:sz w:val="24"/>
        </w:rPr>
        <w:t>由学校负责保管，以便备查。</w:t>
      </w:r>
    </w:p>
    <w:p w:rsidR="000A39F6" w:rsidRDefault="000A39F6" w:rsidP="00453944">
      <w:pPr>
        <w:spacing w:line="240" w:lineRule="atLeast"/>
        <w:jc w:val="center"/>
        <w:rPr>
          <w:rFonts w:ascii="华文中宋" w:eastAsia="华文中宋" w:hAnsi="华文中宋"/>
          <w:b/>
          <w:sz w:val="30"/>
          <w:szCs w:val="30"/>
        </w:rPr>
      </w:pPr>
      <w:r>
        <w:rPr>
          <w:rFonts w:ascii="华文中宋" w:eastAsia="华文中宋" w:hAnsi="华文中宋" w:hint="eastAsia"/>
          <w:b/>
          <w:sz w:val="30"/>
          <w:szCs w:val="30"/>
        </w:rPr>
        <w:lastRenderedPageBreak/>
        <w:t>上海市全日制普通中等职业学校免费教育申请表</w:t>
      </w:r>
    </w:p>
    <w:p w:rsidR="000A39F6" w:rsidRPr="00DC2CD2" w:rsidRDefault="000A39F6" w:rsidP="00453944">
      <w:pPr>
        <w:spacing w:line="240" w:lineRule="atLeast"/>
        <w:jc w:val="center"/>
        <w:rPr>
          <w:rFonts w:ascii="华文中宋" w:eastAsia="华文中宋" w:hAnsi="华文中宋"/>
          <w:b/>
          <w:sz w:val="30"/>
          <w:szCs w:val="30"/>
        </w:rPr>
      </w:pPr>
      <w:r>
        <w:rPr>
          <w:rFonts w:ascii="华文中宋" w:eastAsia="华文中宋" w:hAnsi="华文中宋" w:hint="eastAsia"/>
          <w:b/>
          <w:sz w:val="30"/>
          <w:szCs w:val="30"/>
        </w:rPr>
        <w:t>（就读涉农专业学生）</w:t>
      </w:r>
    </w:p>
    <w:p w:rsidR="000A39F6" w:rsidRPr="004A79F9" w:rsidRDefault="000A39F6" w:rsidP="00453944">
      <w:pPr>
        <w:spacing w:line="240" w:lineRule="exact"/>
        <w:jc w:val="center"/>
        <w:rPr>
          <w:rFonts w:ascii="华文中宋" w:eastAsia="华文中宋" w:hAnsi="华文中宋"/>
          <w:b/>
          <w:sz w:val="30"/>
          <w:szCs w:val="30"/>
        </w:rPr>
      </w:pPr>
    </w:p>
    <w:p w:rsidR="000A39F6" w:rsidRPr="000D6E92" w:rsidRDefault="000A39F6" w:rsidP="00453944">
      <w:pPr>
        <w:spacing w:line="240" w:lineRule="atLeast"/>
        <w:ind w:leftChars="-257" w:left="90" w:rightChars="-159" w:right="-334" w:hangingChars="225" w:hanging="630"/>
        <w:jc w:val="left"/>
        <w:rPr>
          <w:rFonts w:ascii="仿宋_GB2312" w:eastAsia="仿宋_GB2312" w:hAnsi="宋体"/>
          <w:sz w:val="28"/>
          <w:szCs w:val="28"/>
        </w:rPr>
      </w:pPr>
      <w:r w:rsidRPr="000D6E92">
        <w:rPr>
          <w:rFonts w:ascii="仿宋_GB2312" w:eastAsia="仿宋_GB2312" w:hAnsi="宋体" w:hint="eastAsia"/>
          <w:sz w:val="28"/>
          <w:szCs w:val="28"/>
        </w:rPr>
        <w:t>就读学校：</w:t>
      </w:r>
      <w:r>
        <w:rPr>
          <w:rFonts w:ascii="仿宋_GB2312" w:eastAsia="仿宋_GB2312" w:hAnsi="宋体" w:hint="eastAsia"/>
          <w:sz w:val="28"/>
          <w:szCs w:val="28"/>
          <w:u w:val="single"/>
        </w:rPr>
        <w:t xml:space="preserve">           </w:t>
      </w:r>
      <w:r w:rsidRPr="000D6E92">
        <w:rPr>
          <w:rFonts w:ascii="仿宋_GB2312" w:eastAsia="仿宋_GB2312" w:hAnsi="宋体" w:hint="eastAsia"/>
          <w:sz w:val="28"/>
          <w:szCs w:val="28"/>
          <w:u w:val="single"/>
        </w:rPr>
        <w:t xml:space="preserve">                     </w:t>
      </w:r>
      <w:r w:rsidRPr="000D6E92">
        <w:rPr>
          <w:rFonts w:ascii="仿宋_GB2312" w:eastAsia="仿宋_GB2312" w:hAnsi="宋体" w:hint="eastAsia"/>
          <w:sz w:val="28"/>
          <w:szCs w:val="28"/>
        </w:rPr>
        <w:t xml:space="preserve"> </w:t>
      </w:r>
    </w:p>
    <w:tbl>
      <w:tblPr>
        <w:tblW w:w="9936"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436"/>
        <w:gridCol w:w="1372"/>
        <w:gridCol w:w="1417"/>
        <w:gridCol w:w="709"/>
        <w:gridCol w:w="709"/>
        <w:gridCol w:w="1275"/>
        <w:gridCol w:w="284"/>
        <w:gridCol w:w="1559"/>
        <w:gridCol w:w="992"/>
        <w:gridCol w:w="284"/>
        <w:gridCol w:w="893"/>
        <w:gridCol w:w="6"/>
      </w:tblGrid>
      <w:tr w:rsidR="000A39F6" w:rsidRPr="008E32E7" w:rsidTr="00F17B94">
        <w:trPr>
          <w:jc w:val="center"/>
        </w:trPr>
        <w:tc>
          <w:tcPr>
            <w:tcW w:w="436" w:type="dxa"/>
            <w:vMerge w:val="restart"/>
            <w:tcBorders>
              <w:top w:val="single" w:sz="4" w:space="0" w:color="auto"/>
              <w:left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申</w:t>
            </w:r>
          </w:p>
          <w:p w:rsidR="000A39F6" w:rsidRPr="008E32E7" w:rsidRDefault="000A39F6" w:rsidP="00F17B94">
            <w:pPr>
              <w:spacing w:line="30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请</w:t>
            </w:r>
          </w:p>
          <w:p w:rsidR="000A39F6" w:rsidRPr="008E32E7" w:rsidRDefault="000A39F6" w:rsidP="00F17B94">
            <w:pPr>
              <w:spacing w:line="30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人</w:t>
            </w:r>
          </w:p>
          <w:p w:rsidR="000A39F6" w:rsidRPr="008E32E7" w:rsidRDefault="000A39F6" w:rsidP="00F17B94">
            <w:pPr>
              <w:spacing w:line="30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情</w:t>
            </w:r>
          </w:p>
          <w:p w:rsidR="000A39F6" w:rsidRPr="008E32E7" w:rsidRDefault="000A39F6" w:rsidP="00F17B94">
            <w:pPr>
              <w:spacing w:line="300" w:lineRule="exact"/>
              <w:jc w:val="center"/>
              <w:rPr>
                <w:rFonts w:ascii="仿宋_GB2312" w:eastAsia="仿宋_GB2312" w:hAnsi="宋体"/>
                <w:bCs/>
                <w:color w:val="000000"/>
                <w:szCs w:val="21"/>
              </w:rPr>
            </w:pPr>
            <w:proofErr w:type="gramStart"/>
            <w:r w:rsidRPr="008E32E7">
              <w:rPr>
                <w:rFonts w:ascii="仿宋_GB2312" w:eastAsia="仿宋_GB2312" w:hAnsi="宋体" w:hint="eastAsia"/>
                <w:bCs/>
                <w:color w:val="000000"/>
                <w:szCs w:val="21"/>
              </w:rPr>
              <w:t>况</w:t>
            </w:r>
            <w:proofErr w:type="gramEnd"/>
          </w:p>
        </w:tc>
        <w:tc>
          <w:tcPr>
            <w:tcW w:w="137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学生姓名</w:t>
            </w:r>
          </w:p>
        </w:tc>
        <w:tc>
          <w:tcPr>
            <w:tcW w:w="1417"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性别</w:t>
            </w:r>
          </w:p>
        </w:tc>
        <w:tc>
          <w:tcPr>
            <w:tcW w:w="709"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p>
        </w:tc>
        <w:tc>
          <w:tcPr>
            <w:tcW w:w="1275"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出生年月</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民族</w:t>
            </w:r>
          </w:p>
        </w:tc>
        <w:tc>
          <w:tcPr>
            <w:tcW w:w="1183" w:type="dxa"/>
            <w:gridSpan w:val="3"/>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p>
        </w:tc>
      </w:tr>
      <w:tr w:rsidR="000A39F6" w:rsidRPr="008E32E7" w:rsidTr="00F17B94">
        <w:trPr>
          <w:jc w:val="center"/>
        </w:trPr>
        <w:tc>
          <w:tcPr>
            <w:tcW w:w="436" w:type="dxa"/>
            <w:vMerge/>
            <w:tcBorders>
              <w:left w:val="single" w:sz="4" w:space="0" w:color="auto"/>
              <w:right w:val="single" w:sz="4" w:space="0" w:color="auto"/>
            </w:tcBorders>
            <w:vAlign w:val="center"/>
          </w:tcPr>
          <w:p w:rsidR="000A39F6" w:rsidRPr="008E32E7" w:rsidRDefault="000A39F6" w:rsidP="00F17B94">
            <w:pPr>
              <w:spacing w:line="300" w:lineRule="exact"/>
              <w:rPr>
                <w:rFonts w:ascii="仿宋_GB2312" w:eastAsia="仿宋_GB2312" w:hAnsi="宋体"/>
                <w:bCs/>
                <w:color w:val="000000"/>
                <w:szCs w:val="21"/>
              </w:rPr>
            </w:pPr>
          </w:p>
        </w:tc>
        <w:tc>
          <w:tcPr>
            <w:tcW w:w="137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身份证号</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szCs w:val="21"/>
              </w:rPr>
            </w:pPr>
          </w:p>
        </w:tc>
        <w:tc>
          <w:tcPr>
            <w:tcW w:w="1275"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入学时间</w:t>
            </w:r>
          </w:p>
        </w:tc>
        <w:tc>
          <w:tcPr>
            <w:tcW w:w="4018" w:type="dxa"/>
            <w:gridSpan w:val="6"/>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p>
        </w:tc>
      </w:tr>
      <w:tr w:rsidR="000A39F6" w:rsidRPr="008E32E7" w:rsidTr="00F17B94">
        <w:trPr>
          <w:jc w:val="center"/>
        </w:trPr>
        <w:tc>
          <w:tcPr>
            <w:tcW w:w="436" w:type="dxa"/>
            <w:vMerge/>
            <w:tcBorders>
              <w:left w:val="single" w:sz="4" w:space="0" w:color="auto"/>
              <w:right w:val="single" w:sz="4" w:space="0" w:color="auto"/>
            </w:tcBorders>
            <w:vAlign w:val="center"/>
          </w:tcPr>
          <w:p w:rsidR="000A39F6" w:rsidRPr="008E32E7" w:rsidRDefault="000A39F6" w:rsidP="00F17B94">
            <w:pPr>
              <w:spacing w:line="300" w:lineRule="exact"/>
              <w:rPr>
                <w:rFonts w:ascii="仿宋_GB2312" w:eastAsia="仿宋_GB2312" w:hAnsi="宋体"/>
                <w:bCs/>
                <w:color w:val="000000"/>
                <w:szCs w:val="21"/>
              </w:rPr>
            </w:pPr>
          </w:p>
        </w:tc>
        <w:tc>
          <w:tcPr>
            <w:tcW w:w="137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学籍号</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p>
        </w:tc>
        <w:tc>
          <w:tcPr>
            <w:tcW w:w="1275"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r>
              <w:rPr>
                <w:rFonts w:ascii="仿宋_GB2312" w:eastAsia="仿宋_GB2312" w:hAnsi="宋体" w:hint="eastAsia"/>
                <w:bCs/>
                <w:szCs w:val="21"/>
              </w:rPr>
              <w:t>就读专业</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专业代码</w:t>
            </w:r>
          </w:p>
        </w:tc>
        <w:tc>
          <w:tcPr>
            <w:tcW w:w="899"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p>
        </w:tc>
      </w:tr>
      <w:tr w:rsidR="000A39F6" w:rsidRPr="008E32E7" w:rsidTr="00F17B94">
        <w:trPr>
          <w:jc w:val="center"/>
        </w:trPr>
        <w:tc>
          <w:tcPr>
            <w:tcW w:w="436" w:type="dxa"/>
            <w:vMerge/>
            <w:tcBorders>
              <w:left w:val="single" w:sz="4" w:space="0" w:color="auto"/>
              <w:bottom w:val="single" w:sz="4" w:space="0" w:color="auto"/>
              <w:right w:val="single" w:sz="4" w:space="0" w:color="auto"/>
            </w:tcBorders>
            <w:vAlign w:val="center"/>
          </w:tcPr>
          <w:p w:rsidR="000A39F6" w:rsidRPr="008E32E7" w:rsidRDefault="000A39F6" w:rsidP="00F17B94">
            <w:pPr>
              <w:spacing w:line="300" w:lineRule="exact"/>
              <w:rPr>
                <w:rFonts w:ascii="仿宋_GB2312" w:eastAsia="仿宋_GB2312" w:hAnsi="宋体"/>
                <w:bCs/>
                <w:color w:val="000000"/>
                <w:szCs w:val="21"/>
              </w:rPr>
            </w:pPr>
          </w:p>
        </w:tc>
        <w:tc>
          <w:tcPr>
            <w:tcW w:w="137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r w:rsidRPr="008E32E7">
              <w:rPr>
                <w:rFonts w:ascii="仿宋_GB2312" w:eastAsia="仿宋_GB2312" w:hAnsi="宋体" w:hint="eastAsia"/>
                <w:bCs/>
                <w:szCs w:val="21"/>
              </w:rPr>
              <w:t>户籍所在地</w:t>
            </w:r>
          </w:p>
        </w:tc>
        <w:tc>
          <w:tcPr>
            <w:tcW w:w="8128" w:type="dxa"/>
            <w:gridSpan w:val="10"/>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p>
        </w:tc>
      </w:tr>
      <w:tr w:rsidR="000A39F6" w:rsidRPr="008E32E7" w:rsidTr="00F17B94">
        <w:trPr>
          <w:jc w:val="center"/>
        </w:trPr>
        <w:tc>
          <w:tcPr>
            <w:tcW w:w="436" w:type="dxa"/>
            <w:vMerge w:val="restart"/>
            <w:tcBorders>
              <w:top w:val="single" w:sz="4" w:space="0" w:color="auto"/>
              <w:left w:val="single" w:sz="4" w:space="0" w:color="auto"/>
              <w:right w:val="single" w:sz="4" w:space="0" w:color="auto"/>
            </w:tcBorders>
            <w:vAlign w:val="center"/>
          </w:tcPr>
          <w:p w:rsidR="000A39F6" w:rsidRPr="008E32E7" w:rsidRDefault="000A39F6" w:rsidP="00F17B94">
            <w:pPr>
              <w:spacing w:line="300" w:lineRule="exact"/>
              <w:rPr>
                <w:rFonts w:ascii="仿宋_GB2312" w:eastAsia="仿宋_GB2312" w:hAnsi="宋体"/>
                <w:bCs/>
                <w:color w:val="000000"/>
                <w:szCs w:val="21"/>
              </w:rPr>
            </w:pPr>
            <w:r>
              <w:rPr>
                <w:rFonts w:ascii="仿宋_GB2312" w:eastAsia="仿宋_GB2312" w:hAnsi="宋体" w:hint="eastAsia"/>
                <w:bCs/>
                <w:color w:val="000000"/>
                <w:szCs w:val="21"/>
              </w:rPr>
              <w:t>家庭成员</w:t>
            </w:r>
          </w:p>
        </w:tc>
        <w:tc>
          <w:tcPr>
            <w:tcW w:w="137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r>
              <w:rPr>
                <w:rFonts w:ascii="仿宋_GB2312" w:eastAsia="仿宋_GB2312" w:hAnsi="宋体" w:hint="eastAsia"/>
                <w:bCs/>
                <w:color w:val="000000"/>
                <w:szCs w:val="21"/>
              </w:rPr>
              <w:t>姓名</w:t>
            </w:r>
          </w:p>
        </w:tc>
        <w:tc>
          <w:tcPr>
            <w:tcW w:w="1417"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r>
              <w:rPr>
                <w:rFonts w:ascii="仿宋_GB2312" w:eastAsia="仿宋_GB2312" w:hAnsi="宋体" w:hint="eastAsia"/>
                <w:bCs/>
                <w:color w:val="000000"/>
                <w:szCs w:val="21"/>
              </w:rPr>
              <w:t>与本人关系</w:t>
            </w:r>
          </w:p>
        </w:tc>
        <w:tc>
          <w:tcPr>
            <w:tcW w:w="5528" w:type="dxa"/>
            <w:gridSpan w:val="6"/>
            <w:tcBorders>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szCs w:val="21"/>
              </w:rPr>
            </w:pPr>
            <w:r w:rsidRPr="008E32E7">
              <w:rPr>
                <w:rFonts w:ascii="仿宋_GB2312" w:eastAsia="仿宋_GB2312" w:hAnsi="宋体" w:hint="eastAsia"/>
                <w:bCs/>
                <w:color w:val="000000"/>
                <w:szCs w:val="21"/>
              </w:rPr>
              <w:t>工作（或学习）单位</w:t>
            </w:r>
          </w:p>
        </w:tc>
        <w:tc>
          <w:tcPr>
            <w:tcW w:w="1183" w:type="dxa"/>
            <w:gridSpan w:val="3"/>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联系电话</w:t>
            </w:r>
          </w:p>
        </w:tc>
      </w:tr>
      <w:tr w:rsidR="000A39F6" w:rsidRPr="008E32E7" w:rsidTr="00F17B94">
        <w:trPr>
          <w:jc w:val="center"/>
        </w:trPr>
        <w:tc>
          <w:tcPr>
            <w:tcW w:w="436" w:type="dxa"/>
            <w:vMerge/>
            <w:tcBorders>
              <w:left w:val="single" w:sz="4" w:space="0" w:color="auto"/>
              <w:right w:val="single" w:sz="4" w:space="0" w:color="auto"/>
            </w:tcBorders>
            <w:vAlign w:val="center"/>
          </w:tcPr>
          <w:p w:rsidR="000A39F6" w:rsidRPr="008E32E7" w:rsidRDefault="000A39F6" w:rsidP="00F17B94">
            <w:pPr>
              <w:spacing w:line="300" w:lineRule="exact"/>
              <w:rPr>
                <w:rFonts w:ascii="仿宋_GB2312" w:eastAsia="仿宋_GB2312" w:hAnsi="宋体"/>
                <w:bCs/>
                <w:color w:val="000000"/>
                <w:szCs w:val="21"/>
              </w:rPr>
            </w:pPr>
          </w:p>
        </w:tc>
        <w:tc>
          <w:tcPr>
            <w:tcW w:w="137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p>
        </w:tc>
        <w:tc>
          <w:tcPr>
            <w:tcW w:w="5528" w:type="dxa"/>
            <w:gridSpan w:val="6"/>
            <w:tcBorders>
              <w:top w:val="single" w:sz="4" w:space="0" w:color="auto"/>
              <w:left w:val="single" w:sz="4" w:space="0" w:color="auto"/>
              <w:bottom w:val="single" w:sz="4" w:space="0" w:color="auto"/>
              <w:right w:val="single" w:sz="4" w:space="0" w:color="auto"/>
            </w:tcBorders>
          </w:tcPr>
          <w:p w:rsidR="000A39F6" w:rsidRDefault="000A39F6" w:rsidP="00F17B94">
            <w:pPr>
              <w:spacing w:line="300" w:lineRule="exact"/>
            </w:pPr>
          </w:p>
        </w:tc>
        <w:tc>
          <w:tcPr>
            <w:tcW w:w="1183" w:type="dxa"/>
            <w:gridSpan w:val="3"/>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p>
        </w:tc>
      </w:tr>
      <w:tr w:rsidR="000A39F6" w:rsidRPr="008E32E7" w:rsidTr="00F17B94">
        <w:trPr>
          <w:jc w:val="center"/>
        </w:trPr>
        <w:tc>
          <w:tcPr>
            <w:tcW w:w="436" w:type="dxa"/>
            <w:vMerge/>
            <w:tcBorders>
              <w:left w:val="single" w:sz="4" w:space="0" w:color="auto"/>
              <w:right w:val="single" w:sz="4" w:space="0" w:color="auto"/>
            </w:tcBorders>
            <w:vAlign w:val="center"/>
          </w:tcPr>
          <w:p w:rsidR="000A39F6" w:rsidRPr="008E32E7" w:rsidRDefault="000A39F6" w:rsidP="00F17B94">
            <w:pPr>
              <w:spacing w:line="300" w:lineRule="exact"/>
              <w:rPr>
                <w:rFonts w:ascii="仿宋_GB2312" w:eastAsia="仿宋_GB2312" w:hAnsi="宋体"/>
                <w:bCs/>
                <w:color w:val="000000"/>
                <w:szCs w:val="21"/>
              </w:rPr>
            </w:pPr>
          </w:p>
        </w:tc>
        <w:tc>
          <w:tcPr>
            <w:tcW w:w="137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p>
        </w:tc>
        <w:tc>
          <w:tcPr>
            <w:tcW w:w="5528" w:type="dxa"/>
            <w:gridSpan w:val="6"/>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p>
        </w:tc>
        <w:tc>
          <w:tcPr>
            <w:tcW w:w="1183" w:type="dxa"/>
            <w:gridSpan w:val="3"/>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p>
        </w:tc>
      </w:tr>
      <w:tr w:rsidR="000A39F6" w:rsidRPr="008E32E7" w:rsidTr="00F17B94">
        <w:trPr>
          <w:gridAfter w:val="1"/>
          <w:wAfter w:w="6" w:type="dxa"/>
          <w:jc w:val="center"/>
        </w:trPr>
        <w:tc>
          <w:tcPr>
            <w:tcW w:w="436" w:type="dxa"/>
            <w:vMerge/>
            <w:tcBorders>
              <w:left w:val="single" w:sz="4" w:space="0" w:color="auto"/>
              <w:bottom w:val="single" w:sz="4" w:space="0" w:color="auto"/>
              <w:right w:val="single" w:sz="4" w:space="0" w:color="auto"/>
            </w:tcBorders>
            <w:vAlign w:val="center"/>
          </w:tcPr>
          <w:p w:rsidR="000A39F6" w:rsidRPr="008E32E7" w:rsidRDefault="000A39F6" w:rsidP="00F17B94">
            <w:pPr>
              <w:spacing w:line="300" w:lineRule="exact"/>
              <w:rPr>
                <w:rFonts w:ascii="仿宋_GB2312" w:eastAsia="仿宋_GB2312" w:hAnsi="宋体"/>
                <w:bCs/>
                <w:color w:val="000000"/>
                <w:szCs w:val="21"/>
              </w:rPr>
            </w:pPr>
          </w:p>
        </w:tc>
        <w:tc>
          <w:tcPr>
            <w:tcW w:w="137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r w:rsidRPr="008E32E7">
              <w:rPr>
                <w:rFonts w:ascii="宋体" w:eastAsia="仿宋_GB2312" w:hAnsi="宋体" w:hint="eastAsia"/>
                <w:bCs/>
                <w:color w:val="000000"/>
                <w:szCs w:val="21"/>
              </w:rPr>
              <w:t> </w:t>
            </w:r>
          </w:p>
        </w:tc>
        <w:tc>
          <w:tcPr>
            <w:tcW w:w="1417"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r w:rsidRPr="008E32E7">
              <w:rPr>
                <w:rFonts w:ascii="宋体" w:eastAsia="仿宋_GB2312" w:hAnsi="宋体" w:hint="eastAsia"/>
                <w:bCs/>
                <w:color w:val="000000"/>
                <w:szCs w:val="21"/>
              </w:rPr>
              <w:t> </w:t>
            </w:r>
          </w:p>
        </w:tc>
        <w:tc>
          <w:tcPr>
            <w:tcW w:w="5528" w:type="dxa"/>
            <w:gridSpan w:val="6"/>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r w:rsidRPr="008E32E7">
              <w:rPr>
                <w:rFonts w:ascii="宋体" w:eastAsia="仿宋_GB2312" w:hAnsi="宋体" w:hint="eastAsia"/>
                <w:bCs/>
                <w:color w:val="000000"/>
                <w:szCs w:val="21"/>
              </w:rPr>
              <w:t>  </w:t>
            </w:r>
          </w:p>
        </w:tc>
        <w:tc>
          <w:tcPr>
            <w:tcW w:w="1177"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r w:rsidRPr="008E32E7">
              <w:rPr>
                <w:rFonts w:ascii="宋体" w:eastAsia="仿宋_GB2312" w:hAnsi="宋体" w:hint="eastAsia"/>
                <w:szCs w:val="21"/>
              </w:rPr>
              <w:t> </w:t>
            </w:r>
          </w:p>
        </w:tc>
      </w:tr>
      <w:tr w:rsidR="000A39F6" w:rsidRPr="008E32E7" w:rsidTr="00F17B94">
        <w:trPr>
          <w:jc w:val="center"/>
        </w:trPr>
        <w:tc>
          <w:tcPr>
            <w:tcW w:w="9936" w:type="dxa"/>
            <w:gridSpan w:val="12"/>
            <w:tcBorders>
              <w:top w:val="single" w:sz="4" w:space="0" w:color="auto"/>
              <w:left w:val="single" w:sz="4" w:space="0" w:color="auto"/>
              <w:bottom w:val="single" w:sz="4" w:space="0" w:color="auto"/>
              <w:right w:val="single" w:sz="4" w:space="0" w:color="auto"/>
            </w:tcBorders>
          </w:tcPr>
          <w:p w:rsidR="000A39F6" w:rsidRPr="008E32E7" w:rsidRDefault="000A39F6" w:rsidP="00F17B94">
            <w:pPr>
              <w:pStyle w:val="ac"/>
              <w:spacing w:line="300" w:lineRule="exact"/>
              <w:ind w:leftChars="0" w:left="0"/>
              <w:rPr>
                <w:rFonts w:ascii="仿宋_GB2312" w:eastAsia="仿宋_GB2312" w:hAnsi="宋体"/>
                <w:bCs/>
                <w:sz w:val="24"/>
                <w:szCs w:val="24"/>
              </w:rPr>
            </w:pPr>
            <w:r w:rsidRPr="008E32E7">
              <w:rPr>
                <w:rFonts w:ascii="仿宋_GB2312" w:eastAsia="仿宋_GB2312" w:hAnsi="宋体" w:hint="eastAsia"/>
                <w:sz w:val="21"/>
                <w:szCs w:val="21"/>
              </w:rPr>
              <w:br w:type="page"/>
            </w:r>
            <w:r w:rsidRPr="008E32E7">
              <w:rPr>
                <w:rFonts w:ascii="仿宋_GB2312" w:eastAsia="仿宋_GB2312" w:hAnsi="宋体" w:hint="eastAsia"/>
                <w:bCs/>
                <w:sz w:val="24"/>
                <w:szCs w:val="24"/>
              </w:rPr>
              <w:t>申请理由：</w:t>
            </w:r>
          </w:p>
          <w:p w:rsidR="000A39F6" w:rsidRPr="008E32E7" w:rsidRDefault="000A39F6" w:rsidP="00F17B94">
            <w:pPr>
              <w:spacing w:line="300" w:lineRule="exact"/>
              <w:rPr>
                <w:rFonts w:ascii="仿宋_GB2312" w:eastAsia="仿宋_GB2312" w:hAnsi="宋体"/>
                <w:bCs/>
                <w:color w:val="000000"/>
                <w:szCs w:val="21"/>
              </w:rPr>
            </w:pPr>
          </w:p>
          <w:p w:rsidR="000A39F6" w:rsidRPr="008E32E7" w:rsidRDefault="000A39F6" w:rsidP="00F17B94">
            <w:pPr>
              <w:spacing w:line="300" w:lineRule="exact"/>
              <w:ind w:firstLineChars="900" w:firstLine="1890"/>
              <w:rPr>
                <w:rFonts w:ascii="仿宋_GB2312" w:eastAsia="仿宋_GB2312" w:hAnsi="宋体"/>
                <w:bCs/>
                <w:color w:val="000000"/>
                <w:szCs w:val="21"/>
              </w:rPr>
            </w:pPr>
          </w:p>
          <w:p w:rsidR="000A39F6" w:rsidRPr="000D6E92" w:rsidRDefault="000A39F6" w:rsidP="00F17B94">
            <w:pPr>
              <w:spacing w:line="300" w:lineRule="exact"/>
              <w:ind w:firstLineChars="2420" w:firstLine="5808"/>
              <w:rPr>
                <w:rFonts w:ascii="仿宋_GB2312" w:eastAsia="仿宋_GB2312" w:hAnsi="宋体"/>
                <w:bCs/>
                <w:color w:val="000000"/>
                <w:sz w:val="24"/>
              </w:rPr>
            </w:pPr>
            <w:r w:rsidRPr="000D6E92">
              <w:rPr>
                <w:rFonts w:ascii="仿宋_GB2312" w:eastAsia="仿宋_GB2312" w:hAnsi="宋体" w:hint="eastAsia"/>
                <w:bCs/>
                <w:color w:val="000000"/>
                <w:sz w:val="24"/>
              </w:rPr>
              <w:t xml:space="preserve">申请人签名：　</w:t>
            </w:r>
          </w:p>
          <w:p w:rsidR="000A39F6" w:rsidRPr="000D6E92" w:rsidRDefault="000A39F6" w:rsidP="00F17B94">
            <w:pPr>
              <w:spacing w:line="300" w:lineRule="exact"/>
              <w:ind w:firstLineChars="3050" w:firstLine="7320"/>
              <w:rPr>
                <w:rFonts w:ascii="仿宋_GB2312" w:eastAsia="仿宋_GB2312" w:hAnsi="宋体"/>
                <w:bCs/>
                <w:color w:val="000000"/>
                <w:sz w:val="24"/>
              </w:rPr>
            </w:pPr>
          </w:p>
          <w:p w:rsidR="000A39F6" w:rsidRPr="000D6E92" w:rsidRDefault="000A39F6" w:rsidP="00F17B94">
            <w:pPr>
              <w:spacing w:line="300" w:lineRule="exact"/>
              <w:ind w:firstLineChars="2420" w:firstLine="5808"/>
              <w:rPr>
                <w:rFonts w:ascii="仿宋_GB2312" w:eastAsia="仿宋_GB2312" w:hAnsi="宋体"/>
                <w:bCs/>
                <w:color w:val="000000"/>
                <w:sz w:val="24"/>
              </w:rPr>
            </w:pPr>
            <w:r w:rsidRPr="000D6E92">
              <w:rPr>
                <w:rFonts w:ascii="仿宋_GB2312" w:eastAsia="仿宋_GB2312" w:hAnsi="宋体" w:hint="eastAsia"/>
                <w:bCs/>
                <w:color w:val="000000"/>
                <w:sz w:val="24"/>
              </w:rPr>
              <w:t xml:space="preserve">家长（监护人）签名： </w:t>
            </w:r>
          </w:p>
          <w:p w:rsidR="000A39F6" w:rsidRPr="000D6E92" w:rsidRDefault="000A39F6" w:rsidP="00F17B94">
            <w:pPr>
              <w:spacing w:line="300" w:lineRule="exact"/>
              <w:ind w:firstLineChars="3350" w:firstLine="8040"/>
              <w:rPr>
                <w:rFonts w:ascii="仿宋_GB2312" w:eastAsia="仿宋_GB2312" w:hAnsi="宋体"/>
                <w:bCs/>
                <w:color w:val="000000"/>
                <w:sz w:val="24"/>
              </w:rPr>
            </w:pPr>
          </w:p>
          <w:p w:rsidR="000A39F6" w:rsidRPr="008E32E7" w:rsidRDefault="000A39F6" w:rsidP="00F17B94">
            <w:pPr>
              <w:spacing w:line="300" w:lineRule="exact"/>
              <w:ind w:firstLineChars="3350" w:firstLine="8040"/>
              <w:rPr>
                <w:rFonts w:ascii="仿宋_GB2312" w:eastAsia="仿宋_GB2312" w:hAnsi="宋体"/>
                <w:bCs/>
                <w:color w:val="000000"/>
                <w:szCs w:val="21"/>
              </w:rPr>
            </w:pPr>
            <w:r w:rsidRPr="000D6E92">
              <w:rPr>
                <w:rFonts w:ascii="仿宋_GB2312" w:eastAsia="仿宋_GB2312" w:hAnsi="宋体" w:hint="eastAsia"/>
                <w:bCs/>
                <w:color w:val="000000"/>
                <w:sz w:val="24"/>
              </w:rPr>
              <w:t>年    月    日</w:t>
            </w:r>
          </w:p>
        </w:tc>
      </w:tr>
      <w:tr w:rsidR="000A39F6" w:rsidRPr="008E32E7" w:rsidTr="00F17B94">
        <w:trPr>
          <w:jc w:val="center"/>
        </w:trPr>
        <w:tc>
          <w:tcPr>
            <w:tcW w:w="6202" w:type="dxa"/>
            <w:gridSpan w:val="7"/>
            <w:tcBorders>
              <w:top w:val="single" w:sz="4" w:space="0" w:color="auto"/>
              <w:left w:val="single" w:sz="4" w:space="0" w:color="auto"/>
              <w:bottom w:val="single" w:sz="4" w:space="0" w:color="auto"/>
              <w:right w:val="single" w:sz="4" w:space="0" w:color="auto"/>
            </w:tcBorders>
          </w:tcPr>
          <w:p w:rsidR="000A39F6" w:rsidRPr="00E7032E" w:rsidRDefault="000A39F6" w:rsidP="00F17B94">
            <w:pPr>
              <w:spacing w:line="300" w:lineRule="exact"/>
              <w:rPr>
                <w:rFonts w:ascii="仿宋_GB2312" w:eastAsia="仿宋_GB2312" w:hAnsi="宋体"/>
                <w:bCs/>
                <w:color w:val="000000"/>
                <w:sz w:val="24"/>
              </w:rPr>
            </w:pPr>
            <w:r w:rsidRPr="00E7032E">
              <w:rPr>
                <w:rFonts w:ascii="仿宋_GB2312" w:eastAsia="仿宋_GB2312" w:hAnsi="宋体" w:hint="eastAsia"/>
                <w:bCs/>
                <w:color w:val="000000"/>
                <w:sz w:val="24"/>
              </w:rPr>
              <w:t>班主任意见：</w:t>
            </w:r>
          </w:p>
          <w:p w:rsidR="000A39F6" w:rsidRDefault="000A39F6" w:rsidP="00F17B94">
            <w:pPr>
              <w:spacing w:line="300" w:lineRule="exact"/>
              <w:rPr>
                <w:rFonts w:ascii="宋体" w:eastAsia="仿宋_GB2312" w:hAnsi="宋体"/>
                <w:bCs/>
                <w:color w:val="000000"/>
                <w:sz w:val="24"/>
              </w:rPr>
            </w:pPr>
          </w:p>
          <w:p w:rsidR="000A39F6" w:rsidRPr="00AA413E" w:rsidRDefault="000A39F6" w:rsidP="00F17B94">
            <w:pPr>
              <w:spacing w:line="300" w:lineRule="exact"/>
              <w:rPr>
                <w:rFonts w:ascii="宋体" w:eastAsia="仿宋_GB2312" w:hAnsi="宋体"/>
                <w:bCs/>
                <w:color w:val="000000"/>
                <w:sz w:val="24"/>
              </w:rPr>
            </w:pPr>
            <w:r>
              <w:rPr>
                <w:rFonts w:ascii="宋体" w:eastAsia="仿宋_GB2312" w:hAnsi="宋体" w:hint="eastAsia"/>
                <w:bCs/>
                <w:color w:val="000000"/>
                <w:sz w:val="24"/>
              </w:rPr>
              <w:t>建议免学费：</w:t>
            </w:r>
            <w:r>
              <w:rPr>
                <w:rFonts w:ascii="宋体" w:eastAsia="仿宋_GB2312" w:hAnsi="宋体" w:hint="eastAsia"/>
                <w:bCs/>
                <w:color w:val="000000"/>
                <w:sz w:val="24"/>
              </w:rPr>
              <w:t xml:space="preserve">      </w:t>
            </w:r>
            <w:r>
              <w:rPr>
                <w:rFonts w:ascii="宋体" w:eastAsia="仿宋_GB2312" w:hAnsi="宋体" w:hint="eastAsia"/>
                <w:bCs/>
                <w:color w:val="000000"/>
                <w:sz w:val="24"/>
              </w:rPr>
              <w:t>元、</w:t>
            </w:r>
            <w:proofErr w:type="gramStart"/>
            <w:r>
              <w:rPr>
                <w:rFonts w:ascii="仿宋_GB2312" w:eastAsia="仿宋_GB2312" w:hAnsi="宋体" w:hint="eastAsia"/>
                <w:bCs/>
                <w:color w:val="000000"/>
                <w:sz w:val="24"/>
              </w:rPr>
              <w:t>免书簿</w:t>
            </w:r>
            <w:proofErr w:type="gramEnd"/>
            <w:r>
              <w:rPr>
                <w:rFonts w:ascii="仿宋_GB2312" w:eastAsia="仿宋_GB2312" w:hAnsi="宋体" w:hint="eastAsia"/>
                <w:bCs/>
                <w:color w:val="000000"/>
                <w:sz w:val="24"/>
              </w:rPr>
              <w:t>费：        元</w:t>
            </w:r>
          </w:p>
          <w:p w:rsidR="000A39F6" w:rsidRDefault="000A39F6" w:rsidP="00F17B94">
            <w:pPr>
              <w:spacing w:line="300" w:lineRule="exact"/>
              <w:rPr>
                <w:rFonts w:ascii="仿宋_GB2312" w:eastAsia="仿宋_GB2312" w:hAnsi="宋体"/>
                <w:bCs/>
                <w:color w:val="000000"/>
                <w:sz w:val="24"/>
              </w:rPr>
            </w:pPr>
          </w:p>
          <w:p w:rsidR="000A39F6" w:rsidRPr="00AA413E" w:rsidRDefault="000A39F6" w:rsidP="00F17B94">
            <w:pPr>
              <w:spacing w:line="300" w:lineRule="exact"/>
              <w:rPr>
                <w:rFonts w:ascii="仿宋_GB2312" w:eastAsia="仿宋_GB2312" w:hAnsi="宋体"/>
                <w:bCs/>
                <w:color w:val="000000"/>
                <w:sz w:val="24"/>
              </w:rPr>
            </w:pPr>
            <w:r>
              <w:rPr>
                <w:rFonts w:ascii="仿宋_GB2312" w:eastAsia="仿宋_GB2312" w:hAnsi="宋体" w:hint="eastAsia"/>
                <w:bCs/>
                <w:color w:val="000000"/>
                <w:sz w:val="24"/>
              </w:rPr>
              <w:t>发放国家助学金：          元</w:t>
            </w:r>
          </w:p>
          <w:p w:rsidR="000A39F6" w:rsidRDefault="000A39F6" w:rsidP="00F17B94">
            <w:pPr>
              <w:spacing w:line="300" w:lineRule="exact"/>
              <w:ind w:firstLineChars="1300" w:firstLine="3120"/>
              <w:rPr>
                <w:rFonts w:ascii="仿宋_GB2312" w:eastAsia="仿宋_GB2312" w:hAnsi="宋体"/>
                <w:bCs/>
                <w:color w:val="000000"/>
                <w:sz w:val="24"/>
              </w:rPr>
            </w:pPr>
          </w:p>
          <w:p w:rsidR="000A39F6" w:rsidRPr="00E7032E" w:rsidRDefault="000A39F6" w:rsidP="00F17B94">
            <w:pPr>
              <w:spacing w:line="300" w:lineRule="exact"/>
              <w:ind w:firstLineChars="1300" w:firstLine="3120"/>
              <w:rPr>
                <w:rFonts w:ascii="仿宋_GB2312" w:eastAsia="仿宋_GB2312" w:hAnsi="宋体"/>
                <w:bCs/>
                <w:color w:val="000000"/>
                <w:sz w:val="24"/>
              </w:rPr>
            </w:pPr>
            <w:r w:rsidRPr="00E7032E">
              <w:rPr>
                <w:rFonts w:ascii="仿宋_GB2312" w:eastAsia="仿宋_GB2312" w:hAnsi="宋体" w:hint="eastAsia"/>
                <w:bCs/>
                <w:color w:val="000000"/>
                <w:sz w:val="24"/>
              </w:rPr>
              <w:t xml:space="preserve">班主任签名： </w:t>
            </w:r>
          </w:p>
          <w:p w:rsidR="000A39F6" w:rsidRPr="00E7032E" w:rsidRDefault="000A39F6" w:rsidP="00F17B94">
            <w:pPr>
              <w:spacing w:line="300" w:lineRule="exact"/>
              <w:ind w:leftChars="127" w:left="267" w:firstLineChars="250" w:firstLine="600"/>
              <w:rPr>
                <w:rFonts w:ascii="仿宋_GB2312" w:eastAsia="仿宋_GB2312" w:hAnsi="宋体"/>
                <w:bCs/>
                <w:color w:val="000000"/>
                <w:sz w:val="24"/>
              </w:rPr>
            </w:pPr>
          </w:p>
          <w:p w:rsidR="000A39F6" w:rsidRPr="00AA413E" w:rsidRDefault="000A39F6" w:rsidP="00F17B94">
            <w:pPr>
              <w:spacing w:line="300" w:lineRule="exact"/>
              <w:ind w:left="87" w:firstLineChars="1550" w:firstLine="3720"/>
              <w:rPr>
                <w:rFonts w:ascii="仿宋_GB2312" w:eastAsia="仿宋_GB2312" w:hAnsi="宋体"/>
                <w:bCs/>
                <w:color w:val="000000"/>
                <w:sz w:val="24"/>
              </w:rPr>
            </w:pPr>
            <w:r w:rsidRPr="00E7032E">
              <w:rPr>
                <w:rFonts w:ascii="仿宋_GB2312" w:eastAsia="仿宋_GB2312" w:hAnsi="宋体" w:hint="eastAsia"/>
                <w:bCs/>
                <w:color w:val="000000"/>
                <w:sz w:val="24"/>
              </w:rPr>
              <w:t>年</w:t>
            </w:r>
            <w:r>
              <w:rPr>
                <w:rFonts w:ascii="仿宋_GB2312" w:eastAsia="仿宋_GB2312" w:hAnsi="宋体" w:hint="eastAsia"/>
                <w:bCs/>
                <w:color w:val="000000"/>
                <w:sz w:val="24"/>
              </w:rPr>
              <w:t xml:space="preserve">  </w:t>
            </w:r>
            <w:r w:rsidRPr="00E7032E">
              <w:rPr>
                <w:rFonts w:ascii="仿宋_GB2312" w:eastAsia="仿宋_GB2312" w:hAnsi="宋体" w:hint="eastAsia"/>
                <w:bCs/>
                <w:color w:val="000000"/>
                <w:sz w:val="24"/>
              </w:rPr>
              <w:t>月   日</w:t>
            </w:r>
          </w:p>
        </w:tc>
        <w:tc>
          <w:tcPr>
            <w:tcW w:w="3734" w:type="dxa"/>
            <w:gridSpan w:val="5"/>
            <w:tcBorders>
              <w:top w:val="single" w:sz="4" w:space="0" w:color="auto"/>
              <w:left w:val="single" w:sz="4" w:space="0" w:color="auto"/>
              <w:bottom w:val="single" w:sz="4" w:space="0" w:color="auto"/>
              <w:right w:val="single" w:sz="4" w:space="0" w:color="auto"/>
            </w:tcBorders>
          </w:tcPr>
          <w:p w:rsidR="000A39F6" w:rsidRPr="00E7032E" w:rsidRDefault="000A39F6" w:rsidP="00F17B94">
            <w:pPr>
              <w:spacing w:line="300" w:lineRule="exact"/>
              <w:rPr>
                <w:rFonts w:ascii="仿宋_GB2312" w:eastAsia="仿宋_GB2312" w:hAnsi="宋体"/>
                <w:bCs/>
                <w:color w:val="000000"/>
                <w:sz w:val="24"/>
              </w:rPr>
            </w:pPr>
            <w:r w:rsidRPr="00E7032E">
              <w:rPr>
                <w:rFonts w:ascii="仿宋_GB2312" w:eastAsia="仿宋_GB2312" w:hAnsi="宋体" w:hint="eastAsia"/>
                <w:bCs/>
                <w:color w:val="000000"/>
                <w:sz w:val="24"/>
              </w:rPr>
              <w:t>学校帮困助学领导小组审核意见</w:t>
            </w:r>
            <w:r>
              <w:rPr>
                <w:rFonts w:ascii="仿宋_GB2312" w:eastAsia="仿宋_GB2312" w:hAnsi="宋体" w:hint="eastAsia"/>
                <w:bCs/>
                <w:color w:val="000000"/>
                <w:sz w:val="24"/>
              </w:rPr>
              <w:t>：</w:t>
            </w:r>
          </w:p>
          <w:p w:rsidR="000A39F6" w:rsidRDefault="000A39F6" w:rsidP="00F17B94">
            <w:pPr>
              <w:spacing w:line="300" w:lineRule="exact"/>
              <w:ind w:firstLineChars="33" w:firstLine="79"/>
              <w:jc w:val="left"/>
              <w:rPr>
                <w:rFonts w:ascii="仿宋_GB2312" w:eastAsia="仿宋_GB2312" w:hAnsi="宋体"/>
                <w:bCs/>
                <w:color w:val="000000"/>
                <w:sz w:val="24"/>
              </w:rPr>
            </w:pPr>
          </w:p>
          <w:p w:rsidR="000A39F6" w:rsidRDefault="000A39F6" w:rsidP="00F17B94">
            <w:pPr>
              <w:spacing w:line="300" w:lineRule="exact"/>
              <w:ind w:firstLineChars="33" w:firstLine="79"/>
              <w:jc w:val="left"/>
              <w:rPr>
                <w:rFonts w:ascii="仿宋_GB2312" w:eastAsia="仿宋_GB2312" w:hAnsi="宋体"/>
                <w:bCs/>
                <w:color w:val="000000"/>
                <w:sz w:val="24"/>
              </w:rPr>
            </w:pPr>
          </w:p>
          <w:p w:rsidR="000A39F6" w:rsidRDefault="000A39F6" w:rsidP="00F17B94">
            <w:pPr>
              <w:spacing w:line="300" w:lineRule="exact"/>
              <w:ind w:firstLineChars="33" w:firstLine="79"/>
              <w:jc w:val="left"/>
              <w:rPr>
                <w:rFonts w:ascii="仿宋_GB2312" w:eastAsia="仿宋_GB2312" w:hAnsi="宋体"/>
                <w:bCs/>
                <w:color w:val="000000"/>
                <w:sz w:val="24"/>
              </w:rPr>
            </w:pPr>
          </w:p>
          <w:p w:rsidR="000A39F6" w:rsidRDefault="000A39F6" w:rsidP="00F17B94">
            <w:pPr>
              <w:spacing w:line="300" w:lineRule="exact"/>
              <w:ind w:firstLineChars="33" w:firstLine="79"/>
              <w:jc w:val="left"/>
              <w:rPr>
                <w:rFonts w:ascii="仿宋_GB2312" w:eastAsia="仿宋_GB2312" w:hAnsi="宋体"/>
                <w:bCs/>
                <w:color w:val="000000"/>
                <w:sz w:val="24"/>
              </w:rPr>
            </w:pPr>
          </w:p>
          <w:p w:rsidR="000A39F6" w:rsidRDefault="000A39F6" w:rsidP="00F17B94">
            <w:pPr>
              <w:spacing w:line="300" w:lineRule="exact"/>
              <w:ind w:firstLineChars="33" w:firstLine="79"/>
              <w:jc w:val="left"/>
              <w:rPr>
                <w:rFonts w:ascii="仿宋_GB2312" w:eastAsia="仿宋_GB2312" w:hAnsi="宋体"/>
                <w:bCs/>
                <w:color w:val="000000"/>
                <w:sz w:val="24"/>
              </w:rPr>
            </w:pPr>
          </w:p>
          <w:p w:rsidR="000A39F6" w:rsidRPr="00E7032E" w:rsidRDefault="000A39F6" w:rsidP="00F17B94">
            <w:pPr>
              <w:spacing w:line="300" w:lineRule="exact"/>
              <w:ind w:firstLineChars="550" w:firstLine="1320"/>
              <w:jc w:val="left"/>
              <w:rPr>
                <w:rFonts w:ascii="仿宋_GB2312" w:eastAsia="仿宋_GB2312" w:hAnsi="宋体"/>
                <w:bCs/>
                <w:color w:val="000000"/>
                <w:sz w:val="24"/>
              </w:rPr>
            </w:pPr>
            <w:r>
              <w:rPr>
                <w:rFonts w:ascii="仿宋_GB2312" w:eastAsia="仿宋_GB2312" w:hAnsi="宋体" w:hint="eastAsia"/>
                <w:bCs/>
                <w:color w:val="000000"/>
                <w:sz w:val="24"/>
              </w:rPr>
              <w:t>学校公章</w:t>
            </w:r>
          </w:p>
          <w:p w:rsidR="000A39F6" w:rsidRPr="008E32E7" w:rsidRDefault="000A39F6" w:rsidP="00F17B94">
            <w:pPr>
              <w:spacing w:line="300" w:lineRule="exact"/>
              <w:ind w:leftChars="-201" w:left="1167" w:hangingChars="662" w:hanging="1589"/>
              <w:jc w:val="left"/>
              <w:rPr>
                <w:rFonts w:ascii="仿宋_GB2312" w:eastAsia="仿宋_GB2312" w:hAnsi="宋体"/>
                <w:bCs/>
                <w:color w:val="000000"/>
                <w:szCs w:val="21"/>
              </w:rPr>
            </w:pPr>
            <w:r w:rsidRPr="00E7032E">
              <w:rPr>
                <w:rFonts w:ascii="仿宋_GB2312" w:eastAsia="仿宋_GB2312" w:hAnsi="宋体" w:hint="eastAsia"/>
                <w:bCs/>
                <w:color w:val="000000"/>
                <w:sz w:val="24"/>
              </w:rPr>
              <w:t xml:space="preserve">                     </w:t>
            </w:r>
            <w:r>
              <w:rPr>
                <w:rFonts w:ascii="仿宋_GB2312" w:eastAsia="仿宋_GB2312" w:hAnsi="宋体" w:hint="eastAsia"/>
                <w:bCs/>
                <w:color w:val="000000"/>
                <w:sz w:val="24"/>
              </w:rPr>
              <w:t xml:space="preserve">                        </w:t>
            </w:r>
            <w:r w:rsidRPr="00E7032E">
              <w:rPr>
                <w:rFonts w:ascii="仿宋_GB2312" w:eastAsia="仿宋_GB2312" w:hAnsi="宋体" w:hint="eastAsia"/>
                <w:bCs/>
                <w:color w:val="000000"/>
                <w:sz w:val="24"/>
              </w:rPr>
              <w:t>年   月   日</w:t>
            </w:r>
          </w:p>
        </w:tc>
      </w:tr>
    </w:tbl>
    <w:p w:rsidR="000A39F6" w:rsidRPr="008E32E7" w:rsidRDefault="000A39F6" w:rsidP="00453944">
      <w:pPr>
        <w:spacing w:line="260" w:lineRule="exact"/>
        <w:ind w:leftChars="-257" w:left="-540" w:firstLineChars="200" w:firstLine="420"/>
        <w:rPr>
          <w:rFonts w:ascii="仿宋_GB2312" w:eastAsia="仿宋_GB2312" w:hAnsi="宋体"/>
          <w:szCs w:val="21"/>
        </w:rPr>
      </w:pPr>
    </w:p>
    <w:p w:rsidR="000A39F6" w:rsidRDefault="000A39F6" w:rsidP="00F17B94">
      <w:pPr>
        <w:snapToGrid w:val="0"/>
        <w:spacing w:line="300" w:lineRule="auto"/>
        <w:ind w:leftChars="-291" w:left="721" w:rightChars="-364" w:right="-764" w:hangingChars="555" w:hanging="1332"/>
        <w:rPr>
          <w:rFonts w:ascii="仿宋_GB2312" w:eastAsia="仿宋_GB2312" w:hAnsi="宋体"/>
          <w:sz w:val="24"/>
        </w:rPr>
      </w:pPr>
      <w:r w:rsidRPr="00E7032E">
        <w:rPr>
          <w:rFonts w:ascii="仿宋_GB2312" w:eastAsia="仿宋_GB2312" w:hAnsi="宋体" w:hint="eastAsia"/>
          <w:sz w:val="24"/>
        </w:rPr>
        <w:t>说明：1.“户籍所在地”是指</w:t>
      </w:r>
      <w:r>
        <w:rPr>
          <w:rFonts w:ascii="仿宋_GB2312" w:eastAsia="仿宋_GB2312" w:hAnsi="宋体" w:hint="eastAsia"/>
          <w:sz w:val="24"/>
        </w:rPr>
        <w:t>：</w:t>
      </w:r>
      <w:r w:rsidRPr="00E7032E">
        <w:rPr>
          <w:rFonts w:ascii="仿宋_GB2312" w:eastAsia="仿宋_GB2312" w:hAnsi="宋体" w:hint="eastAsia"/>
          <w:sz w:val="24"/>
        </w:rPr>
        <w:t>××省（市）××区（县）××街道（乡镇）</w:t>
      </w:r>
      <w:r>
        <w:rPr>
          <w:rFonts w:ascii="仿宋_GB2312" w:eastAsia="仿宋_GB2312" w:hAnsi="宋体" w:hint="eastAsia"/>
          <w:sz w:val="24"/>
        </w:rPr>
        <w:t>须填写齐全完整</w:t>
      </w:r>
      <w:r w:rsidRPr="00E7032E">
        <w:rPr>
          <w:rFonts w:ascii="仿宋_GB2312" w:eastAsia="仿宋_GB2312" w:hAnsi="宋体" w:hint="eastAsia"/>
          <w:sz w:val="24"/>
        </w:rPr>
        <w:t>；</w:t>
      </w:r>
    </w:p>
    <w:p w:rsidR="000A39F6" w:rsidRPr="00E7032E" w:rsidRDefault="000A39F6" w:rsidP="00F17B94">
      <w:pPr>
        <w:snapToGrid w:val="0"/>
        <w:spacing w:line="300" w:lineRule="auto"/>
        <w:ind w:leftChars="51" w:left="719" w:rightChars="-364" w:right="-764" w:hangingChars="255" w:hanging="612"/>
        <w:rPr>
          <w:rFonts w:ascii="仿宋_GB2312" w:eastAsia="仿宋_GB2312" w:hAnsi="宋体"/>
          <w:sz w:val="24"/>
        </w:rPr>
      </w:pPr>
      <w:r w:rsidRPr="00E7032E">
        <w:rPr>
          <w:rFonts w:ascii="仿宋_GB2312" w:eastAsia="仿宋_GB2312" w:hAnsi="宋体" w:hint="eastAsia"/>
          <w:sz w:val="24"/>
        </w:rPr>
        <w:t>2.</w:t>
      </w:r>
      <w:r>
        <w:rPr>
          <w:rFonts w:ascii="仿宋_GB2312" w:eastAsia="仿宋_GB2312" w:hAnsi="宋体" w:hint="eastAsia"/>
          <w:sz w:val="24"/>
        </w:rPr>
        <w:t xml:space="preserve"> </w:t>
      </w:r>
      <w:r w:rsidRPr="00E7032E">
        <w:rPr>
          <w:rFonts w:ascii="仿宋_GB2312" w:eastAsia="仿宋_GB2312" w:hAnsi="宋体" w:hint="eastAsia"/>
          <w:sz w:val="24"/>
        </w:rPr>
        <w:t>本申请表由学校负责保管，以便备查。</w:t>
      </w:r>
    </w:p>
    <w:p w:rsidR="000A39F6" w:rsidRPr="001355A7" w:rsidRDefault="000A39F6" w:rsidP="00453944">
      <w:pPr>
        <w:snapToGrid w:val="0"/>
        <w:spacing w:line="300" w:lineRule="auto"/>
        <w:ind w:leftChars="-67" w:left="1" w:hangingChars="59" w:hanging="142"/>
        <w:rPr>
          <w:rFonts w:ascii="仿宋_GB2312" w:eastAsia="仿宋_GB2312" w:hAnsi="宋体"/>
          <w:sz w:val="24"/>
        </w:rPr>
      </w:pPr>
    </w:p>
    <w:p w:rsidR="000A39F6" w:rsidRDefault="000A39F6" w:rsidP="00453944">
      <w:pPr>
        <w:snapToGrid w:val="0"/>
        <w:spacing w:line="300" w:lineRule="auto"/>
        <w:ind w:leftChars="-67" w:left="1" w:hangingChars="59" w:hanging="142"/>
        <w:rPr>
          <w:rFonts w:ascii="仿宋_GB2312" w:eastAsia="仿宋_GB2312" w:hAnsi="宋体"/>
          <w:sz w:val="24"/>
        </w:rPr>
      </w:pPr>
    </w:p>
    <w:p w:rsidR="000A39F6" w:rsidRDefault="000A39F6" w:rsidP="00453944">
      <w:pPr>
        <w:spacing w:line="240" w:lineRule="atLeast"/>
        <w:jc w:val="center"/>
        <w:rPr>
          <w:rFonts w:ascii="华文中宋" w:eastAsia="华文中宋" w:hAnsi="华文中宋"/>
          <w:b/>
          <w:sz w:val="30"/>
          <w:szCs w:val="30"/>
        </w:rPr>
      </w:pPr>
    </w:p>
    <w:p w:rsidR="000A39F6" w:rsidRDefault="000A39F6">
      <w:pPr>
        <w:widowControl/>
        <w:jc w:val="left"/>
        <w:rPr>
          <w:rFonts w:ascii="华文中宋" w:eastAsia="华文中宋" w:hAnsi="华文中宋"/>
          <w:b/>
          <w:sz w:val="30"/>
          <w:szCs w:val="30"/>
        </w:rPr>
      </w:pPr>
      <w:r>
        <w:rPr>
          <w:rFonts w:ascii="华文中宋" w:eastAsia="华文中宋" w:hAnsi="华文中宋"/>
          <w:b/>
          <w:sz w:val="30"/>
          <w:szCs w:val="30"/>
        </w:rPr>
        <w:br w:type="page"/>
      </w:r>
    </w:p>
    <w:p w:rsidR="000A39F6" w:rsidRDefault="000A39F6" w:rsidP="00453944">
      <w:pPr>
        <w:spacing w:line="240" w:lineRule="atLeast"/>
        <w:jc w:val="center"/>
        <w:rPr>
          <w:rFonts w:ascii="华文中宋" w:eastAsia="华文中宋" w:hAnsi="华文中宋"/>
          <w:b/>
          <w:sz w:val="30"/>
          <w:szCs w:val="30"/>
        </w:rPr>
      </w:pPr>
      <w:r>
        <w:rPr>
          <w:rFonts w:ascii="华文中宋" w:eastAsia="华文中宋" w:hAnsi="华文中宋" w:hint="eastAsia"/>
          <w:b/>
          <w:sz w:val="30"/>
          <w:szCs w:val="30"/>
        </w:rPr>
        <w:lastRenderedPageBreak/>
        <w:t>上海市全日制普通中等职业学校免费教育申请表</w:t>
      </w:r>
    </w:p>
    <w:p w:rsidR="000A39F6" w:rsidRPr="00DC2CD2" w:rsidRDefault="000A39F6" w:rsidP="00453944">
      <w:pPr>
        <w:spacing w:line="240" w:lineRule="atLeast"/>
        <w:jc w:val="center"/>
        <w:rPr>
          <w:rFonts w:ascii="华文中宋" w:eastAsia="华文中宋" w:hAnsi="华文中宋"/>
          <w:b/>
          <w:sz w:val="30"/>
          <w:szCs w:val="30"/>
        </w:rPr>
      </w:pPr>
      <w:r>
        <w:rPr>
          <w:rFonts w:ascii="华文中宋" w:eastAsia="华文中宋" w:hAnsi="华文中宋" w:hint="eastAsia"/>
          <w:b/>
          <w:sz w:val="30"/>
          <w:szCs w:val="30"/>
        </w:rPr>
        <w:t>（就读奖励专业学生）</w:t>
      </w:r>
    </w:p>
    <w:p w:rsidR="000A39F6" w:rsidRPr="004A79F9" w:rsidRDefault="000A39F6" w:rsidP="00453944">
      <w:pPr>
        <w:spacing w:line="240" w:lineRule="exact"/>
        <w:jc w:val="center"/>
        <w:rPr>
          <w:rFonts w:ascii="华文中宋" w:eastAsia="华文中宋" w:hAnsi="华文中宋"/>
          <w:b/>
          <w:sz w:val="30"/>
          <w:szCs w:val="30"/>
        </w:rPr>
      </w:pPr>
    </w:p>
    <w:p w:rsidR="000A39F6" w:rsidRPr="000D6E92" w:rsidRDefault="000A39F6" w:rsidP="00453944">
      <w:pPr>
        <w:spacing w:line="240" w:lineRule="atLeast"/>
        <w:ind w:leftChars="-257" w:left="90" w:rightChars="-159" w:right="-334" w:hangingChars="225" w:hanging="630"/>
        <w:jc w:val="left"/>
        <w:rPr>
          <w:rFonts w:ascii="仿宋_GB2312" w:eastAsia="仿宋_GB2312" w:hAnsi="宋体"/>
          <w:sz w:val="28"/>
          <w:szCs w:val="28"/>
        </w:rPr>
      </w:pPr>
      <w:r w:rsidRPr="000D6E92">
        <w:rPr>
          <w:rFonts w:ascii="仿宋_GB2312" w:eastAsia="仿宋_GB2312" w:hAnsi="宋体" w:hint="eastAsia"/>
          <w:sz w:val="28"/>
          <w:szCs w:val="28"/>
        </w:rPr>
        <w:t>就读学校：</w:t>
      </w:r>
      <w:r>
        <w:rPr>
          <w:rFonts w:ascii="仿宋_GB2312" w:eastAsia="仿宋_GB2312" w:hAnsi="宋体" w:hint="eastAsia"/>
          <w:sz w:val="28"/>
          <w:szCs w:val="28"/>
          <w:u w:val="single"/>
        </w:rPr>
        <w:t xml:space="preserve">           </w:t>
      </w:r>
      <w:r w:rsidRPr="000D6E92">
        <w:rPr>
          <w:rFonts w:ascii="仿宋_GB2312" w:eastAsia="仿宋_GB2312" w:hAnsi="宋体" w:hint="eastAsia"/>
          <w:sz w:val="28"/>
          <w:szCs w:val="28"/>
          <w:u w:val="single"/>
        </w:rPr>
        <w:t xml:space="preserve">                     </w:t>
      </w:r>
      <w:r w:rsidRPr="000D6E92">
        <w:rPr>
          <w:rFonts w:ascii="仿宋_GB2312" w:eastAsia="仿宋_GB2312" w:hAnsi="宋体" w:hint="eastAsia"/>
          <w:sz w:val="28"/>
          <w:szCs w:val="28"/>
        </w:rPr>
        <w:t xml:space="preserve"> </w:t>
      </w:r>
    </w:p>
    <w:tbl>
      <w:tblPr>
        <w:tblW w:w="9936"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436"/>
        <w:gridCol w:w="1372"/>
        <w:gridCol w:w="1701"/>
        <w:gridCol w:w="47"/>
        <w:gridCol w:w="992"/>
        <w:gridCol w:w="95"/>
        <w:gridCol w:w="661"/>
        <w:gridCol w:w="614"/>
        <w:gridCol w:w="48"/>
        <w:gridCol w:w="613"/>
        <w:gridCol w:w="473"/>
        <w:gridCol w:w="567"/>
        <w:gridCol w:w="567"/>
        <w:gridCol w:w="567"/>
        <w:gridCol w:w="1183"/>
      </w:tblGrid>
      <w:tr w:rsidR="000A39F6" w:rsidRPr="008E32E7" w:rsidTr="00F17B94">
        <w:trPr>
          <w:jc w:val="center"/>
        </w:trPr>
        <w:tc>
          <w:tcPr>
            <w:tcW w:w="436" w:type="dxa"/>
            <w:vMerge w:val="restart"/>
            <w:tcBorders>
              <w:top w:val="single" w:sz="4" w:space="0" w:color="auto"/>
              <w:left w:val="single" w:sz="4" w:space="0" w:color="auto"/>
              <w:right w:val="single" w:sz="4" w:space="0" w:color="auto"/>
            </w:tcBorders>
            <w:vAlign w:val="center"/>
          </w:tcPr>
          <w:p w:rsidR="000A39F6" w:rsidRPr="008E32E7" w:rsidRDefault="000A39F6" w:rsidP="00CF5135">
            <w:pPr>
              <w:spacing w:line="360" w:lineRule="auto"/>
              <w:jc w:val="center"/>
              <w:rPr>
                <w:rFonts w:ascii="仿宋_GB2312" w:eastAsia="仿宋_GB2312" w:hAnsi="宋体"/>
                <w:bCs/>
                <w:color w:val="000000"/>
                <w:szCs w:val="21"/>
              </w:rPr>
            </w:pPr>
            <w:r w:rsidRPr="008E32E7">
              <w:rPr>
                <w:rFonts w:ascii="仿宋_GB2312" w:eastAsia="仿宋_GB2312" w:hAnsi="宋体" w:hint="eastAsia"/>
                <w:bCs/>
                <w:color w:val="000000"/>
                <w:szCs w:val="21"/>
              </w:rPr>
              <w:t>申</w:t>
            </w:r>
          </w:p>
          <w:p w:rsidR="000A39F6" w:rsidRPr="008E32E7" w:rsidRDefault="000A39F6" w:rsidP="00CF5135">
            <w:pPr>
              <w:spacing w:line="360" w:lineRule="auto"/>
              <w:jc w:val="center"/>
              <w:rPr>
                <w:rFonts w:ascii="仿宋_GB2312" w:eastAsia="仿宋_GB2312" w:hAnsi="宋体"/>
                <w:bCs/>
                <w:color w:val="000000"/>
                <w:szCs w:val="21"/>
              </w:rPr>
            </w:pPr>
            <w:r w:rsidRPr="008E32E7">
              <w:rPr>
                <w:rFonts w:ascii="仿宋_GB2312" w:eastAsia="仿宋_GB2312" w:hAnsi="宋体" w:hint="eastAsia"/>
                <w:bCs/>
                <w:color w:val="000000"/>
                <w:szCs w:val="21"/>
              </w:rPr>
              <w:t>请</w:t>
            </w:r>
          </w:p>
          <w:p w:rsidR="000A39F6" w:rsidRPr="008E32E7" w:rsidRDefault="000A39F6" w:rsidP="00CF5135">
            <w:pPr>
              <w:spacing w:line="360" w:lineRule="auto"/>
              <w:jc w:val="center"/>
              <w:rPr>
                <w:rFonts w:ascii="仿宋_GB2312" w:eastAsia="仿宋_GB2312" w:hAnsi="宋体"/>
                <w:bCs/>
                <w:color w:val="000000"/>
                <w:szCs w:val="21"/>
              </w:rPr>
            </w:pPr>
            <w:r w:rsidRPr="008E32E7">
              <w:rPr>
                <w:rFonts w:ascii="仿宋_GB2312" w:eastAsia="仿宋_GB2312" w:hAnsi="宋体" w:hint="eastAsia"/>
                <w:bCs/>
                <w:color w:val="000000"/>
                <w:szCs w:val="21"/>
              </w:rPr>
              <w:t>人</w:t>
            </w:r>
          </w:p>
          <w:p w:rsidR="000A39F6" w:rsidRPr="008E32E7" w:rsidRDefault="000A39F6" w:rsidP="00CF5135">
            <w:pPr>
              <w:spacing w:line="360" w:lineRule="auto"/>
              <w:jc w:val="center"/>
              <w:rPr>
                <w:rFonts w:ascii="仿宋_GB2312" w:eastAsia="仿宋_GB2312" w:hAnsi="宋体"/>
                <w:bCs/>
                <w:color w:val="000000"/>
                <w:szCs w:val="21"/>
              </w:rPr>
            </w:pPr>
            <w:r w:rsidRPr="008E32E7">
              <w:rPr>
                <w:rFonts w:ascii="仿宋_GB2312" w:eastAsia="仿宋_GB2312" w:hAnsi="宋体" w:hint="eastAsia"/>
                <w:bCs/>
                <w:color w:val="000000"/>
                <w:szCs w:val="21"/>
              </w:rPr>
              <w:t>情</w:t>
            </w:r>
          </w:p>
          <w:p w:rsidR="000A39F6" w:rsidRPr="008E32E7" w:rsidRDefault="000A39F6" w:rsidP="00CF5135">
            <w:pPr>
              <w:spacing w:line="360" w:lineRule="auto"/>
              <w:jc w:val="center"/>
              <w:rPr>
                <w:rFonts w:ascii="仿宋_GB2312" w:eastAsia="仿宋_GB2312" w:hAnsi="宋体"/>
                <w:bCs/>
                <w:color w:val="000000"/>
                <w:szCs w:val="21"/>
              </w:rPr>
            </w:pPr>
            <w:proofErr w:type="gramStart"/>
            <w:r w:rsidRPr="008E32E7">
              <w:rPr>
                <w:rFonts w:ascii="仿宋_GB2312" w:eastAsia="仿宋_GB2312" w:hAnsi="宋体" w:hint="eastAsia"/>
                <w:bCs/>
                <w:color w:val="000000"/>
                <w:szCs w:val="21"/>
              </w:rPr>
              <w:t>况</w:t>
            </w:r>
            <w:proofErr w:type="gramEnd"/>
          </w:p>
        </w:tc>
        <w:tc>
          <w:tcPr>
            <w:tcW w:w="137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32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学生姓名</w:t>
            </w:r>
          </w:p>
        </w:tc>
        <w:tc>
          <w:tcPr>
            <w:tcW w:w="1748"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320" w:lineRule="exact"/>
              <w:jc w:val="center"/>
              <w:rPr>
                <w:rFonts w:ascii="仿宋_GB2312" w:eastAsia="仿宋_GB2312" w:hAnsi="宋体"/>
                <w:bCs/>
                <w:color w:val="000000"/>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32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性别</w:t>
            </w:r>
          </w:p>
        </w:tc>
        <w:tc>
          <w:tcPr>
            <w:tcW w:w="756"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320" w:lineRule="exact"/>
              <w:jc w:val="center"/>
              <w:rPr>
                <w:rFonts w:ascii="仿宋_GB2312" w:eastAsia="仿宋_GB2312" w:hAnsi="宋体"/>
                <w:bCs/>
                <w:color w:val="000000"/>
                <w:szCs w:val="21"/>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32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出生年月</w:t>
            </w:r>
          </w:p>
        </w:tc>
        <w:tc>
          <w:tcPr>
            <w:tcW w:w="1040"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320" w:lineRule="exact"/>
              <w:jc w:val="center"/>
              <w:rPr>
                <w:rFonts w:ascii="仿宋_GB2312" w:eastAsia="仿宋_GB2312" w:hAnsi="宋体"/>
                <w:bCs/>
                <w:color w:val="000000"/>
                <w:szCs w:val="21"/>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32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民族</w:t>
            </w:r>
          </w:p>
        </w:tc>
        <w:tc>
          <w:tcPr>
            <w:tcW w:w="1183"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320" w:lineRule="exact"/>
              <w:jc w:val="center"/>
              <w:rPr>
                <w:rFonts w:ascii="仿宋_GB2312" w:eastAsia="仿宋_GB2312" w:hAnsi="宋体"/>
                <w:bCs/>
                <w:color w:val="000000"/>
                <w:szCs w:val="21"/>
              </w:rPr>
            </w:pPr>
          </w:p>
        </w:tc>
      </w:tr>
      <w:tr w:rsidR="000A39F6" w:rsidRPr="008E32E7" w:rsidTr="00F17B94">
        <w:trPr>
          <w:jc w:val="center"/>
        </w:trPr>
        <w:tc>
          <w:tcPr>
            <w:tcW w:w="436" w:type="dxa"/>
            <w:vMerge/>
            <w:tcBorders>
              <w:left w:val="single" w:sz="4" w:space="0" w:color="auto"/>
              <w:right w:val="single" w:sz="4" w:space="0" w:color="auto"/>
            </w:tcBorders>
            <w:vAlign w:val="center"/>
          </w:tcPr>
          <w:p w:rsidR="000A39F6" w:rsidRPr="008E32E7" w:rsidRDefault="000A39F6" w:rsidP="00CF5135">
            <w:pPr>
              <w:rPr>
                <w:rFonts w:ascii="仿宋_GB2312" w:eastAsia="仿宋_GB2312" w:hAnsi="宋体"/>
                <w:bCs/>
                <w:color w:val="000000"/>
                <w:szCs w:val="21"/>
              </w:rPr>
            </w:pPr>
          </w:p>
        </w:tc>
        <w:tc>
          <w:tcPr>
            <w:tcW w:w="137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32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身份证号</w:t>
            </w:r>
          </w:p>
        </w:tc>
        <w:tc>
          <w:tcPr>
            <w:tcW w:w="2835" w:type="dxa"/>
            <w:gridSpan w:val="4"/>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jc w:val="center"/>
              <w:rPr>
                <w:rFonts w:ascii="仿宋_GB2312" w:eastAsia="仿宋_GB2312" w:hAnsi="宋体"/>
                <w:bCs/>
                <w:szCs w:val="21"/>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jc w:val="center"/>
              <w:rPr>
                <w:rFonts w:ascii="仿宋_GB2312" w:eastAsia="仿宋_GB2312" w:hAnsi="宋体"/>
                <w:bCs/>
                <w:color w:val="000000"/>
                <w:szCs w:val="21"/>
              </w:rPr>
            </w:pPr>
            <w:r w:rsidRPr="008E32E7">
              <w:rPr>
                <w:rFonts w:ascii="仿宋_GB2312" w:eastAsia="仿宋_GB2312" w:hAnsi="宋体" w:hint="eastAsia"/>
                <w:bCs/>
                <w:color w:val="000000"/>
                <w:szCs w:val="21"/>
              </w:rPr>
              <w:t>入学时间</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jc w:val="center"/>
              <w:rPr>
                <w:rFonts w:ascii="仿宋_GB2312" w:eastAsia="仿宋_GB2312" w:hAnsi="宋体"/>
                <w:bCs/>
                <w:color w:val="000000"/>
                <w:szCs w:val="21"/>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jc w:val="center"/>
              <w:rPr>
                <w:rFonts w:ascii="仿宋_GB2312" w:eastAsia="仿宋_GB2312" w:hAnsi="宋体"/>
                <w:bCs/>
                <w:color w:val="000000"/>
                <w:szCs w:val="21"/>
              </w:rPr>
            </w:pPr>
            <w:r>
              <w:rPr>
                <w:rFonts w:ascii="仿宋_GB2312" w:eastAsia="仿宋_GB2312" w:hAnsi="宋体" w:hint="eastAsia"/>
                <w:bCs/>
                <w:color w:val="000000"/>
                <w:szCs w:val="21"/>
              </w:rPr>
              <w:t>招生类别</w:t>
            </w:r>
          </w:p>
        </w:tc>
        <w:tc>
          <w:tcPr>
            <w:tcW w:w="1750"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jc w:val="center"/>
              <w:rPr>
                <w:rFonts w:ascii="仿宋_GB2312" w:eastAsia="仿宋_GB2312" w:hAnsi="宋体"/>
                <w:bCs/>
                <w:color w:val="000000"/>
                <w:szCs w:val="21"/>
              </w:rPr>
            </w:pPr>
          </w:p>
        </w:tc>
      </w:tr>
      <w:tr w:rsidR="000A39F6" w:rsidRPr="008E32E7" w:rsidTr="00F17B94">
        <w:trPr>
          <w:jc w:val="center"/>
        </w:trPr>
        <w:tc>
          <w:tcPr>
            <w:tcW w:w="436" w:type="dxa"/>
            <w:vMerge/>
            <w:tcBorders>
              <w:left w:val="single" w:sz="4" w:space="0" w:color="auto"/>
              <w:right w:val="single" w:sz="4" w:space="0" w:color="auto"/>
            </w:tcBorders>
            <w:vAlign w:val="center"/>
          </w:tcPr>
          <w:p w:rsidR="000A39F6" w:rsidRPr="008E32E7" w:rsidRDefault="000A39F6" w:rsidP="00CF5135">
            <w:pPr>
              <w:rPr>
                <w:rFonts w:ascii="仿宋_GB2312" w:eastAsia="仿宋_GB2312" w:hAnsi="宋体"/>
                <w:bCs/>
                <w:color w:val="000000"/>
                <w:szCs w:val="21"/>
              </w:rPr>
            </w:pPr>
          </w:p>
        </w:tc>
        <w:tc>
          <w:tcPr>
            <w:tcW w:w="137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32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学籍号</w:t>
            </w:r>
          </w:p>
        </w:tc>
        <w:tc>
          <w:tcPr>
            <w:tcW w:w="2835" w:type="dxa"/>
            <w:gridSpan w:val="4"/>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320" w:lineRule="exact"/>
              <w:jc w:val="center"/>
              <w:rPr>
                <w:rFonts w:ascii="仿宋_GB2312" w:eastAsia="仿宋_GB2312" w:hAnsi="宋体"/>
                <w:bCs/>
                <w:color w:val="000000"/>
                <w:szCs w:val="21"/>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320" w:lineRule="exact"/>
              <w:jc w:val="center"/>
              <w:rPr>
                <w:rFonts w:ascii="仿宋_GB2312" w:eastAsia="仿宋_GB2312" w:hAnsi="宋体"/>
                <w:bCs/>
                <w:color w:val="000000"/>
                <w:szCs w:val="21"/>
              </w:rPr>
            </w:pPr>
            <w:r>
              <w:rPr>
                <w:rFonts w:ascii="仿宋_GB2312" w:eastAsia="仿宋_GB2312" w:hAnsi="宋体" w:hint="eastAsia"/>
                <w:bCs/>
                <w:szCs w:val="21"/>
              </w:rPr>
              <w:t>就读专业</w:t>
            </w:r>
          </w:p>
        </w:tc>
        <w:tc>
          <w:tcPr>
            <w:tcW w:w="1701" w:type="dxa"/>
            <w:gridSpan w:val="4"/>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jc w:val="center"/>
              <w:rPr>
                <w:rFonts w:ascii="仿宋_GB2312" w:eastAsia="仿宋_GB2312" w:hAnsi="宋体"/>
                <w:bCs/>
                <w:color w:val="000000"/>
                <w:szCs w:val="21"/>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jc w:val="center"/>
              <w:rPr>
                <w:rFonts w:ascii="仿宋_GB2312" w:eastAsia="仿宋_GB2312" w:hAnsi="宋体"/>
                <w:bCs/>
                <w:color w:val="000000"/>
                <w:szCs w:val="21"/>
              </w:rPr>
            </w:pPr>
            <w:r w:rsidRPr="008E32E7">
              <w:rPr>
                <w:rFonts w:ascii="仿宋_GB2312" w:eastAsia="仿宋_GB2312" w:hAnsi="宋体" w:hint="eastAsia"/>
                <w:bCs/>
                <w:color w:val="000000"/>
                <w:szCs w:val="21"/>
              </w:rPr>
              <w:t>专业代码</w:t>
            </w:r>
          </w:p>
        </w:tc>
        <w:tc>
          <w:tcPr>
            <w:tcW w:w="1183"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jc w:val="center"/>
              <w:rPr>
                <w:rFonts w:ascii="仿宋_GB2312" w:eastAsia="仿宋_GB2312" w:hAnsi="宋体"/>
                <w:bCs/>
                <w:color w:val="000000"/>
                <w:szCs w:val="21"/>
              </w:rPr>
            </w:pPr>
          </w:p>
        </w:tc>
      </w:tr>
      <w:tr w:rsidR="000A39F6" w:rsidRPr="008E32E7" w:rsidTr="00F17B94">
        <w:trPr>
          <w:jc w:val="center"/>
        </w:trPr>
        <w:tc>
          <w:tcPr>
            <w:tcW w:w="436" w:type="dxa"/>
            <w:vMerge/>
            <w:tcBorders>
              <w:left w:val="single" w:sz="4" w:space="0" w:color="auto"/>
              <w:bottom w:val="single" w:sz="4" w:space="0" w:color="auto"/>
              <w:right w:val="single" w:sz="4" w:space="0" w:color="auto"/>
            </w:tcBorders>
            <w:vAlign w:val="center"/>
          </w:tcPr>
          <w:p w:rsidR="000A39F6" w:rsidRPr="008E32E7" w:rsidRDefault="000A39F6" w:rsidP="00CF5135">
            <w:pPr>
              <w:rPr>
                <w:rFonts w:ascii="仿宋_GB2312" w:eastAsia="仿宋_GB2312" w:hAnsi="宋体"/>
                <w:bCs/>
                <w:color w:val="000000"/>
                <w:szCs w:val="21"/>
              </w:rPr>
            </w:pPr>
          </w:p>
        </w:tc>
        <w:tc>
          <w:tcPr>
            <w:tcW w:w="137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320" w:lineRule="exact"/>
              <w:jc w:val="center"/>
              <w:rPr>
                <w:rFonts w:ascii="仿宋_GB2312" w:eastAsia="仿宋_GB2312" w:hAnsi="宋体"/>
                <w:bCs/>
                <w:color w:val="000000"/>
                <w:szCs w:val="21"/>
              </w:rPr>
            </w:pPr>
            <w:r w:rsidRPr="008E32E7">
              <w:rPr>
                <w:rFonts w:ascii="仿宋_GB2312" w:eastAsia="仿宋_GB2312" w:hAnsi="宋体" w:hint="eastAsia"/>
                <w:bCs/>
                <w:szCs w:val="21"/>
              </w:rPr>
              <w:t>户籍所在地</w:t>
            </w:r>
          </w:p>
        </w:tc>
        <w:tc>
          <w:tcPr>
            <w:tcW w:w="8128" w:type="dxa"/>
            <w:gridSpan w:val="13"/>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jc w:val="center"/>
              <w:rPr>
                <w:rFonts w:ascii="仿宋_GB2312" w:eastAsia="仿宋_GB2312" w:hAnsi="宋体"/>
                <w:bCs/>
                <w:color w:val="000000"/>
                <w:szCs w:val="21"/>
              </w:rPr>
            </w:pPr>
          </w:p>
        </w:tc>
      </w:tr>
      <w:tr w:rsidR="000A39F6" w:rsidRPr="008E32E7" w:rsidTr="00F17B94">
        <w:trPr>
          <w:jc w:val="center"/>
        </w:trPr>
        <w:tc>
          <w:tcPr>
            <w:tcW w:w="436" w:type="dxa"/>
            <w:vMerge w:val="restart"/>
            <w:tcBorders>
              <w:top w:val="single" w:sz="4" w:space="0" w:color="auto"/>
              <w:left w:val="single" w:sz="4" w:space="0" w:color="auto"/>
              <w:right w:val="single" w:sz="4" w:space="0" w:color="auto"/>
            </w:tcBorders>
            <w:vAlign w:val="center"/>
          </w:tcPr>
          <w:p w:rsidR="000A39F6" w:rsidRPr="008E32E7" w:rsidRDefault="000A39F6" w:rsidP="00C4704F">
            <w:pPr>
              <w:snapToGrid w:val="0"/>
              <w:rPr>
                <w:rFonts w:ascii="仿宋_GB2312" w:eastAsia="仿宋_GB2312" w:hAnsi="宋体"/>
                <w:bCs/>
                <w:color w:val="000000"/>
                <w:szCs w:val="21"/>
              </w:rPr>
            </w:pPr>
            <w:r>
              <w:rPr>
                <w:rFonts w:ascii="仿宋_GB2312" w:eastAsia="仿宋_GB2312" w:hAnsi="宋体" w:hint="eastAsia"/>
                <w:bCs/>
                <w:color w:val="000000"/>
                <w:szCs w:val="21"/>
              </w:rPr>
              <w:t>家庭成员</w:t>
            </w:r>
          </w:p>
        </w:tc>
        <w:tc>
          <w:tcPr>
            <w:tcW w:w="137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r>
              <w:rPr>
                <w:rFonts w:ascii="仿宋_GB2312" w:eastAsia="仿宋_GB2312" w:hAnsi="宋体" w:hint="eastAsia"/>
                <w:bCs/>
                <w:color w:val="000000"/>
                <w:szCs w:val="21"/>
              </w:rPr>
              <w:t>姓名</w:t>
            </w:r>
          </w:p>
        </w:tc>
        <w:tc>
          <w:tcPr>
            <w:tcW w:w="1701"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r>
              <w:rPr>
                <w:rFonts w:ascii="仿宋_GB2312" w:eastAsia="仿宋_GB2312" w:hAnsi="宋体" w:hint="eastAsia"/>
                <w:bCs/>
                <w:color w:val="000000"/>
                <w:szCs w:val="21"/>
              </w:rPr>
              <w:t>与本人关系</w:t>
            </w:r>
          </w:p>
        </w:tc>
        <w:tc>
          <w:tcPr>
            <w:tcW w:w="5244" w:type="dxa"/>
            <w:gridSpan w:val="11"/>
            <w:tcBorders>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szCs w:val="21"/>
              </w:rPr>
            </w:pPr>
            <w:r w:rsidRPr="008E32E7">
              <w:rPr>
                <w:rFonts w:ascii="仿宋_GB2312" w:eastAsia="仿宋_GB2312" w:hAnsi="宋体" w:hint="eastAsia"/>
                <w:bCs/>
                <w:color w:val="000000"/>
                <w:szCs w:val="21"/>
              </w:rPr>
              <w:t>工作（或学习）单位</w:t>
            </w:r>
          </w:p>
        </w:tc>
        <w:tc>
          <w:tcPr>
            <w:tcW w:w="1183"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联系电话</w:t>
            </w:r>
          </w:p>
        </w:tc>
      </w:tr>
      <w:tr w:rsidR="000A39F6" w:rsidRPr="008E32E7" w:rsidTr="00F17B94">
        <w:trPr>
          <w:jc w:val="center"/>
        </w:trPr>
        <w:tc>
          <w:tcPr>
            <w:tcW w:w="436" w:type="dxa"/>
            <w:vMerge/>
            <w:tcBorders>
              <w:left w:val="single" w:sz="4" w:space="0" w:color="auto"/>
              <w:right w:val="single" w:sz="4" w:space="0" w:color="auto"/>
            </w:tcBorders>
            <w:vAlign w:val="center"/>
          </w:tcPr>
          <w:p w:rsidR="000A39F6" w:rsidRPr="008E32E7" w:rsidRDefault="000A39F6" w:rsidP="00CF5135">
            <w:pPr>
              <w:rPr>
                <w:rFonts w:ascii="仿宋_GB2312" w:eastAsia="仿宋_GB2312" w:hAnsi="宋体"/>
                <w:bCs/>
                <w:color w:val="000000"/>
                <w:szCs w:val="21"/>
              </w:rPr>
            </w:pPr>
          </w:p>
        </w:tc>
        <w:tc>
          <w:tcPr>
            <w:tcW w:w="137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p>
        </w:tc>
        <w:tc>
          <w:tcPr>
            <w:tcW w:w="5244" w:type="dxa"/>
            <w:gridSpan w:val="11"/>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p>
        </w:tc>
        <w:tc>
          <w:tcPr>
            <w:tcW w:w="1183"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p>
        </w:tc>
      </w:tr>
      <w:tr w:rsidR="000A39F6" w:rsidRPr="008E32E7" w:rsidTr="00F17B94">
        <w:trPr>
          <w:jc w:val="center"/>
        </w:trPr>
        <w:tc>
          <w:tcPr>
            <w:tcW w:w="436" w:type="dxa"/>
            <w:vMerge/>
            <w:tcBorders>
              <w:left w:val="single" w:sz="4" w:space="0" w:color="auto"/>
              <w:right w:val="single" w:sz="4" w:space="0" w:color="auto"/>
            </w:tcBorders>
            <w:vAlign w:val="center"/>
          </w:tcPr>
          <w:p w:rsidR="000A39F6" w:rsidRPr="008E32E7" w:rsidRDefault="000A39F6" w:rsidP="00CF5135">
            <w:pPr>
              <w:rPr>
                <w:rFonts w:ascii="仿宋_GB2312" w:eastAsia="仿宋_GB2312" w:hAnsi="宋体"/>
                <w:bCs/>
                <w:color w:val="000000"/>
                <w:szCs w:val="21"/>
              </w:rPr>
            </w:pPr>
          </w:p>
        </w:tc>
        <w:tc>
          <w:tcPr>
            <w:tcW w:w="137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p>
        </w:tc>
        <w:tc>
          <w:tcPr>
            <w:tcW w:w="5244" w:type="dxa"/>
            <w:gridSpan w:val="11"/>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p>
        </w:tc>
        <w:tc>
          <w:tcPr>
            <w:tcW w:w="1183"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p>
        </w:tc>
      </w:tr>
      <w:tr w:rsidR="000A39F6" w:rsidRPr="008E32E7" w:rsidTr="00F17B94">
        <w:trPr>
          <w:jc w:val="center"/>
        </w:trPr>
        <w:tc>
          <w:tcPr>
            <w:tcW w:w="436" w:type="dxa"/>
            <w:vMerge/>
            <w:tcBorders>
              <w:left w:val="single" w:sz="4" w:space="0" w:color="auto"/>
              <w:bottom w:val="single" w:sz="4" w:space="0" w:color="auto"/>
              <w:right w:val="single" w:sz="4" w:space="0" w:color="auto"/>
            </w:tcBorders>
            <w:vAlign w:val="center"/>
          </w:tcPr>
          <w:p w:rsidR="000A39F6" w:rsidRPr="008E32E7" w:rsidRDefault="000A39F6" w:rsidP="00CF5135">
            <w:pPr>
              <w:rPr>
                <w:rFonts w:ascii="仿宋_GB2312" w:eastAsia="仿宋_GB2312" w:hAnsi="宋体"/>
                <w:bCs/>
                <w:color w:val="000000"/>
                <w:szCs w:val="21"/>
              </w:rPr>
            </w:pPr>
          </w:p>
        </w:tc>
        <w:tc>
          <w:tcPr>
            <w:tcW w:w="137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r w:rsidRPr="008E32E7">
              <w:rPr>
                <w:rFonts w:ascii="宋体" w:eastAsia="仿宋_GB2312" w:hAnsi="宋体" w:hint="eastAsia"/>
                <w:bCs/>
                <w:color w:val="000000"/>
                <w:szCs w:val="21"/>
              </w:rPr>
              <w:t> </w:t>
            </w:r>
          </w:p>
        </w:tc>
        <w:tc>
          <w:tcPr>
            <w:tcW w:w="1701"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r w:rsidRPr="008E32E7">
              <w:rPr>
                <w:rFonts w:ascii="宋体" w:eastAsia="仿宋_GB2312" w:hAnsi="宋体" w:hint="eastAsia"/>
                <w:bCs/>
                <w:color w:val="000000"/>
                <w:szCs w:val="21"/>
              </w:rPr>
              <w:t> </w:t>
            </w:r>
          </w:p>
        </w:tc>
        <w:tc>
          <w:tcPr>
            <w:tcW w:w="5244" w:type="dxa"/>
            <w:gridSpan w:val="11"/>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r w:rsidRPr="008E32E7">
              <w:rPr>
                <w:rFonts w:ascii="宋体" w:eastAsia="仿宋_GB2312" w:hAnsi="宋体" w:hint="eastAsia"/>
                <w:bCs/>
                <w:color w:val="000000"/>
                <w:szCs w:val="21"/>
              </w:rPr>
              <w:t> </w:t>
            </w:r>
          </w:p>
        </w:tc>
        <w:tc>
          <w:tcPr>
            <w:tcW w:w="1183"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r w:rsidRPr="008E32E7">
              <w:rPr>
                <w:rFonts w:ascii="宋体" w:eastAsia="仿宋_GB2312" w:hAnsi="宋体" w:hint="eastAsia"/>
                <w:szCs w:val="21"/>
              </w:rPr>
              <w:t> </w:t>
            </w:r>
          </w:p>
        </w:tc>
      </w:tr>
      <w:tr w:rsidR="000A39F6" w:rsidRPr="008E32E7" w:rsidTr="00F17B94">
        <w:trPr>
          <w:jc w:val="center"/>
        </w:trPr>
        <w:tc>
          <w:tcPr>
            <w:tcW w:w="9936" w:type="dxa"/>
            <w:gridSpan w:val="15"/>
            <w:tcBorders>
              <w:top w:val="single" w:sz="4" w:space="0" w:color="auto"/>
              <w:left w:val="single" w:sz="4" w:space="0" w:color="auto"/>
              <w:bottom w:val="single" w:sz="4" w:space="0" w:color="auto"/>
              <w:right w:val="single" w:sz="4" w:space="0" w:color="auto"/>
            </w:tcBorders>
          </w:tcPr>
          <w:p w:rsidR="000A39F6" w:rsidRPr="00AA413E" w:rsidRDefault="000A39F6" w:rsidP="00CF5135">
            <w:pPr>
              <w:pStyle w:val="ac"/>
              <w:spacing w:line="320" w:lineRule="exact"/>
              <w:ind w:leftChars="0" w:left="0"/>
              <w:rPr>
                <w:rFonts w:ascii="仿宋_GB2312" w:eastAsia="仿宋_GB2312" w:hAnsi="宋体"/>
                <w:bCs/>
                <w:sz w:val="24"/>
                <w:szCs w:val="24"/>
              </w:rPr>
            </w:pPr>
            <w:r w:rsidRPr="008E32E7">
              <w:rPr>
                <w:rFonts w:ascii="仿宋_GB2312" w:eastAsia="仿宋_GB2312" w:hAnsi="宋体" w:hint="eastAsia"/>
                <w:sz w:val="21"/>
                <w:szCs w:val="21"/>
              </w:rPr>
              <w:br w:type="page"/>
            </w:r>
            <w:r w:rsidRPr="008E32E7">
              <w:rPr>
                <w:rFonts w:ascii="仿宋_GB2312" w:eastAsia="仿宋_GB2312" w:hAnsi="宋体" w:hint="eastAsia"/>
                <w:bCs/>
                <w:sz w:val="24"/>
                <w:szCs w:val="24"/>
              </w:rPr>
              <w:t>申请理由：</w:t>
            </w:r>
          </w:p>
          <w:p w:rsidR="000A39F6" w:rsidRPr="008E32E7" w:rsidRDefault="000A39F6" w:rsidP="00CF5135">
            <w:pPr>
              <w:spacing w:line="320" w:lineRule="exact"/>
              <w:ind w:firstLineChars="900" w:firstLine="1890"/>
              <w:rPr>
                <w:rFonts w:ascii="仿宋_GB2312" w:eastAsia="仿宋_GB2312" w:hAnsi="宋体"/>
                <w:bCs/>
                <w:color w:val="000000"/>
                <w:szCs w:val="21"/>
              </w:rPr>
            </w:pPr>
          </w:p>
          <w:p w:rsidR="000A39F6" w:rsidRPr="000D6E92" w:rsidRDefault="000A39F6" w:rsidP="00C4704F">
            <w:pPr>
              <w:spacing w:line="320" w:lineRule="exact"/>
              <w:ind w:firstLineChars="2420" w:firstLine="5808"/>
              <w:rPr>
                <w:rFonts w:ascii="仿宋_GB2312" w:eastAsia="仿宋_GB2312" w:hAnsi="宋体"/>
                <w:bCs/>
                <w:color w:val="000000"/>
                <w:sz w:val="24"/>
              </w:rPr>
            </w:pPr>
            <w:r w:rsidRPr="000D6E92">
              <w:rPr>
                <w:rFonts w:ascii="仿宋_GB2312" w:eastAsia="仿宋_GB2312" w:hAnsi="宋体" w:hint="eastAsia"/>
                <w:bCs/>
                <w:color w:val="000000"/>
                <w:sz w:val="24"/>
              </w:rPr>
              <w:t xml:space="preserve">申请人签名：　</w:t>
            </w:r>
          </w:p>
          <w:p w:rsidR="000A39F6" w:rsidRPr="000D6E92" w:rsidRDefault="000A39F6" w:rsidP="00C4704F">
            <w:pPr>
              <w:spacing w:line="320" w:lineRule="exact"/>
              <w:ind w:firstLineChars="2420" w:firstLine="5808"/>
              <w:rPr>
                <w:rFonts w:ascii="仿宋_GB2312" w:eastAsia="仿宋_GB2312" w:hAnsi="宋体"/>
                <w:bCs/>
                <w:color w:val="000000"/>
                <w:sz w:val="24"/>
              </w:rPr>
            </w:pPr>
            <w:r w:rsidRPr="000D6E92">
              <w:rPr>
                <w:rFonts w:ascii="仿宋_GB2312" w:eastAsia="仿宋_GB2312" w:hAnsi="宋体" w:hint="eastAsia"/>
                <w:bCs/>
                <w:color w:val="000000"/>
                <w:sz w:val="24"/>
              </w:rPr>
              <w:t xml:space="preserve">家长（监护人）签名： </w:t>
            </w:r>
          </w:p>
          <w:p w:rsidR="000A39F6" w:rsidRPr="008E32E7" w:rsidRDefault="000A39F6" w:rsidP="00CF5135">
            <w:pPr>
              <w:spacing w:line="320" w:lineRule="exact"/>
              <w:ind w:firstLineChars="3350" w:firstLine="8040"/>
              <w:rPr>
                <w:rFonts w:ascii="仿宋_GB2312" w:eastAsia="仿宋_GB2312" w:hAnsi="宋体"/>
                <w:bCs/>
                <w:color w:val="000000"/>
                <w:szCs w:val="21"/>
              </w:rPr>
            </w:pPr>
            <w:r w:rsidRPr="000D6E92">
              <w:rPr>
                <w:rFonts w:ascii="仿宋_GB2312" w:eastAsia="仿宋_GB2312" w:hAnsi="宋体" w:hint="eastAsia"/>
                <w:bCs/>
                <w:color w:val="000000"/>
                <w:sz w:val="24"/>
              </w:rPr>
              <w:t>年    月    日</w:t>
            </w:r>
          </w:p>
        </w:tc>
      </w:tr>
      <w:tr w:rsidR="000A39F6" w:rsidRPr="008E32E7" w:rsidTr="00F17B94">
        <w:trPr>
          <w:jc w:val="center"/>
        </w:trPr>
        <w:tc>
          <w:tcPr>
            <w:tcW w:w="5966" w:type="dxa"/>
            <w:gridSpan w:val="9"/>
            <w:tcBorders>
              <w:top w:val="single" w:sz="4" w:space="0" w:color="auto"/>
              <w:left w:val="single" w:sz="4" w:space="0" w:color="auto"/>
              <w:bottom w:val="single" w:sz="4" w:space="0" w:color="auto"/>
              <w:right w:val="single" w:sz="4" w:space="0" w:color="auto"/>
            </w:tcBorders>
          </w:tcPr>
          <w:p w:rsidR="000A39F6" w:rsidRPr="00E7032E" w:rsidRDefault="000A39F6" w:rsidP="00CF5135">
            <w:pPr>
              <w:spacing w:line="320" w:lineRule="exact"/>
              <w:rPr>
                <w:rFonts w:ascii="仿宋_GB2312" w:eastAsia="仿宋_GB2312" w:hAnsi="宋体"/>
                <w:bCs/>
                <w:color w:val="000000"/>
                <w:sz w:val="24"/>
              </w:rPr>
            </w:pPr>
            <w:r w:rsidRPr="00E7032E">
              <w:rPr>
                <w:rFonts w:ascii="仿宋_GB2312" w:eastAsia="仿宋_GB2312" w:hAnsi="宋体" w:hint="eastAsia"/>
                <w:bCs/>
                <w:color w:val="000000"/>
                <w:sz w:val="24"/>
              </w:rPr>
              <w:t>班主任意见：</w:t>
            </w:r>
          </w:p>
          <w:p w:rsidR="000A39F6" w:rsidRDefault="000A39F6" w:rsidP="00CF5135">
            <w:pPr>
              <w:spacing w:line="320" w:lineRule="exact"/>
              <w:rPr>
                <w:rFonts w:ascii="宋体" w:eastAsia="仿宋_GB2312" w:hAnsi="宋体"/>
                <w:bCs/>
                <w:color w:val="000000"/>
                <w:sz w:val="24"/>
              </w:rPr>
            </w:pPr>
          </w:p>
          <w:p w:rsidR="000A39F6" w:rsidRPr="00AA413E" w:rsidRDefault="000A39F6" w:rsidP="00CF5135">
            <w:pPr>
              <w:spacing w:line="320" w:lineRule="exact"/>
              <w:rPr>
                <w:rFonts w:ascii="宋体" w:eastAsia="仿宋_GB2312" w:hAnsi="宋体"/>
                <w:bCs/>
                <w:color w:val="000000"/>
                <w:sz w:val="24"/>
              </w:rPr>
            </w:pPr>
            <w:r>
              <w:rPr>
                <w:rFonts w:ascii="宋体" w:eastAsia="仿宋_GB2312" w:hAnsi="宋体" w:hint="eastAsia"/>
                <w:bCs/>
                <w:color w:val="000000"/>
                <w:sz w:val="24"/>
              </w:rPr>
              <w:t>建议免学费：</w:t>
            </w:r>
            <w:r>
              <w:rPr>
                <w:rFonts w:ascii="宋体" w:eastAsia="仿宋_GB2312" w:hAnsi="宋体" w:hint="eastAsia"/>
                <w:bCs/>
                <w:color w:val="000000"/>
                <w:sz w:val="24"/>
              </w:rPr>
              <w:t xml:space="preserve">      </w:t>
            </w:r>
            <w:r>
              <w:rPr>
                <w:rFonts w:ascii="宋体" w:eastAsia="仿宋_GB2312" w:hAnsi="宋体" w:hint="eastAsia"/>
                <w:bCs/>
                <w:color w:val="000000"/>
                <w:sz w:val="24"/>
              </w:rPr>
              <w:t>元、</w:t>
            </w:r>
            <w:proofErr w:type="gramStart"/>
            <w:r>
              <w:rPr>
                <w:rFonts w:ascii="仿宋_GB2312" w:eastAsia="仿宋_GB2312" w:hAnsi="宋体" w:hint="eastAsia"/>
                <w:bCs/>
                <w:color w:val="000000"/>
                <w:sz w:val="24"/>
              </w:rPr>
              <w:t>免书簿</w:t>
            </w:r>
            <w:proofErr w:type="gramEnd"/>
            <w:r>
              <w:rPr>
                <w:rFonts w:ascii="仿宋_GB2312" w:eastAsia="仿宋_GB2312" w:hAnsi="宋体" w:hint="eastAsia"/>
                <w:bCs/>
                <w:color w:val="000000"/>
                <w:sz w:val="24"/>
              </w:rPr>
              <w:t>费：        元</w:t>
            </w:r>
          </w:p>
          <w:p w:rsidR="000A39F6" w:rsidRDefault="000A39F6" w:rsidP="00C4704F">
            <w:pPr>
              <w:spacing w:line="77" w:lineRule="atLeast"/>
              <w:rPr>
                <w:rFonts w:ascii="仿宋_GB2312" w:eastAsia="仿宋_GB2312" w:hAnsi="宋体"/>
                <w:bCs/>
                <w:color w:val="000000"/>
                <w:sz w:val="24"/>
              </w:rPr>
            </w:pPr>
            <w:r>
              <w:rPr>
                <w:rFonts w:ascii="仿宋_GB2312" w:eastAsia="仿宋_GB2312" w:hAnsi="宋体" w:hint="eastAsia"/>
                <w:bCs/>
                <w:color w:val="000000"/>
                <w:sz w:val="24"/>
              </w:rPr>
              <w:t>发放国家助学金：          元</w:t>
            </w:r>
          </w:p>
          <w:p w:rsidR="000A39F6" w:rsidRPr="00E7032E" w:rsidRDefault="000A39F6" w:rsidP="00C4704F">
            <w:pPr>
              <w:spacing w:line="77" w:lineRule="atLeast"/>
              <w:ind w:firstLineChars="1300" w:firstLine="3120"/>
              <w:rPr>
                <w:rFonts w:ascii="仿宋_GB2312" w:eastAsia="仿宋_GB2312" w:hAnsi="宋体"/>
                <w:bCs/>
                <w:color w:val="000000"/>
                <w:sz w:val="24"/>
              </w:rPr>
            </w:pPr>
            <w:r w:rsidRPr="00E7032E">
              <w:rPr>
                <w:rFonts w:ascii="仿宋_GB2312" w:eastAsia="仿宋_GB2312" w:hAnsi="宋体" w:hint="eastAsia"/>
                <w:bCs/>
                <w:color w:val="000000"/>
                <w:sz w:val="24"/>
              </w:rPr>
              <w:t xml:space="preserve">班主任签名： </w:t>
            </w:r>
          </w:p>
          <w:p w:rsidR="000A39F6" w:rsidRPr="00AA413E" w:rsidRDefault="000A39F6" w:rsidP="00CF5135">
            <w:pPr>
              <w:spacing w:line="320" w:lineRule="exact"/>
              <w:ind w:left="87" w:firstLineChars="1750" w:firstLine="4200"/>
              <w:rPr>
                <w:rFonts w:ascii="仿宋_GB2312" w:eastAsia="仿宋_GB2312" w:hAnsi="宋体"/>
                <w:bCs/>
                <w:color w:val="000000"/>
                <w:sz w:val="24"/>
              </w:rPr>
            </w:pPr>
            <w:r w:rsidRPr="00E7032E">
              <w:rPr>
                <w:rFonts w:ascii="仿宋_GB2312" w:eastAsia="仿宋_GB2312" w:hAnsi="宋体" w:hint="eastAsia"/>
                <w:bCs/>
                <w:color w:val="000000"/>
                <w:sz w:val="24"/>
              </w:rPr>
              <w:t>年</w:t>
            </w:r>
            <w:r>
              <w:rPr>
                <w:rFonts w:ascii="仿宋_GB2312" w:eastAsia="仿宋_GB2312" w:hAnsi="宋体" w:hint="eastAsia"/>
                <w:bCs/>
                <w:color w:val="000000"/>
                <w:sz w:val="24"/>
              </w:rPr>
              <w:t xml:space="preserve">  </w:t>
            </w:r>
            <w:r w:rsidRPr="00E7032E">
              <w:rPr>
                <w:rFonts w:ascii="仿宋_GB2312" w:eastAsia="仿宋_GB2312" w:hAnsi="宋体" w:hint="eastAsia"/>
                <w:bCs/>
                <w:color w:val="000000"/>
                <w:sz w:val="24"/>
              </w:rPr>
              <w:t>月   日</w:t>
            </w:r>
          </w:p>
        </w:tc>
        <w:tc>
          <w:tcPr>
            <w:tcW w:w="3970" w:type="dxa"/>
            <w:gridSpan w:val="6"/>
            <w:tcBorders>
              <w:top w:val="single" w:sz="4" w:space="0" w:color="auto"/>
              <w:left w:val="single" w:sz="4" w:space="0" w:color="auto"/>
              <w:bottom w:val="single" w:sz="4" w:space="0" w:color="auto"/>
              <w:right w:val="single" w:sz="4" w:space="0" w:color="auto"/>
            </w:tcBorders>
          </w:tcPr>
          <w:p w:rsidR="000A39F6" w:rsidRPr="00E7032E" w:rsidRDefault="000A39F6" w:rsidP="00CF5135">
            <w:pPr>
              <w:spacing w:line="320" w:lineRule="exact"/>
              <w:rPr>
                <w:rFonts w:ascii="仿宋_GB2312" w:eastAsia="仿宋_GB2312" w:hAnsi="宋体"/>
                <w:bCs/>
                <w:color w:val="000000"/>
                <w:sz w:val="24"/>
              </w:rPr>
            </w:pPr>
            <w:r w:rsidRPr="00E7032E">
              <w:rPr>
                <w:rFonts w:ascii="仿宋_GB2312" w:eastAsia="仿宋_GB2312" w:hAnsi="宋体" w:hint="eastAsia"/>
                <w:bCs/>
                <w:color w:val="000000"/>
                <w:sz w:val="24"/>
              </w:rPr>
              <w:t>学校帮困助学领导小组审核意见</w:t>
            </w:r>
            <w:r>
              <w:rPr>
                <w:rFonts w:ascii="仿宋_GB2312" w:eastAsia="仿宋_GB2312" w:hAnsi="宋体" w:hint="eastAsia"/>
                <w:bCs/>
                <w:color w:val="000000"/>
                <w:sz w:val="24"/>
              </w:rPr>
              <w:t>：</w:t>
            </w:r>
          </w:p>
          <w:p w:rsidR="000A39F6" w:rsidRDefault="000A39F6" w:rsidP="00CF5135">
            <w:pPr>
              <w:spacing w:line="320" w:lineRule="exact"/>
              <w:ind w:firstLineChars="33" w:firstLine="79"/>
              <w:jc w:val="left"/>
              <w:rPr>
                <w:rFonts w:ascii="仿宋_GB2312" w:eastAsia="仿宋_GB2312" w:hAnsi="宋体"/>
                <w:bCs/>
                <w:color w:val="000000"/>
                <w:sz w:val="24"/>
              </w:rPr>
            </w:pPr>
          </w:p>
          <w:p w:rsidR="000A39F6" w:rsidRDefault="000A39F6" w:rsidP="00CF5135">
            <w:pPr>
              <w:spacing w:line="320" w:lineRule="exact"/>
              <w:ind w:firstLineChars="33" w:firstLine="79"/>
              <w:jc w:val="left"/>
              <w:rPr>
                <w:rFonts w:ascii="仿宋_GB2312" w:eastAsia="仿宋_GB2312" w:hAnsi="宋体"/>
                <w:bCs/>
                <w:color w:val="000000"/>
                <w:sz w:val="24"/>
              </w:rPr>
            </w:pPr>
          </w:p>
          <w:p w:rsidR="000A39F6" w:rsidRDefault="000A39F6" w:rsidP="00CF5135">
            <w:pPr>
              <w:spacing w:line="320" w:lineRule="exact"/>
              <w:ind w:firstLineChars="33" w:firstLine="79"/>
              <w:jc w:val="left"/>
              <w:rPr>
                <w:rFonts w:ascii="仿宋_GB2312" w:eastAsia="仿宋_GB2312" w:hAnsi="宋体"/>
                <w:bCs/>
                <w:color w:val="000000"/>
                <w:sz w:val="24"/>
              </w:rPr>
            </w:pPr>
          </w:p>
          <w:p w:rsidR="000A39F6" w:rsidRDefault="000A39F6" w:rsidP="00CF5135">
            <w:pPr>
              <w:spacing w:line="320" w:lineRule="exact"/>
              <w:ind w:firstLineChars="33" w:firstLine="79"/>
              <w:jc w:val="left"/>
              <w:rPr>
                <w:rFonts w:ascii="仿宋_GB2312" w:eastAsia="仿宋_GB2312" w:hAnsi="宋体"/>
                <w:bCs/>
                <w:color w:val="000000"/>
                <w:sz w:val="24"/>
              </w:rPr>
            </w:pPr>
          </w:p>
          <w:p w:rsidR="000A39F6" w:rsidRDefault="000A39F6" w:rsidP="00CF5135">
            <w:pPr>
              <w:spacing w:line="320" w:lineRule="exact"/>
              <w:ind w:firstLineChars="33" w:firstLine="79"/>
              <w:jc w:val="left"/>
              <w:rPr>
                <w:rFonts w:ascii="仿宋_GB2312" w:eastAsia="仿宋_GB2312" w:hAnsi="宋体"/>
                <w:bCs/>
                <w:color w:val="000000"/>
                <w:sz w:val="24"/>
              </w:rPr>
            </w:pPr>
          </w:p>
          <w:p w:rsidR="000A39F6" w:rsidRPr="008E32E7" w:rsidRDefault="000A39F6" w:rsidP="00C4704F">
            <w:pPr>
              <w:spacing w:line="320" w:lineRule="exact"/>
              <w:ind w:firstLineChars="550" w:firstLine="1320"/>
              <w:jc w:val="right"/>
              <w:rPr>
                <w:rFonts w:ascii="仿宋_GB2312" w:eastAsia="仿宋_GB2312" w:hAnsi="宋体"/>
                <w:bCs/>
                <w:color w:val="000000"/>
                <w:szCs w:val="21"/>
              </w:rPr>
            </w:pPr>
            <w:r>
              <w:rPr>
                <w:rFonts w:ascii="仿宋_GB2312" w:eastAsia="仿宋_GB2312" w:hAnsi="宋体" w:hint="eastAsia"/>
                <w:bCs/>
                <w:color w:val="000000"/>
                <w:sz w:val="24"/>
              </w:rPr>
              <w:t>学校公章</w:t>
            </w:r>
            <w:r w:rsidRPr="00E7032E">
              <w:rPr>
                <w:rFonts w:ascii="仿宋_GB2312" w:eastAsia="仿宋_GB2312" w:hAnsi="宋体" w:hint="eastAsia"/>
                <w:bCs/>
                <w:color w:val="000000"/>
                <w:sz w:val="24"/>
              </w:rPr>
              <w:t xml:space="preserve">                    </w:t>
            </w:r>
            <w:r>
              <w:rPr>
                <w:rFonts w:ascii="仿宋_GB2312" w:eastAsia="仿宋_GB2312" w:hAnsi="宋体" w:hint="eastAsia"/>
                <w:bCs/>
                <w:color w:val="000000"/>
                <w:sz w:val="24"/>
              </w:rPr>
              <w:t xml:space="preserve">                            </w:t>
            </w:r>
            <w:r w:rsidRPr="00E7032E">
              <w:rPr>
                <w:rFonts w:ascii="仿宋_GB2312" w:eastAsia="仿宋_GB2312" w:hAnsi="宋体" w:hint="eastAsia"/>
                <w:bCs/>
                <w:color w:val="000000"/>
                <w:sz w:val="24"/>
              </w:rPr>
              <w:t>年   月   日</w:t>
            </w:r>
          </w:p>
        </w:tc>
      </w:tr>
    </w:tbl>
    <w:p w:rsidR="000A39F6" w:rsidRPr="008E32E7" w:rsidRDefault="000A39F6" w:rsidP="00453944">
      <w:pPr>
        <w:spacing w:line="260" w:lineRule="exact"/>
        <w:ind w:leftChars="-257" w:left="-540" w:firstLineChars="200" w:firstLine="420"/>
        <w:rPr>
          <w:rFonts w:ascii="仿宋_GB2312" w:eastAsia="仿宋_GB2312" w:hAnsi="宋体"/>
          <w:szCs w:val="21"/>
        </w:rPr>
      </w:pPr>
    </w:p>
    <w:p w:rsidR="000A39F6" w:rsidRDefault="000A39F6" w:rsidP="00F17B94">
      <w:pPr>
        <w:snapToGrid w:val="0"/>
        <w:spacing w:line="300" w:lineRule="auto"/>
        <w:ind w:leftChars="-291" w:left="721" w:rightChars="-364" w:right="-764" w:hangingChars="555" w:hanging="1332"/>
        <w:rPr>
          <w:rFonts w:ascii="仿宋_GB2312" w:eastAsia="仿宋_GB2312" w:hAnsi="宋体"/>
          <w:sz w:val="24"/>
        </w:rPr>
      </w:pPr>
      <w:r w:rsidRPr="00E7032E">
        <w:rPr>
          <w:rFonts w:ascii="仿宋_GB2312" w:eastAsia="仿宋_GB2312" w:hAnsi="宋体" w:hint="eastAsia"/>
          <w:sz w:val="24"/>
        </w:rPr>
        <w:t>说明：1.“户籍所在地”是指</w:t>
      </w:r>
      <w:r>
        <w:rPr>
          <w:rFonts w:ascii="仿宋_GB2312" w:eastAsia="仿宋_GB2312" w:hAnsi="宋体" w:hint="eastAsia"/>
          <w:sz w:val="24"/>
        </w:rPr>
        <w:t>：</w:t>
      </w:r>
      <w:r w:rsidRPr="00E7032E">
        <w:rPr>
          <w:rFonts w:ascii="仿宋_GB2312" w:eastAsia="仿宋_GB2312" w:hAnsi="宋体" w:hint="eastAsia"/>
          <w:sz w:val="24"/>
        </w:rPr>
        <w:t>××省（市）××区（县）××街道（乡镇）</w:t>
      </w:r>
      <w:r>
        <w:rPr>
          <w:rFonts w:ascii="仿宋_GB2312" w:eastAsia="仿宋_GB2312" w:hAnsi="宋体" w:hint="eastAsia"/>
          <w:sz w:val="24"/>
        </w:rPr>
        <w:t>须填写齐全完整</w:t>
      </w:r>
      <w:r w:rsidRPr="00E7032E">
        <w:rPr>
          <w:rFonts w:ascii="仿宋_GB2312" w:eastAsia="仿宋_GB2312" w:hAnsi="宋体" w:hint="eastAsia"/>
          <w:sz w:val="24"/>
        </w:rPr>
        <w:t>；</w:t>
      </w:r>
    </w:p>
    <w:p w:rsidR="000A39F6" w:rsidRPr="00E7032E" w:rsidRDefault="000A39F6" w:rsidP="00F17B94">
      <w:pPr>
        <w:snapToGrid w:val="0"/>
        <w:spacing w:line="300" w:lineRule="auto"/>
        <w:ind w:leftChars="51" w:left="719" w:rightChars="-364" w:right="-764" w:hangingChars="255" w:hanging="612"/>
        <w:rPr>
          <w:rFonts w:ascii="仿宋_GB2312" w:eastAsia="仿宋_GB2312" w:hAnsi="宋体"/>
          <w:sz w:val="24"/>
        </w:rPr>
      </w:pPr>
      <w:r w:rsidRPr="00E7032E">
        <w:rPr>
          <w:rFonts w:ascii="仿宋_GB2312" w:eastAsia="仿宋_GB2312" w:hAnsi="宋体" w:hint="eastAsia"/>
          <w:sz w:val="24"/>
        </w:rPr>
        <w:t>2.</w:t>
      </w:r>
      <w:r>
        <w:rPr>
          <w:rFonts w:ascii="仿宋_GB2312" w:eastAsia="仿宋_GB2312" w:hAnsi="宋体" w:hint="eastAsia"/>
          <w:sz w:val="24"/>
        </w:rPr>
        <w:t xml:space="preserve"> </w:t>
      </w:r>
      <w:r w:rsidRPr="00E7032E">
        <w:rPr>
          <w:rFonts w:ascii="仿宋_GB2312" w:eastAsia="仿宋_GB2312" w:hAnsi="宋体" w:hint="eastAsia"/>
          <w:sz w:val="24"/>
        </w:rPr>
        <w:t>本申请表由学校负责保管，以便备查。</w:t>
      </w:r>
    </w:p>
    <w:p w:rsidR="000A39F6" w:rsidRDefault="000A39F6" w:rsidP="00453944">
      <w:pPr>
        <w:snapToGrid w:val="0"/>
        <w:spacing w:line="300" w:lineRule="auto"/>
        <w:ind w:leftChars="-405" w:left="722" w:rightChars="-364" w:right="-764" w:hangingChars="655" w:hanging="1572"/>
        <w:rPr>
          <w:rFonts w:ascii="仿宋_GB2312" w:eastAsia="仿宋_GB2312" w:hAnsi="宋体"/>
          <w:sz w:val="24"/>
        </w:rPr>
      </w:pPr>
    </w:p>
    <w:p w:rsidR="000A39F6" w:rsidRDefault="000A39F6" w:rsidP="00453944">
      <w:pPr>
        <w:spacing w:line="240" w:lineRule="atLeast"/>
        <w:jc w:val="center"/>
        <w:rPr>
          <w:rFonts w:ascii="华文中宋" w:eastAsia="华文中宋" w:hAnsi="华文中宋"/>
          <w:b/>
          <w:sz w:val="30"/>
          <w:szCs w:val="30"/>
        </w:rPr>
      </w:pPr>
    </w:p>
    <w:p w:rsidR="000A39F6" w:rsidRDefault="000A39F6" w:rsidP="00453944">
      <w:pPr>
        <w:spacing w:line="240" w:lineRule="atLeast"/>
        <w:jc w:val="center"/>
        <w:rPr>
          <w:rFonts w:ascii="华文中宋" w:eastAsia="华文中宋" w:hAnsi="华文中宋"/>
          <w:b/>
          <w:sz w:val="30"/>
          <w:szCs w:val="30"/>
        </w:rPr>
      </w:pPr>
    </w:p>
    <w:p w:rsidR="000A39F6" w:rsidRDefault="000A39F6" w:rsidP="00453944">
      <w:pPr>
        <w:spacing w:line="240" w:lineRule="atLeast"/>
        <w:jc w:val="center"/>
        <w:rPr>
          <w:rFonts w:ascii="华文中宋" w:eastAsia="华文中宋" w:hAnsi="华文中宋"/>
          <w:b/>
          <w:sz w:val="30"/>
          <w:szCs w:val="30"/>
        </w:rPr>
      </w:pPr>
      <w:r>
        <w:rPr>
          <w:rFonts w:ascii="华文中宋" w:eastAsia="华文中宋" w:hAnsi="华文中宋" w:hint="eastAsia"/>
          <w:b/>
          <w:sz w:val="30"/>
          <w:szCs w:val="30"/>
        </w:rPr>
        <w:lastRenderedPageBreak/>
        <w:t>上海市全日制普通中等职业学校免费教育申请表</w:t>
      </w:r>
    </w:p>
    <w:p w:rsidR="000A39F6" w:rsidRPr="00DC2CD2" w:rsidRDefault="000A39F6" w:rsidP="00453944">
      <w:pPr>
        <w:spacing w:line="240" w:lineRule="atLeast"/>
        <w:jc w:val="center"/>
        <w:rPr>
          <w:rFonts w:ascii="华文中宋" w:eastAsia="华文中宋" w:hAnsi="华文中宋"/>
          <w:b/>
          <w:sz w:val="30"/>
          <w:szCs w:val="30"/>
        </w:rPr>
      </w:pPr>
      <w:r>
        <w:rPr>
          <w:rFonts w:ascii="华文中宋" w:eastAsia="华文中宋" w:hAnsi="华文中宋" w:hint="eastAsia"/>
          <w:b/>
          <w:sz w:val="30"/>
          <w:szCs w:val="30"/>
        </w:rPr>
        <w:t>（烈士子女）</w:t>
      </w:r>
    </w:p>
    <w:p w:rsidR="000A39F6" w:rsidRPr="00E51EFF" w:rsidRDefault="000A39F6" w:rsidP="00453944">
      <w:pPr>
        <w:spacing w:line="240" w:lineRule="atLeast"/>
        <w:ind w:leftChars="-257" w:left="90" w:rightChars="-159" w:right="-334" w:hangingChars="225" w:hanging="630"/>
        <w:jc w:val="left"/>
        <w:rPr>
          <w:rFonts w:ascii="仿宋_GB2312" w:eastAsia="仿宋_GB2312" w:hAnsi="宋体"/>
          <w:sz w:val="28"/>
          <w:szCs w:val="28"/>
        </w:rPr>
      </w:pPr>
      <w:r w:rsidRPr="00E51EFF">
        <w:rPr>
          <w:rFonts w:ascii="仿宋_GB2312" w:eastAsia="仿宋_GB2312" w:hAnsi="宋体" w:hint="eastAsia"/>
          <w:sz w:val="28"/>
          <w:szCs w:val="28"/>
        </w:rPr>
        <w:t>就读学校：</w:t>
      </w:r>
      <w:r>
        <w:rPr>
          <w:rFonts w:ascii="仿宋_GB2312" w:eastAsia="仿宋_GB2312" w:hAnsi="宋体" w:hint="eastAsia"/>
          <w:sz w:val="28"/>
          <w:szCs w:val="28"/>
          <w:u w:val="single"/>
        </w:rPr>
        <w:t xml:space="preserve">                      </w:t>
      </w:r>
      <w:r w:rsidRPr="00E51EFF">
        <w:rPr>
          <w:rFonts w:ascii="仿宋_GB2312" w:eastAsia="仿宋_GB2312" w:hAnsi="宋体" w:hint="eastAsia"/>
          <w:sz w:val="28"/>
          <w:szCs w:val="28"/>
          <w:u w:val="single"/>
        </w:rPr>
        <w:t xml:space="preserve">             </w:t>
      </w:r>
      <w:r w:rsidRPr="00E51EFF">
        <w:rPr>
          <w:rFonts w:ascii="仿宋_GB2312" w:eastAsia="仿宋_GB2312" w:hAnsi="宋体" w:hint="eastAsia"/>
          <w:sz w:val="28"/>
          <w:szCs w:val="28"/>
        </w:rPr>
        <w:t xml:space="preserve"> </w:t>
      </w:r>
    </w:p>
    <w:tbl>
      <w:tblPr>
        <w:tblW w:w="9936"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436"/>
        <w:gridCol w:w="805"/>
        <w:gridCol w:w="567"/>
        <w:gridCol w:w="519"/>
        <w:gridCol w:w="898"/>
        <w:gridCol w:w="425"/>
        <w:gridCol w:w="284"/>
        <w:gridCol w:w="567"/>
        <w:gridCol w:w="1559"/>
        <w:gridCol w:w="992"/>
        <w:gridCol w:w="1276"/>
        <w:gridCol w:w="1602"/>
        <w:gridCol w:w="6"/>
      </w:tblGrid>
      <w:tr w:rsidR="000A39F6" w:rsidRPr="008E32E7" w:rsidTr="00F17B94">
        <w:trPr>
          <w:jc w:val="center"/>
        </w:trPr>
        <w:tc>
          <w:tcPr>
            <w:tcW w:w="436" w:type="dxa"/>
            <w:vMerge w:val="restart"/>
            <w:tcBorders>
              <w:top w:val="single" w:sz="4" w:space="0" w:color="auto"/>
              <w:left w:val="single" w:sz="4" w:space="0" w:color="auto"/>
              <w:right w:val="single" w:sz="4" w:space="0" w:color="auto"/>
            </w:tcBorders>
            <w:vAlign w:val="center"/>
          </w:tcPr>
          <w:p w:rsidR="000A39F6" w:rsidRPr="00B42EF3" w:rsidRDefault="000A39F6" w:rsidP="00F17B94">
            <w:pPr>
              <w:spacing w:line="300" w:lineRule="exact"/>
              <w:jc w:val="center"/>
              <w:rPr>
                <w:rFonts w:ascii="仿宋_GB2312" w:eastAsia="仿宋_GB2312" w:hAnsi="宋体"/>
                <w:bCs/>
                <w:snapToGrid w:val="0"/>
                <w:color w:val="000000"/>
                <w:spacing w:val="-20"/>
                <w:kern w:val="0"/>
                <w:szCs w:val="21"/>
              </w:rPr>
            </w:pPr>
            <w:r w:rsidRPr="00B42EF3">
              <w:rPr>
                <w:rFonts w:ascii="仿宋_GB2312" w:eastAsia="仿宋_GB2312" w:hAnsi="宋体" w:hint="eastAsia"/>
                <w:bCs/>
                <w:snapToGrid w:val="0"/>
                <w:color w:val="000000"/>
                <w:spacing w:val="-20"/>
                <w:kern w:val="0"/>
                <w:szCs w:val="21"/>
              </w:rPr>
              <w:t>申</w:t>
            </w:r>
          </w:p>
          <w:p w:rsidR="000A39F6" w:rsidRPr="00B42EF3" w:rsidRDefault="000A39F6" w:rsidP="00F17B94">
            <w:pPr>
              <w:spacing w:line="300" w:lineRule="exact"/>
              <w:jc w:val="center"/>
              <w:rPr>
                <w:rFonts w:ascii="仿宋_GB2312" w:eastAsia="仿宋_GB2312" w:hAnsi="宋体"/>
                <w:bCs/>
                <w:snapToGrid w:val="0"/>
                <w:color w:val="000000"/>
                <w:spacing w:val="-20"/>
                <w:kern w:val="0"/>
                <w:szCs w:val="21"/>
              </w:rPr>
            </w:pPr>
            <w:r w:rsidRPr="00B42EF3">
              <w:rPr>
                <w:rFonts w:ascii="仿宋_GB2312" w:eastAsia="仿宋_GB2312" w:hAnsi="宋体" w:hint="eastAsia"/>
                <w:bCs/>
                <w:snapToGrid w:val="0"/>
                <w:color w:val="000000"/>
                <w:spacing w:val="-20"/>
                <w:kern w:val="0"/>
                <w:szCs w:val="21"/>
              </w:rPr>
              <w:t>请</w:t>
            </w:r>
          </w:p>
          <w:p w:rsidR="000A39F6" w:rsidRPr="00B42EF3" w:rsidRDefault="000A39F6" w:rsidP="00F17B94">
            <w:pPr>
              <w:spacing w:line="300" w:lineRule="exact"/>
              <w:jc w:val="center"/>
              <w:rPr>
                <w:rFonts w:ascii="仿宋_GB2312" w:eastAsia="仿宋_GB2312" w:hAnsi="宋体"/>
                <w:bCs/>
                <w:snapToGrid w:val="0"/>
                <w:color w:val="000000"/>
                <w:spacing w:val="-20"/>
                <w:kern w:val="0"/>
                <w:szCs w:val="21"/>
              </w:rPr>
            </w:pPr>
            <w:r w:rsidRPr="00B42EF3">
              <w:rPr>
                <w:rFonts w:ascii="仿宋_GB2312" w:eastAsia="仿宋_GB2312" w:hAnsi="宋体" w:hint="eastAsia"/>
                <w:bCs/>
                <w:snapToGrid w:val="0"/>
                <w:color w:val="000000"/>
                <w:spacing w:val="-20"/>
                <w:kern w:val="0"/>
                <w:szCs w:val="21"/>
              </w:rPr>
              <w:t>人</w:t>
            </w:r>
          </w:p>
          <w:p w:rsidR="000A39F6" w:rsidRPr="00B42EF3" w:rsidRDefault="000A39F6" w:rsidP="00F17B94">
            <w:pPr>
              <w:spacing w:line="300" w:lineRule="exact"/>
              <w:jc w:val="center"/>
              <w:rPr>
                <w:rFonts w:ascii="仿宋_GB2312" w:eastAsia="仿宋_GB2312" w:hAnsi="宋体"/>
                <w:bCs/>
                <w:snapToGrid w:val="0"/>
                <w:color w:val="000000"/>
                <w:spacing w:val="-20"/>
                <w:kern w:val="0"/>
                <w:szCs w:val="21"/>
              </w:rPr>
            </w:pPr>
            <w:r w:rsidRPr="00B42EF3">
              <w:rPr>
                <w:rFonts w:ascii="仿宋_GB2312" w:eastAsia="仿宋_GB2312" w:hAnsi="宋体" w:hint="eastAsia"/>
                <w:bCs/>
                <w:snapToGrid w:val="0"/>
                <w:color w:val="000000"/>
                <w:spacing w:val="-20"/>
                <w:kern w:val="0"/>
                <w:szCs w:val="21"/>
              </w:rPr>
              <w:t>情</w:t>
            </w:r>
          </w:p>
          <w:p w:rsidR="000A39F6" w:rsidRPr="008E32E7" w:rsidRDefault="000A39F6" w:rsidP="00F17B94">
            <w:pPr>
              <w:spacing w:line="300" w:lineRule="exact"/>
              <w:jc w:val="center"/>
              <w:rPr>
                <w:rFonts w:ascii="仿宋_GB2312" w:eastAsia="仿宋_GB2312" w:hAnsi="宋体"/>
                <w:bCs/>
                <w:color w:val="000000"/>
                <w:szCs w:val="21"/>
              </w:rPr>
            </w:pPr>
            <w:proofErr w:type="gramStart"/>
            <w:r w:rsidRPr="00B42EF3">
              <w:rPr>
                <w:rFonts w:ascii="仿宋_GB2312" w:eastAsia="仿宋_GB2312" w:hAnsi="宋体" w:hint="eastAsia"/>
                <w:bCs/>
                <w:snapToGrid w:val="0"/>
                <w:color w:val="000000"/>
                <w:spacing w:val="-20"/>
                <w:kern w:val="0"/>
                <w:szCs w:val="21"/>
              </w:rPr>
              <w:t>况</w:t>
            </w:r>
            <w:proofErr w:type="gramEnd"/>
          </w:p>
        </w:tc>
        <w:tc>
          <w:tcPr>
            <w:tcW w:w="1372"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学生姓名</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280" w:lineRule="exact"/>
              <w:jc w:val="center"/>
              <w:rPr>
                <w:rFonts w:ascii="仿宋_GB2312" w:eastAsia="仿宋_GB2312" w:hAnsi="宋体"/>
                <w:bCs/>
                <w:color w:val="000000"/>
                <w:szCs w:val="21"/>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28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性别</w:t>
            </w:r>
          </w:p>
        </w:tc>
        <w:tc>
          <w:tcPr>
            <w:tcW w:w="567"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280" w:lineRule="exact"/>
              <w:jc w:val="center"/>
              <w:rPr>
                <w:rFonts w:ascii="仿宋_GB2312" w:eastAsia="仿宋_GB2312" w:hAnsi="宋体"/>
                <w:bCs/>
                <w:color w:val="000000"/>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28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出生年月</w:t>
            </w:r>
          </w:p>
        </w:tc>
        <w:tc>
          <w:tcPr>
            <w:tcW w:w="99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280" w:lineRule="exact"/>
              <w:jc w:val="center"/>
              <w:rPr>
                <w:rFonts w:ascii="仿宋_GB2312" w:eastAsia="仿宋_GB2312" w:hAnsi="宋体"/>
                <w:bCs/>
                <w:color w:val="000000"/>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28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民族</w:t>
            </w:r>
          </w:p>
        </w:tc>
        <w:tc>
          <w:tcPr>
            <w:tcW w:w="1608"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280" w:lineRule="exact"/>
              <w:jc w:val="center"/>
              <w:rPr>
                <w:rFonts w:ascii="仿宋_GB2312" w:eastAsia="仿宋_GB2312" w:hAnsi="宋体"/>
                <w:bCs/>
                <w:color w:val="000000"/>
                <w:szCs w:val="21"/>
              </w:rPr>
            </w:pPr>
          </w:p>
        </w:tc>
      </w:tr>
      <w:tr w:rsidR="000A39F6" w:rsidRPr="008E32E7" w:rsidTr="00F17B94">
        <w:trPr>
          <w:jc w:val="center"/>
        </w:trPr>
        <w:tc>
          <w:tcPr>
            <w:tcW w:w="436" w:type="dxa"/>
            <w:vMerge/>
            <w:tcBorders>
              <w:left w:val="single" w:sz="4" w:space="0" w:color="auto"/>
              <w:right w:val="single" w:sz="4" w:space="0" w:color="auto"/>
            </w:tcBorders>
            <w:vAlign w:val="center"/>
          </w:tcPr>
          <w:p w:rsidR="000A39F6" w:rsidRPr="008E32E7" w:rsidRDefault="000A39F6" w:rsidP="00F17B94">
            <w:pPr>
              <w:spacing w:line="300" w:lineRule="exact"/>
              <w:rPr>
                <w:rFonts w:ascii="仿宋_GB2312" w:eastAsia="仿宋_GB2312" w:hAnsi="宋体"/>
                <w:bCs/>
                <w:color w:val="000000"/>
                <w:szCs w:val="21"/>
              </w:rPr>
            </w:pPr>
          </w:p>
        </w:tc>
        <w:tc>
          <w:tcPr>
            <w:tcW w:w="1372"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身份证号</w:t>
            </w:r>
          </w:p>
        </w:tc>
        <w:tc>
          <w:tcPr>
            <w:tcW w:w="2693" w:type="dxa"/>
            <w:gridSpan w:val="5"/>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280" w:lineRule="exact"/>
              <w:jc w:val="center"/>
              <w:rPr>
                <w:rFonts w:ascii="仿宋_GB2312" w:eastAsia="仿宋_GB2312" w:hAnsi="宋体"/>
                <w:bCs/>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28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入学时间</w:t>
            </w:r>
          </w:p>
        </w:tc>
        <w:tc>
          <w:tcPr>
            <w:tcW w:w="3876" w:type="dxa"/>
            <w:gridSpan w:val="4"/>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280" w:lineRule="exact"/>
              <w:jc w:val="center"/>
              <w:rPr>
                <w:rFonts w:ascii="仿宋_GB2312" w:eastAsia="仿宋_GB2312" w:hAnsi="宋体"/>
                <w:bCs/>
                <w:color w:val="000000"/>
                <w:szCs w:val="21"/>
              </w:rPr>
            </w:pPr>
          </w:p>
        </w:tc>
      </w:tr>
      <w:tr w:rsidR="000A39F6" w:rsidRPr="008E32E7" w:rsidTr="00F17B94">
        <w:trPr>
          <w:jc w:val="center"/>
        </w:trPr>
        <w:tc>
          <w:tcPr>
            <w:tcW w:w="436" w:type="dxa"/>
            <w:vMerge/>
            <w:tcBorders>
              <w:left w:val="single" w:sz="4" w:space="0" w:color="auto"/>
              <w:right w:val="single" w:sz="4" w:space="0" w:color="auto"/>
            </w:tcBorders>
            <w:vAlign w:val="center"/>
          </w:tcPr>
          <w:p w:rsidR="000A39F6" w:rsidRPr="008E32E7" w:rsidRDefault="000A39F6" w:rsidP="00F17B94">
            <w:pPr>
              <w:spacing w:line="300" w:lineRule="exact"/>
              <w:rPr>
                <w:rFonts w:ascii="仿宋_GB2312" w:eastAsia="仿宋_GB2312" w:hAnsi="宋体"/>
                <w:bCs/>
                <w:color w:val="000000"/>
                <w:szCs w:val="21"/>
              </w:rPr>
            </w:pPr>
          </w:p>
        </w:tc>
        <w:tc>
          <w:tcPr>
            <w:tcW w:w="1372"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学籍号</w:t>
            </w:r>
          </w:p>
        </w:tc>
        <w:tc>
          <w:tcPr>
            <w:tcW w:w="2693" w:type="dxa"/>
            <w:gridSpan w:val="5"/>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280" w:lineRule="exact"/>
              <w:jc w:val="center"/>
              <w:rPr>
                <w:rFonts w:ascii="仿宋_GB2312" w:eastAsia="仿宋_GB2312" w:hAnsi="宋体"/>
                <w:bCs/>
                <w:color w:val="000000"/>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280" w:lineRule="exact"/>
              <w:jc w:val="center"/>
              <w:rPr>
                <w:rFonts w:ascii="仿宋_GB2312" w:eastAsia="仿宋_GB2312" w:hAnsi="宋体"/>
                <w:bCs/>
                <w:color w:val="000000"/>
                <w:szCs w:val="21"/>
              </w:rPr>
            </w:pPr>
            <w:r>
              <w:rPr>
                <w:rFonts w:ascii="仿宋_GB2312" w:eastAsia="仿宋_GB2312" w:hAnsi="宋体" w:hint="eastAsia"/>
                <w:bCs/>
                <w:szCs w:val="21"/>
              </w:rPr>
              <w:t>就读</w:t>
            </w:r>
            <w:r w:rsidRPr="008E32E7">
              <w:rPr>
                <w:rFonts w:ascii="仿宋_GB2312" w:eastAsia="仿宋_GB2312" w:hAnsi="宋体" w:hint="eastAsia"/>
                <w:bCs/>
                <w:szCs w:val="21"/>
              </w:rPr>
              <w:t>专业</w:t>
            </w:r>
          </w:p>
        </w:tc>
        <w:tc>
          <w:tcPr>
            <w:tcW w:w="3876" w:type="dxa"/>
            <w:gridSpan w:val="4"/>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280" w:lineRule="exact"/>
              <w:jc w:val="center"/>
              <w:rPr>
                <w:rFonts w:ascii="仿宋_GB2312" w:eastAsia="仿宋_GB2312" w:hAnsi="宋体"/>
                <w:bCs/>
                <w:color w:val="000000"/>
                <w:szCs w:val="21"/>
              </w:rPr>
            </w:pPr>
          </w:p>
        </w:tc>
      </w:tr>
      <w:tr w:rsidR="000A39F6" w:rsidRPr="008E32E7" w:rsidTr="00F17B94">
        <w:trPr>
          <w:jc w:val="center"/>
        </w:trPr>
        <w:tc>
          <w:tcPr>
            <w:tcW w:w="436" w:type="dxa"/>
            <w:vMerge/>
            <w:tcBorders>
              <w:left w:val="single" w:sz="4" w:space="0" w:color="auto"/>
              <w:bottom w:val="single" w:sz="4" w:space="0" w:color="auto"/>
              <w:right w:val="single" w:sz="4" w:space="0" w:color="auto"/>
            </w:tcBorders>
            <w:vAlign w:val="center"/>
          </w:tcPr>
          <w:p w:rsidR="000A39F6" w:rsidRPr="008E32E7" w:rsidRDefault="000A39F6" w:rsidP="00F17B94">
            <w:pPr>
              <w:spacing w:line="300" w:lineRule="exact"/>
              <w:rPr>
                <w:rFonts w:ascii="仿宋_GB2312" w:eastAsia="仿宋_GB2312" w:hAnsi="宋体"/>
                <w:bCs/>
                <w:color w:val="000000"/>
                <w:szCs w:val="21"/>
              </w:rPr>
            </w:pPr>
          </w:p>
        </w:tc>
        <w:tc>
          <w:tcPr>
            <w:tcW w:w="1372"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r w:rsidRPr="008E32E7">
              <w:rPr>
                <w:rFonts w:ascii="仿宋_GB2312" w:eastAsia="仿宋_GB2312" w:hAnsi="宋体" w:hint="eastAsia"/>
                <w:bCs/>
                <w:szCs w:val="21"/>
              </w:rPr>
              <w:t>户籍所在地</w:t>
            </w:r>
          </w:p>
        </w:tc>
        <w:tc>
          <w:tcPr>
            <w:tcW w:w="8128" w:type="dxa"/>
            <w:gridSpan w:val="10"/>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280" w:lineRule="exact"/>
              <w:jc w:val="center"/>
              <w:rPr>
                <w:rFonts w:ascii="仿宋_GB2312" w:eastAsia="仿宋_GB2312" w:hAnsi="宋体"/>
                <w:bCs/>
                <w:color w:val="000000"/>
                <w:szCs w:val="21"/>
              </w:rPr>
            </w:pPr>
          </w:p>
        </w:tc>
      </w:tr>
      <w:tr w:rsidR="000A39F6" w:rsidRPr="008E32E7" w:rsidTr="00F17B94">
        <w:trPr>
          <w:jc w:val="center"/>
        </w:trPr>
        <w:tc>
          <w:tcPr>
            <w:tcW w:w="436" w:type="dxa"/>
            <w:vMerge w:val="restart"/>
            <w:tcBorders>
              <w:top w:val="nil"/>
              <w:left w:val="single" w:sz="4" w:space="0" w:color="auto"/>
              <w:bottom w:val="single" w:sz="4" w:space="0" w:color="auto"/>
              <w:right w:val="single" w:sz="4" w:space="0" w:color="auto"/>
            </w:tcBorders>
            <w:vAlign w:val="center"/>
          </w:tcPr>
          <w:p w:rsidR="000A39F6" w:rsidRPr="008E32E7" w:rsidRDefault="000A39F6" w:rsidP="00F17B94">
            <w:pPr>
              <w:spacing w:line="300" w:lineRule="exact"/>
              <w:rPr>
                <w:rFonts w:ascii="仿宋_GB2312" w:eastAsia="仿宋_GB2312" w:hAnsi="宋体"/>
                <w:bCs/>
                <w:color w:val="000000"/>
                <w:szCs w:val="21"/>
              </w:rPr>
            </w:pPr>
            <w:r>
              <w:rPr>
                <w:rFonts w:ascii="仿宋_GB2312" w:eastAsia="仿宋_GB2312" w:hAnsi="宋体" w:hint="eastAsia"/>
                <w:bCs/>
                <w:color w:val="000000"/>
                <w:szCs w:val="21"/>
              </w:rPr>
              <w:t>家庭成员</w:t>
            </w:r>
          </w:p>
        </w:tc>
        <w:tc>
          <w:tcPr>
            <w:tcW w:w="1372"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r>
              <w:rPr>
                <w:rFonts w:ascii="仿宋_GB2312" w:eastAsia="仿宋_GB2312" w:hAnsi="宋体" w:hint="eastAsia"/>
                <w:bCs/>
                <w:color w:val="000000"/>
                <w:szCs w:val="21"/>
              </w:rPr>
              <w:t>姓名</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280" w:lineRule="exact"/>
              <w:jc w:val="center"/>
              <w:rPr>
                <w:rFonts w:ascii="仿宋_GB2312" w:eastAsia="仿宋_GB2312" w:hAnsi="宋体"/>
                <w:bCs/>
                <w:color w:val="000000"/>
                <w:szCs w:val="21"/>
              </w:rPr>
            </w:pPr>
            <w:r>
              <w:rPr>
                <w:rFonts w:ascii="仿宋_GB2312" w:eastAsia="仿宋_GB2312" w:hAnsi="宋体" w:hint="eastAsia"/>
                <w:bCs/>
                <w:color w:val="000000"/>
                <w:szCs w:val="21"/>
              </w:rPr>
              <w:t>与本人关系</w:t>
            </w:r>
          </w:p>
        </w:tc>
        <w:tc>
          <w:tcPr>
            <w:tcW w:w="5103" w:type="dxa"/>
            <w:gridSpan w:val="6"/>
            <w:tcBorders>
              <w:left w:val="single" w:sz="4" w:space="0" w:color="auto"/>
              <w:bottom w:val="single" w:sz="4" w:space="0" w:color="auto"/>
              <w:right w:val="single" w:sz="4" w:space="0" w:color="auto"/>
            </w:tcBorders>
            <w:vAlign w:val="center"/>
          </w:tcPr>
          <w:p w:rsidR="000A39F6" w:rsidRPr="008E32E7" w:rsidRDefault="000A39F6" w:rsidP="00F17B94">
            <w:pPr>
              <w:spacing w:line="280" w:lineRule="exact"/>
              <w:jc w:val="center"/>
              <w:rPr>
                <w:rFonts w:ascii="仿宋_GB2312" w:eastAsia="仿宋_GB2312" w:hAnsi="宋体"/>
                <w:bCs/>
                <w:szCs w:val="21"/>
              </w:rPr>
            </w:pPr>
            <w:r w:rsidRPr="008E32E7">
              <w:rPr>
                <w:rFonts w:ascii="仿宋_GB2312" w:eastAsia="仿宋_GB2312" w:hAnsi="宋体" w:hint="eastAsia"/>
                <w:bCs/>
                <w:color w:val="000000"/>
                <w:szCs w:val="21"/>
              </w:rPr>
              <w:t>工作（或学习）单位</w:t>
            </w:r>
          </w:p>
        </w:tc>
        <w:tc>
          <w:tcPr>
            <w:tcW w:w="1608"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28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联系电话</w:t>
            </w:r>
          </w:p>
        </w:tc>
      </w:tr>
      <w:tr w:rsidR="000A39F6" w:rsidRPr="008E32E7" w:rsidTr="00F17B94">
        <w:trPr>
          <w:jc w:val="center"/>
        </w:trPr>
        <w:tc>
          <w:tcPr>
            <w:tcW w:w="436" w:type="dxa"/>
            <w:vMerge/>
            <w:tcBorders>
              <w:top w:val="nil"/>
              <w:left w:val="single" w:sz="4" w:space="0" w:color="auto"/>
              <w:bottom w:val="single" w:sz="4" w:space="0" w:color="auto"/>
              <w:right w:val="single" w:sz="4" w:space="0" w:color="auto"/>
            </w:tcBorders>
            <w:vAlign w:val="center"/>
          </w:tcPr>
          <w:p w:rsidR="000A39F6" w:rsidRPr="008E32E7" w:rsidRDefault="000A39F6" w:rsidP="00F17B94">
            <w:pPr>
              <w:spacing w:line="300" w:lineRule="exact"/>
              <w:rPr>
                <w:rFonts w:ascii="仿宋_GB2312" w:eastAsia="仿宋_GB2312" w:hAnsi="宋体"/>
                <w:bCs/>
                <w:color w:val="000000"/>
                <w:szCs w:val="21"/>
              </w:rPr>
            </w:pPr>
          </w:p>
        </w:tc>
        <w:tc>
          <w:tcPr>
            <w:tcW w:w="1372"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280" w:lineRule="exact"/>
              <w:jc w:val="center"/>
              <w:rPr>
                <w:rFonts w:ascii="仿宋_GB2312" w:eastAsia="仿宋_GB2312" w:hAnsi="宋体"/>
                <w:bCs/>
                <w:color w:val="000000"/>
                <w:szCs w:val="21"/>
              </w:rPr>
            </w:pPr>
          </w:p>
        </w:tc>
        <w:tc>
          <w:tcPr>
            <w:tcW w:w="5103" w:type="dxa"/>
            <w:gridSpan w:val="6"/>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280" w:lineRule="exact"/>
              <w:jc w:val="center"/>
              <w:rPr>
                <w:rFonts w:ascii="仿宋_GB2312" w:eastAsia="仿宋_GB2312" w:hAnsi="宋体"/>
                <w:bCs/>
                <w:color w:val="000000"/>
                <w:szCs w:val="21"/>
              </w:rPr>
            </w:pPr>
          </w:p>
        </w:tc>
        <w:tc>
          <w:tcPr>
            <w:tcW w:w="1608"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280" w:lineRule="exact"/>
              <w:jc w:val="center"/>
              <w:rPr>
                <w:rFonts w:ascii="仿宋_GB2312" w:eastAsia="仿宋_GB2312" w:hAnsi="宋体"/>
                <w:bCs/>
                <w:color w:val="000000"/>
                <w:szCs w:val="21"/>
              </w:rPr>
            </w:pPr>
          </w:p>
        </w:tc>
      </w:tr>
      <w:tr w:rsidR="000A39F6" w:rsidRPr="008E32E7" w:rsidTr="00F17B94">
        <w:trPr>
          <w:jc w:val="center"/>
        </w:trPr>
        <w:tc>
          <w:tcPr>
            <w:tcW w:w="436" w:type="dxa"/>
            <w:vMerge/>
            <w:tcBorders>
              <w:top w:val="nil"/>
              <w:left w:val="single" w:sz="4" w:space="0" w:color="auto"/>
              <w:bottom w:val="single" w:sz="4" w:space="0" w:color="auto"/>
              <w:right w:val="single" w:sz="4" w:space="0" w:color="auto"/>
            </w:tcBorders>
            <w:vAlign w:val="center"/>
          </w:tcPr>
          <w:p w:rsidR="000A39F6" w:rsidRPr="008E32E7" w:rsidRDefault="000A39F6" w:rsidP="00F17B94">
            <w:pPr>
              <w:spacing w:line="300" w:lineRule="exact"/>
              <w:rPr>
                <w:rFonts w:ascii="仿宋_GB2312" w:eastAsia="仿宋_GB2312" w:hAnsi="宋体"/>
                <w:bCs/>
                <w:color w:val="000000"/>
                <w:szCs w:val="21"/>
              </w:rPr>
            </w:pPr>
          </w:p>
        </w:tc>
        <w:tc>
          <w:tcPr>
            <w:tcW w:w="1372"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280" w:lineRule="exact"/>
              <w:jc w:val="center"/>
              <w:rPr>
                <w:rFonts w:ascii="仿宋_GB2312" w:eastAsia="仿宋_GB2312" w:hAnsi="宋体"/>
                <w:bCs/>
                <w:color w:val="000000"/>
                <w:szCs w:val="21"/>
              </w:rPr>
            </w:pPr>
          </w:p>
        </w:tc>
        <w:tc>
          <w:tcPr>
            <w:tcW w:w="5103" w:type="dxa"/>
            <w:gridSpan w:val="6"/>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280" w:lineRule="exact"/>
              <w:jc w:val="center"/>
              <w:rPr>
                <w:rFonts w:ascii="仿宋_GB2312" w:eastAsia="仿宋_GB2312" w:hAnsi="宋体"/>
                <w:bCs/>
                <w:color w:val="000000"/>
                <w:szCs w:val="21"/>
              </w:rPr>
            </w:pPr>
          </w:p>
        </w:tc>
        <w:tc>
          <w:tcPr>
            <w:tcW w:w="1608"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280" w:lineRule="exact"/>
              <w:jc w:val="center"/>
              <w:rPr>
                <w:rFonts w:ascii="仿宋_GB2312" w:eastAsia="仿宋_GB2312" w:hAnsi="宋体"/>
                <w:bCs/>
                <w:color w:val="000000"/>
                <w:szCs w:val="21"/>
              </w:rPr>
            </w:pPr>
          </w:p>
        </w:tc>
      </w:tr>
      <w:tr w:rsidR="000A39F6" w:rsidRPr="008E32E7" w:rsidTr="00F17B94">
        <w:trPr>
          <w:gridAfter w:val="1"/>
          <w:wAfter w:w="6" w:type="dxa"/>
          <w:jc w:val="center"/>
        </w:trPr>
        <w:tc>
          <w:tcPr>
            <w:tcW w:w="436" w:type="dxa"/>
            <w:vMerge/>
            <w:tcBorders>
              <w:top w:val="nil"/>
              <w:left w:val="single" w:sz="4" w:space="0" w:color="auto"/>
              <w:bottom w:val="single" w:sz="4" w:space="0" w:color="auto"/>
              <w:right w:val="single" w:sz="4" w:space="0" w:color="auto"/>
            </w:tcBorders>
            <w:vAlign w:val="center"/>
          </w:tcPr>
          <w:p w:rsidR="000A39F6" w:rsidRPr="008E32E7" w:rsidRDefault="000A39F6" w:rsidP="00F17B94">
            <w:pPr>
              <w:spacing w:line="300" w:lineRule="exact"/>
              <w:rPr>
                <w:rFonts w:ascii="仿宋_GB2312" w:eastAsia="仿宋_GB2312" w:hAnsi="宋体"/>
                <w:bCs/>
                <w:color w:val="000000"/>
                <w:szCs w:val="21"/>
              </w:rPr>
            </w:pPr>
          </w:p>
        </w:tc>
        <w:tc>
          <w:tcPr>
            <w:tcW w:w="1372"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r w:rsidRPr="008E32E7">
              <w:rPr>
                <w:rFonts w:ascii="宋体" w:eastAsia="仿宋_GB2312" w:hAnsi="宋体" w:hint="eastAsia"/>
                <w:bCs/>
                <w:color w:val="000000"/>
                <w:szCs w:val="21"/>
              </w:rPr>
              <w:t> </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280" w:lineRule="exact"/>
              <w:jc w:val="center"/>
              <w:rPr>
                <w:rFonts w:ascii="仿宋_GB2312" w:eastAsia="仿宋_GB2312" w:hAnsi="宋体"/>
                <w:bCs/>
                <w:color w:val="000000"/>
                <w:szCs w:val="21"/>
              </w:rPr>
            </w:pPr>
            <w:r w:rsidRPr="008E32E7">
              <w:rPr>
                <w:rFonts w:ascii="宋体" w:eastAsia="仿宋_GB2312" w:hAnsi="宋体" w:hint="eastAsia"/>
                <w:bCs/>
                <w:color w:val="000000"/>
                <w:szCs w:val="21"/>
              </w:rPr>
              <w:t> </w:t>
            </w:r>
          </w:p>
        </w:tc>
        <w:tc>
          <w:tcPr>
            <w:tcW w:w="5103" w:type="dxa"/>
            <w:gridSpan w:val="6"/>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280" w:lineRule="exact"/>
              <w:jc w:val="center"/>
              <w:rPr>
                <w:rFonts w:ascii="仿宋_GB2312" w:eastAsia="仿宋_GB2312" w:hAnsi="宋体"/>
                <w:bCs/>
                <w:color w:val="000000"/>
                <w:szCs w:val="21"/>
              </w:rPr>
            </w:pPr>
            <w:r w:rsidRPr="008E32E7">
              <w:rPr>
                <w:rFonts w:ascii="宋体" w:eastAsia="仿宋_GB2312" w:hAnsi="宋体" w:hint="eastAsia"/>
                <w:bCs/>
                <w:color w:val="000000"/>
                <w:szCs w:val="21"/>
              </w:rPr>
              <w:t> </w:t>
            </w:r>
          </w:p>
          <w:p w:rsidR="000A39F6" w:rsidRPr="008E32E7" w:rsidRDefault="000A39F6" w:rsidP="00F17B94">
            <w:pPr>
              <w:spacing w:line="280" w:lineRule="exact"/>
              <w:jc w:val="center"/>
              <w:rPr>
                <w:rFonts w:ascii="仿宋_GB2312" w:eastAsia="仿宋_GB2312" w:hAnsi="宋体"/>
                <w:bCs/>
                <w:color w:val="000000"/>
                <w:szCs w:val="21"/>
              </w:rPr>
            </w:pPr>
            <w:r w:rsidRPr="008E32E7">
              <w:rPr>
                <w:rFonts w:ascii="宋体" w:eastAsia="仿宋_GB2312" w:hAnsi="宋体" w:hint="eastAsia"/>
                <w:bCs/>
                <w:color w:val="000000"/>
                <w:szCs w:val="21"/>
              </w:rPr>
              <w:t> </w:t>
            </w:r>
          </w:p>
        </w:tc>
        <w:tc>
          <w:tcPr>
            <w:tcW w:w="160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280" w:lineRule="exact"/>
              <w:jc w:val="center"/>
              <w:rPr>
                <w:rFonts w:ascii="仿宋_GB2312" w:eastAsia="仿宋_GB2312" w:hAnsi="宋体"/>
                <w:bCs/>
                <w:color w:val="000000"/>
                <w:szCs w:val="21"/>
              </w:rPr>
            </w:pPr>
            <w:r w:rsidRPr="008E32E7">
              <w:rPr>
                <w:rFonts w:ascii="宋体" w:eastAsia="仿宋_GB2312" w:hAnsi="宋体" w:hint="eastAsia"/>
                <w:szCs w:val="21"/>
              </w:rPr>
              <w:t> </w:t>
            </w:r>
          </w:p>
        </w:tc>
      </w:tr>
      <w:tr w:rsidR="000A39F6" w:rsidRPr="008E32E7" w:rsidTr="00F17B94">
        <w:trPr>
          <w:jc w:val="center"/>
        </w:trPr>
        <w:tc>
          <w:tcPr>
            <w:tcW w:w="1241"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pStyle w:val="ac"/>
              <w:spacing w:line="300" w:lineRule="exact"/>
              <w:ind w:leftChars="0" w:left="0"/>
              <w:jc w:val="center"/>
              <w:rPr>
                <w:rFonts w:ascii="仿宋_GB2312" w:eastAsia="仿宋_GB2312" w:hAnsi="宋体"/>
                <w:sz w:val="21"/>
                <w:szCs w:val="21"/>
              </w:rPr>
            </w:pPr>
            <w:r>
              <w:rPr>
                <w:rFonts w:ascii="仿宋_GB2312" w:eastAsia="仿宋_GB2312" w:hAnsi="宋体" w:hint="eastAsia"/>
                <w:sz w:val="21"/>
                <w:szCs w:val="21"/>
              </w:rPr>
              <w:t>烈士姓名</w:t>
            </w:r>
          </w:p>
        </w:tc>
        <w:tc>
          <w:tcPr>
            <w:tcW w:w="1086"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pStyle w:val="ac"/>
              <w:spacing w:line="300" w:lineRule="exact"/>
              <w:ind w:leftChars="0" w:left="0"/>
              <w:jc w:val="center"/>
              <w:rPr>
                <w:rFonts w:ascii="仿宋_GB2312" w:eastAsia="仿宋_GB2312" w:hAnsi="宋体"/>
                <w:sz w:val="21"/>
                <w:szCs w:val="21"/>
              </w:rPr>
            </w:pPr>
          </w:p>
        </w:tc>
        <w:tc>
          <w:tcPr>
            <w:tcW w:w="1323"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pStyle w:val="ac"/>
              <w:spacing w:line="280" w:lineRule="exact"/>
              <w:ind w:leftChars="0" w:left="0"/>
              <w:jc w:val="center"/>
              <w:rPr>
                <w:rFonts w:ascii="仿宋_GB2312" w:eastAsia="仿宋_GB2312" w:hAnsi="宋体"/>
                <w:sz w:val="21"/>
                <w:szCs w:val="21"/>
              </w:rPr>
            </w:pPr>
            <w:r>
              <w:rPr>
                <w:rFonts w:ascii="仿宋_GB2312" w:eastAsia="仿宋_GB2312" w:hAnsi="宋体" w:hint="eastAsia"/>
                <w:sz w:val="21"/>
                <w:szCs w:val="21"/>
              </w:rPr>
              <w:t>与本人关系</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pStyle w:val="ac"/>
              <w:spacing w:line="280" w:lineRule="exact"/>
              <w:ind w:leftChars="0" w:left="0"/>
              <w:jc w:val="center"/>
              <w:rPr>
                <w:rFonts w:ascii="仿宋_GB2312" w:eastAsia="仿宋_GB2312" w:hAnsi="宋体"/>
                <w:sz w:val="21"/>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pStyle w:val="ac"/>
              <w:spacing w:line="280" w:lineRule="exact"/>
              <w:ind w:leftChars="0" w:left="0"/>
              <w:jc w:val="center"/>
              <w:rPr>
                <w:rFonts w:ascii="仿宋_GB2312" w:eastAsia="仿宋_GB2312" w:hAnsi="宋体"/>
                <w:sz w:val="21"/>
                <w:szCs w:val="21"/>
              </w:rPr>
            </w:pPr>
            <w:r>
              <w:rPr>
                <w:rFonts w:ascii="仿宋_GB2312" w:eastAsia="仿宋_GB2312" w:hAnsi="宋体" w:hint="eastAsia"/>
                <w:sz w:val="21"/>
                <w:szCs w:val="21"/>
              </w:rPr>
              <w:t>烈士审批单位</w:t>
            </w:r>
          </w:p>
        </w:tc>
        <w:tc>
          <w:tcPr>
            <w:tcW w:w="3876" w:type="dxa"/>
            <w:gridSpan w:val="4"/>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pStyle w:val="ac"/>
              <w:spacing w:line="280" w:lineRule="exact"/>
              <w:ind w:leftChars="0" w:left="0"/>
              <w:jc w:val="center"/>
              <w:rPr>
                <w:rFonts w:ascii="仿宋_GB2312" w:eastAsia="仿宋_GB2312" w:hAnsi="宋体"/>
                <w:sz w:val="21"/>
                <w:szCs w:val="21"/>
              </w:rPr>
            </w:pPr>
          </w:p>
        </w:tc>
      </w:tr>
      <w:tr w:rsidR="000A39F6" w:rsidRPr="008E32E7" w:rsidTr="00F17B94">
        <w:trPr>
          <w:jc w:val="center"/>
        </w:trPr>
        <w:tc>
          <w:tcPr>
            <w:tcW w:w="9936" w:type="dxa"/>
            <w:gridSpan w:val="13"/>
            <w:tcBorders>
              <w:top w:val="single" w:sz="4" w:space="0" w:color="auto"/>
              <w:left w:val="single" w:sz="4" w:space="0" w:color="auto"/>
              <w:bottom w:val="single" w:sz="4" w:space="0" w:color="auto"/>
              <w:right w:val="single" w:sz="4" w:space="0" w:color="auto"/>
            </w:tcBorders>
          </w:tcPr>
          <w:p w:rsidR="000A39F6" w:rsidRPr="00092B01" w:rsidRDefault="000A39F6" w:rsidP="00F17B94">
            <w:pPr>
              <w:pStyle w:val="ac"/>
              <w:spacing w:line="300" w:lineRule="exact"/>
              <w:ind w:leftChars="0" w:left="0"/>
              <w:rPr>
                <w:rFonts w:ascii="仿宋_GB2312" w:eastAsia="仿宋_GB2312" w:hAnsi="宋体"/>
                <w:bCs/>
                <w:sz w:val="24"/>
                <w:szCs w:val="24"/>
              </w:rPr>
            </w:pPr>
            <w:r w:rsidRPr="008E32E7">
              <w:rPr>
                <w:rFonts w:ascii="仿宋_GB2312" w:eastAsia="仿宋_GB2312" w:hAnsi="宋体" w:hint="eastAsia"/>
                <w:sz w:val="21"/>
                <w:szCs w:val="21"/>
              </w:rPr>
              <w:br w:type="page"/>
            </w:r>
            <w:r w:rsidRPr="008E32E7">
              <w:rPr>
                <w:rFonts w:ascii="仿宋_GB2312" w:eastAsia="仿宋_GB2312" w:hAnsi="宋体" w:hint="eastAsia"/>
                <w:bCs/>
                <w:sz w:val="24"/>
                <w:szCs w:val="24"/>
              </w:rPr>
              <w:t>申请理由：</w:t>
            </w:r>
          </w:p>
          <w:p w:rsidR="000A39F6" w:rsidRPr="008E32E7" w:rsidRDefault="000A39F6" w:rsidP="00F17B94">
            <w:pPr>
              <w:spacing w:line="300" w:lineRule="exact"/>
              <w:ind w:firstLineChars="900" w:firstLine="1890"/>
              <w:rPr>
                <w:rFonts w:ascii="仿宋_GB2312" w:eastAsia="仿宋_GB2312" w:hAnsi="宋体"/>
                <w:bCs/>
                <w:color w:val="000000"/>
                <w:szCs w:val="21"/>
              </w:rPr>
            </w:pPr>
          </w:p>
          <w:p w:rsidR="000A39F6" w:rsidRPr="00E51EFF" w:rsidRDefault="000A39F6" w:rsidP="00F17B94">
            <w:pPr>
              <w:spacing w:line="300" w:lineRule="exact"/>
              <w:ind w:firstLineChars="2420" w:firstLine="5808"/>
              <w:rPr>
                <w:rFonts w:ascii="仿宋_GB2312" w:eastAsia="仿宋_GB2312" w:hAnsi="宋体"/>
                <w:bCs/>
                <w:color w:val="000000"/>
                <w:sz w:val="24"/>
              </w:rPr>
            </w:pPr>
            <w:r w:rsidRPr="00E51EFF">
              <w:rPr>
                <w:rFonts w:ascii="仿宋_GB2312" w:eastAsia="仿宋_GB2312" w:hAnsi="宋体" w:hint="eastAsia"/>
                <w:bCs/>
                <w:color w:val="000000"/>
                <w:sz w:val="24"/>
              </w:rPr>
              <w:t xml:space="preserve">申请人签名：　</w:t>
            </w:r>
          </w:p>
          <w:p w:rsidR="000A39F6" w:rsidRPr="00E51EFF" w:rsidRDefault="000A39F6" w:rsidP="00F17B94">
            <w:pPr>
              <w:spacing w:line="300" w:lineRule="exact"/>
              <w:ind w:firstLineChars="2420" w:firstLine="5808"/>
              <w:rPr>
                <w:rFonts w:ascii="仿宋_GB2312" w:eastAsia="仿宋_GB2312" w:hAnsi="宋体"/>
                <w:bCs/>
                <w:color w:val="000000"/>
                <w:sz w:val="24"/>
              </w:rPr>
            </w:pPr>
          </w:p>
          <w:p w:rsidR="000A39F6" w:rsidRPr="00E51EFF" w:rsidRDefault="000A39F6" w:rsidP="00F17B94">
            <w:pPr>
              <w:spacing w:line="300" w:lineRule="exact"/>
              <w:ind w:firstLineChars="2420" w:firstLine="5808"/>
              <w:rPr>
                <w:rFonts w:ascii="仿宋_GB2312" w:eastAsia="仿宋_GB2312" w:hAnsi="宋体"/>
                <w:bCs/>
                <w:color w:val="000000"/>
                <w:sz w:val="24"/>
              </w:rPr>
            </w:pPr>
            <w:r w:rsidRPr="00E51EFF">
              <w:rPr>
                <w:rFonts w:ascii="仿宋_GB2312" w:eastAsia="仿宋_GB2312" w:hAnsi="宋体" w:hint="eastAsia"/>
                <w:bCs/>
                <w:color w:val="000000"/>
                <w:sz w:val="24"/>
              </w:rPr>
              <w:t xml:space="preserve">家长（监护人）签名： </w:t>
            </w:r>
          </w:p>
          <w:p w:rsidR="000A39F6" w:rsidRPr="00E51EFF" w:rsidRDefault="000A39F6" w:rsidP="00F17B94">
            <w:pPr>
              <w:spacing w:line="300" w:lineRule="exact"/>
              <w:ind w:firstLineChars="2420" w:firstLine="5808"/>
              <w:rPr>
                <w:rFonts w:ascii="仿宋_GB2312" w:eastAsia="仿宋_GB2312" w:hAnsi="宋体"/>
                <w:bCs/>
                <w:color w:val="000000"/>
                <w:sz w:val="24"/>
              </w:rPr>
            </w:pPr>
          </w:p>
          <w:p w:rsidR="000A39F6" w:rsidRPr="008E32E7" w:rsidRDefault="000A39F6" w:rsidP="00F17B94">
            <w:pPr>
              <w:spacing w:line="300" w:lineRule="exact"/>
              <w:ind w:firstLineChars="3139" w:firstLine="7534"/>
              <w:rPr>
                <w:rFonts w:ascii="仿宋_GB2312" w:eastAsia="仿宋_GB2312" w:hAnsi="宋体"/>
                <w:bCs/>
                <w:color w:val="000000"/>
                <w:szCs w:val="21"/>
              </w:rPr>
            </w:pPr>
            <w:r w:rsidRPr="00E51EFF">
              <w:rPr>
                <w:rFonts w:ascii="仿宋_GB2312" w:eastAsia="仿宋_GB2312" w:hAnsi="宋体" w:hint="eastAsia"/>
                <w:bCs/>
                <w:color w:val="000000"/>
                <w:sz w:val="24"/>
              </w:rPr>
              <w:t>年    月    日</w:t>
            </w:r>
          </w:p>
        </w:tc>
      </w:tr>
      <w:tr w:rsidR="000A39F6" w:rsidRPr="008E32E7" w:rsidTr="00F17B94">
        <w:trPr>
          <w:jc w:val="center"/>
        </w:trPr>
        <w:tc>
          <w:tcPr>
            <w:tcW w:w="6060" w:type="dxa"/>
            <w:gridSpan w:val="9"/>
            <w:tcBorders>
              <w:top w:val="single" w:sz="4" w:space="0" w:color="auto"/>
              <w:left w:val="single" w:sz="4" w:space="0" w:color="auto"/>
              <w:bottom w:val="single" w:sz="4" w:space="0" w:color="auto"/>
              <w:right w:val="single" w:sz="4" w:space="0" w:color="auto"/>
            </w:tcBorders>
          </w:tcPr>
          <w:p w:rsidR="000A39F6" w:rsidRPr="00E7032E" w:rsidRDefault="000A39F6" w:rsidP="00F17B94">
            <w:pPr>
              <w:spacing w:line="300" w:lineRule="exact"/>
              <w:rPr>
                <w:rFonts w:ascii="仿宋_GB2312" w:eastAsia="仿宋_GB2312" w:hAnsi="宋体"/>
                <w:bCs/>
                <w:color w:val="000000"/>
                <w:sz w:val="24"/>
              </w:rPr>
            </w:pPr>
            <w:r w:rsidRPr="00E7032E">
              <w:rPr>
                <w:rFonts w:ascii="仿宋_GB2312" w:eastAsia="仿宋_GB2312" w:hAnsi="宋体" w:hint="eastAsia"/>
                <w:bCs/>
                <w:color w:val="000000"/>
                <w:sz w:val="24"/>
              </w:rPr>
              <w:t>班主任意见：</w:t>
            </w:r>
          </w:p>
          <w:p w:rsidR="000A39F6" w:rsidRDefault="000A39F6" w:rsidP="00F17B94">
            <w:pPr>
              <w:spacing w:line="300" w:lineRule="exact"/>
              <w:rPr>
                <w:rFonts w:ascii="宋体" w:eastAsia="仿宋_GB2312" w:hAnsi="宋体"/>
                <w:bCs/>
                <w:color w:val="000000"/>
                <w:sz w:val="24"/>
              </w:rPr>
            </w:pPr>
          </w:p>
          <w:p w:rsidR="000A39F6" w:rsidRPr="00AA413E" w:rsidRDefault="000A39F6" w:rsidP="00F17B94">
            <w:pPr>
              <w:spacing w:line="300" w:lineRule="exact"/>
              <w:rPr>
                <w:rFonts w:ascii="宋体" w:eastAsia="仿宋_GB2312" w:hAnsi="宋体"/>
                <w:bCs/>
                <w:color w:val="000000"/>
                <w:sz w:val="24"/>
              </w:rPr>
            </w:pPr>
            <w:r>
              <w:rPr>
                <w:rFonts w:ascii="宋体" w:eastAsia="仿宋_GB2312" w:hAnsi="宋体" w:hint="eastAsia"/>
                <w:bCs/>
                <w:color w:val="000000"/>
                <w:sz w:val="24"/>
              </w:rPr>
              <w:t>建议免学费：</w:t>
            </w:r>
            <w:r>
              <w:rPr>
                <w:rFonts w:ascii="宋体" w:eastAsia="仿宋_GB2312" w:hAnsi="宋体" w:hint="eastAsia"/>
                <w:bCs/>
                <w:color w:val="000000"/>
                <w:sz w:val="24"/>
              </w:rPr>
              <w:t xml:space="preserve">      </w:t>
            </w:r>
            <w:r>
              <w:rPr>
                <w:rFonts w:ascii="宋体" w:eastAsia="仿宋_GB2312" w:hAnsi="宋体" w:hint="eastAsia"/>
                <w:bCs/>
                <w:color w:val="000000"/>
                <w:sz w:val="24"/>
              </w:rPr>
              <w:t>元、</w:t>
            </w:r>
            <w:proofErr w:type="gramStart"/>
            <w:r>
              <w:rPr>
                <w:rFonts w:ascii="仿宋_GB2312" w:eastAsia="仿宋_GB2312" w:hAnsi="宋体" w:hint="eastAsia"/>
                <w:bCs/>
                <w:color w:val="000000"/>
                <w:sz w:val="24"/>
              </w:rPr>
              <w:t>免书簿</w:t>
            </w:r>
            <w:proofErr w:type="gramEnd"/>
            <w:r>
              <w:rPr>
                <w:rFonts w:ascii="仿宋_GB2312" w:eastAsia="仿宋_GB2312" w:hAnsi="宋体" w:hint="eastAsia"/>
                <w:bCs/>
                <w:color w:val="000000"/>
                <w:sz w:val="24"/>
              </w:rPr>
              <w:t>费：        元</w:t>
            </w:r>
          </w:p>
          <w:p w:rsidR="000A39F6" w:rsidRDefault="000A39F6" w:rsidP="00F17B94">
            <w:pPr>
              <w:spacing w:line="300" w:lineRule="exact"/>
              <w:rPr>
                <w:rFonts w:ascii="仿宋_GB2312" w:eastAsia="仿宋_GB2312" w:hAnsi="宋体"/>
                <w:bCs/>
                <w:color w:val="000000"/>
                <w:sz w:val="24"/>
              </w:rPr>
            </w:pPr>
          </w:p>
          <w:p w:rsidR="000A39F6" w:rsidRPr="00AA413E" w:rsidRDefault="000A39F6" w:rsidP="00F17B94">
            <w:pPr>
              <w:spacing w:line="300" w:lineRule="exact"/>
              <w:rPr>
                <w:rFonts w:ascii="仿宋_GB2312" w:eastAsia="仿宋_GB2312" w:hAnsi="宋体"/>
                <w:bCs/>
                <w:color w:val="000000"/>
                <w:sz w:val="24"/>
              </w:rPr>
            </w:pPr>
            <w:r>
              <w:rPr>
                <w:rFonts w:ascii="仿宋_GB2312" w:eastAsia="仿宋_GB2312" w:hAnsi="宋体" w:hint="eastAsia"/>
                <w:bCs/>
                <w:color w:val="000000"/>
                <w:sz w:val="24"/>
              </w:rPr>
              <w:t>发放国家助学金：          元</w:t>
            </w:r>
          </w:p>
          <w:p w:rsidR="000A39F6" w:rsidRDefault="000A39F6" w:rsidP="00F17B94">
            <w:pPr>
              <w:spacing w:line="300" w:lineRule="exact"/>
              <w:ind w:firstLineChars="1300" w:firstLine="3120"/>
              <w:rPr>
                <w:rFonts w:ascii="仿宋_GB2312" w:eastAsia="仿宋_GB2312" w:hAnsi="宋体"/>
                <w:bCs/>
                <w:color w:val="000000"/>
                <w:sz w:val="24"/>
              </w:rPr>
            </w:pPr>
          </w:p>
          <w:p w:rsidR="000A39F6" w:rsidRPr="00E7032E" w:rsidRDefault="000A39F6" w:rsidP="00F17B94">
            <w:pPr>
              <w:spacing w:line="300" w:lineRule="exact"/>
              <w:ind w:firstLineChars="1300" w:firstLine="3120"/>
              <w:rPr>
                <w:rFonts w:ascii="仿宋_GB2312" w:eastAsia="仿宋_GB2312" w:hAnsi="宋体"/>
                <w:bCs/>
                <w:color w:val="000000"/>
                <w:sz w:val="24"/>
              </w:rPr>
            </w:pPr>
            <w:r w:rsidRPr="00E7032E">
              <w:rPr>
                <w:rFonts w:ascii="仿宋_GB2312" w:eastAsia="仿宋_GB2312" w:hAnsi="宋体" w:hint="eastAsia"/>
                <w:bCs/>
                <w:color w:val="000000"/>
                <w:sz w:val="24"/>
              </w:rPr>
              <w:t xml:space="preserve">班主任签名： </w:t>
            </w:r>
          </w:p>
          <w:p w:rsidR="000A39F6" w:rsidRPr="00E7032E" w:rsidRDefault="000A39F6" w:rsidP="00F17B94">
            <w:pPr>
              <w:spacing w:line="300" w:lineRule="exact"/>
              <w:ind w:leftChars="127" w:left="267" w:firstLineChars="250" w:firstLine="600"/>
              <w:rPr>
                <w:rFonts w:ascii="仿宋_GB2312" w:eastAsia="仿宋_GB2312" w:hAnsi="宋体"/>
                <w:bCs/>
                <w:color w:val="000000"/>
                <w:sz w:val="24"/>
              </w:rPr>
            </w:pPr>
          </w:p>
          <w:p w:rsidR="000A39F6" w:rsidRPr="00AA413E" w:rsidRDefault="000A39F6" w:rsidP="00F17B94">
            <w:pPr>
              <w:spacing w:line="300" w:lineRule="exact"/>
              <w:ind w:left="87" w:firstLineChars="1550" w:firstLine="3720"/>
              <w:rPr>
                <w:rFonts w:ascii="仿宋_GB2312" w:eastAsia="仿宋_GB2312" w:hAnsi="宋体"/>
                <w:bCs/>
                <w:color w:val="000000"/>
                <w:sz w:val="24"/>
              </w:rPr>
            </w:pPr>
            <w:r w:rsidRPr="00E7032E">
              <w:rPr>
                <w:rFonts w:ascii="仿宋_GB2312" w:eastAsia="仿宋_GB2312" w:hAnsi="宋体" w:hint="eastAsia"/>
                <w:bCs/>
                <w:color w:val="000000"/>
                <w:sz w:val="24"/>
              </w:rPr>
              <w:t>年</w:t>
            </w:r>
            <w:r>
              <w:rPr>
                <w:rFonts w:ascii="仿宋_GB2312" w:eastAsia="仿宋_GB2312" w:hAnsi="宋体" w:hint="eastAsia"/>
                <w:bCs/>
                <w:color w:val="000000"/>
                <w:sz w:val="24"/>
              </w:rPr>
              <w:t xml:space="preserve">  </w:t>
            </w:r>
            <w:r w:rsidRPr="00E7032E">
              <w:rPr>
                <w:rFonts w:ascii="仿宋_GB2312" w:eastAsia="仿宋_GB2312" w:hAnsi="宋体" w:hint="eastAsia"/>
                <w:bCs/>
                <w:color w:val="000000"/>
                <w:sz w:val="24"/>
              </w:rPr>
              <w:t>月   日</w:t>
            </w:r>
          </w:p>
        </w:tc>
        <w:tc>
          <w:tcPr>
            <w:tcW w:w="3876" w:type="dxa"/>
            <w:gridSpan w:val="4"/>
            <w:tcBorders>
              <w:top w:val="single" w:sz="4" w:space="0" w:color="auto"/>
              <w:left w:val="single" w:sz="4" w:space="0" w:color="auto"/>
              <w:bottom w:val="single" w:sz="4" w:space="0" w:color="auto"/>
              <w:right w:val="single" w:sz="4" w:space="0" w:color="auto"/>
            </w:tcBorders>
          </w:tcPr>
          <w:p w:rsidR="000A39F6" w:rsidRPr="00E7032E" w:rsidRDefault="000A39F6" w:rsidP="00F17B94">
            <w:pPr>
              <w:spacing w:line="280" w:lineRule="exact"/>
              <w:rPr>
                <w:rFonts w:ascii="仿宋_GB2312" w:eastAsia="仿宋_GB2312" w:hAnsi="宋体"/>
                <w:bCs/>
                <w:color w:val="000000"/>
                <w:sz w:val="24"/>
              </w:rPr>
            </w:pPr>
            <w:r w:rsidRPr="00E7032E">
              <w:rPr>
                <w:rFonts w:ascii="仿宋_GB2312" w:eastAsia="仿宋_GB2312" w:hAnsi="宋体" w:hint="eastAsia"/>
                <w:bCs/>
                <w:color w:val="000000"/>
                <w:sz w:val="24"/>
              </w:rPr>
              <w:t>学校帮困助学领导小组审核意见</w:t>
            </w:r>
            <w:r>
              <w:rPr>
                <w:rFonts w:ascii="仿宋_GB2312" w:eastAsia="仿宋_GB2312" w:hAnsi="宋体" w:hint="eastAsia"/>
                <w:bCs/>
                <w:color w:val="000000"/>
                <w:sz w:val="24"/>
              </w:rPr>
              <w:t>：</w:t>
            </w:r>
          </w:p>
          <w:p w:rsidR="000A39F6" w:rsidRDefault="000A39F6" w:rsidP="00F17B94">
            <w:pPr>
              <w:spacing w:line="280" w:lineRule="exact"/>
              <w:ind w:firstLineChars="33" w:firstLine="79"/>
              <w:jc w:val="left"/>
              <w:rPr>
                <w:rFonts w:ascii="仿宋_GB2312" w:eastAsia="仿宋_GB2312" w:hAnsi="宋体"/>
                <w:bCs/>
                <w:color w:val="000000"/>
                <w:sz w:val="24"/>
              </w:rPr>
            </w:pPr>
          </w:p>
          <w:p w:rsidR="000A39F6" w:rsidRDefault="000A39F6" w:rsidP="00F17B94">
            <w:pPr>
              <w:spacing w:line="280" w:lineRule="exact"/>
              <w:ind w:firstLineChars="33" w:firstLine="79"/>
              <w:jc w:val="left"/>
              <w:rPr>
                <w:rFonts w:ascii="仿宋_GB2312" w:eastAsia="仿宋_GB2312" w:hAnsi="宋体"/>
                <w:bCs/>
                <w:color w:val="000000"/>
                <w:sz w:val="24"/>
              </w:rPr>
            </w:pPr>
          </w:p>
          <w:p w:rsidR="000A39F6" w:rsidRDefault="000A39F6" w:rsidP="00F17B94">
            <w:pPr>
              <w:spacing w:line="280" w:lineRule="exact"/>
              <w:jc w:val="left"/>
              <w:rPr>
                <w:rFonts w:ascii="仿宋_GB2312" w:eastAsia="仿宋_GB2312" w:hAnsi="宋体"/>
                <w:bCs/>
                <w:color w:val="000000"/>
                <w:sz w:val="24"/>
              </w:rPr>
            </w:pPr>
          </w:p>
          <w:p w:rsidR="000A39F6" w:rsidRDefault="000A39F6" w:rsidP="00F17B94">
            <w:pPr>
              <w:spacing w:line="280" w:lineRule="exact"/>
              <w:ind w:firstLineChars="33" w:firstLine="79"/>
              <w:jc w:val="left"/>
              <w:rPr>
                <w:rFonts w:ascii="仿宋_GB2312" w:eastAsia="仿宋_GB2312" w:hAnsi="宋体"/>
                <w:bCs/>
                <w:color w:val="000000"/>
                <w:sz w:val="24"/>
              </w:rPr>
            </w:pPr>
          </w:p>
          <w:p w:rsidR="000A39F6" w:rsidRPr="00E7032E" w:rsidRDefault="000A39F6" w:rsidP="00F17B94">
            <w:pPr>
              <w:spacing w:line="280" w:lineRule="exact"/>
              <w:ind w:firstLineChars="550" w:firstLine="1320"/>
              <w:jc w:val="left"/>
              <w:rPr>
                <w:rFonts w:ascii="仿宋_GB2312" w:eastAsia="仿宋_GB2312" w:hAnsi="宋体"/>
                <w:bCs/>
                <w:color w:val="000000"/>
                <w:sz w:val="24"/>
              </w:rPr>
            </w:pPr>
            <w:r>
              <w:rPr>
                <w:rFonts w:ascii="仿宋_GB2312" w:eastAsia="仿宋_GB2312" w:hAnsi="宋体" w:hint="eastAsia"/>
                <w:bCs/>
                <w:color w:val="000000"/>
                <w:sz w:val="24"/>
              </w:rPr>
              <w:t>学校公章</w:t>
            </w:r>
          </w:p>
          <w:p w:rsidR="000A39F6" w:rsidRPr="008E32E7" w:rsidRDefault="000A39F6" w:rsidP="00F17B94">
            <w:pPr>
              <w:spacing w:line="280" w:lineRule="exact"/>
              <w:ind w:leftChars="-201" w:left="1450" w:hangingChars="780" w:hanging="1872"/>
              <w:jc w:val="left"/>
              <w:rPr>
                <w:rFonts w:ascii="仿宋_GB2312" w:eastAsia="仿宋_GB2312" w:hAnsi="宋体"/>
                <w:bCs/>
                <w:color w:val="000000"/>
                <w:szCs w:val="21"/>
              </w:rPr>
            </w:pPr>
            <w:r w:rsidRPr="00E7032E">
              <w:rPr>
                <w:rFonts w:ascii="仿宋_GB2312" w:eastAsia="仿宋_GB2312" w:hAnsi="宋体" w:hint="eastAsia"/>
                <w:bCs/>
                <w:color w:val="000000"/>
                <w:sz w:val="24"/>
              </w:rPr>
              <w:t xml:space="preserve">                     </w:t>
            </w:r>
            <w:r>
              <w:rPr>
                <w:rFonts w:ascii="仿宋_GB2312" w:eastAsia="仿宋_GB2312" w:hAnsi="宋体" w:hint="eastAsia"/>
                <w:bCs/>
                <w:color w:val="000000"/>
                <w:sz w:val="24"/>
              </w:rPr>
              <w:t xml:space="preserve">                         </w:t>
            </w:r>
            <w:r w:rsidRPr="00E7032E">
              <w:rPr>
                <w:rFonts w:ascii="仿宋_GB2312" w:eastAsia="仿宋_GB2312" w:hAnsi="宋体" w:hint="eastAsia"/>
                <w:bCs/>
                <w:color w:val="000000"/>
                <w:sz w:val="24"/>
              </w:rPr>
              <w:t>年   月   日</w:t>
            </w:r>
          </w:p>
        </w:tc>
      </w:tr>
    </w:tbl>
    <w:p w:rsidR="000A39F6" w:rsidRPr="008E32E7" w:rsidRDefault="000A39F6" w:rsidP="00453944">
      <w:pPr>
        <w:spacing w:line="260" w:lineRule="exact"/>
        <w:ind w:leftChars="-257" w:left="-540" w:firstLineChars="200" w:firstLine="420"/>
        <w:rPr>
          <w:rFonts w:ascii="仿宋_GB2312" w:eastAsia="仿宋_GB2312" w:hAnsi="宋体"/>
          <w:szCs w:val="21"/>
        </w:rPr>
      </w:pPr>
    </w:p>
    <w:p w:rsidR="000A39F6" w:rsidRPr="00E7032E" w:rsidRDefault="000A39F6" w:rsidP="00F17B94">
      <w:pPr>
        <w:snapToGrid w:val="0"/>
        <w:spacing w:line="300" w:lineRule="auto"/>
        <w:ind w:leftChars="-291" w:left="721" w:rightChars="-364" w:right="-764" w:hangingChars="555" w:hanging="1332"/>
        <w:rPr>
          <w:rFonts w:ascii="仿宋_GB2312" w:eastAsia="仿宋_GB2312" w:hAnsi="宋体"/>
          <w:sz w:val="24"/>
        </w:rPr>
      </w:pPr>
      <w:r w:rsidRPr="00E7032E">
        <w:rPr>
          <w:rFonts w:ascii="仿宋_GB2312" w:eastAsia="仿宋_GB2312" w:hAnsi="宋体" w:hint="eastAsia"/>
          <w:sz w:val="24"/>
        </w:rPr>
        <w:t>说明：1.“户籍所在地”是指</w:t>
      </w:r>
      <w:r>
        <w:rPr>
          <w:rFonts w:ascii="仿宋_GB2312" w:eastAsia="仿宋_GB2312" w:hAnsi="宋体" w:hint="eastAsia"/>
          <w:sz w:val="24"/>
        </w:rPr>
        <w:t>：</w:t>
      </w:r>
      <w:r w:rsidRPr="00E7032E">
        <w:rPr>
          <w:rFonts w:ascii="仿宋_GB2312" w:eastAsia="仿宋_GB2312" w:hAnsi="宋体" w:hint="eastAsia"/>
          <w:sz w:val="24"/>
        </w:rPr>
        <w:t>××省（市）××区（县）××街道（乡镇）</w:t>
      </w:r>
      <w:r>
        <w:rPr>
          <w:rFonts w:ascii="仿宋_GB2312" w:eastAsia="仿宋_GB2312" w:hAnsi="宋体" w:hint="eastAsia"/>
          <w:sz w:val="24"/>
        </w:rPr>
        <w:t>须填写齐全完整</w:t>
      </w:r>
      <w:r w:rsidRPr="00E7032E">
        <w:rPr>
          <w:rFonts w:ascii="仿宋_GB2312" w:eastAsia="仿宋_GB2312" w:hAnsi="宋体" w:hint="eastAsia"/>
          <w:sz w:val="24"/>
        </w:rPr>
        <w:t>；</w:t>
      </w:r>
    </w:p>
    <w:p w:rsidR="000A39F6" w:rsidRDefault="000A39F6" w:rsidP="00F17B94">
      <w:pPr>
        <w:snapToGrid w:val="0"/>
        <w:spacing w:line="300" w:lineRule="auto"/>
        <w:ind w:leftChars="46" w:left="498" w:rightChars="-364" w:right="-764" w:hangingChars="167" w:hanging="401"/>
        <w:rPr>
          <w:rFonts w:ascii="仿宋_GB2312" w:eastAsia="仿宋_GB2312" w:hAnsi="宋体"/>
          <w:sz w:val="24"/>
        </w:rPr>
      </w:pPr>
      <w:r>
        <w:rPr>
          <w:rFonts w:ascii="仿宋_GB2312" w:eastAsia="仿宋_GB2312" w:hAnsi="宋体" w:hint="eastAsia"/>
          <w:sz w:val="24"/>
        </w:rPr>
        <w:t>2.</w:t>
      </w:r>
      <w:r w:rsidRPr="00E51EFF">
        <w:rPr>
          <w:rFonts w:ascii="仿宋_GB2312" w:eastAsia="仿宋_GB2312" w:hAnsi="宋体" w:hint="eastAsia"/>
          <w:sz w:val="24"/>
        </w:rPr>
        <w:t xml:space="preserve"> </w:t>
      </w:r>
      <w:r>
        <w:rPr>
          <w:rFonts w:ascii="仿宋_GB2312" w:eastAsia="仿宋_GB2312" w:hAnsi="宋体" w:hint="eastAsia"/>
          <w:sz w:val="24"/>
        </w:rPr>
        <w:t>递交本申请表的同时，应提供户籍所在地民政部门出具的</w:t>
      </w:r>
      <w:r w:rsidRPr="00A70CB0">
        <w:rPr>
          <w:rFonts w:ascii="仿宋_GB2312" w:eastAsia="仿宋_GB2312" w:hAnsi="宋体" w:hint="eastAsia"/>
          <w:sz w:val="24"/>
        </w:rPr>
        <w:t>《</w:t>
      </w:r>
      <w:r>
        <w:rPr>
          <w:rFonts w:ascii="仿宋_GB2312" w:eastAsia="仿宋_GB2312" w:hAnsi="宋体" w:hint="eastAsia"/>
          <w:sz w:val="24"/>
        </w:rPr>
        <w:t>烈士子女</w:t>
      </w:r>
      <w:r w:rsidRPr="00A70CB0">
        <w:rPr>
          <w:rFonts w:ascii="仿宋_GB2312" w:eastAsia="仿宋_GB2312" w:hAnsi="宋体" w:hint="eastAsia"/>
          <w:sz w:val="24"/>
        </w:rPr>
        <w:t>》证明</w:t>
      </w:r>
      <w:r>
        <w:rPr>
          <w:rFonts w:ascii="仿宋_GB2312" w:eastAsia="仿宋_GB2312" w:hAnsi="宋体" w:hint="eastAsia"/>
          <w:sz w:val="24"/>
        </w:rPr>
        <w:t>，以及</w:t>
      </w:r>
      <w:r w:rsidRPr="00E51EFF">
        <w:rPr>
          <w:rFonts w:ascii="仿宋_GB2312" w:eastAsia="仿宋_GB2312" w:hAnsi="宋体" w:hint="eastAsia"/>
          <w:sz w:val="24"/>
        </w:rPr>
        <w:t>户口簿原件</w:t>
      </w:r>
      <w:r>
        <w:rPr>
          <w:rFonts w:ascii="仿宋_GB2312" w:eastAsia="仿宋_GB2312" w:hAnsi="宋体" w:hint="eastAsia"/>
          <w:sz w:val="24"/>
        </w:rPr>
        <w:t>、</w:t>
      </w:r>
      <w:r w:rsidRPr="00E51EFF">
        <w:rPr>
          <w:rFonts w:ascii="仿宋_GB2312" w:eastAsia="仿宋_GB2312" w:hAnsi="宋体" w:hint="eastAsia"/>
          <w:sz w:val="24"/>
        </w:rPr>
        <w:t>复印件</w:t>
      </w:r>
      <w:r>
        <w:rPr>
          <w:rFonts w:ascii="仿宋_GB2312" w:eastAsia="仿宋_GB2312" w:hAnsi="宋体" w:hint="eastAsia"/>
          <w:sz w:val="24"/>
        </w:rPr>
        <w:t>、亲子证明；</w:t>
      </w:r>
    </w:p>
    <w:p w:rsidR="000A39F6" w:rsidRPr="00E7032E" w:rsidRDefault="000A39F6" w:rsidP="00F17B94">
      <w:pPr>
        <w:snapToGrid w:val="0"/>
        <w:spacing w:line="300" w:lineRule="auto"/>
        <w:ind w:leftChars="-10" w:left="-21" w:firstLineChars="50" w:firstLine="120"/>
        <w:rPr>
          <w:rFonts w:ascii="仿宋_GB2312" w:eastAsia="仿宋_GB2312" w:hAnsi="宋体"/>
          <w:sz w:val="24"/>
        </w:rPr>
      </w:pPr>
      <w:r>
        <w:rPr>
          <w:rFonts w:ascii="仿宋_GB2312" w:eastAsia="仿宋_GB2312" w:hAnsi="宋体" w:hint="eastAsia"/>
          <w:sz w:val="24"/>
        </w:rPr>
        <w:t>3</w:t>
      </w:r>
      <w:r w:rsidRPr="00E7032E">
        <w:rPr>
          <w:rFonts w:ascii="仿宋_GB2312" w:eastAsia="仿宋_GB2312" w:hAnsi="宋体" w:hint="eastAsia"/>
          <w:sz w:val="24"/>
        </w:rPr>
        <w:t>.</w:t>
      </w:r>
      <w:r>
        <w:rPr>
          <w:rFonts w:ascii="仿宋_GB2312" w:eastAsia="仿宋_GB2312" w:hAnsi="宋体" w:hint="eastAsia"/>
          <w:sz w:val="24"/>
        </w:rPr>
        <w:t xml:space="preserve"> </w:t>
      </w:r>
      <w:r w:rsidRPr="00E7032E">
        <w:rPr>
          <w:rFonts w:ascii="仿宋_GB2312" w:eastAsia="仿宋_GB2312" w:hAnsi="宋体" w:hint="eastAsia"/>
          <w:sz w:val="24"/>
        </w:rPr>
        <w:t>本申请表</w:t>
      </w:r>
      <w:r>
        <w:rPr>
          <w:rFonts w:ascii="仿宋_GB2312" w:eastAsia="仿宋_GB2312" w:hAnsi="宋体" w:hint="eastAsia"/>
          <w:sz w:val="24"/>
        </w:rPr>
        <w:t>、</w:t>
      </w:r>
      <w:r w:rsidRPr="00B704A9">
        <w:rPr>
          <w:rFonts w:ascii="仿宋_GB2312" w:eastAsia="仿宋_GB2312" w:hAnsi="宋体" w:hint="eastAsia"/>
          <w:sz w:val="24"/>
        </w:rPr>
        <w:t>户口簿复印件和</w:t>
      </w:r>
      <w:r>
        <w:rPr>
          <w:rFonts w:ascii="仿宋_GB2312" w:eastAsia="仿宋_GB2312" w:hAnsi="宋体" w:hint="eastAsia"/>
          <w:sz w:val="24"/>
        </w:rPr>
        <w:t>其他佐证</w:t>
      </w:r>
      <w:r w:rsidRPr="00B704A9">
        <w:rPr>
          <w:rFonts w:ascii="仿宋_GB2312" w:eastAsia="仿宋_GB2312" w:hAnsi="宋体" w:hint="eastAsia"/>
          <w:sz w:val="24"/>
        </w:rPr>
        <w:t>材料</w:t>
      </w:r>
      <w:r w:rsidRPr="00E7032E">
        <w:rPr>
          <w:rFonts w:ascii="仿宋_GB2312" w:eastAsia="仿宋_GB2312" w:hAnsi="宋体" w:hint="eastAsia"/>
          <w:sz w:val="24"/>
        </w:rPr>
        <w:t>由学校负责保管，以便备查。</w:t>
      </w:r>
    </w:p>
    <w:p w:rsidR="000A39F6" w:rsidRDefault="000A39F6" w:rsidP="00453944">
      <w:pPr>
        <w:spacing w:line="240" w:lineRule="atLeast"/>
        <w:jc w:val="center"/>
        <w:rPr>
          <w:rFonts w:ascii="华文中宋" w:eastAsia="华文中宋" w:hAnsi="华文中宋"/>
          <w:b/>
          <w:sz w:val="30"/>
          <w:szCs w:val="30"/>
        </w:rPr>
      </w:pPr>
    </w:p>
    <w:p w:rsidR="000A39F6" w:rsidRDefault="000A39F6">
      <w:pPr>
        <w:widowControl/>
        <w:jc w:val="left"/>
        <w:rPr>
          <w:rFonts w:ascii="华文中宋" w:eastAsia="华文中宋" w:hAnsi="华文中宋"/>
          <w:b/>
          <w:sz w:val="30"/>
          <w:szCs w:val="30"/>
        </w:rPr>
      </w:pPr>
      <w:r>
        <w:rPr>
          <w:rFonts w:ascii="华文中宋" w:eastAsia="华文中宋" w:hAnsi="华文中宋"/>
          <w:b/>
          <w:sz w:val="30"/>
          <w:szCs w:val="30"/>
        </w:rPr>
        <w:br w:type="page"/>
      </w:r>
    </w:p>
    <w:p w:rsidR="000A39F6" w:rsidRDefault="000A39F6" w:rsidP="00453944">
      <w:pPr>
        <w:spacing w:line="240" w:lineRule="atLeast"/>
        <w:jc w:val="center"/>
        <w:rPr>
          <w:rFonts w:ascii="华文中宋" w:eastAsia="华文中宋" w:hAnsi="华文中宋"/>
          <w:b/>
          <w:sz w:val="30"/>
          <w:szCs w:val="30"/>
        </w:rPr>
      </w:pPr>
      <w:r>
        <w:rPr>
          <w:rFonts w:ascii="华文中宋" w:eastAsia="华文中宋" w:hAnsi="华文中宋" w:hint="eastAsia"/>
          <w:b/>
          <w:sz w:val="30"/>
          <w:szCs w:val="30"/>
        </w:rPr>
        <w:lastRenderedPageBreak/>
        <w:t>上海市全日制普通中等职业学校免费教育申请表</w:t>
      </w:r>
    </w:p>
    <w:p w:rsidR="000A39F6" w:rsidRPr="00DC2CD2" w:rsidRDefault="000A39F6" w:rsidP="00453944">
      <w:pPr>
        <w:spacing w:line="240" w:lineRule="atLeast"/>
        <w:jc w:val="center"/>
        <w:rPr>
          <w:rFonts w:ascii="华文中宋" w:eastAsia="华文中宋" w:hAnsi="华文中宋"/>
          <w:b/>
          <w:sz w:val="30"/>
          <w:szCs w:val="30"/>
        </w:rPr>
      </w:pPr>
      <w:r>
        <w:rPr>
          <w:rFonts w:ascii="华文中宋" w:eastAsia="华文中宋" w:hAnsi="华文中宋" w:hint="eastAsia"/>
          <w:b/>
          <w:sz w:val="30"/>
          <w:szCs w:val="30"/>
        </w:rPr>
        <w:t>（孤 儿）</w:t>
      </w:r>
    </w:p>
    <w:p w:rsidR="000A39F6" w:rsidRPr="00E51EFF" w:rsidRDefault="000A39F6" w:rsidP="00453944">
      <w:pPr>
        <w:spacing w:line="240" w:lineRule="atLeast"/>
        <w:ind w:leftChars="-257" w:left="90" w:rightChars="-159" w:right="-334" w:hangingChars="225" w:hanging="630"/>
        <w:jc w:val="left"/>
        <w:rPr>
          <w:rFonts w:ascii="仿宋_GB2312" w:eastAsia="仿宋_GB2312" w:hAnsi="宋体"/>
          <w:sz w:val="28"/>
          <w:szCs w:val="28"/>
        </w:rPr>
      </w:pPr>
      <w:r w:rsidRPr="00E51EFF">
        <w:rPr>
          <w:rFonts w:ascii="仿宋_GB2312" w:eastAsia="仿宋_GB2312" w:hAnsi="宋体" w:hint="eastAsia"/>
          <w:sz w:val="28"/>
          <w:szCs w:val="28"/>
        </w:rPr>
        <w:t>就读学校：</w:t>
      </w:r>
      <w:r>
        <w:rPr>
          <w:rFonts w:ascii="仿宋_GB2312" w:eastAsia="仿宋_GB2312" w:hAnsi="宋体" w:hint="eastAsia"/>
          <w:sz w:val="28"/>
          <w:szCs w:val="28"/>
          <w:u w:val="single"/>
        </w:rPr>
        <w:t xml:space="preserve">                      </w:t>
      </w:r>
      <w:r w:rsidRPr="00E51EFF">
        <w:rPr>
          <w:rFonts w:ascii="仿宋_GB2312" w:eastAsia="仿宋_GB2312" w:hAnsi="宋体" w:hint="eastAsia"/>
          <w:sz w:val="28"/>
          <w:szCs w:val="28"/>
          <w:u w:val="single"/>
        </w:rPr>
        <w:t xml:space="preserve">             </w:t>
      </w:r>
      <w:r w:rsidRPr="00E51EFF">
        <w:rPr>
          <w:rFonts w:ascii="仿宋_GB2312" w:eastAsia="仿宋_GB2312" w:hAnsi="宋体" w:hint="eastAsia"/>
          <w:sz w:val="28"/>
          <w:szCs w:val="28"/>
        </w:rPr>
        <w:t xml:space="preserve"> </w:t>
      </w:r>
    </w:p>
    <w:tbl>
      <w:tblPr>
        <w:tblW w:w="9936"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531"/>
        <w:gridCol w:w="1277"/>
        <w:gridCol w:w="1417"/>
        <w:gridCol w:w="709"/>
        <w:gridCol w:w="567"/>
        <w:gridCol w:w="1417"/>
        <w:gridCol w:w="284"/>
        <w:gridCol w:w="850"/>
        <w:gridCol w:w="1276"/>
        <w:gridCol w:w="1602"/>
        <w:gridCol w:w="6"/>
      </w:tblGrid>
      <w:tr w:rsidR="000A39F6" w:rsidRPr="008E32E7" w:rsidTr="00F17B94">
        <w:trPr>
          <w:jc w:val="center"/>
        </w:trPr>
        <w:tc>
          <w:tcPr>
            <w:tcW w:w="531" w:type="dxa"/>
            <w:vMerge w:val="restart"/>
            <w:tcBorders>
              <w:top w:val="single" w:sz="4" w:space="0" w:color="auto"/>
              <w:left w:val="single" w:sz="4" w:space="0" w:color="auto"/>
              <w:right w:val="single" w:sz="4" w:space="0" w:color="auto"/>
            </w:tcBorders>
            <w:vAlign w:val="center"/>
          </w:tcPr>
          <w:p w:rsidR="000A39F6" w:rsidRPr="00B42EF3" w:rsidRDefault="000A39F6" w:rsidP="00CF5135">
            <w:pPr>
              <w:spacing w:line="360" w:lineRule="auto"/>
              <w:jc w:val="center"/>
              <w:rPr>
                <w:rFonts w:ascii="仿宋_GB2312" w:eastAsia="仿宋_GB2312" w:hAnsi="宋体"/>
                <w:bCs/>
                <w:snapToGrid w:val="0"/>
                <w:color w:val="000000"/>
                <w:spacing w:val="-20"/>
                <w:kern w:val="0"/>
                <w:szCs w:val="21"/>
              </w:rPr>
            </w:pPr>
            <w:r w:rsidRPr="00B42EF3">
              <w:rPr>
                <w:rFonts w:ascii="仿宋_GB2312" w:eastAsia="仿宋_GB2312" w:hAnsi="宋体" w:hint="eastAsia"/>
                <w:bCs/>
                <w:snapToGrid w:val="0"/>
                <w:color w:val="000000"/>
                <w:spacing w:val="-20"/>
                <w:kern w:val="0"/>
                <w:szCs w:val="21"/>
              </w:rPr>
              <w:t>申</w:t>
            </w:r>
          </w:p>
          <w:p w:rsidR="000A39F6" w:rsidRPr="00B42EF3" w:rsidRDefault="000A39F6" w:rsidP="00CF5135">
            <w:pPr>
              <w:spacing w:line="360" w:lineRule="auto"/>
              <w:jc w:val="center"/>
              <w:rPr>
                <w:rFonts w:ascii="仿宋_GB2312" w:eastAsia="仿宋_GB2312" w:hAnsi="宋体"/>
                <w:bCs/>
                <w:snapToGrid w:val="0"/>
                <w:color w:val="000000"/>
                <w:spacing w:val="-20"/>
                <w:kern w:val="0"/>
                <w:szCs w:val="21"/>
              </w:rPr>
            </w:pPr>
            <w:r w:rsidRPr="00B42EF3">
              <w:rPr>
                <w:rFonts w:ascii="仿宋_GB2312" w:eastAsia="仿宋_GB2312" w:hAnsi="宋体" w:hint="eastAsia"/>
                <w:bCs/>
                <w:snapToGrid w:val="0"/>
                <w:color w:val="000000"/>
                <w:spacing w:val="-20"/>
                <w:kern w:val="0"/>
                <w:szCs w:val="21"/>
              </w:rPr>
              <w:t>请</w:t>
            </w:r>
          </w:p>
          <w:p w:rsidR="000A39F6" w:rsidRPr="00B42EF3" w:rsidRDefault="000A39F6" w:rsidP="00CF5135">
            <w:pPr>
              <w:spacing w:line="360" w:lineRule="auto"/>
              <w:jc w:val="center"/>
              <w:rPr>
                <w:rFonts w:ascii="仿宋_GB2312" w:eastAsia="仿宋_GB2312" w:hAnsi="宋体"/>
                <w:bCs/>
                <w:snapToGrid w:val="0"/>
                <w:color w:val="000000"/>
                <w:spacing w:val="-20"/>
                <w:kern w:val="0"/>
                <w:szCs w:val="21"/>
              </w:rPr>
            </w:pPr>
            <w:r w:rsidRPr="00B42EF3">
              <w:rPr>
                <w:rFonts w:ascii="仿宋_GB2312" w:eastAsia="仿宋_GB2312" w:hAnsi="宋体" w:hint="eastAsia"/>
                <w:bCs/>
                <w:snapToGrid w:val="0"/>
                <w:color w:val="000000"/>
                <w:spacing w:val="-20"/>
                <w:kern w:val="0"/>
                <w:szCs w:val="21"/>
              </w:rPr>
              <w:t>人</w:t>
            </w:r>
          </w:p>
          <w:p w:rsidR="000A39F6" w:rsidRPr="00B42EF3" w:rsidRDefault="000A39F6" w:rsidP="00CF5135">
            <w:pPr>
              <w:spacing w:line="360" w:lineRule="auto"/>
              <w:jc w:val="center"/>
              <w:rPr>
                <w:rFonts w:ascii="仿宋_GB2312" w:eastAsia="仿宋_GB2312" w:hAnsi="宋体"/>
                <w:bCs/>
                <w:snapToGrid w:val="0"/>
                <w:color w:val="000000"/>
                <w:spacing w:val="-20"/>
                <w:kern w:val="0"/>
                <w:szCs w:val="21"/>
              </w:rPr>
            </w:pPr>
            <w:r w:rsidRPr="00B42EF3">
              <w:rPr>
                <w:rFonts w:ascii="仿宋_GB2312" w:eastAsia="仿宋_GB2312" w:hAnsi="宋体" w:hint="eastAsia"/>
                <w:bCs/>
                <w:snapToGrid w:val="0"/>
                <w:color w:val="000000"/>
                <w:spacing w:val="-20"/>
                <w:kern w:val="0"/>
                <w:szCs w:val="21"/>
              </w:rPr>
              <w:t>情</w:t>
            </w:r>
          </w:p>
          <w:p w:rsidR="000A39F6" w:rsidRPr="008E32E7" w:rsidRDefault="000A39F6" w:rsidP="00CF5135">
            <w:pPr>
              <w:spacing w:line="360" w:lineRule="auto"/>
              <w:jc w:val="center"/>
              <w:rPr>
                <w:rFonts w:ascii="仿宋_GB2312" w:eastAsia="仿宋_GB2312" w:hAnsi="宋体"/>
                <w:bCs/>
                <w:color w:val="000000"/>
                <w:szCs w:val="21"/>
              </w:rPr>
            </w:pPr>
            <w:proofErr w:type="gramStart"/>
            <w:r w:rsidRPr="00B42EF3">
              <w:rPr>
                <w:rFonts w:ascii="仿宋_GB2312" w:eastAsia="仿宋_GB2312" w:hAnsi="宋体" w:hint="eastAsia"/>
                <w:bCs/>
                <w:snapToGrid w:val="0"/>
                <w:color w:val="000000"/>
                <w:spacing w:val="-20"/>
                <w:kern w:val="0"/>
                <w:szCs w:val="21"/>
              </w:rPr>
              <w:t>况</w:t>
            </w:r>
            <w:proofErr w:type="gramEnd"/>
          </w:p>
        </w:tc>
        <w:tc>
          <w:tcPr>
            <w:tcW w:w="1277"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32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学生姓名</w:t>
            </w:r>
          </w:p>
        </w:tc>
        <w:tc>
          <w:tcPr>
            <w:tcW w:w="1417"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320" w:lineRule="exact"/>
              <w:jc w:val="center"/>
              <w:rPr>
                <w:rFonts w:ascii="仿宋_GB2312" w:eastAsia="仿宋_GB2312" w:hAnsi="宋体"/>
                <w:bCs/>
                <w:color w:val="000000"/>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32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性别</w:t>
            </w:r>
          </w:p>
        </w:tc>
        <w:tc>
          <w:tcPr>
            <w:tcW w:w="567"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320" w:lineRule="exact"/>
              <w:jc w:val="center"/>
              <w:rPr>
                <w:rFonts w:ascii="仿宋_GB2312" w:eastAsia="仿宋_GB2312" w:hAnsi="宋体"/>
                <w:bCs/>
                <w:color w:val="00000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32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出生年月</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320" w:lineRule="exact"/>
              <w:jc w:val="center"/>
              <w:rPr>
                <w:rFonts w:ascii="仿宋_GB2312" w:eastAsia="仿宋_GB2312" w:hAnsi="宋体"/>
                <w:bCs/>
                <w:color w:val="000000"/>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32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民族</w:t>
            </w:r>
          </w:p>
        </w:tc>
        <w:tc>
          <w:tcPr>
            <w:tcW w:w="1608"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320" w:lineRule="exact"/>
              <w:jc w:val="center"/>
              <w:rPr>
                <w:rFonts w:ascii="仿宋_GB2312" w:eastAsia="仿宋_GB2312" w:hAnsi="宋体"/>
                <w:bCs/>
                <w:color w:val="000000"/>
                <w:szCs w:val="21"/>
              </w:rPr>
            </w:pPr>
          </w:p>
        </w:tc>
      </w:tr>
      <w:tr w:rsidR="000A39F6" w:rsidRPr="008E32E7" w:rsidTr="00F17B94">
        <w:trPr>
          <w:jc w:val="center"/>
        </w:trPr>
        <w:tc>
          <w:tcPr>
            <w:tcW w:w="531" w:type="dxa"/>
            <w:vMerge/>
            <w:tcBorders>
              <w:left w:val="single" w:sz="4" w:space="0" w:color="auto"/>
              <w:right w:val="single" w:sz="4" w:space="0" w:color="auto"/>
            </w:tcBorders>
            <w:vAlign w:val="center"/>
          </w:tcPr>
          <w:p w:rsidR="000A39F6" w:rsidRPr="008E32E7" w:rsidRDefault="000A39F6" w:rsidP="00CF5135">
            <w:pPr>
              <w:rPr>
                <w:rFonts w:ascii="仿宋_GB2312" w:eastAsia="仿宋_GB2312" w:hAnsi="宋体"/>
                <w:bCs/>
                <w:color w:val="000000"/>
                <w:szCs w:val="21"/>
              </w:rPr>
            </w:pPr>
          </w:p>
        </w:tc>
        <w:tc>
          <w:tcPr>
            <w:tcW w:w="1277"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32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身份证号</w:t>
            </w:r>
          </w:p>
        </w:tc>
        <w:tc>
          <w:tcPr>
            <w:tcW w:w="2693" w:type="dxa"/>
            <w:gridSpan w:val="3"/>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jc w:val="center"/>
              <w:rPr>
                <w:rFonts w:ascii="仿宋_GB2312" w:eastAsia="仿宋_GB2312" w:hAnsi="宋体"/>
                <w:bCs/>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jc w:val="center"/>
              <w:rPr>
                <w:rFonts w:ascii="仿宋_GB2312" w:eastAsia="仿宋_GB2312" w:hAnsi="宋体"/>
                <w:bCs/>
                <w:color w:val="000000"/>
                <w:szCs w:val="21"/>
              </w:rPr>
            </w:pPr>
            <w:r w:rsidRPr="008E32E7">
              <w:rPr>
                <w:rFonts w:ascii="仿宋_GB2312" w:eastAsia="仿宋_GB2312" w:hAnsi="宋体" w:hint="eastAsia"/>
                <w:bCs/>
                <w:color w:val="000000"/>
                <w:szCs w:val="21"/>
              </w:rPr>
              <w:t>入学时间</w:t>
            </w:r>
          </w:p>
        </w:tc>
        <w:tc>
          <w:tcPr>
            <w:tcW w:w="4018" w:type="dxa"/>
            <w:gridSpan w:val="5"/>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jc w:val="center"/>
              <w:rPr>
                <w:rFonts w:ascii="仿宋_GB2312" w:eastAsia="仿宋_GB2312" w:hAnsi="宋体"/>
                <w:bCs/>
                <w:color w:val="000000"/>
                <w:szCs w:val="21"/>
              </w:rPr>
            </w:pPr>
          </w:p>
        </w:tc>
      </w:tr>
      <w:tr w:rsidR="000A39F6" w:rsidRPr="008E32E7" w:rsidTr="00F17B94">
        <w:trPr>
          <w:jc w:val="center"/>
        </w:trPr>
        <w:tc>
          <w:tcPr>
            <w:tcW w:w="531" w:type="dxa"/>
            <w:vMerge/>
            <w:tcBorders>
              <w:left w:val="single" w:sz="4" w:space="0" w:color="auto"/>
              <w:right w:val="single" w:sz="4" w:space="0" w:color="auto"/>
            </w:tcBorders>
            <w:vAlign w:val="center"/>
          </w:tcPr>
          <w:p w:rsidR="000A39F6" w:rsidRPr="008E32E7" w:rsidRDefault="000A39F6" w:rsidP="00CF5135">
            <w:pPr>
              <w:rPr>
                <w:rFonts w:ascii="仿宋_GB2312" w:eastAsia="仿宋_GB2312" w:hAnsi="宋体"/>
                <w:bCs/>
                <w:color w:val="000000"/>
                <w:szCs w:val="21"/>
              </w:rPr>
            </w:pPr>
          </w:p>
        </w:tc>
        <w:tc>
          <w:tcPr>
            <w:tcW w:w="1277"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32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学籍号</w:t>
            </w:r>
          </w:p>
        </w:tc>
        <w:tc>
          <w:tcPr>
            <w:tcW w:w="2693" w:type="dxa"/>
            <w:gridSpan w:val="3"/>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320" w:lineRule="exact"/>
              <w:jc w:val="center"/>
              <w:rPr>
                <w:rFonts w:ascii="仿宋_GB2312" w:eastAsia="仿宋_GB2312" w:hAnsi="宋体"/>
                <w:bCs/>
                <w:color w:val="00000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320" w:lineRule="exact"/>
              <w:jc w:val="center"/>
              <w:rPr>
                <w:rFonts w:ascii="仿宋_GB2312" w:eastAsia="仿宋_GB2312" w:hAnsi="宋体"/>
                <w:bCs/>
                <w:color w:val="000000"/>
                <w:szCs w:val="21"/>
              </w:rPr>
            </w:pPr>
            <w:r>
              <w:rPr>
                <w:rFonts w:ascii="仿宋_GB2312" w:eastAsia="仿宋_GB2312" w:hAnsi="宋体" w:hint="eastAsia"/>
                <w:bCs/>
                <w:szCs w:val="21"/>
              </w:rPr>
              <w:t>就读</w:t>
            </w:r>
            <w:r w:rsidRPr="008E32E7">
              <w:rPr>
                <w:rFonts w:ascii="仿宋_GB2312" w:eastAsia="仿宋_GB2312" w:hAnsi="宋体" w:hint="eastAsia"/>
                <w:bCs/>
                <w:szCs w:val="21"/>
              </w:rPr>
              <w:t>专业</w:t>
            </w:r>
          </w:p>
        </w:tc>
        <w:tc>
          <w:tcPr>
            <w:tcW w:w="4018" w:type="dxa"/>
            <w:gridSpan w:val="5"/>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320" w:lineRule="exact"/>
              <w:jc w:val="center"/>
              <w:rPr>
                <w:rFonts w:ascii="仿宋_GB2312" w:eastAsia="仿宋_GB2312" w:hAnsi="宋体"/>
                <w:bCs/>
                <w:color w:val="000000"/>
                <w:szCs w:val="21"/>
              </w:rPr>
            </w:pPr>
          </w:p>
        </w:tc>
      </w:tr>
      <w:tr w:rsidR="000A39F6" w:rsidRPr="008E32E7" w:rsidTr="00F17B94">
        <w:trPr>
          <w:jc w:val="center"/>
        </w:trPr>
        <w:tc>
          <w:tcPr>
            <w:tcW w:w="531" w:type="dxa"/>
            <w:vMerge/>
            <w:tcBorders>
              <w:left w:val="single" w:sz="4" w:space="0" w:color="auto"/>
              <w:bottom w:val="single" w:sz="4" w:space="0" w:color="auto"/>
              <w:right w:val="single" w:sz="4" w:space="0" w:color="auto"/>
            </w:tcBorders>
            <w:vAlign w:val="center"/>
          </w:tcPr>
          <w:p w:rsidR="000A39F6" w:rsidRPr="008E32E7" w:rsidRDefault="000A39F6" w:rsidP="00CF5135">
            <w:pPr>
              <w:rPr>
                <w:rFonts w:ascii="仿宋_GB2312" w:eastAsia="仿宋_GB2312" w:hAnsi="宋体"/>
                <w:bCs/>
                <w:color w:val="000000"/>
                <w:szCs w:val="21"/>
              </w:rPr>
            </w:pPr>
          </w:p>
        </w:tc>
        <w:tc>
          <w:tcPr>
            <w:tcW w:w="1277"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320" w:lineRule="exact"/>
              <w:jc w:val="center"/>
              <w:rPr>
                <w:rFonts w:ascii="仿宋_GB2312" w:eastAsia="仿宋_GB2312" w:hAnsi="宋体"/>
                <w:bCs/>
                <w:color w:val="000000"/>
                <w:szCs w:val="21"/>
              </w:rPr>
            </w:pPr>
            <w:r w:rsidRPr="008E32E7">
              <w:rPr>
                <w:rFonts w:ascii="仿宋_GB2312" w:eastAsia="仿宋_GB2312" w:hAnsi="宋体" w:hint="eastAsia"/>
                <w:bCs/>
                <w:szCs w:val="21"/>
              </w:rPr>
              <w:t>户籍所在地</w:t>
            </w:r>
          </w:p>
        </w:tc>
        <w:tc>
          <w:tcPr>
            <w:tcW w:w="8128" w:type="dxa"/>
            <w:gridSpan w:val="9"/>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jc w:val="center"/>
              <w:rPr>
                <w:rFonts w:ascii="仿宋_GB2312" w:eastAsia="仿宋_GB2312" w:hAnsi="宋体"/>
                <w:bCs/>
                <w:color w:val="000000"/>
                <w:szCs w:val="21"/>
              </w:rPr>
            </w:pPr>
          </w:p>
        </w:tc>
      </w:tr>
      <w:tr w:rsidR="000A39F6" w:rsidRPr="008E32E7" w:rsidTr="00F17B94">
        <w:trPr>
          <w:jc w:val="center"/>
        </w:trPr>
        <w:tc>
          <w:tcPr>
            <w:tcW w:w="1808" w:type="dxa"/>
            <w:gridSpan w:val="2"/>
            <w:vMerge w:val="restart"/>
            <w:tcBorders>
              <w:top w:val="nil"/>
              <w:left w:val="single" w:sz="4" w:space="0" w:color="auto"/>
              <w:right w:val="single" w:sz="4" w:space="0" w:color="auto"/>
            </w:tcBorders>
            <w:vAlign w:val="center"/>
          </w:tcPr>
          <w:p w:rsidR="000A39F6" w:rsidRPr="008E32E7" w:rsidRDefault="000A39F6" w:rsidP="00CF5135">
            <w:pPr>
              <w:rPr>
                <w:rFonts w:ascii="仿宋_GB2312" w:eastAsia="仿宋_GB2312" w:hAnsi="宋体"/>
                <w:bCs/>
                <w:color w:val="000000"/>
                <w:szCs w:val="21"/>
              </w:rPr>
            </w:pPr>
            <w:r>
              <w:rPr>
                <w:rFonts w:ascii="仿宋_GB2312" w:eastAsia="仿宋_GB2312" w:hAnsi="宋体" w:hint="eastAsia"/>
                <w:bCs/>
                <w:color w:val="000000"/>
                <w:szCs w:val="21"/>
              </w:rPr>
              <w:t>抚养人（监护人）</w:t>
            </w:r>
          </w:p>
          <w:p w:rsidR="000A39F6" w:rsidRPr="008E32E7" w:rsidRDefault="000A39F6" w:rsidP="00CF5135">
            <w:pPr>
              <w:spacing w:line="260" w:lineRule="exact"/>
              <w:jc w:val="center"/>
              <w:rPr>
                <w:rFonts w:ascii="仿宋_GB2312" w:eastAsia="仿宋_GB2312" w:hAnsi="宋体"/>
                <w:bCs/>
                <w:color w:val="000000"/>
                <w:szCs w:val="21"/>
              </w:rPr>
            </w:pPr>
            <w:r>
              <w:rPr>
                <w:rFonts w:ascii="仿宋_GB2312" w:eastAsia="仿宋_GB2312" w:hAnsi="宋体" w:hint="eastAsia"/>
                <w:bCs/>
                <w:color w:val="000000"/>
                <w:szCs w:val="21"/>
              </w:rPr>
              <w:t>情况</w:t>
            </w:r>
            <w:r w:rsidRPr="008E32E7">
              <w:rPr>
                <w:rFonts w:ascii="宋体" w:eastAsia="仿宋_GB2312" w:hAnsi="宋体" w:hint="eastAsia"/>
                <w:bCs/>
                <w:color w:val="000000"/>
                <w:szCs w:val="21"/>
              </w:rPr>
              <w:t> </w:t>
            </w:r>
          </w:p>
        </w:tc>
        <w:tc>
          <w:tcPr>
            <w:tcW w:w="1417"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r>
              <w:rPr>
                <w:rFonts w:ascii="仿宋_GB2312" w:eastAsia="仿宋_GB2312" w:hAnsi="宋体" w:hint="eastAsia"/>
                <w:bCs/>
                <w:color w:val="000000"/>
                <w:szCs w:val="21"/>
              </w:rPr>
              <w:t>姓名</w:t>
            </w:r>
          </w:p>
        </w:tc>
        <w:tc>
          <w:tcPr>
            <w:tcW w:w="1276" w:type="dxa"/>
            <w:gridSpan w:val="2"/>
            <w:tcBorders>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r>
              <w:rPr>
                <w:rFonts w:ascii="仿宋_GB2312" w:eastAsia="仿宋_GB2312" w:hAnsi="宋体" w:hint="eastAsia"/>
                <w:bCs/>
                <w:color w:val="000000"/>
                <w:szCs w:val="21"/>
              </w:rPr>
              <w:t>与本人关系</w:t>
            </w:r>
          </w:p>
        </w:tc>
        <w:tc>
          <w:tcPr>
            <w:tcW w:w="3827" w:type="dxa"/>
            <w:gridSpan w:val="4"/>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szCs w:val="21"/>
              </w:rPr>
            </w:pPr>
            <w:r w:rsidRPr="008E32E7">
              <w:rPr>
                <w:rFonts w:ascii="仿宋_GB2312" w:eastAsia="仿宋_GB2312" w:hAnsi="宋体" w:hint="eastAsia"/>
                <w:bCs/>
                <w:color w:val="000000"/>
                <w:szCs w:val="21"/>
              </w:rPr>
              <w:t>工作（或学习）单位</w:t>
            </w:r>
          </w:p>
        </w:tc>
        <w:tc>
          <w:tcPr>
            <w:tcW w:w="1608"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联系电话</w:t>
            </w:r>
          </w:p>
        </w:tc>
      </w:tr>
      <w:tr w:rsidR="000A39F6" w:rsidRPr="008E32E7" w:rsidTr="00F17B94">
        <w:trPr>
          <w:jc w:val="center"/>
        </w:trPr>
        <w:tc>
          <w:tcPr>
            <w:tcW w:w="1808" w:type="dxa"/>
            <w:gridSpan w:val="2"/>
            <w:vMerge/>
            <w:tcBorders>
              <w:left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p>
        </w:tc>
        <w:tc>
          <w:tcPr>
            <w:tcW w:w="3827" w:type="dxa"/>
            <w:gridSpan w:val="4"/>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p>
        </w:tc>
        <w:tc>
          <w:tcPr>
            <w:tcW w:w="1608"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p>
        </w:tc>
      </w:tr>
      <w:tr w:rsidR="000A39F6" w:rsidRPr="008E32E7" w:rsidTr="00F17B94">
        <w:trPr>
          <w:jc w:val="center"/>
        </w:trPr>
        <w:tc>
          <w:tcPr>
            <w:tcW w:w="1808" w:type="dxa"/>
            <w:gridSpan w:val="2"/>
            <w:vMerge/>
            <w:tcBorders>
              <w:left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p>
        </w:tc>
        <w:tc>
          <w:tcPr>
            <w:tcW w:w="3827" w:type="dxa"/>
            <w:gridSpan w:val="4"/>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p>
        </w:tc>
        <w:tc>
          <w:tcPr>
            <w:tcW w:w="1608"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p>
        </w:tc>
      </w:tr>
      <w:tr w:rsidR="000A39F6" w:rsidRPr="008E32E7" w:rsidTr="00F17B94">
        <w:trPr>
          <w:gridAfter w:val="1"/>
          <w:wAfter w:w="6" w:type="dxa"/>
          <w:jc w:val="center"/>
        </w:trPr>
        <w:tc>
          <w:tcPr>
            <w:tcW w:w="1808" w:type="dxa"/>
            <w:gridSpan w:val="2"/>
            <w:vMerge/>
            <w:tcBorders>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r w:rsidRPr="008E32E7">
              <w:rPr>
                <w:rFonts w:ascii="宋体" w:eastAsia="仿宋_GB2312" w:hAnsi="宋体" w:hint="eastAsia"/>
                <w:bCs/>
                <w:color w:val="000000"/>
                <w:szCs w:val="21"/>
              </w:rPr>
              <w:t> </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r w:rsidRPr="008E32E7">
              <w:rPr>
                <w:rFonts w:ascii="宋体" w:eastAsia="仿宋_GB2312" w:hAnsi="宋体" w:hint="eastAsia"/>
                <w:bCs/>
                <w:color w:val="000000"/>
                <w:szCs w:val="21"/>
              </w:rPr>
              <w:t> </w:t>
            </w:r>
          </w:p>
        </w:tc>
        <w:tc>
          <w:tcPr>
            <w:tcW w:w="3827" w:type="dxa"/>
            <w:gridSpan w:val="4"/>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r w:rsidRPr="008E32E7">
              <w:rPr>
                <w:rFonts w:ascii="宋体" w:eastAsia="仿宋_GB2312" w:hAnsi="宋体" w:hint="eastAsia"/>
                <w:bCs/>
                <w:color w:val="000000"/>
                <w:szCs w:val="21"/>
              </w:rPr>
              <w:t> </w:t>
            </w:r>
          </w:p>
        </w:tc>
        <w:tc>
          <w:tcPr>
            <w:tcW w:w="160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r w:rsidRPr="008E32E7">
              <w:rPr>
                <w:rFonts w:ascii="宋体" w:eastAsia="仿宋_GB2312" w:hAnsi="宋体" w:hint="eastAsia"/>
                <w:szCs w:val="21"/>
              </w:rPr>
              <w:t> </w:t>
            </w:r>
          </w:p>
        </w:tc>
      </w:tr>
      <w:tr w:rsidR="000A39F6" w:rsidRPr="008E32E7" w:rsidTr="00F17B94">
        <w:trPr>
          <w:jc w:val="center"/>
        </w:trPr>
        <w:tc>
          <w:tcPr>
            <w:tcW w:w="9936" w:type="dxa"/>
            <w:gridSpan w:val="11"/>
            <w:tcBorders>
              <w:top w:val="single" w:sz="4" w:space="0" w:color="auto"/>
              <w:left w:val="single" w:sz="4" w:space="0" w:color="auto"/>
              <w:bottom w:val="single" w:sz="4" w:space="0" w:color="auto"/>
              <w:right w:val="single" w:sz="4" w:space="0" w:color="auto"/>
            </w:tcBorders>
          </w:tcPr>
          <w:p w:rsidR="000A39F6" w:rsidRPr="00092B01" w:rsidRDefault="000A39F6" w:rsidP="00CF5135">
            <w:pPr>
              <w:pStyle w:val="ac"/>
              <w:spacing w:line="320" w:lineRule="exact"/>
              <w:ind w:leftChars="0" w:left="0"/>
              <w:rPr>
                <w:rFonts w:ascii="仿宋_GB2312" w:eastAsia="仿宋_GB2312" w:hAnsi="宋体"/>
                <w:bCs/>
                <w:sz w:val="24"/>
                <w:szCs w:val="24"/>
              </w:rPr>
            </w:pPr>
            <w:r w:rsidRPr="008E32E7">
              <w:rPr>
                <w:rFonts w:ascii="仿宋_GB2312" w:eastAsia="仿宋_GB2312" w:hAnsi="宋体" w:hint="eastAsia"/>
                <w:sz w:val="21"/>
                <w:szCs w:val="21"/>
              </w:rPr>
              <w:br w:type="page"/>
            </w:r>
            <w:r w:rsidRPr="008E32E7">
              <w:rPr>
                <w:rFonts w:ascii="仿宋_GB2312" w:eastAsia="仿宋_GB2312" w:hAnsi="宋体" w:hint="eastAsia"/>
                <w:bCs/>
                <w:sz w:val="24"/>
                <w:szCs w:val="24"/>
              </w:rPr>
              <w:t>申请理由：</w:t>
            </w:r>
          </w:p>
          <w:p w:rsidR="000A39F6" w:rsidRPr="008E32E7" w:rsidRDefault="000A39F6" w:rsidP="00CF5135">
            <w:pPr>
              <w:spacing w:line="320" w:lineRule="exact"/>
              <w:ind w:firstLineChars="900" w:firstLine="1890"/>
              <w:rPr>
                <w:rFonts w:ascii="仿宋_GB2312" w:eastAsia="仿宋_GB2312" w:hAnsi="宋体"/>
                <w:bCs/>
                <w:color w:val="000000"/>
                <w:szCs w:val="21"/>
              </w:rPr>
            </w:pPr>
          </w:p>
          <w:p w:rsidR="000A39F6" w:rsidRPr="00E51EFF" w:rsidRDefault="000A39F6" w:rsidP="00CF5135">
            <w:pPr>
              <w:spacing w:line="320" w:lineRule="exact"/>
              <w:ind w:firstLineChars="2420" w:firstLine="5808"/>
              <w:rPr>
                <w:rFonts w:ascii="仿宋_GB2312" w:eastAsia="仿宋_GB2312" w:hAnsi="宋体"/>
                <w:bCs/>
                <w:color w:val="000000"/>
                <w:sz w:val="24"/>
              </w:rPr>
            </w:pPr>
            <w:r w:rsidRPr="00E51EFF">
              <w:rPr>
                <w:rFonts w:ascii="仿宋_GB2312" w:eastAsia="仿宋_GB2312" w:hAnsi="宋体" w:hint="eastAsia"/>
                <w:bCs/>
                <w:color w:val="000000"/>
                <w:sz w:val="24"/>
              </w:rPr>
              <w:t xml:space="preserve">申请人签名：　</w:t>
            </w:r>
          </w:p>
          <w:p w:rsidR="000A39F6" w:rsidRPr="00E51EFF" w:rsidRDefault="000A39F6" w:rsidP="00CF5135">
            <w:pPr>
              <w:spacing w:line="320" w:lineRule="exact"/>
              <w:ind w:firstLineChars="2420" w:firstLine="5808"/>
              <w:rPr>
                <w:rFonts w:ascii="仿宋_GB2312" w:eastAsia="仿宋_GB2312" w:hAnsi="宋体"/>
                <w:bCs/>
                <w:color w:val="000000"/>
                <w:sz w:val="24"/>
              </w:rPr>
            </w:pPr>
          </w:p>
          <w:p w:rsidR="000A39F6" w:rsidRPr="00E51EFF" w:rsidRDefault="000A39F6" w:rsidP="00CF5135">
            <w:pPr>
              <w:spacing w:line="320" w:lineRule="exact"/>
              <w:ind w:firstLineChars="2350" w:firstLine="5640"/>
              <w:rPr>
                <w:rFonts w:ascii="仿宋_GB2312" w:eastAsia="仿宋_GB2312" w:hAnsi="宋体"/>
                <w:bCs/>
                <w:color w:val="000000"/>
                <w:sz w:val="24"/>
              </w:rPr>
            </w:pPr>
            <w:r>
              <w:rPr>
                <w:rFonts w:ascii="仿宋_GB2312" w:eastAsia="仿宋_GB2312" w:hAnsi="宋体" w:hint="eastAsia"/>
                <w:bCs/>
                <w:color w:val="000000"/>
                <w:sz w:val="24"/>
              </w:rPr>
              <w:t>抚养人</w:t>
            </w:r>
            <w:r w:rsidRPr="00E51EFF">
              <w:rPr>
                <w:rFonts w:ascii="仿宋_GB2312" w:eastAsia="仿宋_GB2312" w:hAnsi="宋体" w:hint="eastAsia"/>
                <w:bCs/>
                <w:color w:val="000000"/>
                <w:sz w:val="24"/>
              </w:rPr>
              <w:t xml:space="preserve">（监护人）签名： </w:t>
            </w:r>
          </w:p>
          <w:p w:rsidR="000A39F6" w:rsidRPr="00E51EFF" w:rsidRDefault="000A39F6" w:rsidP="00CF5135">
            <w:pPr>
              <w:spacing w:line="320" w:lineRule="exact"/>
              <w:ind w:firstLineChars="2420" w:firstLine="5808"/>
              <w:rPr>
                <w:rFonts w:ascii="仿宋_GB2312" w:eastAsia="仿宋_GB2312" w:hAnsi="宋体"/>
                <w:bCs/>
                <w:color w:val="000000"/>
                <w:sz w:val="24"/>
              </w:rPr>
            </w:pPr>
          </w:p>
          <w:p w:rsidR="000A39F6" w:rsidRPr="008E32E7" w:rsidRDefault="000A39F6" w:rsidP="00CF5135">
            <w:pPr>
              <w:spacing w:line="320" w:lineRule="exact"/>
              <w:ind w:firstLineChars="3139" w:firstLine="7534"/>
              <w:rPr>
                <w:rFonts w:ascii="仿宋_GB2312" w:eastAsia="仿宋_GB2312" w:hAnsi="宋体"/>
                <w:bCs/>
                <w:color w:val="000000"/>
                <w:szCs w:val="21"/>
              </w:rPr>
            </w:pPr>
            <w:r w:rsidRPr="00E51EFF">
              <w:rPr>
                <w:rFonts w:ascii="仿宋_GB2312" w:eastAsia="仿宋_GB2312" w:hAnsi="宋体" w:hint="eastAsia"/>
                <w:bCs/>
                <w:color w:val="000000"/>
                <w:sz w:val="24"/>
              </w:rPr>
              <w:t>年    月    日</w:t>
            </w:r>
          </w:p>
        </w:tc>
      </w:tr>
      <w:tr w:rsidR="000A39F6" w:rsidRPr="008E32E7" w:rsidTr="00F17B94">
        <w:trPr>
          <w:jc w:val="center"/>
        </w:trPr>
        <w:tc>
          <w:tcPr>
            <w:tcW w:w="6202" w:type="dxa"/>
            <w:gridSpan w:val="7"/>
            <w:tcBorders>
              <w:top w:val="single" w:sz="4" w:space="0" w:color="auto"/>
              <w:left w:val="single" w:sz="4" w:space="0" w:color="auto"/>
              <w:bottom w:val="single" w:sz="4" w:space="0" w:color="auto"/>
              <w:right w:val="single" w:sz="4" w:space="0" w:color="auto"/>
            </w:tcBorders>
          </w:tcPr>
          <w:p w:rsidR="000A39F6" w:rsidRPr="00E7032E" w:rsidRDefault="000A39F6" w:rsidP="00CF5135">
            <w:pPr>
              <w:spacing w:line="320" w:lineRule="exact"/>
              <w:rPr>
                <w:rFonts w:ascii="仿宋_GB2312" w:eastAsia="仿宋_GB2312" w:hAnsi="宋体"/>
                <w:bCs/>
                <w:color w:val="000000"/>
                <w:sz w:val="24"/>
              </w:rPr>
            </w:pPr>
            <w:r w:rsidRPr="00E7032E">
              <w:rPr>
                <w:rFonts w:ascii="仿宋_GB2312" w:eastAsia="仿宋_GB2312" w:hAnsi="宋体" w:hint="eastAsia"/>
                <w:bCs/>
                <w:color w:val="000000"/>
                <w:sz w:val="24"/>
              </w:rPr>
              <w:t>班主任意见：</w:t>
            </w:r>
          </w:p>
          <w:p w:rsidR="000A39F6" w:rsidRDefault="000A39F6" w:rsidP="00CF5135">
            <w:pPr>
              <w:spacing w:line="320" w:lineRule="exact"/>
              <w:rPr>
                <w:rFonts w:ascii="宋体" w:eastAsia="仿宋_GB2312" w:hAnsi="宋体"/>
                <w:bCs/>
                <w:color w:val="000000"/>
                <w:sz w:val="24"/>
              </w:rPr>
            </w:pPr>
          </w:p>
          <w:p w:rsidR="000A39F6" w:rsidRPr="00AA413E" w:rsidRDefault="000A39F6" w:rsidP="00CF5135">
            <w:pPr>
              <w:spacing w:line="320" w:lineRule="exact"/>
              <w:rPr>
                <w:rFonts w:ascii="宋体" w:eastAsia="仿宋_GB2312" w:hAnsi="宋体"/>
                <w:bCs/>
                <w:color w:val="000000"/>
                <w:sz w:val="24"/>
              </w:rPr>
            </w:pPr>
            <w:r>
              <w:rPr>
                <w:rFonts w:ascii="宋体" w:eastAsia="仿宋_GB2312" w:hAnsi="宋体" w:hint="eastAsia"/>
                <w:bCs/>
                <w:color w:val="000000"/>
                <w:sz w:val="24"/>
              </w:rPr>
              <w:t>建议免学费：</w:t>
            </w:r>
            <w:r>
              <w:rPr>
                <w:rFonts w:ascii="宋体" w:eastAsia="仿宋_GB2312" w:hAnsi="宋体" w:hint="eastAsia"/>
                <w:bCs/>
                <w:color w:val="000000"/>
                <w:sz w:val="24"/>
              </w:rPr>
              <w:t xml:space="preserve">      </w:t>
            </w:r>
            <w:r>
              <w:rPr>
                <w:rFonts w:ascii="宋体" w:eastAsia="仿宋_GB2312" w:hAnsi="宋体" w:hint="eastAsia"/>
                <w:bCs/>
                <w:color w:val="000000"/>
                <w:sz w:val="24"/>
              </w:rPr>
              <w:t>元、</w:t>
            </w:r>
            <w:proofErr w:type="gramStart"/>
            <w:r>
              <w:rPr>
                <w:rFonts w:ascii="仿宋_GB2312" w:eastAsia="仿宋_GB2312" w:hAnsi="宋体" w:hint="eastAsia"/>
                <w:bCs/>
                <w:color w:val="000000"/>
                <w:sz w:val="24"/>
              </w:rPr>
              <w:t>免书簿</w:t>
            </w:r>
            <w:proofErr w:type="gramEnd"/>
            <w:r>
              <w:rPr>
                <w:rFonts w:ascii="仿宋_GB2312" w:eastAsia="仿宋_GB2312" w:hAnsi="宋体" w:hint="eastAsia"/>
                <w:bCs/>
                <w:color w:val="000000"/>
                <w:sz w:val="24"/>
              </w:rPr>
              <w:t>费：        元</w:t>
            </w:r>
          </w:p>
          <w:p w:rsidR="000A39F6" w:rsidRPr="00AA413E" w:rsidRDefault="000A39F6" w:rsidP="00CF5135">
            <w:pPr>
              <w:spacing w:line="77" w:lineRule="atLeast"/>
              <w:rPr>
                <w:rFonts w:ascii="仿宋_GB2312" w:eastAsia="仿宋_GB2312" w:hAnsi="宋体"/>
                <w:bCs/>
                <w:color w:val="000000"/>
                <w:sz w:val="24"/>
              </w:rPr>
            </w:pPr>
            <w:r>
              <w:rPr>
                <w:rFonts w:ascii="仿宋_GB2312" w:eastAsia="仿宋_GB2312" w:hAnsi="宋体" w:hint="eastAsia"/>
                <w:bCs/>
                <w:color w:val="000000"/>
                <w:sz w:val="24"/>
              </w:rPr>
              <w:t>发放国家助学金：          元</w:t>
            </w:r>
          </w:p>
          <w:p w:rsidR="000A39F6" w:rsidRPr="00E7032E" w:rsidRDefault="000A39F6" w:rsidP="00C4704F">
            <w:pPr>
              <w:spacing w:line="77" w:lineRule="atLeast"/>
              <w:ind w:firstLineChars="1300" w:firstLine="3120"/>
              <w:rPr>
                <w:rFonts w:ascii="仿宋_GB2312" w:eastAsia="仿宋_GB2312" w:hAnsi="宋体"/>
                <w:bCs/>
                <w:color w:val="000000"/>
                <w:sz w:val="24"/>
              </w:rPr>
            </w:pPr>
            <w:r w:rsidRPr="00E7032E">
              <w:rPr>
                <w:rFonts w:ascii="仿宋_GB2312" w:eastAsia="仿宋_GB2312" w:hAnsi="宋体" w:hint="eastAsia"/>
                <w:bCs/>
                <w:color w:val="000000"/>
                <w:sz w:val="24"/>
              </w:rPr>
              <w:t xml:space="preserve">班主任签名： </w:t>
            </w:r>
          </w:p>
          <w:p w:rsidR="000A39F6" w:rsidRPr="00AA413E" w:rsidRDefault="000A39F6" w:rsidP="00CF5135">
            <w:pPr>
              <w:spacing w:line="320" w:lineRule="exact"/>
              <w:ind w:left="87" w:firstLineChars="1550" w:firstLine="3720"/>
              <w:rPr>
                <w:rFonts w:ascii="仿宋_GB2312" w:eastAsia="仿宋_GB2312" w:hAnsi="宋体"/>
                <w:bCs/>
                <w:color w:val="000000"/>
                <w:sz w:val="24"/>
              </w:rPr>
            </w:pPr>
            <w:r w:rsidRPr="00E7032E">
              <w:rPr>
                <w:rFonts w:ascii="仿宋_GB2312" w:eastAsia="仿宋_GB2312" w:hAnsi="宋体" w:hint="eastAsia"/>
                <w:bCs/>
                <w:color w:val="000000"/>
                <w:sz w:val="24"/>
              </w:rPr>
              <w:t>年</w:t>
            </w:r>
            <w:r>
              <w:rPr>
                <w:rFonts w:ascii="仿宋_GB2312" w:eastAsia="仿宋_GB2312" w:hAnsi="宋体" w:hint="eastAsia"/>
                <w:bCs/>
                <w:color w:val="000000"/>
                <w:sz w:val="24"/>
              </w:rPr>
              <w:t xml:space="preserve">  </w:t>
            </w:r>
            <w:r w:rsidRPr="00E7032E">
              <w:rPr>
                <w:rFonts w:ascii="仿宋_GB2312" w:eastAsia="仿宋_GB2312" w:hAnsi="宋体" w:hint="eastAsia"/>
                <w:bCs/>
                <w:color w:val="000000"/>
                <w:sz w:val="24"/>
              </w:rPr>
              <w:t>月   日</w:t>
            </w:r>
          </w:p>
        </w:tc>
        <w:tc>
          <w:tcPr>
            <w:tcW w:w="3734" w:type="dxa"/>
            <w:gridSpan w:val="4"/>
            <w:tcBorders>
              <w:top w:val="single" w:sz="4" w:space="0" w:color="auto"/>
              <w:left w:val="single" w:sz="4" w:space="0" w:color="auto"/>
              <w:bottom w:val="single" w:sz="4" w:space="0" w:color="auto"/>
              <w:right w:val="single" w:sz="4" w:space="0" w:color="auto"/>
            </w:tcBorders>
          </w:tcPr>
          <w:p w:rsidR="000A39F6" w:rsidRPr="00E7032E" w:rsidRDefault="000A39F6" w:rsidP="00CF5135">
            <w:pPr>
              <w:spacing w:line="320" w:lineRule="exact"/>
              <w:rPr>
                <w:rFonts w:ascii="仿宋_GB2312" w:eastAsia="仿宋_GB2312" w:hAnsi="宋体"/>
                <w:bCs/>
                <w:color w:val="000000"/>
                <w:sz w:val="24"/>
              </w:rPr>
            </w:pPr>
            <w:r w:rsidRPr="00E7032E">
              <w:rPr>
                <w:rFonts w:ascii="仿宋_GB2312" w:eastAsia="仿宋_GB2312" w:hAnsi="宋体" w:hint="eastAsia"/>
                <w:bCs/>
                <w:color w:val="000000"/>
                <w:sz w:val="24"/>
              </w:rPr>
              <w:t>学校帮困助学领导小组审核意见</w:t>
            </w:r>
            <w:r>
              <w:rPr>
                <w:rFonts w:ascii="仿宋_GB2312" w:eastAsia="仿宋_GB2312" w:hAnsi="宋体" w:hint="eastAsia"/>
                <w:bCs/>
                <w:color w:val="000000"/>
                <w:sz w:val="24"/>
              </w:rPr>
              <w:t>：</w:t>
            </w:r>
          </w:p>
          <w:p w:rsidR="000A39F6" w:rsidRDefault="000A39F6" w:rsidP="00CF5135">
            <w:pPr>
              <w:spacing w:line="320" w:lineRule="exact"/>
              <w:ind w:firstLineChars="33" w:firstLine="79"/>
              <w:jc w:val="left"/>
              <w:rPr>
                <w:rFonts w:ascii="仿宋_GB2312" w:eastAsia="仿宋_GB2312" w:hAnsi="宋体"/>
                <w:bCs/>
                <w:color w:val="000000"/>
                <w:sz w:val="24"/>
              </w:rPr>
            </w:pPr>
          </w:p>
          <w:p w:rsidR="000A39F6" w:rsidRDefault="000A39F6" w:rsidP="00CF5135">
            <w:pPr>
              <w:spacing w:line="320" w:lineRule="exact"/>
              <w:ind w:firstLineChars="33" w:firstLine="79"/>
              <w:jc w:val="left"/>
              <w:rPr>
                <w:rFonts w:ascii="仿宋_GB2312" w:eastAsia="仿宋_GB2312" w:hAnsi="宋体"/>
                <w:bCs/>
                <w:color w:val="000000"/>
                <w:sz w:val="24"/>
              </w:rPr>
            </w:pPr>
          </w:p>
          <w:p w:rsidR="000A39F6" w:rsidRDefault="000A39F6" w:rsidP="00CF5135">
            <w:pPr>
              <w:spacing w:line="320" w:lineRule="exact"/>
              <w:jc w:val="left"/>
              <w:rPr>
                <w:rFonts w:ascii="仿宋_GB2312" w:eastAsia="仿宋_GB2312" w:hAnsi="宋体"/>
                <w:bCs/>
                <w:color w:val="000000"/>
                <w:sz w:val="24"/>
              </w:rPr>
            </w:pPr>
          </w:p>
          <w:p w:rsidR="000A39F6" w:rsidRDefault="000A39F6" w:rsidP="00CF5135">
            <w:pPr>
              <w:spacing w:line="320" w:lineRule="exact"/>
              <w:ind w:firstLineChars="33" w:firstLine="79"/>
              <w:jc w:val="left"/>
              <w:rPr>
                <w:rFonts w:ascii="仿宋_GB2312" w:eastAsia="仿宋_GB2312" w:hAnsi="宋体"/>
                <w:bCs/>
                <w:color w:val="000000"/>
                <w:sz w:val="24"/>
              </w:rPr>
            </w:pPr>
          </w:p>
          <w:p w:rsidR="000A39F6" w:rsidRPr="008E32E7" w:rsidRDefault="000A39F6" w:rsidP="00C4704F">
            <w:pPr>
              <w:spacing w:line="320" w:lineRule="exact"/>
              <w:ind w:firstLineChars="550" w:firstLine="1320"/>
              <w:jc w:val="right"/>
              <w:rPr>
                <w:rFonts w:ascii="仿宋_GB2312" w:eastAsia="仿宋_GB2312" w:hAnsi="宋体"/>
                <w:bCs/>
                <w:color w:val="000000"/>
                <w:szCs w:val="21"/>
              </w:rPr>
            </w:pPr>
            <w:r>
              <w:rPr>
                <w:rFonts w:ascii="仿宋_GB2312" w:eastAsia="仿宋_GB2312" w:hAnsi="宋体" w:hint="eastAsia"/>
                <w:bCs/>
                <w:color w:val="000000"/>
                <w:sz w:val="24"/>
              </w:rPr>
              <w:t>学校公章</w:t>
            </w:r>
            <w:r w:rsidRPr="00E7032E">
              <w:rPr>
                <w:rFonts w:ascii="仿宋_GB2312" w:eastAsia="仿宋_GB2312" w:hAnsi="宋体" w:hint="eastAsia"/>
                <w:bCs/>
                <w:color w:val="000000"/>
                <w:sz w:val="24"/>
              </w:rPr>
              <w:t xml:space="preserve">                     </w:t>
            </w:r>
            <w:r>
              <w:rPr>
                <w:rFonts w:ascii="仿宋_GB2312" w:eastAsia="仿宋_GB2312" w:hAnsi="宋体" w:hint="eastAsia"/>
                <w:bCs/>
                <w:color w:val="000000"/>
                <w:sz w:val="24"/>
              </w:rPr>
              <w:t xml:space="preserve">                         </w:t>
            </w:r>
            <w:r w:rsidRPr="00E7032E">
              <w:rPr>
                <w:rFonts w:ascii="仿宋_GB2312" w:eastAsia="仿宋_GB2312" w:hAnsi="宋体" w:hint="eastAsia"/>
                <w:bCs/>
                <w:color w:val="000000"/>
                <w:sz w:val="24"/>
              </w:rPr>
              <w:t>年   月   日</w:t>
            </w:r>
          </w:p>
        </w:tc>
      </w:tr>
    </w:tbl>
    <w:p w:rsidR="000A39F6" w:rsidRPr="008E32E7" w:rsidRDefault="000A39F6" w:rsidP="00453944">
      <w:pPr>
        <w:spacing w:line="260" w:lineRule="exact"/>
        <w:ind w:leftChars="-257" w:left="-540" w:firstLineChars="200" w:firstLine="420"/>
        <w:rPr>
          <w:rFonts w:ascii="仿宋_GB2312" w:eastAsia="仿宋_GB2312" w:hAnsi="宋体"/>
          <w:szCs w:val="21"/>
        </w:rPr>
      </w:pPr>
    </w:p>
    <w:p w:rsidR="000A39F6" w:rsidRPr="00E7032E" w:rsidRDefault="000A39F6" w:rsidP="00F17B94">
      <w:pPr>
        <w:snapToGrid w:val="0"/>
        <w:spacing w:line="300" w:lineRule="auto"/>
        <w:ind w:leftChars="-291" w:left="721" w:rightChars="-364" w:right="-764" w:hangingChars="555" w:hanging="1332"/>
        <w:rPr>
          <w:rFonts w:ascii="仿宋_GB2312" w:eastAsia="仿宋_GB2312" w:hAnsi="宋体"/>
          <w:sz w:val="24"/>
        </w:rPr>
      </w:pPr>
      <w:r w:rsidRPr="00E7032E">
        <w:rPr>
          <w:rFonts w:ascii="仿宋_GB2312" w:eastAsia="仿宋_GB2312" w:hAnsi="宋体" w:hint="eastAsia"/>
          <w:sz w:val="24"/>
        </w:rPr>
        <w:t>说明：1.“户籍所在地”是指</w:t>
      </w:r>
      <w:r>
        <w:rPr>
          <w:rFonts w:ascii="仿宋_GB2312" w:eastAsia="仿宋_GB2312" w:hAnsi="宋体" w:hint="eastAsia"/>
          <w:sz w:val="24"/>
        </w:rPr>
        <w:t>：</w:t>
      </w:r>
      <w:r w:rsidRPr="00E7032E">
        <w:rPr>
          <w:rFonts w:ascii="仿宋_GB2312" w:eastAsia="仿宋_GB2312" w:hAnsi="宋体" w:hint="eastAsia"/>
          <w:sz w:val="24"/>
        </w:rPr>
        <w:t>××省（市）××区（县）××街道（乡镇）</w:t>
      </w:r>
      <w:r>
        <w:rPr>
          <w:rFonts w:ascii="仿宋_GB2312" w:eastAsia="仿宋_GB2312" w:hAnsi="宋体" w:hint="eastAsia"/>
          <w:sz w:val="24"/>
        </w:rPr>
        <w:t>须填写齐全完整</w:t>
      </w:r>
      <w:r w:rsidRPr="00E7032E">
        <w:rPr>
          <w:rFonts w:ascii="仿宋_GB2312" w:eastAsia="仿宋_GB2312" w:hAnsi="宋体" w:hint="eastAsia"/>
          <w:sz w:val="24"/>
        </w:rPr>
        <w:t>；</w:t>
      </w:r>
    </w:p>
    <w:p w:rsidR="000A39F6" w:rsidRDefault="000A39F6" w:rsidP="00F17B94">
      <w:pPr>
        <w:snapToGrid w:val="0"/>
        <w:spacing w:line="300" w:lineRule="auto"/>
        <w:ind w:leftChars="46" w:left="138" w:rightChars="-364" w:right="-764" w:hangingChars="17" w:hanging="41"/>
        <w:rPr>
          <w:rFonts w:ascii="仿宋_GB2312" w:eastAsia="仿宋_GB2312" w:hAnsi="宋体"/>
          <w:sz w:val="24"/>
        </w:rPr>
      </w:pPr>
      <w:r>
        <w:rPr>
          <w:rFonts w:ascii="仿宋_GB2312" w:eastAsia="仿宋_GB2312" w:hAnsi="宋体" w:hint="eastAsia"/>
          <w:sz w:val="24"/>
        </w:rPr>
        <w:t>2.</w:t>
      </w:r>
      <w:r w:rsidRPr="00E51EFF">
        <w:rPr>
          <w:rFonts w:ascii="仿宋_GB2312" w:eastAsia="仿宋_GB2312" w:hAnsi="宋体" w:hint="eastAsia"/>
          <w:sz w:val="24"/>
        </w:rPr>
        <w:t xml:space="preserve"> </w:t>
      </w:r>
      <w:r>
        <w:rPr>
          <w:rFonts w:ascii="仿宋_GB2312" w:eastAsia="仿宋_GB2312" w:hAnsi="宋体" w:hint="eastAsia"/>
          <w:sz w:val="24"/>
        </w:rPr>
        <w:t>递交本申请表的同时，应提供户籍所在地民政部门出具的</w:t>
      </w:r>
      <w:r w:rsidRPr="00A70CB0">
        <w:rPr>
          <w:rFonts w:ascii="仿宋_GB2312" w:eastAsia="仿宋_GB2312" w:hAnsi="宋体" w:hint="eastAsia"/>
          <w:sz w:val="24"/>
        </w:rPr>
        <w:t>《</w:t>
      </w:r>
      <w:r>
        <w:rPr>
          <w:rFonts w:ascii="仿宋_GB2312" w:eastAsia="仿宋_GB2312" w:hAnsi="宋体" w:hint="eastAsia"/>
          <w:sz w:val="24"/>
        </w:rPr>
        <w:t>孤儿</w:t>
      </w:r>
      <w:r w:rsidRPr="00A70CB0">
        <w:rPr>
          <w:rFonts w:ascii="仿宋_GB2312" w:eastAsia="仿宋_GB2312" w:hAnsi="宋体" w:hint="eastAsia"/>
          <w:sz w:val="24"/>
        </w:rPr>
        <w:t>》证明</w:t>
      </w:r>
      <w:r>
        <w:rPr>
          <w:rFonts w:ascii="仿宋_GB2312" w:eastAsia="仿宋_GB2312" w:hAnsi="宋体" w:hint="eastAsia"/>
          <w:sz w:val="24"/>
        </w:rPr>
        <w:t>；</w:t>
      </w:r>
    </w:p>
    <w:p w:rsidR="000A39F6" w:rsidRPr="00E7032E" w:rsidRDefault="000A39F6" w:rsidP="00F17B94">
      <w:pPr>
        <w:snapToGrid w:val="0"/>
        <w:spacing w:line="300" w:lineRule="auto"/>
        <w:ind w:left="-21"/>
        <w:rPr>
          <w:rFonts w:ascii="仿宋_GB2312" w:eastAsia="仿宋_GB2312" w:hAnsi="宋体"/>
          <w:sz w:val="24"/>
        </w:rPr>
      </w:pPr>
      <w:r>
        <w:rPr>
          <w:rFonts w:ascii="仿宋_GB2312" w:eastAsia="仿宋_GB2312" w:hAnsi="宋体" w:hint="eastAsia"/>
          <w:sz w:val="24"/>
        </w:rPr>
        <w:t>3</w:t>
      </w:r>
      <w:r w:rsidRPr="00E7032E">
        <w:rPr>
          <w:rFonts w:ascii="仿宋_GB2312" w:eastAsia="仿宋_GB2312" w:hAnsi="宋体" w:hint="eastAsia"/>
          <w:sz w:val="24"/>
        </w:rPr>
        <w:t>.</w:t>
      </w:r>
      <w:r>
        <w:rPr>
          <w:rFonts w:ascii="仿宋_GB2312" w:eastAsia="仿宋_GB2312" w:hAnsi="宋体" w:hint="eastAsia"/>
          <w:sz w:val="24"/>
        </w:rPr>
        <w:t xml:space="preserve"> </w:t>
      </w:r>
      <w:r w:rsidRPr="00E7032E">
        <w:rPr>
          <w:rFonts w:ascii="仿宋_GB2312" w:eastAsia="仿宋_GB2312" w:hAnsi="宋体" w:hint="eastAsia"/>
          <w:sz w:val="24"/>
        </w:rPr>
        <w:t>本申请表</w:t>
      </w:r>
      <w:r>
        <w:rPr>
          <w:rFonts w:ascii="仿宋_GB2312" w:eastAsia="仿宋_GB2312" w:hAnsi="宋体" w:hint="eastAsia"/>
          <w:sz w:val="24"/>
        </w:rPr>
        <w:t>、</w:t>
      </w:r>
      <w:r w:rsidRPr="00B704A9">
        <w:rPr>
          <w:rFonts w:ascii="仿宋_GB2312" w:eastAsia="仿宋_GB2312" w:hAnsi="宋体" w:hint="eastAsia"/>
          <w:sz w:val="24"/>
        </w:rPr>
        <w:t>户口簿复印件和</w:t>
      </w:r>
      <w:r>
        <w:rPr>
          <w:rFonts w:ascii="仿宋_GB2312" w:eastAsia="仿宋_GB2312" w:hAnsi="宋体" w:hint="eastAsia"/>
          <w:sz w:val="24"/>
        </w:rPr>
        <w:t>其他佐证</w:t>
      </w:r>
      <w:r w:rsidRPr="00B704A9">
        <w:rPr>
          <w:rFonts w:ascii="仿宋_GB2312" w:eastAsia="仿宋_GB2312" w:hAnsi="宋体" w:hint="eastAsia"/>
          <w:sz w:val="24"/>
        </w:rPr>
        <w:t>材料</w:t>
      </w:r>
      <w:r w:rsidRPr="00E7032E">
        <w:rPr>
          <w:rFonts w:ascii="仿宋_GB2312" w:eastAsia="仿宋_GB2312" w:hAnsi="宋体" w:hint="eastAsia"/>
          <w:sz w:val="24"/>
        </w:rPr>
        <w:t>由学校负责保管，以便备查。</w:t>
      </w:r>
    </w:p>
    <w:p w:rsidR="000A39F6" w:rsidRDefault="000A39F6" w:rsidP="00453944">
      <w:pPr>
        <w:rPr>
          <w:rFonts w:ascii="黑体" w:eastAsia="黑体" w:hAnsi="仿宋"/>
          <w:sz w:val="32"/>
          <w:szCs w:val="32"/>
        </w:rPr>
      </w:pPr>
    </w:p>
    <w:p w:rsidR="000A39F6" w:rsidRDefault="000A39F6" w:rsidP="00453944">
      <w:pPr>
        <w:rPr>
          <w:rFonts w:ascii="黑体" w:eastAsia="黑体" w:hAnsi="仿宋"/>
          <w:sz w:val="32"/>
          <w:szCs w:val="32"/>
        </w:rPr>
      </w:pPr>
    </w:p>
    <w:p w:rsidR="000A39F6" w:rsidRPr="00F17B94" w:rsidRDefault="000A39F6" w:rsidP="00453944">
      <w:pPr>
        <w:rPr>
          <w:rFonts w:ascii="黑体" w:eastAsia="黑体" w:hAnsi="仿宋"/>
          <w:sz w:val="32"/>
          <w:szCs w:val="32"/>
        </w:rPr>
      </w:pPr>
      <w:r w:rsidRPr="00F17B94">
        <w:rPr>
          <w:rFonts w:ascii="黑体" w:eastAsia="黑体" w:hAnsi="仿宋" w:hint="eastAsia"/>
          <w:sz w:val="32"/>
          <w:szCs w:val="32"/>
        </w:rPr>
        <w:lastRenderedPageBreak/>
        <w:t>附件2</w:t>
      </w:r>
    </w:p>
    <w:p w:rsidR="000A39F6" w:rsidRPr="00F17B94" w:rsidRDefault="000A39F6" w:rsidP="00453944">
      <w:pPr>
        <w:spacing w:line="500" w:lineRule="exact"/>
        <w:jc w:val="center"/>
        <w:rPr>
          <w:rFonts w:ascii="方正小标宋简体" w:eastAsia="方正小标宋简体" w:hAnsi="华文中宋"/>
          <w:kern w:val="0"/>
          <w:sz w:val="38"/>
          <w:szCs w:val="38"/>
        </w:rPr>
      </w:pPr>
      <w:r w:rsidRPr="00F17B94">
        <w:rPr>
          <w:rFonts w:ascii="方正小标宋简体" w:eastAsia="方正小标宋简体" w:hAnsi="华文中宋" w:hint="eastAsia"/>
          <w:kern w:val="0"/>
          <w:sz w:val="38"/>
          <w:szCs w:val="38"/>
        </w:rPr>
        <w:t>申请免费教育学生所需提供的证明材料</w:t>
      </w:r>
    </w:p>
    <w:p w:rsidR="000A39F6" w:rsidRDefault="000A39F6" w:rsidP="00453944">
      <w:pPr>
        <w:pStyle w:val="a9"/>
        <w:spacing w:line="500" w:lineRule="exact"/>
        <w:rPr>
          <w:rFonts w:ascii="仿宋_GB2312" w:eastAsia="仿宋_GB2312" w:hAnsi="仿宋"/>
          <w:sz w:val="28"/>
          <w:szCs w:val="28"/>
        </w:rPr>
      </w:pPr>
    </w:p>
    <w:p w:rsidR="000A39F6" w:rsidRPr="005B7B1E" w:rsidRDefault="000A39F6" w:rsidP="00453944">
      <w:pPr>
        <w:pStyle w:val="a9"/>
        <w:spacing w:line="500" w:lineRule="exact"/>
        <w:rPr>
          <w:rFonts w:ascii="仿宋_GB2312" w:eastAsia="仿宋_GB2312" w:hAnsi="仿宋"/>
          <w:sz w:val="28"/>
          <w:szCs w:val="28"/>
        </w:rPr>
      </w:pPr>
    </w:p>
    <w:p w:rsidR="000A39F6" w:rsidRPr="000A39F6" w:rsidRDefault="000A39F6" w:rsidP="000A39F6">
      <w:pPr>
        <w:pStyle w:val="a9"/>
        <w:spacing w:line="500" w:lineRule="exact"/>
        <w:ind w:firstLineChars="196" w:firstLine="551"/>
        <w:rPr>
          <w:rFonts w:asciiTheme="minorEastAsia" w:eastAsiaTheme="minorEastAsia" w:hAnsiTheme="minorEastAsia"/>
          <w:b/>
          <w:sz w:val="28"/>
          <w:szCs w:val="28"/>
        </w:rPr>
      </w:pPr>
      <w:r w:rsidRPr="000A39F6">
        <w:rPr>
          <w:rFonts w:asciiTheme="minorEastAsia" w:eastAsiaTheme="minorEastAsia" w:hAnsiTheme="minorEastAsia" w:hint="eastAsia"/>
          <w:b/>
          <w:sz w:val="28"/>
          <w:szCs w:val="28"/>
        </w:rPr>
        <w:t>1.特困供养人员</w:t>
      </w:r>
    </w:p>
    <w:p w:rsidR="000A39F6" w:rsidRPr="000A39F6" w:rsidRDefault="000A39F6" w:rsidP="00453944">
      <w:pPr>
        <w:pStyle w:val="a9"/>
        <w:spacing w:line="500" w:lineRule="exact"/>
        <w:ind w:firstLineChars="200" w:firstLine="560"/>
        <w:rPr>
          <w:rFonts w:asciiTheme="minorEastAsia" w:eastAsiaTheme="minorEastAsia" w:hAnsiTheme="minorEastAsia"/>
          <w:sz w:val="28"/>
          <w:szCs w:val="28"/>
        </w:rPr>
      </w:pPr>
      <w:r w:rsidRPr="000A39F6">
        <w:rPr>
          <w:rFonts w:asciiTheme="minorEastAsia" w:eastAsiaTheme="minorEastAsia" w:hAnsiTheme="minorEastAsia" w:hint="eastAsia"/>
          <w:sz w:val="28"/>
          <w:szCs w:val="28"/>
        </w:rPr>
        <w:t>学生本人为特困供养人员。在递交</w:t>
      </w:r>
      <w:r w:rsidRPr="000A39F6">
        <w:rPr>
          <w:rFonts w:asciiTheme="minorEastAsia" w:eastAsiaTheme="minorEastAsia" w:hAnsiTheme="minorEastAsia" w:hint="eastAsia"/>
          <w:kern w:val="0"/>
          <w:sz w:val="28"/>
          <w:szCs w:val="28"/>
        </w:rPr>
        <w:t>《申请表》的同时，应提供学生本人</w:t>
      </w:r>
      <w:r w:rsidRPr="000A39F6">
        <w:rPr>
          <w:rFonts w:asciiTheme="minorEastAsia" w:eastAsiaTheme="minorEastAsia" w:hAnsiTheme="minorEastAsia" w:hint="eastAsia"/>
          <w:sz w:val="28"/>
          <w:szCs w:val="28"/>
        </w:rPr>
        <w:t>户口簿原件、复印件及户籍所在地民政部门（街道、乡镇及以上）出具的特困供养人员证明。</w:t>
      </w:r>
    </w:p>
    <w:p w:rsidR="000A39F6" w:rsidRPr="000A39F6" w:rsidRDefault="000A39F6" w:rsidP="000A39F6">
      <w:pPr>
        <w:pStyle w:val="a9"/>
        <w:spacing w:line="500" w:lineRule="exact"/>
        <w:ind w:firstLineChars="196" w:firstLine="551"/>
        <w:rPr>
          <w:rFonts w:asciiTheme="minorEastAsia" w:eastAsiaTheme="minorEastAsia" w:hAnsiTheme="minorEastAsia"/>
          <w:b/>
          <w:sz w:val="28"/>
          <w:szCs w:val="28"/>
        </w:rPr>
      </w:pPr>
      <w:r w:rsidRPr="000A39F6">
        <w:rPr>
          <w:rFonts w:asciiTheme="minorEastAsia" w:eastAsiaTheme="minorEastAsia" w:hAnsiTheme="minorEastAsia" w:hint="eastAsia"/>
          <w:b/>
          <w:kern w:val="0"/>
          <w:sz w:val="28"/>
          <w:szCs w:val="28"/>
        </w:rPr>
        <w:t>2.</w:t>
      </w:r>
      <w:r w:rsidRPr="000A39F6">
        <w:rPr>
          <w:rFonts w:asciiTheme="minorEastAsia" w:eastAsiaTheme="minorEastAsia" w:hAnsiTheme="minorEastAsia" w:hint="eastAsia"/>
          <w:b/>
          <w:sz w:val="28"/>
          <w:szCs w:val="28"/>
        </w:rPr>
        <w:t>农村学生</w:t>
      </w:r>
    </w:p>
    <w:p w:rsidR="000A39F6" w:rsidRPr="000A39F6" w:rsidRDefault="000A39F6" w:rsidP="00453944">
      <w:pPr>
        <w:pStyle w:val="a9"/>
        <w:spacing w:line="500" w:lineRule="exact"/>
        <w:ind w:firstLineChars="200" w:firstLine="560"/>
        <w:rPr>
          <w:rFonts w:asciiTheme="minorEastAsia" w:eastAsiaTheme="minorEastAsia" w:hAnsiTheme="minorEastAsia"/>
          <w:kern w:val="0"/>
          <w:sz w:val="28"/>
          <w:szCs w:val="28"/>
        </w:rPr>
      </w:pPr>
      <w:r w:rsidRPr="000A39F6">
        <w:rPr>
          <w:rFonts w:asciiTheme="minorEastAsia" w:eastAsiaTheme="minorEastAsia" w:hAnsiTheme="minorEastAsia" w:hint="eastAsia"/>
          <w:sz w:val="28"/>
          <w:szCs w:val="28"/>
        </w:rPr>
        <w:t>（1）学生本人户籍性质为农村户口</w:t>
      </w:r>
      <w:r w:rsidRPr="000A39F6">
        <w:rPr>
          <w:rFonts w:asciiTheme="minorEastAsia" w:eastAsiaTheme="minorEastAsia" w:hAnsiTheme="minorEastAsia" w:hint="eastAsia"/>
          <w:kern w:val="0"/>
          <w:sz w:val="28"/>
          <w:szCs w:val="28"/>
        </w:rPr>
        <w:t>，且户口簿中“户别”一栏注明“农村”或“农村家庭”的。</w:t>
      </w:r>
    </w:p>
    <w:p w:rsidR="000A39F6" w:rsidRPr="000A39F6" w:rsidRDefault="000A39F6" w:rsidP="00453944">
      <w:pPr>
        <w:pStyle w:val="a9"/>
        <w:spacing w:line="500" w:lineRule="exact"/>
        <w:ind w:firstLineChars="200" w:firstLine="560"/>
        <w:rPr>
          <w:rFonts w:asciiTheme="minorEastAsia" w:eastAsiaTheme="minorEastAsia" w:hAnsiTheme="minorEastAsia"/>
          <w:kern w:val="0"/>
          <w:sz w:val="28"/>
          <w:szCs w:val="28"/>
        </w:rPr>
      </w:pPr>
      <w:r w:rsidRPr="000A39F6">
        <w:rPr>
          <w:rFonts w:asciiTheme="minorEastAsia" w:eastAsiaTheme="minorEastAsia" w:hAnsiTheme="minorEastAsia" w:hint="eastAsia"/>
          <w:sz w:val="28"/>
          <w:szCs w:val="28"/>
        </w:rPr>
        <w:t>在递交</w:t>
      </w:r>
      <w:r w:rsidRPr="000A39F6">
        <w:rPr>
          <w:rFonts w:asciiTheme="minorEastAsia" w:eastAsiaTheme="minorEastAsia" w:hAnsiTheme="minorEastAsia" w:hint="eastAsia"/>
          <w:kern w:val="0"/>
          <w:sz w:val="28"/>
          <w:szCs w:val="28"/>
        </w:rPr>
        <w:t>《申请表》的同时，应提供学生本人</w:t>
      </w:r>
      <w:r w:rsidRPr="000A39F6">
        <w:rPr>
          <w:rFonts w:asciiTheme="minorEastAsia" w:eastAsiaTheme="minorEastAsia" w:hAnsiTheme="minorEastAsia" w:hint="eastAsia"/>
          <w:sz w:val="28"/>
          <w:szCs w:val="28"/>
        </w:rPr>
        <w:t>户口簿原件、复印件。</w:t>
      </w:r>
    </w:p>
    <w:p w:rsidR="000A39F6" w:rsidRPr="000A39F6" w:rsidRDefault="000A39F6" w:rsidP="00453944">
      <w:pPr>
        <w:pStyle w:val="a9"/>
        <w:spacing w:line="500" w:lineRule="exact"/>
        <w:ind w:firstLineChars="200" w:firstLine="560"/>
        <w:rPr>
          <w:rFonts w:asciiTheme="minorEastAsia" w:eastAsiaTheme="minorEastAsia" w:hAnsiTheme="minorEastAsia"/>
          <w:sz w:val="28"/>
          <w:szCs w:val="28"/>
        </w:rPr>
      </w:pPr>
      <w:r w:rsidRPr="000A39F6">
        <w:rPr>
          <w:rFonts w:asciiTheme="minorEastAsia" w:eastAsiaTheme="minorEastAsia" w:hAnsiTheme="minorEastAsia" w:hint="eastAsia"/>
          <w:kern w:val="0"/>
          <w:sz w:val="28"/>
          <w:szCs w:val="28"/>
        </w:rPr>
        <w:t>（2）</w:t>
      </w:r>
      <w:r w:rsidRPr="000A39F6">
        <w:rPr>
          <w:rFonts w:asciiTheme="minorEastAsia" w:eastAsiaTheme="minorEastAsia" w:hAnsiTheme="minorEastAsia" w:hint="eastAsia"/>
          <w:sz w:val="28"/>
          <w:szCs w:val="28"/>
        </w:rPr>
        <w:t>学生户籍所在地已经进行了户籍改革，取消了户籍性质，统称为“居民户”，在户籍改革前学生本人户籍性质为农村的。</w:t>
      </w:r>
    </w:p>
    <w:p w:rsidR="000A39F6" w:rsidRPr="000A39F6" w:rsidRDefault="000A39F6" w:rsidP="00453944">
      <w:pPr>
        <w:pStyle w:val="a9"/>
        <w:spacing w:line="500" w:lineRule="exact"/>
        <w:ind w:firstLineChars="200" w:firstLine="560"/>
        <w:rPr>
          <w:rFonts w:asciiTheme="minorEastAsia" w:eastAsiaTheme="minorEastAsia" w:hAnsiTheme="minorEastAsia"/>
          <w:sz w:val="28"/>
          <w:szCs w:val="28"/>
        </w:rPr>
      </w:pPr>
      <w:r w:rsidRPr="000A39F6">
        <w:rPr>
          <w:rFonts w:asciiTheme="minorEastAsia" w:eastAsiaTheme="minorEastAsia" w:hAnsiTheme="minorEastAsia" w:hint="eastAsia"/>
          <w:sz w:val="28"/>
          <w:szCs w:val="28"/>
        </w:rPr>
        <w:t>在递交《申请表》的同时，应提供学生本人户口簿原件、复印件，以及户籍所在地公安机关开具的户籍证明（证明中应写明户籍地已进行户籍改革，户籍改革前户籍性质为农村）。</w:t>
      </w:r>
    </w:p>
    <w:p w:rsidR="000A39F6" w:rsidRPr="000A39F6" w:rsidRDefault="000A39F6" w:rsidP="00453944">
      <w:pPr>
        <w:pStyle w:val="a9"/>
        <w:spacing w:line="500" w:lineRule="exact"/>
        <w:ind w:firstLineChars="200" w:firstLine="560"/>
        <w:rPr>
          <w:rFonts w:asciiTheme="minorEastAsia" w:eastAsiaTheme="minorEastAsia" w:hAnsiTheme="minorEastAsia"/>
          <w:kern w:val="0"/>
          <w:sz w:val="28"/>
          <w:szCs w:val="28"/>
        </w:rPr>
      </w:pPr>
      <w:r w:rsidRPr="000A39F6">
        <w:rPr>
          <w:rFonts w:asciiTheme="minorEastAsia" w:eastAsiaTheme="minorEastAsia" w:hAnsiTheme="minorEastAsia" w:hint="eastAsia"/>
          <w:sz w:val="28"/>
          <w:szCs w:val="28"/>
        </w:rPr>
        <w:t>（3）学生本人户籍性质为非农</w:t>
      </w:r>
      <w:r w:rsidRPr="000A39F6">
        <w:rPr>
          <w:rFonts w:asciiTheme="minorEastAsia" w:eastAsiaTheme="minorEastAsia" w:hAnsiTheme="minorEastAsia" w:hint="eastAsia"/>
          <w:kern w:val="0"/>
          <w:sz w:val="28"/>
          <w:szCs w:val="28"/>
        </w:rPr>
        <w:t>，学生家长（监护人）一方户籍性质为农村，且户口簿中“户别”一栏注明“农村”或“农村家庭”，学生和家长（监护人）</w:t>
      </w:r>
      <w:r w:rsidRPr="000A39F6">
        <w:rPr>
          <w:rFonts w:asciiTheme="minorEastAsia" w:eastAsiaTheme="minorEastAsia" w:hAnsiTheme="minorEastAsia" w:hint="eastAsia"/>
          <w:sz w:val="28"/>
          <w:szCs w:val="28"/>
        </w:rPr>
        <w:t>共有一本户口簿</w:t>
      </w:r>
      <w:r w:rsidRPr="000A39F6">
        <w:rPr>
          <w:rFonts w:asciiTheme="minorEastAsia" w:eastAsiaTheme="minorEastAsia" w:hAnsiTheme="minorEastAsia" w:hint="eastAsia"/>
          <w:kern w:val="0"/>
          <w:sz w:val="28"/>
          <w:szCs w:val="28"/>
        </w:rPr>
        <w:t>。</w:t>
      </w:r>
    </w:p>
    <w:p w:rsidR="000A39F6" w:rsidRPr="000A39F6" w:rsidRDefault="000A39F6" w:rsidP="00453944">
      <w:pPr>
        <w:pStyle w:val="a9"/>
        <w:spacing w:line="500" w:lineRule="exact"/>
        <w:ind w:firstLineChars="200" w:firstLine="560"/>
        <w:rPr>
          <w:rFonts w:asciiTheme="minorEastAsia" w:eastAsiaTheme="minorEastAsia" w:hAnsiTheme="minorEastAsia"/>
          <w:kern w:val="0"/>
          <w:sz w:val="28"/>
          <w:szCs w:val="28"/>
        </w:rPr>
      </w:pPr>
      <w:r w:rsidRPr="000A39F6">
        <w:rPr>
          <w:rFonts w:asciiTheme="minorEastAsia" w:eastAsiaTheme="minorEastAsia" w:hAnsiTheme="minorEastAsia" w:hint="eastAsia"/>
          <w:sz w:val="28"/>
          <w:szCs w:val="28"/>
        </w:rPr>
        <w:t>在递交</w:t>
      </w:r>
      <w:r w:rsidRPr="000A39F6">
        <w:rPr>
          <w:rFonts w:asciiTheme="minorEastAsia" w:eastAsiaTheme="minorEastAsia" w:hAnsiTheme="minorEastAsia" w:hint="eastAsia"/>
          <w:kern w:val="0"/>
          <w:sz w:val="28"/>
          <w:szCs w:val="28"/>
        </w:rPr>
        <w:t>《申请表》的同时，应提供学生本人以及学生家长（监护人）的</w:t>
      </w:r>
      <w:r w:rsidRPr="000A39F6">
        <w:rPr>
          <w:rFonts w:asciiTheme="minorEastAsia" w:eastAsiaTheme="minorEastAsia" w:hAnsiTheme="minorEastAsia" w:hint="eastAsia"/>
          <w:sz w:val="28"/>
          <w:szCs w:val="28"/>
        </w:rPr>
        <w:t>户口簿原件、复印件。</w:t>
      </w:r>
    </w:p>
    <w:p w:rsidR="000A39F6" w:rsidRPr="000A39F6" w:rsidRDefault="000A39F6" w:rsidP="00453944">
      <w:pPr>
        <w:pStyle w:val="a9"/>
        <w:spacing w:line="500" w:lineRule="exact"/>
        <w:ind w:firstLineChars="200" w:firstLine="560"/>
        <w:rPr>
          <w:rFonts w:asciiTheme="minorEastAsia" w:eastAsiaTheme="minorEastAsia" w:hAnsiTheme="minorEastAsia"/>
          <w:kern w:val="0"/>
          <w:sz w:val="28"/>
          <w:szCs w:val="28"/>
        </w:rPr>
      </w:pPr>
      <w:r w:rsidRPr="000A39F6">
        <w:rPr>
          <w:rFonts w:asciiTheme="minorEastAsia" w:eastAsiaTheme="minorEastAsia" w:hAnsiTheme="minorEastAsia" w:hint="eastAsia"/>
          <w:sz w:val="28"/>
          <w:szCs w:val="28"/>
        </w:rPr>
        <w:t>（4）学生本人户籍性质为非农</w:t>
      </w:r>
      <w:r w:rsidRPr="000A39F6">
        <w:rPr>
          <w:rFonts w:asciiTheme="minorEastAsia" w:eastAsiaTheme="minorEastAsia" w:hAnsiTheme="minorEastAsia" w:hint="eastAsia"/>
          <w:kern w:val="0"/>
          <w:sz w:val="28"/>
          <w:szCs w:val="28"/>
        </w:rPr>
        <w:t>，学生家长（监护人）一方户籍性质为农村，且户口簿中“户别”一栏注明“农村”或“农村家庭”的，但学生和家长（监护人）</w:t>
      </w:r>
      <w:r w:rsidRPr="000A39F6">
        <w:rPr>
          <w:rFonts w:asciiTheme="minorEastAsia" w:eastAsiaTheme="minorEastAsia" w:hAnsiTheme="minorEastAsia" w:hint="eastAsia"/>
          <w:sz w:val="28"/>
          <w:szCs w:val="28"/>
        </w:rPr>
        <w:t>户籍不在一本户口簿</w:t>
      </w:r>
      <w:r w:rsidRPr="000A39F6">
        <w:rPr>
          <w:rFonts w:asciiTheme="minorEastAsia" w:eastAsiaTheme="minorEastAsia" w:hAnsiTheme="minorEastAsia" w:hint="eastAsia"/>
          <w:kern w:val="0"/>
          <w:sz w:val="28"/>
          <w:szCs w:val="28"/>
        </w:rPr>
        <w:t>。</w:t>
      </w:r>
    </w:p>
    <w:p w:rsidR="000A39F6" w:rsidRPr="000A39F6" w:rsidRDefault="000A39F6" w:rsidP="00453944">
      <w:pPr>
        <w:pStyle w:val="a9"/>
        <w:spacing w:line="500" w:lineRule="exact"/>
        <w:ind w:firstLineChars="200" w:firstLine="560"/>
        <w:rPr>
          <w:rFonts w:asciiTheme="minorEastAsia" w:eastAsiaTheme="minorEastAsia" w:hAnsiTheme="minorEastAsia"/>
          <w:kern w:val="0"/>
          <w:sz w:val="28"/>
          <w:szCs w:val="28"/>
        </w:rPr>
      </w:pPr>
      <w:r w:rsidRPr="000A39F6">
        <w:rPr>
          <w:rFonts w:asciiTheme="minorEastAsia" w:eastAsiaTheme="minorEastAsia" w:hAnsiTheme="minorEastAsia" w:hint="eastAsia"/>
          <w:sz w:val="28"/>
          <w:szCs w:val="28"/>
        </w:rPr>
        <w:t>在递交</w:t>
      </w:r>
      <w:r w:rsidRPr="000A39F6">
        <w:rPr>
          <w:rFonts w:asciiTheme="minorEastAsia" w:eastAsiaTheme="minorEastAsia" w:hAnsiTheme="minorEastAsia" w:hint="eastAsia"/>
          <w:kern w:val="0"/>
          <w:sz w:val="28"/>
          <w:szCs w:val="28"/>
        </w:rPr>
        <w:t>《申请表》的同时，应提供学生本人和学生家长（监护人）的</w:t>
      </w:r>
      <w:r w:rsidRPr="000A39F6">
        <w:rPr>
          <w:rFonts w:asciiTheme="minorEastAsia" w:eastAsiaTheme="minorEastAsia" w:hAnsiTheme="minorEastAsia" w:hint="eastAsia"/>
          <w:sz w:val="28"/>
          <w:szCs w:val="28"/>
        </w:rPr>
        <w:t>户口簿原件、复印件，以及亲子证明。</w:t>
      </w:r>
    </w:p>
    <w:p w:rsidR="000A39F6" w:rsidRPr="000A39F6" w:rsidRDefault="000A39F6" w:rsidP="00453944">
      <w:pPr>
        <w:pStyle w:val="a9"/>
        <w:spacing w:line="500" w:lineRule="exact"/>
        <w:ind w:firstLineChars="200" w:firstLine="560"/>
        <w:rPr>
          <w:rFonts w:asciiTheme="minorEastAsia" w:eastAsiaTheme="minorEastAsia" w:hAnsiTheme="minorEastAsia"/>
          <w:sz w:val="28"/>
          <w:szCs w:val="28"/>
        </w:rPr>
      </w:pPr>
      <w:r w:rsidRPr="000A39F6">
        <w:rPr>
          <w:rFonts w:asciiTheme="minorEastAsia" w:eastAsiaTheme="minorEastAsia" w:hAnsiTheme="minorEastAsia" w:hint="eastAsia"/>
          <w:kern w:val="0"/>
          <w:sz w:val="28"/>
          <w:szCs w:val="28"/>
        </w:rPr>
        <w:lastRenderedPageBreak/>
        <w:t>（5）</w:t>
      </w:r>
      <w:r w:rsidRPr="000A39F6">
        <w:rPr>
          <w:rFonts w:asciiTheme="minorEastAsia" w:eastAsiaTheme="minorEastAsia" w:hAnsiTheme="minorEastAsia" w:hint="eastAsia"/>
          <w:sz w:val="28"/>
          <w:szCs w:val="28"/>
        </w:rPr>
        <w:t>学生户籍所在地已经进行了户籍改革，取消了户籍性质，统称为“居民户”，在户籍改革前学生本人户籍性质为非农，</w:t>
      </w:r>
      <w:r w:rsidRPr="000A39F6">
        <w:rPr>
          <w:rFonts w:asciiTheme="minorEastAsia" w:eastAsiaTheme="minorEastAsia" w:hAnsiTheme="minorEastAsia" w:hint="eastAsia"/>
          <w:kern w:val="0"/>
          <w:sz w:val="28"/>
          <w:szCs w:val="28"/>
        </w:rPr>
        <w:t>学生家长（监护人）一方户籍性质为农村的，学生和家长（监护人）</w:t>
      </w:r>
      <w:r w:rsidRPr="000A39F6">
        <w:rPr>
          <w:rFonts w:asciiTheme="minorEastAsia" w:eastAsiaTheme="minorEastAsia" w:hAnsiTheme="minorEastAsia" w:hint="eastAsia"/>
          <w:sz w:val="28"/>
          <w:szCs w:val="28"/>
        </w:rPr>
        <w:t>共有一本户口簿。</w:t>
      </w:r>
    </w:p>
    <w:p w:rsidR="000A39F6" w:rsidRPr="000A39F6" w:rsidRDefault="000A39F6" w:rsidP="00453944">
      <w:pPr>
        <w:pStyle w:val="a9"/>
        <w:spacing w:line="500" w:lineRule="exact"/>
        <w:ind w:firstLineChars="200" w:firstLine="560"/>
        <w:rPr>
          <w:rFonts w:asciiTheme="minorEastAsia" w:eastAsiaTheme="minorEastAsia" w:hAnsiTheme="minorEastAsia"/>
          <w:sz w:val="28"/>
          <w:szCs w:val="28"/>
        </w:rPr>
      </w:pPr>
      <w:r w:rsidRPr="000A39F6">
        <w:rPr>
          <w:rFonts w:asciiTheme="minorEastAsia" w:eastAsiaTheme="minorEastAsia" w:hAnsiTheme="minorEastAsia" w:hint="eastAsia"/>
          <w:sz w:val="28"/>
          <w:szCs w:val="28"/>
        </w:rPr>
        <w:t>在递交《申请表》的同时，应提供学生本人及家长（监护人）户口簿原件、复印件，以及户籍所在地公安机关开具的户籍证明（证明中应写明户籍地已进行户籍改革，户籍改革前户籍性质为农村）。</w:t>
      </w:r>
    </w:p>
    <w:p w:rsidR="000A39F6" w:rsidRPr="000A39F6" w:rsidRDefault="000A39F6" w:rsidP="00453944">
      <w:pPr>
        <w:pStyle w:val="a9"/>
        <w:spacing w:line="500" w:lineRule="exact"/>
        <w:ind w:firstLineChars="200" w:firstLine="560"/>
        <w:rPr>
          <w:rFonts w:asciiTheme="minorEastAsia" w:eastAsiaTheme="minorEastAsia" w:hAnsiTheme="minorEastAsia"/>
          <w:sz w:val="28"/>
          <w:szCs w:val="28"/>
        </w:rPr>
      </w:pPr>
      <w:r w:rsidRPr="000A39F6">
        <w:rPr>
          <w:rFonts w:asciiTheme="minorEastAsia" w:eastAsiaTheme="minorEastAsia" w:hAnsiTheme="minorEastAsia" w:hint="eastAsia"/>
          <w:kern w:val="0"/>
          <w:sz w:val="28"/>
          <w:szCs w:val="28"/>
        </w:rPr>
        <w:t>（6）</w:t>
      </w:r>
      <w:r w:rsidRPr="000A39F6">
        <w:rPr>
          <w:rFonts w:asciiTheme="minorEastAsia" w:eastAsiaTheme="minorEastAsia" w:hAnsiTheme="minorEastAsia" w:hint="eastAsia"/>
          <w:sz w:val="28"/>
          <w:szCs w:val="28"/>
        </w:rPr>
        <w:t>学生户籍所在地已经进行了户籍改革，取消了户籍性质，统称为“居民户”，在户籍改革前学生本人户籍性质为非农，</w:t>
      </w:r>
      <w:r w:rsidRPr="000A39F6">
        <w:rPr>
          <w:rFonts w:asciiTheme="minorEastAsia" w:eastAsiaTheme="minorEastAsia" w:hAnsiTheme="minorEastAsia" w:hint="eastAsia"/>
          <w:kern w:val="0"/>
          <w:sz w:val="28"/>
          <w:szCs w:val="28"/>
        </w:rPr>
        <w:t>学生家长（监护人）一方户籍性质为农村的，但学生和家长（监护人）</w:t>
      </w:r>
      <w:r w:rsidRPr="000A39F6">
        <w:rPr>
          <w:rFonts w:asciiTheme="minorEastAsia" w:eastAsiaTheme="minorEastAsia" w:hAnsiTheme="minorEastAsia" w:hint="eastAsia"/>
          <w:sz w:val="28"/>
          <w:szCs w:val="28"/>
        </w:rPr>
        <w:t>户籍不在一本户口簿。</w:t>
      </w:r>
    </w:p>
    <w:p w:rsidR="000A39F6" w:rsidRPr="000A39F6" w:rsidRDefault="000A39F6" w:rsidP="00453944">
      <w:pPr>
        <w:pStyle w:val="a9"/>
        <w:spacing w:line="500" w:lineRule="exact"/>
        <w:ind w:firstLineChars="200" w:firstLine="560"/>
        <w:rPr>
          <w:rFonts w:asciiTheme="minorEastAsia" w:eastAsiaTheme="minorEastAsia" w:hAnsiTheme="minorEastAsia"/>
          <w:sz w:val="28"/>
          <w:szCs w:val="28"/>
        </w:rPr>
      </w:pPr>
      <w:r w:rsidRPr="000A39F6">
        <w:rPr>
          <w:rFonts w:asciiTheme="minorEastAsia" w:eastAsiaTheme="minorEastAsia" w:hAnsiTheme="minorEastAsia" w:hint="eastAsia"/>
          <w:sz w:val="28"/>
          <w:szCs w:val="28"/>
        </w:rPr>
        <w:t>在递交《申请表》的同时，应提供学生本人和家长（监护人）户口簿原件、复印件、户籍所在地公安机关开具的户籍证明（证明中应写明户籍地已进行户籍改革，户籍改革前户籍性质为农村），以及亲子证明。</w:t>
      </w:r>
    </w:p>
    <w:p w:rsidR="000A39F6" w:rsidRPr="000A39F6" w:rsidRDefault="000A39F6" w:rsidP="000A39F6">
      <w:pPr>
        <w:pStyle w:val="a9"/>
        <w:spacing w:line="500" w:lineRule="exact"/>
        <w:ind w:firstLineChars="196" w:firstLine="551"/>
        <w:rPr>
          <w:rFonts w:asciiTheme="minorEastAsia" w:eastAsiaTheme="minorEastAsia" w:hAnsiTheme="minorEastAsia"/>
          <w:b/>
          <w:sz w:val="28"/>
          <w:szCs w:val="28"/>
        </w:rPr>
      </w:pPr>
      <w:r w:rsidRPr="000A39F6">
        <w:rPr>
          <w:rFonts w:asciiTheme="minorEastAsia" w:eastAsiaTheme="minorEastAsia" w:hAnsiTheme="minorEastAsia" w:hint="eastAsia"/>
          <w:b/>
          <w:sz w:val="28"/>
          <w:szCs w:val="28"/>
        </w:rPr>
        <w:t>3.</w:t>
      </w:r>
      <w:proofErr w:type="gramStart"/>
      <w:r w:rsidRPr="000A39F6">
        <w:rPr>
          <w:rFonts w:asciiTheme="minorEastAsia" w:eastAsiaTheme="minorEastAsia" w:hAnsiTheme="minorEastAsia" w:hint="eastAsia"/>
          <w:b/>
          <w:sz w:val="28"/>
          <w:szCs w:val="28"/>
        </w:rPr>
        <w:t>城镇低保家庭</w:t>
      </w:r>
      <w:proofErr w:type="gramEnd"/>
      <w:r w:rsidRPr="000A39F6">
        <w:rPr>
          <w:rFonts w:asciiTheme="minorEastAsia" w:eastAsiaTheme="minorEastAsia" w:hAnsiTheme="minorEastAsia" w:hint="eastAsia"/>
          <w:b/>
          <w:sz w:val="28"/>
          <w:szCs w:val="28"/>
        </w:rPr>
        <w:t>学生</w:t>
      </w:r>
    </w:p>
    <w:p w:rsidR="000A39F6" w:rsidRPr="000A39F6" w:rsidRDefault="000A39F6" w:rsidP="00453944">
      <w:pPr>
        <w:pStyle w:val="a9"/>
        <w:spacing w:line="500" w:lineRule="exact"/>
        <w:ind w:firstLineChars="200" w:firstLine="560"/>
        <w:rPr>
          <w:rFonts w:asciiTheme="minorEastAsia" w:eastAsiaTheme="minorEastAsia" w:hAnsiTheme="minorEastAsia"/>
          <w:sz w:val="28"/>
          <w:szCs w:val="28"/>
        </w:rPr>
      </w:pPr>
      <w:r w:rsidRPr="000A39F6">
        <w:rPr>
          <w:rFonts w:asciiTheme="minorEastAsia" w:eastAsiaTheme="minorEastAsia" w:hAnsiTheme="minorEastAsia" w:hint="eastAsia"/>
          <w:sz w:val="28"/>
          <w:szCs w:val="28"/>
        </w:rPr>
        <w:t>（1）</w:t>
      </w:r>
      <w:proofErr w:type="gramStart"/>
      <w:r w:rsidRPr="000A39F6">
        <w:rPr>
          <w:rFonts w:asciiTheme="minorEastAsia" w:eastAsiaTheme="minorEastAsia" w:hAnsiTheme="minorEastAsia" w:hint="eastAsia"/>
          <w:sz w:val="28"/>
          <w:szCs w:val="28"/>
        </w:rPr>
        <w:t>低保家庭</w:t>
      </w:r>
      <w:proofErr w:type="gramEnd"/>
      <w:r w:rsidRPr="000A39F6">
        <w:rPr>
          <w:rFonts w:asciiTheme="minorEastAsia" w:eastAsiaTheme="minorEastAsia" w:hAnsiTheme="minorEastAsia" w:hint="eastAsia"/>
          <w:sz w:val="28"/>
          <w:szCs w:val="28"/>
        </w:rPr>
        <w:t>申请人为学生本人。</w:t>
      </w:r>
    </w:p>
    <w:p w:rsidR="000A39F6" w:rsidRPr="000A39F6" w:rsidRDefault="000A39F6" w:rsidP="00453944">
      <w:pPr>
        <w:pStyle w:val="a9"/>
        <w:spacing w:line="500" w:lineRule="exact"/>
        <w:ind w:firstLineChars="202" w:firstLine="566"/>
        <w:rPr>
          <w:rFonts w:asciiTheme="minorEastAsia" w:eastAsiaTheme="minorEastAsia" w:hAnsiTheme="minorEastAsia"/>
          <w:sz w:val="28"/>
          <w:szCs w:val="28"/>
        </w:rPr>
      </w:pPr>
      <w:r w:rsidRPr="000A39F6">
        <w:rPr>
          <w:rFonts w:asciiTheme="minorEastAsia" w:eastAsiaTheme="minorEastAsia" w:hAnsiTheme="minorEastAsia" w:hint="eastAsia"/>
          <w:sz w:val="28"/>
          <w:szCs w:val="28"/>
        </w:rPr>
        <w:t>在递交</w:t>
      </w:r>
      <w:r w:rsidRPr="000A39F6">
        <w:rPr>
          <w:rFonts w:asciiTheme="minorEastAsia" w:eastAsiaTheme="minorEastAsia" w:hAnsiTheme="minorEastAsia" w:hint="eastAsia"/>
          <w:kern w:val="0"/>
          <w:sz w:val="28"/>
          <w:szCs w:val="28"/>
        </w:rPr>
        <w:t>《申请表》的同时，应提供学生本人</w:t>
      </w:r>
      <w:r w:rsidRPr="000A39F6">
        <w:rPr>
          <w:rFonts w:asciiTheme="minorEastAsia" w:eastAsiaTheme="minorEastAsia" w:hAnsiTheme="minorEastAsia" w:hint="eastAsia"/>
          <w:sz w:val="28"/>
          <w:szCs w:val="28"/>
        </w:rPr>
        <w:t>户口簿原件、复印件及户籍所在地民政部门（街道、乡镇及以上）出具的</w:t>
      </w:r>
      <w:proofErr w:type="gramStart"/>
      <w:r w:rsidRPr="000A39F6">
        <w:rPr>
          <w:rFonts w:asciiTheme="minorEastAsia" w:eastAsiaTheme="minorEastAsia" w:hAnsiTheme="minorEastAsia" w:hint="eastAsia"/>
          <w:sz w:val="28"/>
          <w:szCs w:val="28"/>
        </w:rPr>
        <w:t>低保证明</w:t>
      </w:r>
      <w:proofErr w:type="gramEnd"/>
      <w:r w:rsidRPr="000A39F6">
        <w:rPr>
          <w:rFonts w:asciiTheme="minorEastAsia" w:eastAsiaTheme="minorEastAsia" w:hAnsiTheme="minorEastAsia" w:hint="eastAsia"/>
          <w:sz w:val="28"/>
          <w:szCs w:val="28"/>
        </w:rPr>
        <w:t>；</w:t>
      </w:r>
    </w:p>
    <w:p w:rsidR="000A39F6" w:rsidRPr="000A39F6" w:rsidRDefault="000A39F6" w:rsidP="00453944">
      <w:pPr>
        <w:pStyle w:val="a9"/>
        <w:spacing w:line="500" w:lineRule="exact"/>
        <w:ind w:firstLineChars="200" w:firstLine="560"/>
        <w:rPr>
          <w:rFonts w:asciiTheme="minorEastAsia" w:eastAsiaTheme="minorEastAsia" w:hAnsiTheme="minorEastAsia"/>
          <w:sz w:val="28"/>
          <w:szCs w:val="28"/>
        </w:rPr>
      </w:pPr>
      <w:r w:rsidRPr="000A39F6">
        <w:rPr>
          <w:rFonts w:asciiTheme="minorEastAsia" w:eastAsiaTheme="minorEastAsia" w:hAnsiTheme="minorEastAsia" w:hint="eastAsia"/>
          <w:sz w:val="28"/>
          <w:szCs w:val="28"/>
        </w:rPr>
        <w:t>（2）</w:t>
      </w:r>
      <w:proofErr w:type="gramStart"/>
      <w:r w:rsidRPr="000A39F6">
        <w:rPr>
          <w:rFonts w:asciiTheme="minorEastAsia" w:eastAsiaTheme="minorEastAsia" w:hAnsiTheme="minorEastAsia" w:hint="eastAsia"/>
          <w:sz w:val="28"/>
          <w:szCs w:val="28"/>
        </w:rPr>
        <w:t>低保家庭</w:t>
      </w:r>
      <w:proofErr w:type="gramEnd"/>
      <w:r w:rsidRPr="000A39F6">
        <w:rPr>
          <w:rFonts w:asciiTheme="minorEastAsia" w:eastAsiaTheme="minorEastAsia" w:hAnsiTheme="minorEastAsia" w:hint="eastAsia"/>
          <w:sz w:val="28"/>
          <w:szCs w:val="28"/>
        </w:rPr>
        <w:t>申请人为学生家长（监护人），学生和家长（监护人）共有一本户口簿。</w:t>
      </w:r>
    </w:p>
    <w:p w:rsidR="000A39F6" w:rsidRPr="000A39F6" w:rsidRDefault="000A39F6" w:rsidP="00453944">
      <w:pPr>
        <w:pStyle w:val="a9"/>
        <w:spacing w:line="500" w:lineRule="exact"/>
        <w:ind w:firstLineChars="200" w:firstLine="560"/>
        <w:rPr>
          <w:rFonts w:asciiTheme="minorEastAsia" w:eastAsiaTheme="minorEastAsia" w:hAnsiTheme="minorEastAsia"/>
          <w:sz w:val="28"/>
          <w:szCs w:val="28"/>
        </w:rPr>
      </w:pPr>
      <w:r w:rsidRPr="000A39F6">
        <w:rPr>
          <w:rFonts w:asciiTheme="minorEastAsia" w:eastAsiaTheme="minorEastAsia" w:hAnsiTheme="minorEastAsia" w:hint="eastAsia"/>
          <w:sz w:val="28"/>
          <w:szCs w:val="28"/>
        </w:rPr>
        <w:t>在递交</w:t>
      </w:r>
      <w:r w:rsidRPr="000A39F6">
        <w:rPr>
          <w:rFonts w:asciiTheme="minorEastAsia" w:eastAsiaTheme="minorEastAsia" w:hAnsiTheme="minorEastAsia" w:hint="eastAsia"/>
          <w:kern w:val="0"/>
          <w:sz w:val="28"/>
          <w:szCs w:val="28"/>
        </w:rPr>
        <w:t>《申请表》的同时，应提供学生本人及家长（监护人）</w:t>
      </w:r>
      <w:r w:rsidRPr="000A39F6">
        <w:rPr>
          <w:rFonts w:asciiTheme="minorEastAsia" w:eastAsiaTheme="minorEastAsia" w:hAnsiTheme="minorEastAsia" w:hint="eastAsia"/>
          <w:sz w:val="28"/>
          <w:szCs w:val="28"/>
        </w:rPr>
        <w:t>户口簿原件、复印件及户籍所在地民政部门（街道、乡镇及以上）出具的</w:t>
      </w:r>
      <w:proofErr w:type="gramStart"/>
      <w:r w:rsidRPr="000A39F6">
        <w:rPr>
          <w:rFonts w:asciiTheme="minorEastAsia" w:eastAsiaTheme="minorEastAsia" w:hAnsiTheme="minorEastAsia" w:hint="eastAsia"/>
          <w:sz w:val="28"/>
          <w:szCs w:val="28"/>
        </w:rPr>
        <w:t>低保证明</w:t>
      </w:r>
      <w:proofErr w:type="gramEnd"/>
      <w:r w:rsidRPr="000A39F6">
        <w:rPr>
          <w:rFonts w:asciiTheme="minorEastAsia" w:eastAsiaTheme="minorEastAsia" w:hAnsiTheme="minorEastAsia" w:hint="eastAsia"/>
          <w:sz w:val="28"/>
          <w:szCs w:val="28"/>
        </w:rPr>
        <w:t>。</w:t>
      </w:r>
    </w:p>
    <w:p w:rsidR="000A39F6" w:rsidRPr="000A39F6" w:rsidRDefault="000A39F6" w:rsidP="00453944">
      <w:pPr>
        <w:pStyle w:val="a9"/>
        <w:spacing w:line="500" w:lineRule="exact"/>
        <w:ind w:firstLineChars="200" w:firstLine="560"/>
        <w:rPr>
          <w:rFonts w:asciiTheme="minorEastAsia" w:eastAsiaTheme="minorEastAsia" w:hAnsiTheme="minorEastAsia"/>
          <w:sz w:val="28"/>
          <w:szCs w:val="28"/>
        </w:rPr>
      </w:pPr>
      <w:r w:rsidRPr="000A39F6">
        <w:rPr>
          <w:rFonts w:asciiTheme="minorEastAsia" w:eastAsiaTheme="minorEastAsia" w:hAnsiTheme="minorEastAsia" w:hint="eastAsia"/>
          <w:sz w:val="28"/>
          <w:szCs w:val="28"/>
        </w:rPr>
        <w:t>（3）</w:t>
      </w:r>
      <w:proofErr w:type="gramStart"/>
      <w:r w:rsidRPr="000A39F6">
        <w:rPr>
          <w:rFonts w:asciiTheme="minorEastAsia" w:eastAsiaTheme="minorEastAsia" w:hAnsiTheme="minorEastAsia" w:hint="eastAsia"/>
          <w:sz w:val="28"/>
          <w:szCs w:val="28"/>
        </w:rPr>
        <w:t>低保家庭</w:t>
      </w:r>
      <w:proofErr w:type="gramEnd"/>
      <w:r w:rsidRPr="000A39F6">
        <w:rPr>
          <w:rFonts w:asciiTheme="minorEastAsia" w:eastAsiaTheme="minorEastAsia" w:hAnsiTheme="minorEastAsia" w:hint="eastAsia"/>
          <w:sz w:val="28"/>
          <w:szCs w:val="28"/>
        </w:rPr>
        <w:t>申请人为学生家长（监护人），学生和家长（监护人）户籍不在一本户口簿。</w:t>
      </w:r>
    </w:p>
    <w:p w:rsidR="000A39F6" w:rsidRPr="000A39F6" w:rsidRDefault="000A39F6" w:rsidP="00453944">
      <w:pPr>
        <w:pStyle w:val="a9"/>
        <w:spacing w:line="500" w:lineRule="exact"/>
        <w:ind w:firstLineChars="200" w:firstLine="560"/>
        <w:rPr>
          <w:rFonts w:asciiTheme="minorEastAsia" w:eastAsiaTheme="minorEastAsia" w:hAnsiTheme="minorEastAsia"/>
          <w:sz w:val="28"/>
          <w:szCs w:val="28"/>
        </w:rPr>
      </w:pPr>
      <w:r w:rsidRPr="000A39F6">
        <w:rPr>
          <w:rFonts w:asciiTheme="minorEastAsia" w:eastAsiaTheme="minorEastAsia" w:hAnsiTheme="minorEastAsia" w:hint="eastAsia"/>
          <w:sz w:val="28"/>
          <w:szCs w:val="28"/>
        </w:rPr>
        <w:t>在递交</w:t>
      </w:r>
      <w:r w:rsidRPr="000A39F6">
        <w:rPr>
          <w:rFonts w:asciiTheme="minorEastAsia" w:eastAsiaTheme="minorEastAsia" w:hAnsiTheme="minorEastAsia" w:hint="eastAsia"/>
          <w:kern w:val="0"/>
          <w:sz w:val="28"/>
          <w:szCs w:val="28"/>
        </w:rPr>
        <w:t>《申请表》的同时，应提供学生本人和家长（监护人）</w:t>
      </w:r>
      <w:r w:rsidRPr="000A39F6">
        <w:rPr>
          <w:rFonts w:asciiTheme="minorEastAsia" w:eastAsiaTheme="minorEastAsia" w:hAnsiTheme="minorEastAsia" w:hint="eastAsia"/>
          <w:sz w:val="28"/>
          <w:szCs w:val="28"/>
        </w:rPr>
        <w:t>户</w:t>
      </w:r>
      <w:r w:rsidRPr="000A39F6">
        <w:rPr>
          <w:rFonts w:asciiTheme="minorEastAsia" w:eastAsiaTheme="minorEastAsia" w:hAnsiTheme="minorEastAsia" w:hint="eastAsia"/>
          <w:sz w:val="28"/>
          <w:szCs w:val="28"/>
        </w:rPr>
        <w:lastRenderedPageBreak/>
        <w:t>口簿原件、复印件，户籍所在地民政部门（街道、乡镇及以上）出具的</w:t>
      </w:r>
      <w:proofErr w:type="gramStart"/>
      <w:r w:rsidRPr="000A39F6">
        <w:rPr>
          <w:rFonts w:asciiTheme="minorEastAsia" w:eastAsiaTheme="minorEastAsia" w:hAnsiTheme="minorEastAsia" w:hint="eastAsia"/>
          <w:sz w:val="28"/>
          <w:szCs w:val="28"/>
        </w:rPr>
        <w:t>低保证明</w:t>
      </w:r>
      <w:proofErr w:type="gramEnd"/>
      <w:r w:rsidRPr="000A39F6">
        <w:rPr>
          <w:rFonts w:asciiTheme="minorEastAsia" w:eastAsiaTheme="minorEastAsia" w:hAnsiTheme="minorEastAsia" w:hint="eastAsia"/>
          <w:sz w:val="28"/>
          <w:szCs w:val="28"/>
        </w:rPr>
        <w:t>，以及亲子证明。</w:t>
      </w:r>
    </w:p>
    <w:p w:rsidR="000A39F6" w:rsidRPr="000A39F6" w:rsidRDefault="000A39F6" w:rsidP="000A39F6">
      <w:pPr>
        <w:pStyle w:val="a9"/>
        <w:spacing w:line="500" w:lineRule="exact"/>
        <w:ind w:firstLineChars="196" w:firstLine="551"/>
        <w:rPr>
          <w:rFonts w:asciiTheme="minorEastAsia" w:eastAsiaTheme="minorEastAsia" w:hAnsiTheme="minorEastAsia"/>
          <w:b/>
          <w:sz w:val="28"/>
          <w:szCs w:val="28"/>
        </w:rPr>
      </w:pPr>
      <w:r w:rsidRPr="000A39F6">
        <w:rPr>
          <w:rFonts w:asciiTheme="minorEastAsia" w:eastAsiaTheme="minorEastAsia" w:hAnsiTheme="minorEastAsia" w:hint="eastAsia"/>
          <w:b/>
          <w:sz w:val="28"/>
          <w:szCs w:val="28"/>
        </w:rPr>
        <w:t>4.本市海岛(崇明岛、长兴岛、横沙岛)家庭学生</w:t>
      </w:r>
    </w:p>
    <w:p w:rsidR="000A39F6" w:rsidRPr="000A39F6" w:rsidRDefault="000A39F6" w:rsidP="00453944">
      <w:pPr>
        <w:pStyle w:val="a9"/>
        <w:spacing w:line="500" w:lineRule="exact"/>
        <w:ind w:firstLineChars="200" w:firstLine="560"/>
        <w:rPr>
          <w:rFonts w:asciiTheme="minorEastAsia" w:eastAsiaTheme="minorEastAsia" w:hAnsiTheme="minorEastAsia"/>
          <w:kern w:val="0"/>
          <w:sz w:val="28"/>
          <w:szCs w:val="28"/>
        </w:rPr>
      </w:pPr>
      <w:r w:rsidRPr="000A39F6">
        <w:rPr>
          <w:rFonts w:asciiTheme="minorEastAsia" w:eastAsiaTheme="minorEastAsia" w:hAnsiTheme="minorEastAsia" w:hint="eastAsia"/>
          <w:sz w:val="28"/>
          <w:szCs w:val="28"/>
        </w:rPr>
        <w:t>（1）学生本人户籍所在地为本市海岛(崇明岛、长兴岛、横沙岛)的</w:t>
      </w:r>
      <w:r w:rsidRPr="000A39F6">
        <w:rPr>
          <w:rFonts w:asciiTheme="minorEastAsia" w:eastAsiaTheme="minorEastAsia" w:hAnsiTheme="minorEastAsia" w:hint="eastAsia"/>
          <w:kern w:val="0"/>
          <w:sz w:val="28"/>
          <w:szCs w:val="28"/>
        </w:rPr>
        <w:t>。</w:t>
      </w:r>
    </w:p>
    <w:p w:rsidR="000A39F6" w:rsidRPr="000A39F6" w:rsidRDefault="000A39F6" w:rsidP="00453944">
      <w:pPr>
        <w:pStyle w:val="a9"/>
        <w:spacing w:line="500" w:lineRule="exact"/>
        <w:ind w:firstLineChars="200" w:firstLine="560"/>
        <w:rPr>
          <w:rFonts w:asciiTheme="minorEastAsia" w:eastAsiaTheme="minorEastAsia" w:hAnsiTheme="minorEastAsia"/>
          <w:sz w:val="28"/>
          <w:szCs w:val="28"/>
        </w:rPr>
      </w:pPr>
      <w:r w:rsidRPr="000A39F6">
        <w:rPr>
          <w:rFonts w:asciiTheme="minorEastAsia" w:eastAsiaTheme="minorEastAsia" w:hAnsiTheme="minorEastAsia" w:hint="eastAsia"/>
          <w:sz w:val="28"/>
          <w:szCs w:val="28"/>
        </w:rPr>
        <w:t>在递交</w:t>
      </w:r>
      <w:r w:rsidRPr="000A39F6">
        <w:rPr>
          <w:rFonts w:asciiTheme="minorEastAsia" w:eastAsiaTheme="minorEastAsia" w:hAnsiTheme="minorEastAsia" w:hint="eastAsia"/>
          <w:kern w:val="0"/>
          <w:sz w:val="28"/>
          <w:szCs w:val="28"/>
        </w:rPr>
        <w:t>《申请表》的同时，应提供学生本人</w:t>
      </w:r>
      <w:r w:rsidRPr="000A39F6">
        <w:rPr>
          <w:rFonts w:asciiTheme="minorEastAsia" w:eastAsiaTheme="minorEastAsia" w:hAnsiTheme="minorEastAsia" w:hint="eastAsia"/>
          <w:sz w:val="28"/>
          <w:szCs w:val="28"/>
        </w:rPr>
        <w:t>户口簿原件、复印件。</w:t>
      </w:r>
    </w:p>
    <w:p w:rsidR="000A39F6" w:rsidRPr="000A39F6" w:rsidRDefault="000A39F6" w:rsidP="00453944">
      <w:pPr>
        <w:pStyle w:val="a9"/>
        <w:spacing w:line="500" w:lineRule="exact"/>
        <w:ind w:firstLineChars="200" w:firstLine="560"/>
        <w:rPr>
          <w:rFonts w:asciiTheme="minorEastAsia" w:eastAsiaTheme="minorEastAsia" w:hAnsiTheme="minorEastAsia"/>
          <w:sz w:val="28"/>
          <w:szCs w:val="28"/>
        </w:rPr>
      </w:pPr>
      <w:r w:rsidRPr="000A39F6">
        <w:rPr>
          <w:rFonts w:asciiTheme="minorEastAsia" w:eastAsiaTheme="minorEastAsia" w:hAnsiTheme="minorEastAsia" w:hint="eastAsia"/>
          <w:sz w:val="28"/>
          <w:szCs w:val="28"/>
        </w:rPr>
        <w:t>（2）学生家长（监护人）一方户籍所在地为本市海岛(崇明岛、长兴岛、横沙岛)的</w:t>
      </w:r>
      <w:r w:rsidRPr="000A39F6">
        <w:rPr>
          <w:rFonts w:asciiTheme="minorEastAsia" w:eastAsiaTheme="minorEastAsia" w:hAnsiTheme="minorEastAsia" w:hint="eastAsia"/>
          <w:kern w:val="0"/>
          <w:sz w:val="28"/>
          <w:szCs w:val="28"/>
        </w:rPr>
        <w:t>，</w:t>
      </w:r>
      <w:r w:rsidRPr="000A39F6">
        <w:rPr>
          <w:rFonts w:asciiTheme="minorEastAsia" w:eastAsiaTheme="minorEastAsia" w:hAnsiTheme="minorEastAsia" w:hint="eastAsia"/>
          <w:sz w:val="28"/>
          <w:szCs w:val="28"/>
        </w:rPr>
        <w:t>学生和家长（监护人）共有一本户口簿。</w:t>
      </w:r>
    </w:p>
    <w:p w:rsidR="000A39F6" w:rsidRPr="000A39F6" w:rsidRDefault="000A39F6" w:rsidP="00453944">
      <w:pPr>
        <w:pStyle w:val="a9"/>
        <w:spacing w:line="500" w:lineRule="exact"/>
        <w:ind w:firstLineChars="200" w:firstLine="560"/>
        <w:rPr>
          <w:rFonts w:asciiTheme="minorEastAsia" w:eastAsiaTheme="minorEastAsia" w:hAnsiTheme="minorEastAsia"/>
          <w:sz w:val="28"/>
          <w:szCs w:val="28"/>
        </w:rPr>
      </w:pPr>
      <w:r w:rsidRPr="000A39F6">
        <w:rPr>
          <w:rFonts w:asciiTheme="minorEastAsia" w:eastAsiaTheme="minorEastAsia" w:hAnsiTheme="minorEastAsia" w:hint="eastAsia"/>
          <w:sz w:val="28"/>
          <w:szCs w:val="28"/>
        </w:rPr>
        <w:t>在递交</w:t>
      </w:r>
      <w:r w:rsidRPr="000A39F6">
        <w:rPr>
          <w:rFonts w:asciiTheme="minorEastAsia" w:eastAsiaTheme="minorEastAsia" w:hAnsiTheme="minorEastAsia" w:hint="eastAsia"/>
          <w:kern w:val="0"/>
          <w:sz w:val="28"/>
          <w:szCs w:val="28"/>
        </w:rPr>
        <w:t>《申请表》的同时，应提供学生本人和家长（监护人）</w:t>
      </w:r>
      <w:r w:rsidRPr="000A39F6">
        <w:rPr>
          <w:rFonts w:asciiTheme="minorEastAsia" w:eastAsiaTheme="minorEastAsia" w:hAnsiTheme="minorEastAsia" w:hint="eastAsia"/>
          <w:sz w:val="28"/>
          <w:szCs w:val="28"/>
        </w:rPr>
        <w:t>户口簿原件、复印件。</w:t>
      </w:r>
    </w:p>
    <w:p w:rsidR="000A39F6" w:rsidRPr="000A39F6" w:rsidRDefault="000A39F6" w:rsidP="00453944">
      <w:pPr>
        <w:pStyle w:val="a9"/>
        <w:spacing w:line="500" w:lineRule="exact"/>
        <w:ind w:firstLineChars="200" w:firstLine="560"/>
        <w:rPr>
          <w:rFonts w:asciiTheme="minorEastAsia" w:eastAsiaTheme="minorEastAsia" w:hAnsiTheme="minorEastAsia"/>
          <w:sz w:val="28"/>
          <w:szCs w:val="28"/>
        </w:rPr>
      </w:pPr>
      <w:r w:rsidRPr="000A39F6">
        <w:rPr>
          <w:rFonts w:asciiTheme="minorEastAsia" w:eastAsiaTheme="minorEastAsia" w:hAnsiTheme="minorEastAsia" w:hint="eastAsia"/>
          <w:sz w:val="28"/>
          <w:szCs w:val="28"/>
        </w:rPr>
        <w:t>（3）学生家长（监护人）一方户籍所在地为本市海岛(崇明岛、长兴岛、横沙岛)的</w:t>
      </w:r>
      <w:r w:rsidRPr="000A39F6">
        <w:rPr>
          <w:rFonts w:asciiTheme="minorEastAsia" w:eastAsiaTheme="minorEastAsia" w:hAnsiTheme="minorEastAsia" w:hint="eastAsia"/>
          <w:kern w:val="0"/>
          <w:sz w:val="28"/>
          <w:szCs w:val="28"/>
        </w:rPr>
        <w:t>，</w:t>
      </w:r>
      <w:r w:rsidRPr="000A39F6">
        <w:rPr>
          <w:rFonts w:asciiTheme="minorEastAsia" w:eastAsiaTheme="minorEastAsia" w:hAnsiTheme="minorEastAsia" w:hint="eastAsia"/>
          <w:sz w:val="28"/>
          <w:szCs w:val="28"/>
        </w:rPr>
        <w:t>学生和家长（监护人）户籍不在一本户口簿。</w:t>
      </w:r>
    </w:p>
    <w:p w:rsidR="000A39F6" w:rsidRPr="000A39F6" w:rsidRDefault="000A39F6" w:rsidP="00453944">
      <w:pPr>
        <w:pStyle w:val="a9"/>
        <w:spacing w:line="500" w:lineRule="exact"/>
        <w:ind w:firstLineChars="200" w:firstLine="560"/>
        <w:rPr>
          <w:rFonts w:asciiTheme="minorEastAsia" w:eastAsiaTheme="minorEastAsia" w:hAnsiTheme="minorEastAsia"/>
          <w:sz w:val="28"/>
          <w:szCs w:val="28"/>
        </w:rPr>
      </w:pPr>
      <w:r w:rsidRPr="000A39F6">
        <w:rPr>
          <w:rFonts w:asciiTheme="minorEastAsia" w:eastAsiaTheme="minorEastAsia" w:hAnsiTheme="minorEastAsia" w:hint="eastAsia"/>
          <w:sz w:val="28"/>
          <w:szCs w:val="28"/>
        </w:rPr>
        <w:t>在递交</w:t>
      </w:r>
      <w:r w:rsidRPr="000A39F6">
        <w:rPr>
          <w:rFonts w:asciiTheme="minorEastAsia" w:eastAsiaTheme="minorEastAsia" w:hAnsiTheme="minorEastAsia" w:hint="eastAsia"/>
          <w:kern w:val="0"/>
          <w:sz w:val="28"/>
          <w:szCs w:val="28"/>
        </w:rPr>
        <w:t>《申请表》的同时，应提供学生本人和家长（监护人）</w:t>
      </w:r>
      <w:r w:rsidRPr="000A39F6">
        <w:rPr>
          <w:rFonts w:asciiTheme="minorEastAsia" w:eastAsiaTheme="minorEastAsia" w:hAnsiTheme="minorEastAsia" w:hint="eastAsia"/>
          <w:sz w:val="28"/>
          <w:szCs w:val="28"/>
        </w:rPr>
        <w:t>户口簿原件、复印件，以及亲子证明。</w:t>
      </w:r>
    </w:p>
    <w:p w:rsidR="000A39F6" w:rsidRPr="000A39F6" w:rsidRDefault="000A39F6" w:rsidP="000A39F6">
      <w:pPr>
        <w:pStyle w:val="a9"/>
        <w:spacing w:line="500" w:lineRule="exact"/>
        <w:ind w:firstLineChars="196" w:firstLine="551"/>
        <w:rPr>
          <w:rFonts w:asciiTheme="minorEastAsia" w:eastAsiaTheme="minorEastAsia" w:hAnsiTheme="minorEastAsia"/>
          <w:b/>
          <w:sz w:val="28"/>
          <w:szCs w:val="28"/>
        </w:rPr>
      </w:pPr>
      <w:r w:rsidRPr="000A39F6">
        <w:rPr>
          <w:rFonts w:asciiTheme="minorEastAsia" w:eastAsiaTheme="minorEastAsia" w:hAnsiTheme="minorEastAsia" w:hint="eastAsia"/>
          <w:b/>
          <w:sz w:val="28"/>
          <w:szCs w:val="28"/>
        </w:rPr>
        <w:t>5.本市低收入困难家庭学生</w:t>
      </w:r>
    </w:p>
    <w:p w:rsidR="000A39F6" w:rsidRPr="000A39F6" w:rsidRDefault="000A39F6" w:rsidP="00453944">
      <w:pPr>
        <w:pStyle w:val="a9"/>
        <w:spacing w:line="500" w:lineRule="exact"/>
        <w:ind w:firstLineChars="200" w:firstLine="560"/>
        <w:rPr>
          <w:rFonts w:asciiTheme="minorEastAsia" w:eastAsiaTheme="minorEastAsia" w:hAnsiTheme="minorEastAsia"/>
          <w:sz w:val="28"/>
          <w:szCs w:val="28"/>
        </w:rPr>
      </w:pPr>
      <w:r w:rsidRPr="000A39F6">
        <w:rPr>
          <w:rFonts w:asciiTheme="minorEastAsia" w:eastAsiaTheme="minorEastAsia" w:hAnsiTheme="minorEastAsia" w:hint="eastAsia"/>
          <w:sz w:val="28"/>
          <w:szCs w:val="28"/>
        </w:rPr>
        <w:t>（1）低收入困难家庭申请人为学生本人。</w:t>
      </w:r>
    </w:p>
    <w:p w:rsidR="000A39F6" w:rsidRPr="000A39F6" w:rsidRDefault="000A39F6" w:rsidP="00453944">
      <w:pPr>
        <w:pStyle w:val="a9"/>
        <w:spacing w:line="500" w:lineRule="exact"/>
        <w:ind w:firstLineChars="200" w:firstLine="560"/>
        <w:rPr>
          <w:rFonts w:asciiTheme="minorEastAsia" w:eastAsiaTheme="minorEastAsia" w:hAnsiTheme="minorEastAsia"/>
          <w:sz w:val="28"/>
          <w:szCs w:val="28"/>
        </w:rPr>
      </w:pPr>
      <w:r w:rsidRPr="000A39F6">
        <w:rPr>
          <w:rFonts w:asciiTheme="minorEastAsia" w:eastAsiaTheme="minorEastAsia" w:hAnsiTheme="minorEastAsia" w:hint="eastAsia"/>
          <w:sz w:val="28"/>
          <w:szCs w:val="28"/>
        </w:rPr>
        <w:t>在递交</w:t>
      </w:r>
      <w:r w:rsidRPr="000A39F6">
        <w:rPr>
          <w:rFonts w:asciiTheme="minorEastAsia" w:eastAsiaTheme="minorEastAsia" w:hAnsiTheme="minorEastAsia" w:hint="eastAsia"/>
          <w:kern w:val="0"/>
          <w:sz w:val="28"/>
          <w:szCs w:val="28"/>
        </w:rPr>
        <w:t>《申请表》的同时，应提供学生本人</w:t>
      </w:r>
      <w:r w:rsidRPr="000A39F6">
        <w:rPr>
          <w:rFonts w:asciiTheme="minorEastAsia" w:eastAsiaTheme="minorEastAsia" w:hAnsiTheme="minorEastAsia" w:hint="eastAsia"/>
          <w:sz w:val="28"/>
          <w:szCs w:val="28"/>
        </w:rPr>
        <w:t>户口簿原件、复印件，并到户籍所在地街道（镇）社区事务受理服务中心核定（低收入困难家庭需先核查经济状况后认定）。</w:t>
      </w:r>
    </w:p>
    <w:p w:rsidR="000A39F6" w:rsidRPr="000A39F6" w:rsidRDefault="000A39F6" w:rsidP="00453944">
      <w:pPr>
        <w:pStyle w:val="a9"/>
        <w:spacing w:line="500" w:lineRule="exact"/>
        <w:ind w:firstLineChars="200" w:firstLine="560"/>
        <w:rPr>
          <w:rFonts w:asciiTheme="minorEastAsia" w:eastAsiaTheme="minorEastAsia" w:hAnsiTheme="minorEastAsia"/>
          <w:sz w:val="28"/>
          <w:szCs w:val="28"/>
        </w:rPr>
      </w:pPr>
      <w:r w:rsidRPr="000A39F6">
        <w:rPr>
          <w:rFonts w:asciiTheme="minorEastAsia" w:eastAsiaTheme="minorEastAsia" w:hAnsiTheme="minorEastAsia" w:hint="eastAsia"/>
          <w:sz w:val="28"/>
          <w:szCs w:val="28"/>
        </w:rPr>
        <w:t>（2）低收入困难家庭申请人为学生家长（监护人），学生和家长（监护人）共有一本户口簿。</w:t>
      </w:r>
    </w:p>
    <w:p w:rsidR="000A39F6" w:rsidRPr="000A39F6" w:rsidRDefault="000A39F6" w:rsidP="00453944">
      <w:pPr>
        <w:pStyle w:val="a9"/>
        <w:spacing w:line="500" w:lineRule="exact"/>
        <w:ind w:firstLineChars="200" w:firstLine="560"/>
        <w:rPr>
          <w:rFonts w:asciiTheme="minorEastAsia" w:eastAsiaTheme="minorEastAsia" w:hAnsiTheme="minorEastAsia"/>
          <w:sz w:val="28"/>
          <w:szCs w:val="28"/>
        </w:rPr>
      </w:pPr>
      <w:r w:rsidRPr="000A39F6">
        <w:rPr>
          <w:rFonts w:asciiTheme="minorEastAsia" w:eastAsiaTheme="minorEastAsia" w:hAnsiTheme="minorEastAsia" w:hint="eastAsia"/>
          <w:sz w:val="28"/>
          <w:szCs w:val="28"/>
        </w:rPr>
        <w:t>在递交</w:t>
      </w:r>
      <w:r w:rsidRPr="000A39F6">
        <w:rPr>
          <w:rFonts w:asciiTheme="minorEastAsia" w:eastAsiaTheme="minorEastAsia" w:hAnsiTheme="minorEastAsia" w:hint="eastAsia"/>
          <w:kern w:val="0"/>
          <w:sz w:val="28"/>
          <w:szCs w:val="28"/>
        </w:rPr>
        <w:t>《申请表》的同时，应提供学生本人及家长（监护人）</w:t>
      </w:r>
      <w:r w:rsidRPr="000A39F6">
        <w:rPr>
          <w:rFonts w:asciiTheme="minorEastAsia" w:eastAsiaTheme="minorEastAsia" w:hAnsiTheme="minorEastAsia" w:hint="eastAsia"/>
          <w:sz w:val="28"/>
          <w:szCs w:val="28"/>
        </w:rPr>
        <w:t>户口簿原件、复印件，并到户籍所在地街道（镇）社区事务受理服务中心核定（低收入困难家庭需先核查经济状况后认定）。</w:t>
      </w:r>
    </w:p>
    <w:p w:rsidR="000A39F6" w:rsidRPr="000A39F6" w:rsidRDefault="000A39F6" w:rsidP="00453944">
      <w:pPr>
        <w:pStyle w:val="a9"/>
        <w:spacing w:line="500" w:lineRule="exact"/>
        <w:ind w:firstLineChars="200" w:firstLine="560"/>
        <w:rPr>
          <w:rFonts w:asciiTheme="minorEastAsia" w:eastAsiaTheme="minorEastAsia" w:hAnsiTheme="minorEastAsia"/>
          <w:sz w:val="28"/>
          <w:szCs w:val="28"/>
        </w:rPr>
      </w:pPr>
      <w:r w:rsidRPr="000A39F6">
        <w:rPr>
          <w:rFonts w:asciiTheme="minorEastAsia" w:eastAsiaTheme="minorEastAsia" w:hAnsiTheme="minorEastAsia" w:hint="eastAsia"/>
          <w:sz w:val="28"/>
          <w:szCs w:val="28"/>
        </w:rPr>
        <w:t>（3）低收入困难家庭申请人为学生家长（监护人），学生和家长（监护人）户籍不在一本户口簿。</w:t>
      </w:r>
    </w:p>
    <w:p w:rsidR="000A39F6" w:rsidRPr="000A39F6" w:rsidRDefault="000A39F6" w:rsidP="00453944">
      <w:pPr>
        <w:pStyle w:val="a9"/>
        <w:spacing w:line="500" w:lineRule="exact"/>
        <w:ind w:firstLineChars="200" w:firstLine="560"/>
        <w:rPr>
          <w:rFonts w:asciiTheme="minorEastAsia" w:eastAsiaTheme="minorEastAsia" w:hAnsiTheme="minorEastAsia"/>
          <w:sz w:val="28"/>
          <w:szCs w:val="28"/>
        </w:rPr>
      </w:pPr>
      <w:r w:rsidRPr="000A39F6">
        <w:rPr>
          <w:rFonts w:asciiTheme="minorEastAsia" w:eastAsiaTheme="minorEastAsia" w:hAnsiTheme="minorEastAsia" w:hint="eastAsia"/>
          <w:sz w:val="28"/>
          <w:szCs w:val="28"/>
        </w:rPr>
        <w:t>在递交</w:t>
      </w:r>
      <w:r w:rsidRPr="000A39F6">
        <w:rPr>
          <w:rFonts w:asciiTheme="minorEastAsia" w:eastAsiaTheme="minorEastAsia" w:hAnsiTheme="minorEastAsia" w:hint="eastAsia"/>
          <w:kern w:val="0"/>
          <w:sz w:val="28"/>
          <w:szCs w:val="28"/>
        </w:rPr>
        <w:t>《申请表》的同时，应提供学生本人和家长（监护人）</w:t>
      </w:r>
      <w:r w:rsidRPr="000A39F6">
        <w:rPr>
          <w:rFonts w:asciiTheme="minorEastAsia" w:eastAsiaTheme="minorEastAsia" w:hAnsiTheme="minorEastAsia" w:hint="eastAsia"/>
          <w:sz w:val="28"/>
          <w:szCs w:val="28"/>
        </w:rPr>
        <w:t>户</w:t>
      </w:r>
      <w:r w:rsidRPr="000A39F6">
        <w:rPr>
          <w:rFonts w:asciiTheme="minorEastAsia" w:eastAsiaTheme="minorEastAsia" w:hAnsiTheme="minorEastAsia" w:hint="eastAsia"/>
          <w:sz w:val="28"/>
          <w:szCs w:val="28"/>
        </w:rPr>
        <w:lastRenderedPageBreak/>
        <w:t>口簿原件、复印件以及亲子证明，并到户籍所在地街道（镇）社区事务受理服务中心核定（低收入困难家庭需先核查经济状况后认定）。</w:t>
      </w:r>
    </w:p>
    <w:p w:rsidR="000A39F6" w:rsidRPr="000A39F6" w:rsidRDefault="000A39F6" w:rsidP="000A39F6">
      <w:pPr>
        <w:pStyle w:val="a9"/>
        <w:spacing w:line="500" w:lineRule="exact"/>
        <w:ind w:firstLineChars="196" w:firstLine="551"/>
        <w:rPr>
          <w:rFonts w:asciiTheme="minorEastAsia" w:eastAsiaTheme="minorEastAsia" w:hAnsiTheme="minorEastAsia"/>
          <w:b/>
          <w:sz w:val="28"/>
          <w:szCs w:val="28"/>
        </w:rPr>
      </w:pPr>
      <w:r w:rsidRPr="000A39F6">
        <w:rPr>
          <w:rFonts w:asciiTheme="minorEastAsia" w:eastAsiaTheme="minorEastAsia" w:hAnsiTheme="minorEastAsia" w:hint="eastAsia"/>
          <w:b/>
          <w:sz w:val="28"/>
          <w:szCs w:val="28"/>
        </w:rPr>
        <w:t>6.烈士子女</w:t>
      </w:r>
    </w:p>
    <w:p w:rsidR="000A39F6" w:rsidRPr="000A39F6" w:rsidRDefault="000A39F6" w:rsidP="00453944">
      <w:pPr>
        <w:pStyle w:val="a9"/>
        <w:spacing w:line="500" w:lineRule="exact"/>
        <w:ind w:firstLineChars="200" w:firstLine="560"/>
        <w:rPr>
          <w:rFonts w:asciiTheme="minorEastAsia" w:eastAsiaTheme="minorEastAsia" w:hAnsiTheme="minorEastAsia"/>
          <w:sz w:val="28"/>
          <w:szCs w:val="28"/>
        </w:rPr>
      </w:pPr>
      <w:r w:rsidRPr="000A39F6">
        <w:rPr>
          <w:rFonts w:asciiTheme="minorEastAsia" w:eastAsiaTheme="minorEastAsia" w:hAnsiTheme="minorEastAsia" w:hint="eastAsia"/>
          <w:sz w:val="28"/>
          <w:szCs w:val="28"/>
        </w:rPr>
        <w:t>在递交</w:t>
      </w:r>
      <w:r w:rsidRPr="000A39F6">
        <w:rPr>
          <w:rFonts w:asciiTheme="minorEastAsia" w:eastAsiaTheme="minorEastAsia" w:hAnsiTheme="minorEastAsia" w:hint="eastAsia"/>
          <w:kern w:val="0"/>
          <w:sz w:val="28"/>
          <w:szCs w:val="28"/>
        </w:rPr>
        <w:t>《申请表》的同时，应提供</w:t>
      </w:r>
      <w:r w:rsidRPr="000A39F6">
        <w:rPr>
          <w:rFonts w:asciiTheme="minorEastAsia" w:eastAsiaTheme="minorEastAsia" w:hAnsiTheme="minorEastAsia" w:hint="eastAsia"/>
          <w:sz w:val="28"/>
          <w:szCs w:val="28"/>
        </w:rPr>
        <w:t>民政部门出具的烈士证明，</w:t>
      </w:r>
      <w:r w:rsidRPr="000A39F6">
        <w:rPr>
          <w:rFonts w:asciiTheme="minorEastAsia" w:eastAsiaTheme="minorEastAsia" w:hAnsiTheme="minorEastAsia" w:hint="eastAsia"/>
          <w:kern w:val="0"/>
          <w:sz w:val="28"/>
          <w:szCs w:val="28"/>
        </w:rPr>
        <w:t>学生本人</w:t>
      </w:r>
      <w:r w:rsidRPr="000A39F6">
        <w:rPr>
          <w:rFonts w:asciiTheme="minorEastAsia" w:eastAsiaTheme="minorEastAsia" w:hAnsiTheme="minorEastAsia" w:hint="eastAsia"/>
          <w:sz w:val="28"/>
          <w:szCs w:val="28"/>
        </w:rPr>
        <w:t>户口簿原件、复印件以及亲子证明。</w:t>
      </w:r>
    </w:p>
    <w:p w:rsidR="000A39F6" w:rsidRPr="000A39F6" w:rsidRDefault="000A39F6" w:rsidP="000A39F6">
      <w:pPr>
        <w:pStyle w:val="a9"/>
        <w:spacing w:line="500" w:lineRule="exact"/>
        <w:ind w:firstLineChars="196" w:firstLine="551"/>
        <w:rPr>
          <w:rFonts w:asciiTheme="minorEastAsia" w:eastAsiaTheme="minorEastAsia" w:hAnsiTheme="minorEastAsia"/>
          <w:b/>
          <w:sz w:val="28"/>
          <w:szCs w:val="28"/>
        </w:rPr>
      </w:pPr>
      <w:r w:rsidRPr="000A39F6">
        <w:rPr>
          <w:rFonts w:asciiTheme="minorEastAsia" w:eastAsiaTheme="minorEastAsia" w:hAnsiTheme="minorEastAsia" w:hint="eastAsia"/>
          <w:b/>
          <w:sz w:val="28"/>
          <w:szCs w:val="28"/>
        </w:rPr>
        <w:t>7.孤儿</w:t>
      </w:r>
    </w:p>
    <w:p w:rsidR="000A39F6" w:rsidRPr="000A39F6" w:rsidRDefault="000A39F6" w:rsidP="00453944">
      <w:pPr>
        <w:pStyle w:val="a9"/>
        <w:spacing w:line="500" w:lineRule="exact"/>
        <w:rPr>
          <w:rFonts w:asciiTheme="minorEastAsia" w:eastAsiaTheme="minorEastAsia" w:hAnsiTheme="minorEastAsia"/>
          <w:sz w:val="28"/>
          <w:szCs w:val="28"/>
        </w:rPr>
      </w:pPr>
      <w:r w:rsidRPr="000A39F6">
        <w:rPr>
          <w:rFonts w:asciiTheme="minorEastAsia" w:eastAsiaTheme="minorEastAsia" w:hAnsiTheme="minorEastAsia" w:hint="eastAsia"/>
          <w:sz w:val="28"/>
          <w:szCs w:val="28"/>
        </w:rPr>
        <w:t xml:space="preserve">    在递交</w:t>
      </w:r>
      <w:r w:rsidRPr="000A39F6">
        <w:rPr>
          <w:rFonts w:asciiTheme="minorEastAsia" w:eastAsiaTheme="minorEastAsia" w:hAnsiTheme="minorEastAsia" w:hint="eastAsia"/>
          <w:kern w:val="0"/>
          <w:sz w:val="28"/>
          <w:szCs w:val="28"/>
        </w:rPr>
        <w:t>《申请表》的同时，应提供</w:t>
      </w:r>
      <w:r w:rsidRPr="000A39F6">
        <w:rPr>
          <w:rFonts w:asciiTheme="minorEastAsia" w:eastAsiaTheme="minorEastAsia" w:hAnsiTheme="minorEastAsia" w:hint="eastAsia"/>
          <w:sz w:val="28"/>
          <w:szCs w:val="28"/>
        </w:rPr>
        <w:t>民政部门出具的孤儿证明，</w:t>
      </w:r>
      <w:r w:rsidRPr="000A39F6">
        <w:rPr>
          <w:rFonts w:asciiTheme="minorEastAsia" w:eastAsiaTheme="minorEastAsia" w:hAnsiTheme="minorEastAsia" w:hint="eastAsia"/>
          <w:kern w:val="0"/>
          <w:sz w:val="28"/>
          <w:szCs w:val="28"/>
        </w:rPr>
        <w:t>学生本人</w:t>
      </w:r>
      <w:r w:rsidRPr="000A39F6">
        <w:rPr>
          <w:rFonts w:asciiTheme="minorEastAsia" w:eastAsiaTheme="minorEastAsia" w:hAnsiTheme="minorEastAsia" w:hint="eastAsia"/>
          <w:sz w:val="28"/>
          <w:szCs w:val="28"/>
        </w:rPr>
        <w:t>户口簿原件、复印件。</w:t>
      </w:r>
    </w:p>
    <w:p w:rsidR="000A39F6" w:rsidRPr="000A39F6" w:rsidRDefault="000A39F6" w:rsidP="00453944">
      <w:pPr>
        <w:pStyle w:val="a9"/>
        <w:spacing w:line="500" w:lineRule="exact"/>
        <w:rPr>
          <w:rFonts w:asciiTheme="minorEastAsia" w:eastAsiaTheme="minorEastAsia" w:hAnsiTheme="minorEastAsia"/>
          <w:b/>
          <w:sz w:val="28"/>
          <w:szCs w:val="28"/>
        </w:rPr>
      </w:pPr>
    </w:p>
    <w:p w:rsidR="000A39F6" w:rsidRPr="000A39F6" w:rsidRDefault="000A39F6" w:rsidP="00453944">
      <w:pPr>
        <w:pStyle w:val="a9"/>
        <w:spacing w:line="500" w:lineRule="exact"/>
        <w:rPr>
          <w:rFonts w:asciiTheme="minorEastAsia" w:eastAsiaTheme="minorEastAsia" w:hAnsiTheme="minorEastAsia"/>
          <w:kern w:val="0"/>
          <w:sz w:val="28"/>
          <w:szCs w:val="28"/>
        </w:rPr>
      </w:pPr>
      <w:r w:rsidRPr="000A39F6">
        <w:rPr>
          <w:rFonts w:asciiTheme="minorEastAsia" w:eastAsiaTheme="minorEastAsia" w:hAnsiTheme="minorEastAsia" w:hint="eastAsia"/>
          <w:b/>
          <w:sz w:val="28"/>
          <w:szCs w:val="28"/>
        </w:rPr>
        <w:t>注：户口簿复印件应全本复印，复印从首页开始，不得跳页（</w:t>
      </w:r>
      <w:proofErr w:type="gramStart"/>
      <w:r w:rsidRPr="000A39F6">
        <w:rPr>
          <w:rFonts w:asciiTheme="minorEastAsia" w:eastAsiaTheme="minorEastAsia" w:hAnsiTheme="minorEastAsia" w:hint="eastAsia"/>
          <w:b/>
          <w:sz w:val="28"/>
          <w:szCs w:val="28"/>
        </w:rPr>
        <w:t>需验原件</w:t>
      </w:r>
      <w:proofErr w:type="gramEnd"/>
      <w:r w:rsidRPr="000A39F6">
        <w:rPr>
          <w:rFonts w:asciiTheme="minorEastAsia" w:eastAsiaTheme="minorEastAsia" w:hAnsiTheme="minorEastAsia" w:hint="eastAsia"/>
          <w:b/>
          <w:sz w:val="28"/>
          <w:szCs w:val="28"/>
        </w:rPr>
        <w:t>）。</w:t>
      </w:r>
    </w:p>
    <w:p w:rsidR="000A39F6" w:rsidRPr="000A39F6" w:rsidRDefault="000A39F6">
      <w:pPr>
        <w:spacing w:line="560" w:lineRule="exact"/>
        <w:rPr>
          <w:rFonts w:asciiTheme="minorEastAsia" w:hAnsiTheme="minorEastAsia"/>
          <w:sz w:val="32"/>
        </w:rPr>
      </w:pPr>
    </w:p>
    <w:p w:rsidR="000A39F6" w:rsidRPr="000A39F6" w:rsidRDefault="000A39F6">
      <w:pPr>
        <w:spacing w:line="560" w:lineRule="exact"/>
        <w:rPr>
          <w:rFonts w:asciiTheme="minorEastAsia" w:hAnsiTheme="minorEastAsia"/>
          <w:sz w:val="32"/>
        </w:rPr>
      </w:pPr>
    </w:p>
    <w:p w:rsidR="000A39F6" w:rsidRPr="000A39F6" w:rsidRDefault="000A39F6">
      <w:pPr>
        <w:spacing w:line="560" w:lineRule="exact"/>
        <w:rPr>
          <w:rFonts w:asciiTheme="minorEastAsia" w:hAnsiTheme="minorEastAsia"/>
          <w:sz w:val="32"/>
        </w:rPr>
      </w:pPr>
    </w:p>
    <w:p w:rsidR="000A39F6" w:rsidRPr="000A39F6" w:rsidRDefault="000A39F6">
      <w:pPr>
        <w:spacing w:line="560" w:lineRule="exact"/>
        <w:rPr>
          <w:rFonts w:asciiTheme="minorEastAsia" w:hAnsiTheme="minorEastAsia"/>
          <w:sz w:val="32"/>
        </w:rPr>
      </w:pPr>
    </w:p>
    <w:p w:rsidR="000A39F6" w:rsidRPr="000A39F6" w:rsidRDefault="000A39F6">
      <w:pPr>
        <w:spacing w:line="560" w:lineRule="exact"/>
        <w:rPr>
          <w:rFonts w:asciiTheme="minorEastAsia" w:hAnsiTheme="minorEastAsia"/>
          <w:sz w:val="32"/>
        </w:rPr>
      </w:pPr>
    </w:p>
    <w:p w:rsidR="000A39F6" w:rsidRPr="000A39F6" w:rsidRDefault="000A39F6">
      <w:pPr>
        <w:spacing w:line="560" w:lineRule="exact"/>
        <w:rPr>
          <w:rFonts w:asciiTheme="minorEastAsia" w:hAnsiTheme="minorEastAsia"/>
          <w:sz w:val="32"/>
        </w:rPr>
      </w:pPr>
    </w:p>
    <w:p w:rsidR="000A39F6" w:rsidRDefault="000A39F6">
      <w:pPr>
        <w:spacing w:line="560" w:lineRule="exact"/>
        <w:rPr>
          <w:rFonts w:ascii="黑体" w:eastAsia="黑体"/>
          <w:sz w:val="32"/>
        </w:rPr>
      </w:pPr>
    </w:p>
    <w:p w:rsidR="000A39F6" w:rsidRDefault="000A39F6" w:rsidP="004D2B6F">
      <w:pPr>
        <w:spacing w:afterLines="50" w:line="560" w:lineRule="exact"/>
        <w:rPr>
          <w:rFonts w:ascii="黑体" w:eastAsia="黑体"/>
          <w:sz w:val="32"/>
        </w:rPr>
      </w:pPr>
    </w:p>
    <w:tbl>
      <w:tblPr>
        <w:tblpPr w:leftFromText="180" w:rightFromText="180" w:vertAnchor="text" w:horzAnchor="margin" w:tblpXSpec="center" w:tblpY="968"/>
        <w:tblW w:w="0" w:type="auto"/>
        <w:tblBorders>
          <w:top w:val="single" w:sz="12" w:space="0" w:color="auto"/>
          <w:bottom w:val="single" w:sz="12" w:space="0" w:color="auto"/>
        </w:tblBorders>
        <w:tblLook w:val="01E0"/>
      </w:tblPr>
      <w:tblGrid>
        <w:gridCol w:w="3990"/>
        <w:gridCol w:w="4248"/>
        <w:gridCol w:w="284"/>
      </w:tblGrid>
      <w:tr w:rsidR="000A39F6" w:rsidRPr="00372826" w:rsidTr="00F17B94">
        <w:tc>
          <w:tcPr>
            <w:tcW w:w="4248" w:type="dxa"/>
          </w:tcPr>
          <w:p w:rsidR="000A39F6" w:rsidRPr="00372826" w:rsidRDefault="000A39F6" w:rsidP="00E81ADC">
            <w:pPr>
              <w:spacing w:line="560" w:lineRule="exact"/>
              <w:ind w:firstLineChars="100" w:firstLine="280"/>
              <w:rPr>
                <w:rFonts w:ascii="黑体" w:eastAsia="黑体"/>
                <w:sz w:val="28"/>
                <w:szCs w:val="28"/>
              </w:rPr>
            </w:pPr>
            <w:r w:rsidRPr="00372826">
              <w:rPr>
                <w:rFonts w:ascii="仿宋_GB2312" w:eastAsia="仿宋_GB2312" w:hint="eastAsia"/>
                <w:sz w:val="28"/>
                <w:szCs w:val="28"/>
              </w:rPr>
              <w:t>上海市教育委员会办公室</w:t>
            </w:r>
          </w:p>
        </w:tc>
        <w:tc>
          <w:tcPr>
            <w:tcW w:w="4500" w:type="dxa"/>
          </w:tcPr>
          <w:p w:rsidR="000A39F6" w:rsidRPr="00372826" w:rsidRDefault="000A39F6" w:rsidP="00381F09">
            <w:pPr>
              <w:spacing w:line="560" w:lineRule="exact"/>
              <w:jc w:val="right"/>
              <w:rPr>
                <w:rFonts w:ascii="黑体" w:eastAsia="黑体"/>
                <w:sz w:val="28"/>
                <w:szCs w:val="28"/>
              </w:rPr>
            </w:pPr>
            <w:r w:rsidRPr="00372826">
              <w:rPr>
                <w:rFonts w:ascii="仿宋_GB2312" w:eastAsia="仿宋_GB2312" w:hint="eastAsia"/>
                <w:sz w:val="28"/>
                <w:szCs w:val="28"/>
              </w:rPr>
              <w:t>201</w:t>
            </w:r>
            <w:r>
              <w:rPr>
                <w:rFonts w:ascii="仿宋_GB2312" w:eastAsia="仿宋_GB2312" w:hint="eastAsia"/>
                <w:sz w:val="28"/>
                <w:szCs w:val="28"/>
              </w:rPr>
              <w:t>5</w:t>
            </w:r>
            <w:r w:rsidRPr="00372826">
              <w:rPr>
                <w:rFonts w:ascii="仿宋_GB2312" w:eastAsia="仿宋_GB2312" w:hint="eastAsia"/>
                <w:sz w:val="28"/>
                <w:szCs w:val="28"/>
              </w:rPr>
              <w:t>年</w:t>
            </w:r>
            <w:r>
              <w:rPr>
                <w:rFonts w:ascii="仿宋_GB2312" w:eastAsia="仿宋_GB2312" w:hint="eastAsia"/>
                <w:sz w:val="28"/>
                <w:szCs w:val="28"/>
              </w:rPr>
              <w:t>8</w:t>
            </w:r>
            <w:r w:rsidRPr="00372826">
              <w:rPr>
                <w:rFonts w:ascii="仿宋_GB2312" w:eastAsia="仿宋_GB2312" w:hint="eastAsia"/>
                <w:sz w:val="28"/>
                <w:szCs w:val="28"/>
              </w:rPr>
              <w:t>月</w:t>
            </w:r>
            <w:r>
              <w:rPr>
                <w:rFonts w:ascii="仿宋_GB2312" w:eastAsia="仿宋_GB2312" w:hint="eastAsia"/>
                <w:sz w:val="28"/>
                <w:szCs w:val="28"/>
              </w:rPr>
              <w:t>31</w:t>
            </w:r>
            <w:r w:rsidRPr="00372826">
              <w:rPr>
                <w:rFonts w:ascii="仿宋_GB2312" w:eastAsia="仿宋_GB2312" w:hint="eastAsia"/>
                <w:sz w:val="28"/>
                <w:szCs w:val="28"/>
              </w:rPr>
              <w:t>日印发</w:t>
            </w:r>
          </w:p>
        </w:tc>
        <w:tc>
          <w:tcPr>
            <w:tcW w:w="289" w:type="dxa"/>
          </w:tcPr>
          <w:p w:rsidR="000A39F6" w:rsidRPr="00372826" w:rsidRDefault="000A39F6" w:rsidP="00E81ADC">
            <w:pPr>
              <w:spacing w:line="560" w:lineRule="exact"/>
              <w:ind w:rightChars="171" w:right="359"/>
              <w:jc w:val="right"/>
              <w:rPr>
                <w:rFonts w:ascii="黑体" w:eastAsia="黑体"/>
                <w:sz w:val="28"/>
                <w:szCs w:val="28"/>
              </w:rPr>
            </w:pPr>
          </w:p>
        </w:tc>
      </w:tr>
    </w:tbl>
    <w:p w:rsidR="000A39F6" w:rsidRPr="00372826" w:rsidRDefault="000A39F6" w:rsidP="00E81ADC">
      <w:pPr>
        <w:spacing w:line="560" w:lineRule="exact"/>
        <w:jc w:val="right"/>
      </w:pPr>
    </w:p>
    <w:p w:rsidR="000A39F6" w:rsidRDefault="000A39F6">
      <w:pPr>
        <w:widowControl/>
        <w:jc w:val="left"/>
        <w:rPr>
          <w:rFonts w:ascii="Arial" w:eastAsia="黑体" w:hAnsi="Arial" w:cs="Times New Roman"/>
          <w:b/>
          <w:bCs/>
          <w:sz w:val="32"/>
          <w:szCs w:val="32"/>
        </w:rPr>
      </w:pPr>
      <w:bookmarkStart w:id="9" w:name="_Toc477157257"/>
      <w:r>
        <w:br w:type="page"/>
      </w:r>
    </w:p>
    <w:p w:rsidR="000A39F6" w:rsidRPr="00100343" w:rsidRDefault="000A39F6" w:rsidP="000A39F6">
      <w:pPr>
        <w:pStyle w:val="2"/>
        <w:jc w:val="center"/>
      </w:pPr>
      <w:bookmarkStart w:id="10" w:name="_Toc13477415"/>
      <w:r w:rsidRPr="00C4771B">
        <w:rPr>
          <w:rFonts w:hint="eastAsia"/>
        </w:rPr>
        <w:lastRenderedPageBreak/>
        <w:t>上海市中等职业学校学生综合素质评价实施办法</w:t>
      </w:r>
      <w:bookmarkEnd w:id="9"/>
      <w:bookmarkEnd w:id="10"/>
    </w:p>
    <w:p w:rsidR="000A39F6" w:rsidRPr="000A39F6" w:rsidRDefault="000A39F6" w:rsidP="00100343">
      <w:pPr>
        <w:widowControl/>
        <w:snapToGrid w:val="0"/>
        <w:spacing w:line="600" w:lineRule="exact"/>
        <w:ind w:firstLine="630"/>
        <w:rPr>
          <w:rFonts w:asciiTheme="minorEastAsia" w:hAnsiTheme="minorEastAsia"/>
          <w:kern w:val="0"/>
          <w:sz w:val="28"/>
          <w:szCs w:val="28"/>
        </w:rPr>
      </w:pPr>
      <w:r w:rsidRPr="000A39F6">
        <w:rPr>
          <w:rFonts w:asciiTheme="minorEastAsia" w:hAnsiTheme="minorEastAsia" w:hint="eastAsia"/>
          <w:sz w:val="28"/>
          <w:szCs w:val="28"/>
        </w:rPr>
        <w:t>为贯彻落实党的十八届三中全会关于考试招生制度改革的要求以及国务院和本市关于加快发展现代职业教育的决定精神，根据《国务院关于深化考试招生制度改革的实施意见》（国发〔2014〕35号）《教育部关于加强和改进普通高中学生综合素质评价的意见》（教基二〔2014〕11号）和</w:t>
      </w:r>
      <w:bookmarkStart w:id="11" w:name="OLE_LINK14"/>
      <w:bookmarkStart w:id="12" w:name="OLE_LINK8"/>
      <w:bookmarkStart w:id="13" w:name="OLE_LINK7"/>
      <w:r w:rsidRPr="000A39F6">
        <w:rPr>
          <w:rFonts w:asciiTheme="minorEastAsia" w:hAnsiTheme="minorEastAsia" w:hint="eastAsia"/>
          <w:sz w:val="28"/>
          <w:szCs w:val="28"/>
        </w:rPr>
        <w:t>《</w:t>
      </w:r>
      <w:r w:rsidRPr="000A39F6">
        <w:rPr>
          <w:rFonts w:asciiTheme="minorEastAsia" w:hAnsiTheme="minorEastAsia" w:hint="eastAsia"/>
          <w:kern w:val="0"/>
          <w:sz w:val="28"/>
          <w:szCs w:val="28"/>
        </w:rPr>
        <w:t>上海市深化高等学校考试招生综合改革实施方案</w:t>
      </w:r>
      <w:bookmarkEnd w:id="11"/>
      <w:bookmarkEnd w:id="12"/>
      <w:bookmarkEnd w:id="13"/>
      <w:r w:rsidRPr="000A39F6">
        <w:rPr>
          <w:rFonts w:asciiTheme="minorEastAsia" w:hAnsiTheme="minorEastAsia" w:hint="eastAsia"/>
          <w:kern w:val="0"/>
          <w:sz w:val="28"/>
          <w:szCs w:val="28"/>
        </w:rPr>
        <w:t>》（沪府发</w:t>
      </w:r>
      <w:r w:rsidRPr="000A39F6">
        <w:rPr>
          <w:rFonts w:asciiTheme="minorEastAsia" w:hAnsiTheme="minorEastAsia" w:hint="eastAsia"/>
          <w:sz w:val="28"/>
          <w:szCs w:val="28"/>
        </w:rPr>
        <w:t>〔2014〕57号</w:t>
      </w:r>
      <w:r w:rsidRPr="000A39F6">
        <w:rPr>
          <w:rFonts w:asciiTheme="minorEastAsia" w:hAnsiTheme="minorEastAsia" w:hint="eastAsia"/>
          <w:kern w:val="0"/>
          <w:sz w:val="28"/>
          <w:szCs w:val="28"/>
        </w:rPr>
        <w:t>）等文件要求，</w:t>
      </w:r>
      <w:r w:rsidRPr="000A39F6">
        <w:rPr>
          <w:rFonts w:asciiTheme="minorEastAsia" w:hAnsiTheme="minorEastAsia" w:hint="eastAsia"/>
          <w:sz w:val="28"/>
          <w:szCs w:val="28"/>
        </w:rPr>
        <w:t>结合上海中等职业教育实际，</w:t>
      </w:r>
      <w:r w:rsidRPr="000A39F6">
        <w:rPr>
          <w:rFonts w:asciiTheme="minorEastAsia" w:hAnsiTheme="minorEastAsia" w:hint="eastAsia"/>
          <w:kern w:val="0"/>
          <w:sz w:val="28"/>
          <w:szCs w:val="28"/>
        </w:rPr>
        <w:t>特制定本办法。</w:t>
      </w:r>
    </w:p>
    <w:p w:rsidR="000A39F6" w:rsidRPr="000A39F6" w:rsidRDefault="000A39F6" w:rsidP="00100343">
      <w:pPr>
        <w:widowControl/>
        <w:snapToGrid w:val="0"/>
        <w:spacing w:line="600" w:lineRule="exact"/>
        <w:ind w:firstLine="630"/>
        <w:rPr>
          <w:rFonts w:asciiTheme="minorEastAsia" w:hAnsiTheme="minorEastAsia"/>
          <w:kern w:val="0"/>
          <w:sz w:val="28"/>
          <w:szCs w:val="28"/>
        </w:rPr>
      </w:pPr>
      <w:r w:rsidRPr="000A39F6">
        <w:rPr>
          <w:rFonts w:asciiTheme="minorEastAsia" w:hAnsiTheme="minorEastAsia" w:hint="eastAsia"/>
          <w:sz w:val="28"/>
          <w:szCs w:val="28"/>
        </w:rPr>
        <w:t>一、指导思想</w:t>
      </w:r>
    </w:p>
    <w:p w:rsidR="000A39F6" w:rsidRPr="000A39F6" w:rsidRDefault="000A39F6" w:rsidP="00100343">
      <w:pPr>
        <w:widowControl/>
        <w:snapToGrid w:val="0"/>
        <w:spacing w:line="600" w:lineRule="exact"/>
        <w:ind w:firstLine="630"/>
        <w:rPr>
          <w:rFonts w:asciiTheme="minorEastAsia" w:hAnsiTheme="minorEastAsia"/>
          <w:kern w:val="0"/>
          <w:sz w:val="28"/>
          <w:szCs w:val="28"/>
        </w:rPr>
      </w:pPr>
      <w:r w:rsidRPr="000A39F6">
        <w:rPr>
          <w:rFonts w:asciiTheme="minorEastAsia" w:hAnsiTheme="minorEastAsia" w:hint="eastAsia"/>
          <w:kern w:val="0"/>
          <w:sz w:val="28"/>
          <w:szCs w:val="28"/>
        </w:rPr>
        <w:t>坚持立德树人，培育和</w:t>
      </w:r>
      <w:proofErr w:type="gramStart"/>
      <w:r w:rsidRPr="000A39F6">
        <w:rPr>
          <w:rFonts w:asciiTheme="minorEastAsia" w:hAnsiTheme="minorEastAsia" w:hint="eastAsia"/>
          <w:kern w:val="0"/>
          <w:sz w:val="28"/>
          <w:szCs w:val="28"/>
        </w:rPr>
        <w:t>践行</w:t>
      </w:r>
      <w:proofErr w:type="gramEnd"/>
      <w:r w:rsidRPr="000A39F6">
        <w:rPr>
          <w:rFonts w:asciiTheme="minorEastAsia" w:hAnsiTheme="minorEastAsia" w:hint="eastAsia"/>
          <w:kern w:val="0"/>
          <w:sz w:val="28"/>
          <w:szCs w:val="28"/>
        </w:rPr>
        <w:t>社会主义核心价值观，传承和弘扬中华优秀传统文化，突出职业教育特点，整体反映学生德智体美全面发展及个性特长情况，切实促进每一个学生的终身发展，为用人单位录用和高等院校招生提供有价值的参考依据，促进中等职业学校人才培养和高等院校人才选拔模式的转变。</w:t>
      </w:r>
    </w:p>
    <w:p w:rsidR="000A39F6" w:rsidRPr="000A39F6" w:rsidRDefault="000A39F6" w:rsidP="00100343">
      <w:pPr>
        <w:widowControl/>
        <w:snapToGrid w:val="0"/>
        <w:spacing w:line="600" w:lineRule="exact"/>
        <w:ind w:firstLine="630"/>
        <w:rPr>
          <w:rFonts w:asciiTheme="minorEastAsia" w:hAnsiTheme="minorEastAsia"/>
          <w:sz w:val="28"/>
          <w:szCs w:val="28"/>
        </w:rPr>
      </w:pPr>
      <w:r w:rsidRPr="000A39F6">
        <w:rPr>
          <w:rFonts w:asciiTheme="minorEastAsia" w:hAnsiTheme="minorEastAsia" w:hint="eastAsia"/>
          <w:sz w:val="28"/>
          <w:szCs w:val="28"/>
        </w:rPr>
        <w:t>二、基本原则</w:t>
      </w:r>
    </w:p>
    <w:p w:rsidR="000A39F6" w:rsidRPr="000A39F6" w:rsidRDefault="000A39F6" w:rsidP="00100343">
      <w:pPr>
        <w:widowControl/>
        <w:snapToGrid w:val="0"/>
        <w:spacing w:line="600" w:lineRule="exact"/>
        <w:ind w:firstLine="630"/>
        <w:rPr>
          <w:rFonts w:asciiTheme="minorEastAsia" w:hAnsiTheme="minorEastAsia"/>
          <w:kern w:val="0"/>
          <w:sz w:val="28"/>
          <w:szCs w:val="28"/>
        </w:rPr>
      </w:pPr>
      <w:r w:rsidRPr="000A39F6">
        <w:rPr>
          <w:rFonts w:asciiTheme="minorEastAsia" w:hAnsiTheme="minorEastAsia" w:hint="eastAsia"/>
          <w:kern w:val="0"/>
          <w:sz w:val="28"/>
          <w:szCs w:val="28"/>
        </w:rPr>
        <w:t>1.客观记录，全面评价。以事实为依据，对学生成长过程中的主要经历和典型事例</w:t>
      </w:r>
      <w:proofErr w:type="gramStart"/>
      <w:r w:rsidRPr="000A39F6">
        <w:rPr>
          <w:rFonts w:asciiTheme="minorEastAsia" w:hAnsiTheme="minorEastAsia" w:hint="eastAsia"/>
          <w:kern w:val="0"/>
          <w:sz w:val="28"/>
          <w:szCs w:val="28"/>
        </w:rPr>
        <w:t>作客观记录</w:t>
      </w:r>
      <w:proofErr w:type="gramEnd"/>
      <w:r w:rsidRPr="000A39F6">
        <w:rPr>
          <w:rFonts w:asciiTheme="minorEastAsia" w:hAnsiTheme="minorEastAsia" w:hint="eastAsia"/>
          <w:kern w:val="0"/>
          <w:sz w:val="28"/>
          <w:szCs w:val="28"/>
        </w:rPr>
        <w:t>和写实性描述，涵盖文化素质和职业技能，真实反映学生全面发展情况和个性特长。</w:t>
      </w:r>
    </w:p>
    <w:p w:rsidR="000A39F6" w:rsidRPr="000A39F6" w:rsidRDefault="000A39F6" w:rsidP="00100343">
      <w:pPr>
        <w:snapToGrid w:val="0"/>
        <w:spacing w:line="600" w:lineRule="exact"/>
        <w:ind w:firstLineChars="200" w:firstLine="560"/>
        <w:rPr>
          <w:rFonts w:asciiTheme="minorEastAsia" w:hAnsiTheme="minorEastAsia"/>
          <w:kern w:val="0"/>
          <w:sz w:val="28"/>
          <w:szCs w:val="28"/>
        </w:rPr>
      </w:pPr>
      <w:r w:rsidRPr="000A39F6">
        <w:rPr>
          <w:rFonts w:asciiTheme="minorEastAsia" w:hAnsiTheme="minorEastAsia" w:hint="eastAsia"/>
          <w:kern w:val="0"/>
          <w:sz w:val="28"/>
          <w:szCs w:val="28"/>
        </w:rPr>
        <w:t>2.注重实践，体现特色。促进学生德智体美全面发展，注重考察学生的行为规范、职业素养和实践能力，体现中等职业学校的办学特点。</w:t>
      </w:r>
    </w:p>
    <w:p w:rsidR="000A39F6" w:rsidRPr="000A39F6" w:rsidRDefault="000A39F6" w:rsidP="00100343">
      <w:pPr>
        <w:widowControl/>
        <w:snapToGrid w:val="0"/>
        <w:spacing w:line="600" w:lineRule="exact"/>
        <w:ind w:firstLineChars="200" w:firstLine="560"/>
        <w:rPr>
          <w:rFonts w:asciiTheme="minorEastAsia" w:hAnsiTheme="minorEastAsia"/>
          <w:kern w:val="0"/>
          <w:sz w:val="28"/>
          <w:szCs w:val="28"/>
        </w:rPr>
      </w:pPr>
      <w:r w:rsidRPr="000A39F6">
        <w:rPr>
          <w:rFonts w:asciiTheme="minorEastAsia" w:hAnsiTheme="minorEastAsia" w:hint="eastAsia"/>
          <w:kern w:val="0"/>
          <w:sz w:val="28"/>
          <w:szCs w:val="28"/>
        </w:rPr>
        <w:lastRenderedPageBreak/>
        <w:t>3.强调过程，多元发展。关注学生成长过程，发掘学生职业潜能，加强学习和生涯规划指导，促进学生个性化发展与多样成才。</w:t>
      </w:r>
    </w:p>
    <w:p w:rsidR="000A39F6" w:rsidRPr="000A39F6" w:rsidRDefault="000A39F6" w:rsidP="00100343">
      <w:pPr>
        <w:snapToGrid w:val="0"/>
        <w:spacing w:line="600" w:lineRule="exact"/>
        <w:ind w:firstLineChars="200" w:firstLine="560"/>
        <w:rPr>
          <w:rFonts w:asciiTheme="minorEastAsia" w:hAnsiTheme="minorEastAsia"/>
          <w:kern w:val="0"/>
          <w:sz w:val="28"/>
          <w:szCs w:val="28"/>
        </w:rPr>
      </w:pPr>
      <w:r w:rsidRPr="000A39F6">
        <w:rPr>
          <w:rFonts w:asciiTheme="minorEastAsia" w:hAnsiTheme="minorEastAsia" w:hint="eastAsia"/>
          <w:kern w:val="0"/>
          <w:sz w:val="28"/>
          <w:szCs w:val="28"/>
        </w:rPr>
        <w:t>4.公开公平，强化监督。规范综合素质评价程序，建立综合素质评价的审核制度、信誉等级制度、公示和举报投诉制度。</w:t>
      </w:r>
    </w:p>
    <w:p w:rsidR="000A39F6" w:rsidRPr="000A39F6" w:rsidRDefault="000A39F6" w:rsidP="00100343">
      <w:pPr>
        <w:widowControl/>
        <w:snapToGrid w:val="0"/>
        <w:spacing w:line="600" w:lineRule="exact"/>
        <w:ind w:firstLine="630"/>
        <w:rPr>
          <w:rFonts w:asciiTheme="minorEastAsia" w:hAnsiTheme="minorEastAsia"/>
          <w:sz w:val="28"/>
          <w:szCs w:val="28"/>
        </w:rPr>
      </w:pPr>
      <w:r w:rsidRPr="000A39F6">
        <w:rPr>
          <w:rFonts w:asciiTheme="minorEastAsia" w:hAnsiTheme="minorEastAsia" w:hint="eastAsia"/>
          <w:sz w:val="28"/>
          <w:szCs w:val="28"/>
        </w:rPr>
        <w:t>三、记录和评价内容</w:t>
      </w:r>
    </w:p>
    <w:p w:rsidR="000A39F6" w:rsidRPr="000A39F6" w:rsidRDefault="000A39F6" w:rsidP="00100343">
      <w:pPr>
        <w:snapToGrid w:val="0"/>
        <w:spacing w:line="600" w:lineRule="exact"/>
        <w:ind w:firstLineChars="200" w:firstLine="560"/>
        <w:rPr>
          <w:rFonts w:asciiTheme="minorEastAsia" w:hAnsiTheme="minorEastAsia"/>
          <w:kern w:val="0"/>
          <w:sz w:val="28"/>
          <w:szCs w:val="28"/>
        </w:rPr>
      </w:pPr>
      <w:r w:rsidRPr="000A39F6">
        <w:rPr>
          <w:rFonts w:asciiTheme="minorEastAsia" w:hAnsiTheme="minorEastAsia" w:hint="eastAsia"/>
          <w:kern w:val="0"/>
          <w:sz w:val="28"/>
          <w:szCs w:val="28"/>
        </w:rPr>
        <w:t>1.品德发展与公民素养。主要反映学生在</w:t>
      </w:r>
      <w:proofErr w:type="gramStart"/>
      <w:r w:rsidRPr="000A39F6">
        <w:rPr>
          <w:rFonts w:asciiTheme="minorEastAsia" w:hAnsiTheme="minorEastAsia" w:hint="eastAsia"/>
          <w:kern w:val="0"/>
          <w:sz w:val="28"/>
          <w:szCs w:val="28"/>
        </w:rPr>
        <w:t>践行</w:t>
      </w:r>
      <w:proofErr w:type="gramEnd"/>
      <w:r w:rsidRPr="000A39F6">
        <w:rPr>
          <w:rFonts w:asciiTheme="minorEastAsia" w:hAnsiTheme="minorEastAsia" w:hint="eastAsia"/>
          <w:kern w:val="0"/>
          <w:sz w:val="28"/>
          <w:szCs w:val="28"/>
        </w:rPr>
        <w:t>社会主义核心价值观、弘扬中华优秀传统文化等方面的情况，包括爱党爱国、理想信念、诚实守信、仁爱友善、责任义务、遵纪守法等。重点记录学生遵守日常行为规范，参与志愿活动（公益劳动）、党团活动等情况。</w:t>
      </w:r>
    </w:p>
    <w:p w:rsidR="000A39F6" w:rsidRPr="000A39F6" w:rsidRDefault="000A39F6" w:rsidP="00100343">
      <w:pPr>
        <w:snapToGrid w:val="0"/>
        <w:spacing w:line="600" w:lineRule="exact"/>
        <w:ind w:firstLineChars="200" w:firstLine="560"/>
        <w:rPr>
          <w:rFonts w:asciiTheme="minorEastAsia" w:hAnsiTheme="minorEastAsia"/>
          <w:kern w:val="0"/>
          <w:sz w:val="28"/>
          <w:szCs w:val="28"/>
        </w:rPr>
      </w:pPr>
      <w:r w:rsidRPr="000A39F6">
        <w:rPr>
          <w:rFonts w:asciiTheme="minorEastAsia" w:hAnsiTheme="minorEastAsia" w:hint="eastAsia"/>
          <w:kern w:val="0"/>
          <w:sz w:val="28"/>
          <w:szCs w:val="28"/>
        </w:rPr>
        <w:t>2.修习课程与学业成绩。主要反映学生学习兴趣、态度和方法，各门课程知识和技能掌握情况，以及运用知识解决问题的能力等。重点记录学生学业水平考试成绩、公共基础课和专业课相关科目及实习（实训）成绩。</w:t>
      </w:r>
    </w:p>
    <w:p w:rsidR="000A39F6" w:rsidRPr="000A39F6" w:rsidRDefault="000A39F6" w:rsidP="00100343">
      <w:pPr>
        <w:snapToGrid w:val="0"/>
        <w:spacing w:line="600" w:lineRule="exact"/>
        <w:ind w:firstLineChars="200" w:firstLine="560"/>
        <w:rPr>
          <w:rFonts w:asciiTheme="minorEastAsia" w:hAnsiTheme="minorEastAsia"/>
          <w:kern w:val="0"/>
          <w:sz w:val="28"/>
          <w:szCs w:val="28"/>
        </w:rPr>
      </w:pPr>
      <w:r w:rsidRPr="000A39F6">
        <w:rPr>
          <w:rFonts w:asciiTheme="minorEastAsia" w:hAnsiTheme="minorEastAsia" w:hint="eastAsia"/>
          <w:kern w:val="0"/>
          <w:sz w:val="28"/>
          <w:szCs w:val="28"/>
        </w:rPr>
        <w:t>3.专业技能与职业素养。主要反映学生在职业规范、职业行为、职业精神和专业技能水平等方面的情况。重点记录学生职业规范、职业行为、职业精神和创新精神情况，以及学生参加实习实训情况、专业技能考证及各级各类技能大赛表现水平等。</w:t>
      </w:r>
    </w:p>
    <w:p w:rsidR="000A39F6" w:rsidRPr="000A39F6" w:rsidRDefault="000A39F6" w:rsidP="00100343">
      <w:pPr>
        <w:snapToGrid w:val="0"/>
        <w:spacing w:line="600" w:lineRule="exact"/>
        <w:ind w:firstLineChars="200" w:firstLine="560"/>
        <w:rPr>
          <w:rFonts w:asciiTheme="minorEastAsia" w:hAnsiTheme="minorEastAsia"/>
          <w:kern w:val="0"/>
          <w:sz w:val="28"/>
          <w:szCs w:val="28"/>
        </w:rPr>
      </w:pPr>
      <w:r w:rsidRPr="000A39F6">
        <w:rPr>
          <w:rFonts w:asciiTheme="minorEastAsia" w:hAnsiTheme="minorEastAsia" w:hint="eastAsia"/>
          <w:kern w:val="0"/>
          <w:sz w:val="28"/>
          <w:szCs w:val="28"/>
        </w:rPr>
        <w:t>4.身心健康与艺术素养。主要反映学生的健康生活方式、体育锻炼习惯、身体机能、运动技能和心理素质，对艺术的审美感受、理解、鉴赏和表现的能力。重点记录《国家学生体质健康标准》测试结果，参加体育运动、艺术活动的经历及表现水平等。</w:t>
      </w:r>
    </w:p>
    <w:p w:rsidR="000A39F6" w:rsidRPr="000A39F6" w:rsidRDefault="000A39F6" w:rsidP="00100343">
      <w:pPr>
        <w:widowControl/>
        <w:snapToGrid w:val="0"/>
        <w:spacing w:line="600" w:lineRule="exact"/>
        <w:ind w:firstLineChars="200" w:firstLine="560"/>
        <w:rPr>
          <w:rFonts w:asciiTheme="minorEastAsia" w:hAnsiTheme="minorEastAsia"/>
          <w:sz w:val="28"/>
          <w:szCs w:val="28"/>
        </w:rPr>
      </w:pPr>
      <w:r w:rsidRPr="000A39F6">
        <w:rPr>
          <w:rFonts w:asciiTheme="minorEastAsia" w:hAnsiTheme="minorEastAsia" w:hint="eastAsia"/>
          <w:sz w:val="28"/>
          <w:szCs w:val="28"/>
        </w:rPr>
        <w:t>四、记录方法与程序</w:t>
      </w:r>
    </w:p>
    <w:p w:rsidR="000A39F6" w:rsidRPr="000A39F6" w:rsidRDefault="000A39F6" w:rsidP="00100343">
      <w:pPr>
        <w:snapToGrid w:val="0"/>
        <w:spacing w:line="600" w:lineRule="exact"/>
        <w:ind w:firstLineChars="200" w:firstLine="560"/>
        <w:rPr>
          <w:rFonts w:asciiTheme="minorEastAsia" w:hAnsiTheme="minorEastAsia"/>
          <w:kern w:val="0"/>
          <w:sz w:val="28"/>
          <w:szCs w:val="28"/>
        </w:rPr>
      </w:pPr>
      <w:r w:rsidRPr="000A39F6">
        <w:rPr>
          <w:rFonts w:asciiTheme="minorEastAsia" w:hAnsiTheme="minorEastAsia" w:hint="eastAsia"/>
          <w:kern w:val="0"/>
          <w:sz w:val="28"/>
          <w:szCs w:val="28"/>
        </w:rPr>
        <w:t>市教委将建立上海市中职学生综合素质评价信息管理系统（以下</w:t>
      </w:r>
      <w:r w:rsidRPr="000A39F6">
        <w:rPr>
          <w:rFonts w:asciiTheme="minorEastAsia" w:hAnsiTheme="minorEastAsia" w:hint="eastAsia"/>
          <w:kern w:val="0"/>
          <w:sz w:val="28"/>
          <w:szCs w:val="28"/>
        </w:rPr>
        <w:lastRenderedPageBreak/>
        <w:t>简称“信息管理系统”），以中等职业学校为记录主体，采用客观数据导入、学校统一录入并提交实证材料相结合的方式，客观记录学生的学习成长经历。</w:t>
      </w:r>
    </w:p>
    <w:p w:rsidR="000A39F6" w:rsidRPr="000A39F6" w:rsidRDefault="000A39F6" w:rsidP="00100343">
      <w:pPr>
        <w:snapToGrid w:val="0"/>
        <w:spacing w:line="600" w:lineRule="exact"/>
        <w:ind w:firstLineChars="200" w:firstLine="560"/>
        <w:rPr>
          <w:rFonts w:asciiTheme="minorEastAsia" w:hAnsiTheme="minorEastAsia"/>
          <w:kern w:val="0"/>
          <w:sz w:val="28"/>
          <w:szCs w:val="28"/>
        </w:rPr>
      </w:pPr>
      <w:r w:rsidRPr="000A39F6">
        <w:rPr>
          <w:rFonts w:asciiTheme="minorEastAsia" w:hAnsiTheme="minorEastAsia" w:hint="eastAsia"/>
          <w:kern w:val="0"/>
          <w:sz w:val="28"/>
          <w:szCs w:val="28"/>
        </w:rPr>
        <w:t>1.写实记录。教师要指导学生客观记录集中反映综合素质主要内容的具体活动，收集相关事实材料，及时填写各学期《</w:t>
      </w:r>
      <w:r w:rsidRPr="000A39F6">
        <w:rPr>
          <w:rFonts w:asciiTheme="minorEastAsia" w:hAnsiTheme="minorEastAsia" w:hint="eastAsia"/>
          <w:sz w:val="28"/>
          <w:szCs w:val="28"/>
        </w:rPr>
        <w:t>上海市中等职业学校学生成长手册</w:t>
      </w:r>
      <w:r w:rsidRPr="000A39F6">
        <w:rPr>
          <w:rFonts w:asciiTheme="minorEastAsia" w:hAnsiTheme="minorEastAsia" w:hint="eastAsia"/>
          <w:kern w:val="0"/>
          <w:sz w:val="28"/>
          <w:szCs w:val="28"/>
        </w:rPr>
        <w:t>》。学校在信息管理系统内统一录入学生自我介绍、党团活动、先进个人荣誉称号、违纪违规、公共基础课程学习成绩、专业课程学习成绩、专业技能与职业素养专题报告、学生在校个性表现和学校特色指标等内容。学生基本信息、学业水平考试成绩、《国家学生体质健康标准》测试综合得分等内容采用客观数据导入的方式。</w:t>
      </w:r>
    </w:p>
    <w:p w:rsidR="000A39F6" w:rsidRPr="000A39F6" w:rsidRDefault="000A39F6" w:rsidP="00100343">
      <w:pPr>
        <w:snapToGrid w:val="0"/>
        <w:spacing w:line="600" w:lineRule="exact"/>
        <w:ind w:firstLineChars="200" w:firstLine="560"/>
        <w:rPr>
          <w:rFonts w:asciiTheme="minorEastAsia" w:hAnsiTheme="minorEastAsia"/>
          <w:kern w:val="0"/>
          <w:sz w:val="28"/>
          <w:szCs w:val="28"/>
        </w:rPr>
      </w:pPr>
      <w:r w:rsidRPr="000A39F6">
        <w:rPr>
          <w:rFonts w:asciiTheme="minorEastAsia" w:hAnsiTheme="minorEastAsia" w:hint="eastAsia"/>
          <w:kern w:val="0"/>
          <w:sz w:val="28"/>
          <w:szCs w:val="28"/>
        </w:rPr>
        <w:t>2.整理遴选。每学期末，教师指导学生整理、遴选用于撰写自我介绍和专业技能与职业素养专题报告的材料。毕业前，学生要在整理遴选材料的基础上撰写自我介绍和专业技能与职业素养专题报告。</w:t>
      </w:r>
    </w:p>
    <w:p w:rsidR="000A39F6" w:rsidRPr="000A39F6" w:rsidRDefault="000A39F6" w:rsidP="00100343">
      <w:pPr>
        <w:snapToGrid w:val="0"/>
        <w:spacing w:line="600" w:lineRule="exact"/>
        <w:ind w:firstLineChars="200" w:firstLine="560"/>
        <w:rPr>
          <w:rFonts w:asciiTheme="minorEastAsia" w:hAnsiTheme="minorEastAsia"/>
          <w:kern w:val="0"/>
          <w:sz w:val="28"/>
          <w:szCs w:val="28"/>
        </w:rPr>
      </w:pPr>
      <w:r w:rsidRPr="000A39F6">
        <w:rPr>
          <w:rFonts w:asciiTheme="minorEastAsia" w:hAnsiTheme="minorEastAsia" w:hint="eastAsia"/>
          <w:kern w:val="0"/>
          <w:sz w:val="28"/>
          <w:szCs w:val="28"/>
        </w:rPr>
        <w:t>3.公示审核。由学校统一录入的内容（除涉及个人隐私的信息外）及相关实证材料在录入信息管理系统之前必须于每学期末在教室、公示栏、校园网等显著位置公示。相关部门和社会机构需要事先确认即将导入信息管理系统的客观信息与数据。</w:t>
      </w:r>
    </w:p>
    <w:p w:rsidR="000A39F6" w:rsidRPr="000A39F6" w:rsidRDefault="000A39F6" w:rsidP="00100343">
      <w:pPr>
        <w:snapToGrid w:val="0"/>
        <w:spacing w:line="600" w:lineRule="exact"/>
        <w:ind w:firstLineChars="200" w:firstLine="560"/>
        <w:rPr>
          <w:rFonts w:asciiTheme="minorEastAsia" w:hAnsiTheme="minorEastAsia"/>
          <w:kern w:val="0"/>
          <w:sz w:val="28"/>
          <w:szCs w:val="28"/>
        </w:rPr>
      </w:pPr>
      <w:r w:rsidRPr="000A39F6">
        <w:rPr>
          <w:rFonts w:asciiTheme="minorEastAsia" w:hAnsiTheme="minorEastAsia" w:hint="eastAsia"/>
          <w:kern w:val="0"/>
          <w:sz w:val="28"/>
          <w:szCs w:val="28"/>
        </w:rPr>
        <w:t>4.录入系统。由学校统一录入的内容经过公示后进入信息管理系统，学生每学期对录入系统的信息进行网上确认，如有异议，可以向学校提出更正申请。</w:t>
      </w:r>
    </w:p>
    <w:p w:rsidR="000A39F6" w:rsidRPr="000A39F6" w:rsidRDefault="000A39F6" w:rsidP="00100343">
      <w:pPr>
        <w:snapToGrid w:val="0"/>
        <w:spacing w:line="600" w:lineRule="exact"/>
        <w:ind w:firstLineChars="200" w:firstLine="560"/>
        <w:rPr>
          <w:rFonts w:asciiTheme="minorEastAsia" w:hAnsiTheme="minorEastAsia"/>
          <w:kern w:val="0"/>
          <w:sz w:val="28"/>
          <w:szCs w:val="28"/>
        </w:rPr>
      </w:pPr>
      <w:r w:rsidRPr="000A39F6">
        <w:rPr>
          <w:rFonts w:asciiTheme="minorEastAsia" w:hAnsiTheme="minorEastAsia" w:hint="eastAsia"/>
          <w:kern w:val="0"/>
          <w:sz w:val="28"/>
          <w:szCs w:val="28"/>
        </w:rPr>
        <w:t>5．形成电子档案。学生的综合素质评价电子档案以《上海市中等职业学校学生综合素质纪实报告》（</w:t>
      </w:r>
      <w:proofErr w:type="gramStart"/>
      <w:r w:rsidRPr="000A39F6">
        <w:rPr>
          <w:rFonts w:asciiTheme="minorEastAsia" w:hAnsiTheme="minorEastAsia" w:hint="eastAsia"/>
          <w:kern w:val="0"/>
          <w:sz w:val="28"/>
          <w:szCs w:val="28"/>
        </w:rPr>
        <w:t>样表见</w:t>
      </w:r>
      <w:proofErr w:type="gramEnd"/>
      <w:r w:rsidRPr="000A39F6">
        <w:rPr>
          <w:rFonts w:asciiTheme="minorEastAsia" w:hAnsiTheme="minorEastAsia" w:hint="eastAsia"/>
          <w:kern w:val="0"/>
          <w:sz w:val="28"/>
          <w:szCs w:val="28"/>
        </w:rPr>
        <w:t>附件）的方式呈现。最</w:t>
      </w:r>
      <w:r w:rsidRPr="000A39F6">
        <w:rPr>
          <w:rFonts w:asciiTheme="minorEastAsia" w:hAnsiTheme="minorEastAsia" w:hint="eastAsia"/>
          <w:kern w:val="0"/>
          <w:sz w:val="28"/>
          <w:szCs w:val="28"/>
        </w:rPr>
        <w:lastRenderedPageBreak/>
        <w:t>后一学期，信息管理系统自动生成纪实报告，经学生确认后在本校公示。公示无异议后，由学生本人签字，再经班主任和校长签字以及学校盖章后存档，并供用人单位录用和高等院校招生参考使用。</w:t>
      </w:r>
    </w:p>
    <w:p w:rsidR="000A39F6" w:rsidRPr="000A39F6" w:rsidRDefault="000A39F6" w:rsidP="00100343">
      <w:pPr>
        <w:widowControl/>
        <w:snapToGrid w:val="0"/>
        <w:spacing w:line="600" w:lineRule="exact"/>
        <w:ind w:firstLine="630"/>
        <w:rPr>
          <w:rFonts w:asciiTheme="minorEastAsia" w:hAnsiTheme="minorEastAsia"/>
          <w:sz w:val="28"/>
          <w:szCs w:val="28"/>
        </w:rPr>
      </w:pPr>
      <w:r w:rsidRPr="000A39F6">
        <w:rPr>
          <w:rFonts w:asciiTheme="minorEastAsia" w:hAnsiTheme="minorEastAsia" w:hint="eastAsia"/>
          <w:sz w:val="28"/>
          <w:szCs w:val="28"/>
        </w:rPr>
        <w:t>五、评价结果的运用</w:t>
      </w:r>
    </w:p>
    <w:p w:rsidR="000A39F6" w:rsidRPr="000A39F6" w:rsidRDefault="000A39F6" w:rsidP="00100343">
      <w:pPr>
        <w:snapToGrid w:val="0"/>
        <w:spacing w:line="600" w:lineRule="exact"/>
        <w:ind w:firstLine="660"/>
        <w:rPr>
          <w:rFonts w:asciiTheme="minorEastAsia" w:hAnsiTheme="minorEastAsia"/>
          <w:sz w:val="28"/>
          <w:szCs w:val="28"/>
        </w:rPr>
      </w:pPr>
      <w:r w:rsidRPr="000A39F6">
        <w:rPr>
          <w:rFonts w:asciiTheme="minorEastAsia" w:hAnsiTheme="minorEastAsia" w:hint="eastAsia"/>
          <w:kern w:val="0"/>
          <w:sz w:val="28"/>
          <w:szCs w:val="28"/>
        </w:rPr>
        <w:t>1.引导学生积极主动发展。有助于学生开展自我评价并进行自我调整和自我管理，促进教师开展学生成长过程指导和生涯辅导，帮助学生确定个人发展目标，实现全面而有个性地发展。</w:t>
      </w:r>
    </w:p>
    <w:p w:rsidR="000A39F6" w:rsidRPr="000A39F6" w:rsidRDefault="000A39F6" w:rsidP="00100343">
      <w:pPr>
        <w:snapToGrid w:val="0"/>
        <w:spacing w:line="600" w:lineRule="exact"/>
        <w:ind w:firstLine="660"/>
        <w:rPr>
          <w:rFonts w:asciiTheme="minorEastAsia" w:hAnsiTheme="minorEastAsia"/>
          <w:sz w:val="28"/>
          <w:szCs w:val="28"/>
        </w:rPr>
      </w:pPr>
      <w:r w:rsidRPr="000A39F6">
        <w:rPr>
          <w:rFonts w:asciiTheme="minorEastAsia" w:hAnsiTheme="minorEastAsia" w:hint="eastAsia"/>
          <w:kern w:val="0"/>
          <w:sz w:val="28"/>
          <w:szCs w:val="28"/>
        </w:rPr>
        <w:t>2.促进中等职业学校积极开展素质教育。通过评价改革，引导中等职业学校开展各种教育活动，促进学校多样化、特色化发展。</w:t>
      </w:r>
    </w:p>
    <w:p w:rsidR="000A39F6" w:rsidRPr="000A39F6" w:rsidRDefault="000A39F6" w:rsidP="00100343">
      <w:pPr>
        <w:snapToGrid w:val="0"/>
        <w:spacing w:line="600" w:lineRule="exact"/>
        <w:ind w:firstLine="660"/>
        <w:rPr>
          <w:rFonts w:asciiTheme="minorEastAsia" w:hAnsiTheme="minorEastAsia"/>
          <w:sz w:val="28"/>
          <w:szCs w:val="28"/>
        </w:rPr>
      </w:pPr>
      <w:r w:rsidRPr="000A39F6">
        <w:rPr>
          <w:rFonts w:asciiTheme="minorEastAsia" w:hAnsiTheme="minorEastAsia" w:hint="eastAsia"/>
          <w:kern w:val="0"/>
          <w:sz w:val="28"/>
          <w:szCs w:val="28"/>
        </w:rPr>
        <w:t>3. 作为学校推荐就业和用人单位招聘的重要参考。2018年起，学校推荐就业和用人单位录用等环节开始使用综合素质评价信息。</w:t>
      </w:r>
    </w:p>
    <w:p w:rsidR="000A39F6" w:rsidRPr="000A39F6" w:rsidRDefault="000A39F6" w:rsidP="00100343">
      <w:pPr>
        <w:snapToGrid w:val="0"/>
        <w:spacing w:line="600" w:lineRule="exact"/>
        <w:ind w:firstLine="660"/>
        <w:rPr>
          <w:rFonts w:asciiTheme="minorEastAsia" w:hAnsiTheme="minorEastAsia"/>
          <w:sz w:val="28"/>
          <w:szCs w:val="28"/>
        </w:rPr>
      </w:pPr>
      <w:r w:rsidRPr="000A39F6">
        <w:rPr>
          <w:rFonts w:asciiTheme="minorEastAsia" w:hAnsiTheme="minorEastAsia" w:hint="eastAsia"/>
          <w:kern w:val="0"/>
          <w:sz w:val="28"/>
          <w:szCs w:val="28"/>
        </w:rPr>
        <w:t>4. 作为高等院校招生的重要参考。2018年起，推动高等院校自主招生等环节中，试行综合素质评价信息作为参考。相关高等院校应在招生章程中明确综合素质评价的具体使用办法并提前公布，规范、公开使用情况。</w:t>
      </w:r>
    </w:p>
    <w:p w:rsidR="000A39F6" w:rsidRPr="000A39F6" w:rsidRDefault="000A39F6" w:rsidP="00100343">
      <w:pPr>
        <w:widowControl/>
        <w:snapToGrid w:val="0"/>
        <w:spacing w:line="600" w:lineRule="exact"/>
        <w:ind w:firstLine="630"/>
        <w:rPr>
          <w:rFonts w:asciiTheme="minorEastAsia" w:hAnsiTheme="minorEastAsia"/>
          <w:sz w:val="28"/>
          <w:szCs w:val="28"/>
        </w:rPr>
      </w:pPr>
      <w:r w:rsidRPr="000A39F6">
        <w:rPr>
          <w:rFonts w:asciiTheme="minorEastAsia" w:hAnsiTheme="minorEastAsia" w:hint="eastAsia"/>
          <w:sz w:val="28"/>
          <w:szCs w:val="28"/>
        </w:rPr>
        <w:t>六、组织管理保障</w:t>
      </w:r>
    </w:p>
    <w:p w:rsidR="000A39F6" w:rsidRPr="000A39F6" w:rsidRDefault="000A39F6" w:rsidP="00100343">
      <w:pPr>
        <w:snapToGrid w:val="0"/>
        <w:spacing w:line="600" w:lineRule="exact"/>
        <w:ind w:firstLine="660"/>
        <w:rPr>
          <w:rFonts w:asciiTheme="minorEastAsia" w:hAnsiTheme="minorEastAsia"/>
          <w:sz w:val="28"/>
          <w:szCs w:val="28"/>
        </w:rPr>
      </w:pPr>
      <w:r w:rsidRPr="000A39F6">
        <w:rPr>
          <w:rFonts w:asciiTheme="minorEastAsia" w:hAnsiTheme="minorEastAsia" w:hint="eastAsia"/>
          <w:kern w:val="0"/>
          <w:sz w:val="28"/>
          <w:szCs w:val="28"/>
        </w:rPr>
        <w:t>1.明确组织管理制度。实行市、学校主管单位和学校三级管理制度，共同负责、协调、落实综合素质评价的组织、实施和管理。成立上海市中等职业学校学生综合素质评价工作领导小组。市教委和学校主管单位要建立市、区县教育局（行业主管单位）两级学生综合素质评价数据库。</w:t>
      </w:r>
    </w:p>
    <w:p w:rsidR="000A39F6" w:rsidRPr="000A39F6" w:rsidRDefault="000A39F6" w:rsidP="00100343">
      <w:pPr>
        <w:snapToGrid w:val="0"/>
        <w:spacing w:line="600" w:lineRule="exact"/>
        <w:ind w:firstLine="660"/>
        <w:rPr>
          <w:rFonts w:asciiTheme="minorEastAsia" w:hAnsiTheme="minorEastAsia"/>
          <w:sz w:val="28"/>
          <w:szCs w:val="28"/>
        </w:rPr>
      </w:pPr>
      <w:r w:rsidRPr="000A39F6">
        <w:rPr>
          <w:rFonts w:asciiTheme="minorEastAsia" w:hAnsiTheme="minorEastAsia" w:hint="eastAsia"/>
          <w:kern w:val="0"/>
          <w:sz w:val="28"/>
          <w:szCs w:val="28"/>
        </w:rPr>
        <w:t>2.坚持常态化实施。综合素质评价由学校组织实施。学校要建立健全学生成长记录规章制度，明确本校综合素质评价的具体要求。</w:t>
      </w:r>
      <w:r w:rsidRPr="000A39F6">
        <w:rPr>
          <w:rFonts w:asciiTheme="minorEastAsia" w:hAnsiTheme="minorEastAsia" w:hint="eastAsia"/>
          <w:kern w:val="0"/>
          <w:sz w:val="28"/>
          <w:szCs w:val="28"/>
        </w:rPr>
        <w:lastRenderedPageBreak/>
        <w:t>要注重在日常教育教学活动中，指导学生及时收集整理有关材料，避免集中突击。</w:t>
      </w:r>
    </w:p>
    <w:p w:rsidR="000A39F6" w:rsidRPr="000A39F6" w:rsidRDefault="000A39F6" w:rsidP="00100343">
      <w:pPr>
        <w:snapToGrid w:val="0"/>
        <w:spacing w:line="600" w:lineRule="exact"/>
        <w:ind w:firstLine="660"/>
        <w:rPr>
          <w:rFonts w:asciiTheme="minorEastAsia" w:hAnsiTheme="minorEastAsia"/>
          <w:sz w:val="28"/>
          <w:szCs w:val="28"/>
        </w:rPr>
      </w:pPr>
      <w:r w:rsidRPr="000A39F6">
        <w:rPr>
          <w:rFonts w:asciiTheme="minorEastAsia" w:hAnsiTheme="minorEastAsia" w:hint="eastAsia"/>
          <w:kern w:val="0"/>
          <w:sz w:val="28"/>
          <w:szCs w:val="28"/>
        </w:rPr>
        <w:t>3.建立信息确认制度。提供综合素质评价信息的各相关社会机构应具备相应资质,录入信息管理系统的比赛项目和荣誉称号等应符合国家和本市的相关规定；学校、社会机构、学校主管单位和市级相关部门负责确认各自录入信息管理系统的信息与数据。</w:t>
      </w:r>
    </w:p>
    <w:p w:rsidR="000A39F6" w:rsidRPr="000A39F6" w:rsidRDefault="000A39F6" w:rsidP="00100343">
      <w:pPr>
        <w:snapToGrid w:val="0"/>
        <w:spacing w:line="600" w:lineRule="exact"/>
        <w:ind w:firstLine="660"/>
        <w:rPr>
          <w:rFonts w:asciiTheme="minorEastAsia" w:hAnsiTheme="minorEastAsia"/>
          <w:sz w:val="28"/>
          <w:szCs w:val="28"/>
        </w:rPr>
      </w:pPr>
      <w:r w:rsidRPr="000A39F6">
        <w:rPr>
          <w:rFonts w:asciiTheme="minorEastAsia" w:hAnsiTheme="minorEastAsia" w:hint="eastAsia"/>
          <w:kern w:val="0"/>
          <w:sz w:val="28"/>
          <w:szCs w:val="28"/>
        </w:rPr>
        <w:t>4.建立信誉等级制度。对综合素质评价涉及的学校、社会机构等主体，由相关部门评定信誉等级。信誉等级评定采用等级下调的方式，一年评定一次。下调信誉等级的学校和社会机构将受到内部通报，连续两年被下调信誉等级的学校和社会机构将依纪依规严肃处理。</w:t>
      </w:r>
    </w:p>
    <w:p w:rsidR="000A39F6" w:rsidRPr="000A39F6" w:rsidRDefault="000A39F6" w:rsidP="00100343">
      <w:pPr>
        <w:snapToGrid w:val="0"/>
        <w:spacing w:line="600" w:lineRule="exact"/>
        <w:ind w:firstLine="660"/>
        <w:rPr>
          <w:rFonts w:asciiTheme="minorEastAsia" w:hAnsiTheme="minorEastAsia"/>
          <w:sz w:val="28"/>
          <w:szCs w:val="28"/>
        </w:rPr>
      </w:pPr>
      <w:r w:rsidRPr="000A39F6">
        <w:rPr>
          <w:rFonts w:asciiTheme="minorEastAsia" w:hAnsiTheme="minorEastAsia" w:hint="eastAsia"/>
          <w:kern w:val="0"/>
          <w:sz w:val="28"/>
          <w:szCs w:val="28"/>
        </w:rPr>
        <w:t>5.建立公示与举报投诉制度。</w:t>
      </w:r>
      <w:bookmarkStart w:id="14" w:name="OLE_LINK11"/>
      <w:bookmarkStart w:id="15" w:name="OLE_LINK2"/>
      <w:bookmarkStart w:id="16" w:name="OLE_LINK1"/>
      <w:r w:rsidRPr="000A39F6">
        <w:rPr>
          <w:rFonts w:asciiTheme="minorEastAsia" w:hAnsiTheme="minorEastAsia" w:hint="eastAsia"/>
          <w:kern w:val="0"/>
          <w:sz w:val="28"/>
          <w:szCs w:val="28"/>
        </w:rPr>
        <w:t>学校</w:t>
      </w:r>
      <w:bookmarkEnd w:id="14"/>
      <w:r w:rsidRPr="000A39F6">
        <w:rPr>
          <w:rFonts w:asciiTheme="minorEastAsia" w:hAnsiTheme="minorEastAsia" w:hint="eastAsia"/>
          <w:kern w:val="0"/>
          <w:sz w:val="28"/>
          <w:szCs w:val="28"/>
        </w:rPr>
        <w:t>需要在全校公示综合素质评价的具体实施办法；学校统一录入信息管理系统的学生信息（除涉及个人隐私的信息外）都要公示；各高等院校要制定综合素质评价信息的使用办法并提前在网上公布。</w:t>
      </w:r>
    </w:p>
    <w:p w:rsidR="000A39F6" w:rsidRPr="000A39F6" w:rsidRDefault="000A39F6" w:rsidP="00100343">
      <w:pPr>
        <w:snapToGrid w:val="0"/>
        <w:spacing w:line="600" w:lineRule="exact"/>
        <w:ind w:firstLineChars="200" w:firstLine="560"/>
        <w:rPr>
          <w:rFonts w:asciiTheme="minorEastAsia" w:hAnsiTheme="minorEastAsia"/>
          <w:kern w:val="0"/>
          <w:sz w:val="28"/>
          <w:szCs w:val="28"/>
        </w:rPr>
      </w:pPr>
      <w:r w:rsidRPr="000A39F6">
        <w:rPr>
          <w:rFonts w:asciiTheme="minorEastAsia" w:hAnsiTheme="minorEastAsia" w:hint="eastAsia"/>
          <w:kern w:val="0"/>
          <w:sz w:val="28"/>
          <w:szCs w:val="28"/>
        </w:rPr>
        <w:t>对公示的综合素质评价内容，学生可以向所在学校、学校主管单位和市教委逐级举报投诉。高等院校在招生过程中发现不实信息可向市教委学生处举报投诉。对学校和社会机构的举报投诉一经查实，将采取下调信誉等级等措施给予严肃处理。对学生个人的举报投诉一经查实，将按照相关文件规定给予严肃处理。</w:t>
      </w:r>
      <w:bookmarkEnd w:id="15"/>
      <w:bookmarkEnd w:id="16"/>
    </w:p>
    <w:p w:rsidR="000A39F6" w:rsidRPr="000A39F6" w:rsidRDefault="000A39F6" w:rsidP="00100343">
      <w:pPr>
        <w:snapToGrid w:val="0"/>
        <w:spacing w:line="600" w:lineRule="exact"/>
        <w:ind w:firstLine="630"/>
        <w:rPr>
          <w:rFonts w:asciiTheme="minorEastAsia" w:hAnsiTheme="minorEastAsia"/>
          <w:sz w:val="28"/>
          <w:szCs w:val="28"/>
        </w:rPr>
      </w:pPr>
      <w:r w:rsidRPr="000A39F6">
        <w:rPr>
          <w:rFonts w:asciiTheme="minorEastAsia" w:hAnsiTheme="minorEastAsia" w:hint="eastAsia"/>
          <w:sz w:val="28"/>
          <w:szCs w:val="28"/>
        </w:rPr>
        <w:t>本办法自发布之日起施行，有效期5年。</w:t>
      </w:r>
    </w:p>
    <w:p w:rsidR="000A39F6" w:rsidRPr="000A39F6" w:rsidRDefault="000A39F6" w:rsidP="00100343">
      <w:pPr>
        <w:snapToGrid w:val="0"/>
        <w:spacing w:line="600" w:lineRule="exact"/>
        <w:rPr>
          <w:rFonts w:asciiTheme="minorEastAsia" w:hAnsiTheme="minorEastAsia"/>
          <w:sz w:val="32"/>
          <w:szCs w:val="32"/>
        </w:rPr>
      </w:pPr>
      <w:r w:rsidRPr="000A39F6">
        <w:rPr>
          <w:rFonts w:asciiTheme="minorEastAsia" w:hAnsiTheme="minorEastAsia"/>
          <w:sz w:val="32"/>
          <w:szCs w:val="32"/>
        </w:rPr>
        <w:t xml:space="preserve">   </w:t>
      </w:r>
    </w:p>
    <w:p w:rsidR="000A39F6" w:rsidRPr="004116C0" w:rsidRDefault="000A39F6" w:rsidP="00100343">
      <w:pPr>
        <w:widowControl/>
        <w:spacing w:line="560" w:lineRule="exact"/>
        <w:ind w:firstLineChars="200" w:firstLine="560"/>
        <w:jc w:val="left"/>
        <w:rPr>
          <w:rFonts w:ascii="黑体" w:eastAsia="黑体"/>
          <w:sz w:val="32"/>
          <w:szCs w:val="32"/>
        </w:rPr>
      </w:pPr>
      <w:r w:rsidRPr="000A39F6">
        <w:rPr>
          <w:rFonts w:asciiTheme="minorEastAsia" w:hAnsiTheme="minorEastAsia" w:hint="eastAsia"/>
          <w:sz w:val="28"/>
          <w:szCs w:val="28"/>
        </w:rPr>
        <w:t>附件：上海市中等职业学校学生综合素质纪实报告（样表）</w:t>
      </w:r>
      <w:r w:rsidRPr="000A39F6">
        <w:rPr>
          <w:rFonts w:asciiTheme="minorEastAsia" w:hAnsiTheme="minorEastAsia"/>
          <w:sz w:val="28"/>
          <w:szCs w:val="28"/>
        </w:rPr>
        <w:br w:type="page"/>
      </w:r>
      <w:r w:rsidRPr="004116C0">
        <w:rPr>
          <w:rFonts w:ascii="黑体" w:eastAsia="黑体" w:hint="eastAsia"/>
          <w:sz w:val="32"/>
          <w:szCs w:val="32"/>
        </w:rPr>
        <w:lastRenderedPageBreak/>
        <w:t>附件</w:t>
      </w:r>
    </w:p>
    <w:p w:rsidR="000A39F6" w:rsidRPr="00C4771B" w:rsidRDefault="000A39F6" w:rsidP="00100343">
      <w:pPr>
        <w:jc w:val="center"/>
        <w:rPr>
          <w:rFonts w:ascii="方正小标宋简体" w:eastAsia="方正小标宋简体"/>
          <w:sz w:val="36"/>
          <w:szCs w:val="36"/>
        </w:rPr>
      </w:pPr>
      <w:r w:rsidRPr="00C4771B">
        <w:rPr>
          <w:rFonts w:ascii="方正小标宋简体" w:eastAsia="方正小标宋简体" w:hint="eastAsia"/>
          <w:sz w:val="36"/>
          <w:szCs w:val="36"/>
        </w:rPr>
        <w:t>上海市中等职业学校学生综合素质纪实报告（样表）</w:t>
      </w:r>
    </w:p>
    <w:p w:rsidR="000A39F6" w:rsidRDefault="000A39F6" w:rsidP="00100343">
      <w:pPr>
        <w:spacing w:line="400" w:lineRule="exact"/>
        <w:rPr>
          <w:rFonts w:eastAsia="华文中宋"/>
        </w:rPr>
      </w:pPr>
      <w:r>
        <w:rPr>
          <w:rFonts w:eastAsia="华文中宋" w:hint="eastAsia"/>
        </w:rPr>
        <w:t>区县</w:t>
      </w:r>
      <w:r>
        <w:rPr>
          <w:rFonts w:eastAsia="华文中宋"/>
        </w:rPr>
        <w:t>/</w:t>
      </w:r>
      <w:r>
        <w:rPr>
          <w:rFonts w:eastAsia="华文中宋" w:hint="eastAsia"/>
        </w:rPr>
        <w:t>行业：</w:t>
      </w:r>
      <w:r>
        <w:rPr>
          <w:rFonts w:eastAsia="华文中宋"/>
          <w:u w:val="single"/>
        </w:rPr>
        <w:t xml:space="preserve">                        </w:t>
      </w:r>
      <w:r>
        <w:rPr>
          <w:rFonts w:eastAsia="华文中宋"/>
        </w:rPr>
        <w:t xml:space="preserve">           </w:t>
      </w:r>
      <w:r>
        <w:rPr>
          <w:rFonts w:eastAsia="华文中宋" w:hint="eastAsia"/>
        </w:rPr>
        <w:t>学校（盖章）</w:t>
      </w:r>
      <w:r>
        <w:rPr>
          <w:rFonts w:eastAsia="华文中宋"/>
          <w:u w:val="single"/>
        </w:rPr>
        <w:t xml:space="preserve">                  </w:t>
      </w:r>
      <w:r>
        <w:rPr>
          <w:rFonts w:eastAsia="华文中宋"/>
        </w:rPr>
        <w:t xml:space="preserve"> </w:t>
      </w:r>
    </w:p>
    <w:p w:rsidR="000A39F6" w:rsidRDefault="000A39F6" w:rsidP="00100343">
      <w:pPr>
        <w:spacing w:line="400" w:lineRule="exact"/>
        <w:rPr>
          <w:rFonts w:eastAsia="华文中宋"/>
          <w:u w:val="single"/>
        </w:rPr>
      </w:pPr>
      <w:r>
        <w:rPr>
          <w:rFonts w:eastAsia="华文中宋" w:hint="eastAsia"/>
        </w:rPr>
        <w:t>考生报名号</w:t>
      </w:r>
      <w:r>
        <w:rPr>
          <w:rFonts w:eastAsia="华文中宋"/>
        </w:rPr>
        <w:t>/</w:t>
      </w:r>
      <w:r>
        <w:rPr>
          <w:rFonts w:eastAsia="华文中宋" w:hint="eastAsia"/>
        </w:rPr>
        <w:t>学籍号</w:t>
      </w:r>
      <w:r>
        <w:rPr>
          <w:rFonts w:eastAsia="华文中宋"/>
        </w:rPr>
        <w:t xml:space="preserve"> </w:t>
      </w:r>
      <w:r>
        <w:rPr>
          <w:rFonts w:eastAsia="华文中宋"/>
          <w:u w:val="single"/>
        </w:rPr>
        <w:t xml:space="preserve">                 </w:t>
      </w:r>
      <w:r>
        <w:rPr>
          <w:rFonts w:eastAsia="华文中宋"/>
        </w:rPr>
        <w:t xml:space="preserve">           </w:t>
      </w:r>
      <w:r>
        <w:rPr>
          <w:rFonts w:eastAsia="华文中宋" w:hint="eastAsia"/>
          <w:i/>
        </w:rPr>
        <w:t>身份证号</w:t>
      </w:r>
      <w:r>
        <w:rPr>
          <w:rFonts w:eastAsia="华文中宋"/>
          <w:i/>
          <w:u w:val="single"/>
        </w:rPr>
        <w:t xml:space="preserve">                       </w:t>
      </w: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37"/>
        <w:gridCol w:w="875"/>
        <w:gridCol w:w="396"/>
        <w:gridCol w:w="583"/>
        <w:gridCol w:w="246"/>
        <w:gridCol w:w="452"/>
        <w:gridCol w:w="626"/>
        <w:gridCol w:w="924"/>
        <w:gridCol w:w="493"/>
        <w:gridCol w:w="1778"/>
        <w:gridCol w:w="2130"/>
      </w:tblGrid>
      <w:tr w:rsidR="000A39F6" w:rsidTr="00F948AD">
        <w:trPr>
          <w:cantSplit/>
          <w:trHeight w:val="625"/>
          <w:jc w:val="center"/>
        </w:trPr>
        <w:tc>
          <w:tcPr>
            <w:tcW w:w="7110" w:type="dxa"/>
            <w:gridSpan w:val="10"/>
            <w:tcBorders>
              <w:top w:val="single" w:sz="8" w:space="0" w:color="auto"/>
              <w:left w:val="single" w:sz="8" w:space="0" w:color="auto"/>
              <w:bottom w:val="single" w:sz="2" w:space="0" w:color="auto"/>
              <w:right w:val="single" w:sz="8" w:space="0" w:color="auto"/>
            </w:tcBorders>
            <w:vAlign w:val="center"/>
          </w:tcPr>
          <w:p w:rsidR="000A39F6" w:rsidRDefault="000A39F6" w:rsidP="00F948AD">
            <w:pPr>
              <w:jc w:val="center"/>
              <w:rPr>
                <w:rFonts w:eastAsia="华文中宋"/>
                <w:b/>
                <w:bCs/>
                <w:sz w:val="28"/>
                <w:szCs w:val="28"/>
              </w:rPr>
            </w:pPr>
            <w:r>
              <w:rPr>
                <w:rFonts w:eastAsia="华文中宋"/>
                <w:b/>
                <w:bCs/>
                <w:sz w:val="28"/>
                <w:szCs w:val="28"/>
              </w:rPr>
              <w:t>1.</w:t>
            </w:r>
            <w:r>
              <w:rPr>
                <w:rFonts w:eastAsia="华文中宋" w:hint="eastAsia"/>
                <w:b/>
                <w:bCs/>
                <w:sz w:val="28"/>
                <w:szCs w:val="28"/>
              </w:rPr>
              <w:t>基本信息和自我介绍</w:t>
            </w:r>
          </w:p>
        </w:tc>
        <w:tc>
          <w:tcPr>
            <w:tcW w:w="2130" w:type="dxa"/>
            <w:vMerge w:val="restart"/>
            <w:tcBorders>
              <w:top w:val="single" w:sz="8" w:space="0" w:color="auto"/>
              <w:left w:val="single" w:sz="8" w:space="0" w:color="auto"/>
              <w:bottom w:val="single" w:sz="8" w:space="0" w:color="auto"/>
              <w:right w:val="single" w:sz="8" w:space="0" w:color="auto"/>
            </w:tcBorders>
            <w:vAlign w:val="center"/>
          </w:tcPr>
          <w:p w:rsidR="000A39F6" w:rsidRDefault="000A39F6" w:rsidP="00F948AD">
            <w:pPr>
              <w:jc w:val="center"/>
              <w:rPr>
                <w:rFonts w:eastAsia="华文中宋"/>
                <w:b/>
                <w:bCs/>
                <w:sz w:val="28"/>
                <w:szCs w:val="28"/>
              </w:rPr>
            </w:pPr>
            <w:r>
              <w:rPr>
                <w:rFonts w:eastAsia="华文中宋" w:hint="eastAsia"/>
              </w:rPr>
              <w:t>（学生照片）</w:t>
            </w:r>
          </w:p>
        </w:tc>
      </w:tr>
      <w:tr w:rsidR="000A39F6" w:rsidTr="00F948AD">
        <w:trPr>
          <w:cantSplit/>
          <w:trHeight w:val="338"/>
          <w:jc w:val="center"/>
        </w:trPr>
        <w:tc>
          <w:tcPr>
            <w:tcW w:w="737" w:type="dxa"/>
            <w:tcBorders>
              <w:top w:val="single" w:sz="2" w:space="0" w:color="auto"/>
              <w:left w:val="single" w:sz="8" w:space="0" w:color="auto"/>
              <w:bottom w:val="single" w:sz="2" w:space="0" w:color="auto"/>
              <w:right w:val="single" w:sz="2" w:space="0" w:color="auto"/>
            </w:tcBorders>
            <w:vAlign w:val="center"/>
          </w:tcPr>
          <w:p w:rsidR="000A39F6" w:rsidRDefault="000A39F6" w:rsidP="00F948AD">
            <w:pPr>
              <w:spacing w:line="240" w:lineRule="exact"/>
              <w:jc w:val="center"/>
              <w:rPr>
                <w:rFonts w:eastAsia="华文中宋"/>
              </w:rPr>
            </w:pPr>
            <w:r>
              <w:rPr>
                <w:rFonts w:eastAsia="华文中宋" w:hint="eastAsia"/>
              </w:rPr>
              <w:t>姓名</w:t>
            </w:r>
          </w:p>
        </w:tc>
        <w:tc>
          <w:tcPr>
            <w:tcW w:w="1271" w:type="dxa"/>
            <w:gridSpan w:val="2"/>
            <w:tcBorders>
              <w:top w:val="single" w:sz="4" w:space="0" w:color="auto"/>
              <w:left w:val="single" w:sz="2" w:space="0" w:color="auto"/>
              <w:bottom w:val="single" w:sz="2" w:space="0" w:color="auto"/>
              <w:right w:val="single" w:sz="4" w:space="0" w:color="auto"/>
            </w:tcBorders>
            <w:vAlign w:val="center"/>
          </w:tcPr>
          <w:p w:rsidR="000A39F6" w:rsidRDefault="000A39F6" w:rsidP="00F948AD">
            <w:pPr>
              <w:spacing w:line="240" w:lineRule="exact"/>
              <w:jc w:val="center"/>
              <w:rPr>
                <w:rFonts w:eastAsia="华文中宋"/>
              </w:rPr>
            </w:pPr>
          </w:p>
        </w:tc>
        <w:tc>
          <w:tcPr>
            <w:tcW w:w="829" w:type="dxa"/>
            <w:gridSpan w:val="2"/>
            <w:tcBorders>
              <w:top w:val="single" w:sz="4" w:space="0" w:color="auto"/>
              <w:left w:val="single" w:sz="4" w:space="0" w:color="auto"/>
              <w:bottom w:val="single" w:sz="2" w:space="0" w:color="auto"/>
              <w:right w:val="single" w:sz="4" w:space="0" w:color="auto"/>
            </w:tcBorders>
            <w:vAlign w:val="center"/>
          </w:tcPr>
          <w:p w:rsidR="000A39F6" w:rsidRDefault="000A39F6" w:rsidP="00F948AD">
            <w:pPr>
              <w:widowControl/>
              <w:jc w:val="center"/>
              <w:rPr>
                <w:rFonts w:eastAsia="华文中宋"/>
              </w:rPr>
            </w:pPr>
            <w:r>
              <w:rPr>
                <w:rFonts w:eastAsia="华文中宋" w:hint="eastAsia"/>
              </w:rPr>
              <w:t>性别</w:t>
            </w:r>
          </w:p>
        </w:tc>
        <w:tc>
          <w:tcPr>
            <w:tcW w:w="1078" w:type="dxa"/>
            <w:gridSpan w:val="2"/>
            <w:tcBorders>
              <w:top w:val="single" w:sz="4" w:space="0" w:color="auto"/>
              <w:left w:val="single" w:sz="4" w:space="0" w:color="auto"/>
              <w:bottom w:val="single" w:sz="2" w:space="0" w:color="auto"/>
              <w:right w:val="single" w:sz="4" w:space="0" w:color="auto"/>
            </w:tcBorders>
            <w:vAlign w:val="center"/>
          </w:tcPr>
          <w:p w:rsidR="000A39F6" w:rsidRDefault="000A39F6" w:rsidP="00F948AD">
            <w:pPr>
              <w:spacing w:line="240" w:lineRule="exact"/>
              <w:jc w:val="center"/>
              <w:rPr>
                <w:rFonts w:eastAsia="华文中宋"/>
              </w:rPr>
            </w:pPr>
          </w:p>
        </w:tc>
        <w:tc>
          <w:tcPr>
            <w:tcW w:w="1417" w:type="dxa"/>
            <w:gridSpan w:val="2"/>
            <w:tcBorders>
              <w:top w:val="single" w:sz="4" w:space="0" w:color="auto"/>
              <w:left w:val="single" w:sz="4" w:space="0" w:color="auto"/>
              <w:bottom w:val="single" w:sz="2" w:space="0" w:color="auto"/>
              <w:right w:val="single" w:sz="4" w:space="0" w:color="auto"/>
            </w:tcBorders>
            <w:vAlign w:val="center"/>
          </w:tcPr>
          <w:p w:rsidR="000A39F6" w:rsidRDefault="000A39F6" w:rsidP="00F948AD">
            <w:pPr>
              <w:widowControl/>
              <w:jc w:val="center"/>
              <w:rPr>
                <w:rFonts w:eastAsia="华文中宋"/>
              </w:rPr>
            </w:pPr>
            <w:r>
              <w:rPr>
                <w:rFonts w:eastAsia="华文中宋" w:hint="eastAsia"/>
              </w:rPr>
              <w:t>出生年月</w:t>
            </w:r>
          </w:p>
        </w:tc>
        <w:tc>
          <w:tcPr>
            <w:tcW w:w="1778" w:type="dxa"/>
            <w:tcBorders>
              <w:top w:val="single" w:sz="4" w:space="0" w:color="auto"/>
              <w:left w:val="single" w:sz="4" w:space="0" w:color="auto"/>
              <w:bottom w:val="single" w:sz="2" w:space="0" w:color="auto"/>
              <w:right w:val="single" w:sz="4" w:space="0" w:color="auto"/>
            </w:tcBorders>
            <w:vAlign w:val="center"/>
          </w:tcPr>
          <w:p w:rsidR="000A39F6" w:rsidRDefault="000A39F6" w:rsidP="00F948AD">
            <w:pPr>
              <w:widowControl/>
              <w:jc w:val="center"/>
              <w:rPr>
                <w:rFonts w:eastAsia="华文中宋"/>
              </w:rPr>
            </w:pPr>
          </w:p>
        </w:tc>
        <w:tc>
          <w:tcPr>
            <w:tcW w:w="2130" w:type="dxa"/>
            <w:vMerge/>
            <w:tcBorders>
              <w:top w:val="single" w:sz="8" w:space="0" w:color="auto"/>
              <w:left w:val="single" w:sz="8" w:space="0" w:color="auto"/>
              <w:bottom w:val="single" w:sz="8" w:space="0" w:color="auto"/>
              <w:right w:val="single" w:sz="8" w:space="0" w:color="auto"/>
            </w:tcBorders>
            <w:vAlign w:val="center"/>
          </w:tcPr>
          <w:p w:rsidR="000A39F6" w:rsidRDefault="000A39F6" w:rsidP="00F948AD">
            <w:pPr>
              <w:widowControl/>
              <w:jc w:val="left"/>
              <w:rPr>
                <w:rFonts w:eastAsia="华文中宋"/>
                <w:b/>
                <w:bCs/>
                <w:sz w:val="28"/>
                <w:szCs w:val="28"/>
              </w:rPr>
            </w:pPr>
          </w:p>
        </w:tc>
      </w:tr>
      <w:tr w:rsidR="000A39F6" w:rsidTr="00F948AD">
        <w:trPr>
          <w:cantSplit/>
          <w:trHeight w:val="381"/>
          <w:jc w:val="center"/>
        </w:trPr>
        <w:tc>
          <w:tcPr>
            <w:tcW w:w="737" w:type="dxa"/>
            <w:tcBorders>
              <w:top w:val="single" w:sz="2" w:space="0" w:color="auto"/>
              <w:left w:val="single" w:sz="8" w:space="0" w:color="auto"/>
              <w:bottom w:val="single" w:sz="2" w:space="0" w:color="auto"/>
              <w:right w:val="single" w:sz="2" w:space="0" w:color="auto"/>
            </w:tcBorders>
            <w:vAlign w:val="center"/>
          </w:tcPr>
          <w:p w:rsidR="000A39F6" w:rsidRDefault="000A39F6" w:rsidP="00F948AD">
            <w:pPr>
              <w:spacing w:line="240" w:lineRule="exact"/>
              <w:jc w:val="center"/>
              <w:rPr>
                <w:rFonts w:eastAsia="华文中宋"/>
              </w:rPr>
            </w:pPr>
            <w:r>
              <w:rPr>
                <w:rFonts w:eastAsia="华文中宋" w:hint="eastAsia"/>
              </w:rPr>
              <w:t>籍贯</w:t>
            </w:r>
          </w:p>
        </w:tc>
        <w:tc>
          <w:tcPr>
            <w:tcW w:w="1271" w:type="dxa"/>
            <w:gridSpan w:val="2"/>
            <w:tcBorders>
              <w:top w:val="single" w:sz="2" w:space="0" w:color="auto"/>
              <w:left w:val="single" w:sz="2" w:space="0" w:color="auto"/>
              <w:bottom w:val="single" w:sz="2" w:space="0" w:color="auto"/>
              <w:right w:val="single" w:sz="4" w:space="0" w:color="auto"/>
            </w:tcBorders>
            <w:vAlign w:val="center"/>
          </w:tcPr>
          <w:p w:rsidR="000A39F6" w:rsidRDefault="000A39F6" w:rsidP="00F948AD">
            <w:pPr>
              <w:spacing w:line="240" w:lineRule="exact"/>
              <w:jc w:val="center"/>
              <w:rPr>
                <w:rFonts w:eastAsia="华文中宋"/>
              </w:rPr>
            </w:pPr>
          </w:p>
        </w:tc>
        <w:tc>
          <w:tcPr>
            <w:tcW w:w="829" w:type="dxa"/>
            <w:gridSpan w:val="2"/>
            <w:tcBorders>
              <w:top w:val="single" w:sz="2" w:space="0" w:color="auto"/>
              <w:left w:val="single" w:sz="4" w:space="0" w:color="auto"/>
              <w:bottom w:val="single" w:sz="2" w:space="0" w:color="auto"/>
              <w:right w:val="single" w:sz="4" w:space="0" w:color="auto"/>
            </w:tcBorders>
            <w:vAlign w:val="center"/>
          </w:tcPr>
          <w:p w:rsidR="000A39F6" w:rsidRDefault="000A39F6" w:rsidP="00F948AD">
            <w:pPr>
              <w:widowControl/>
              <w:jc w:val="center"/>
              <w:rPr>
                <w:rFonts w:eastAsia="华文中宋"/>
              </w:rPr>
            </w:pPr>
            <w:r>
              <w:rPr>
                <w:rFonts w:eastAsia="华文中宋" w:hint="eastAsia"/>
              </w:rPr>
              <w:t>民族</w:t>
            </w:r>
          </w:p>
        </w:tc>
        <w:tc>
          <w:tcPr>
            <w:tcW w:w="1078" w:type="dxa"/>
            <w:gridSpan w:val="2"/>
            <w:tcBorders>
              <w:top w:val="single" w:sz="2" w:space="0" w:color="auto"/>
              <w:left w:val="single" w:sz="4" w:space="0" w:color="auto"/>
              <w:bottom w:val="single" w:sz="2" w:space="0" w:color="auto"/>
              <w:right w:val="single" w:sz="4" w:space="0" w:color="auto"/>
            </w:tcBorders>
            <w:vAlign w:val="center"/>
          </w:tcPr>
          <w:p w:rsidR="000A39F6" w:rsidRDefault="000A39F6" w:rsidP="00F948AD">
            <w:pPr>
              <w:widowControl/>
              <w:jc w:val="center"/>
              <w:rPr>
                <w:rFonts w:eastAsia="华文中宋"/>
              </w:rPr>
            </w:pPr>
          </w:p>
        </w:tc>
        <w:tc>
          <w:tcPr>
            <w:tcW w:w="1417" w:type="dxa"/>
            <w:gridSpan w:val="2"/>
            <w:tcBorders>
              <w:top w:val="single" w:sz="2" w:space="0" w:color="auto"/>
              <w:left w:val="single" w:sz="4" w:space="0" w:color="auto"/>
              <w:bottom w:val="single" w:sz="2" w:space="0" w:color="auto"/>
              <w:right w:val="single" w:sz="4" w:space="0" w:color="auto"/>
            </w:tcBorders>
            <w:vAlign w:val="center"/>
          </w:tcPr>
          <w:p w:rsidR="000A39F6" w:rsidRDefault="000A39F6" w:rsidP="00F948AD">
            <w:pPr>
              <w:spacing w:line="240" w:lineRule="exact"/>
              <w:jc w:val="center"/>
              <w:rPr>
                <w:rFonts w:eastAsia="华文中宋"/>
              </w:rPr>
            </w:pPr>
            <w:r>
              <w:rPr>
                <w:rFonts w:eastAsia="华文中宋" w:hint="eastAsia"/>
              </w:rPr>
              <w:t>政治面貌</w:t>
            </w:r>
          </w:p>
        </w:tc>
        <w:tc>
          <w:tcPr>
            <w:tcW w:w="1778" w:type="dxa"/>
            <w:tcBorders>
              <w:top w:val="single" w:sz="2" w:space="0" w:color="auto"/>
              <w:left w:val="single" w:sz="4" w:space="0" w:color="auto"/>
              <w:bottom w:val="single" w:sz="2" w:space="0" w:color="auto"/>
              <w:right w:val="single" w:sz="4" w:space="0" w:color="auto"/>
            </w:tcBorders>
            <w:vAlign w:val="center"/>
          </w:tcPr>
          <w:p w:rsidR="000A39F6" w:rsidRDefault="000A39F6" w:rsidP="00F948AD">
            <w:pPr>
              <w:spacing w:line="240" w:lineRule="exact"/>
              <w:jc w:val="center"/>
              <w:rPr>
                <w:rFonts w:eastAsia="华文中宋"/>
              </w:rPr>
            </w:pPr>
          </w:p>
        </w:tc>
        <w:tc>
          <w:tcPr>
            <w:tcW w:w="2130" w:type="dxa"/>
            <w:vMerge/>
            <w:tcBorders>
              <w:top w:val="single" w:sz="8" w:space="0" w:color="auto"/>
              <w:left w:val="single" w:sz="8" w:space="0" w:color="auto"/>
              <w:bottom w:val="single" w:sz="8" w:space="0" w:color="auto"/>
              <w:right w:val="single" w:sz="8" w:space="0" w:color="auto"/>
            </w:tcBorders>
            <w:vAlign w:val="center"/>
          </w:tcPr>
          <w:p w:rsidR="000A39F6" w:rsidRDefault="000A39F6" w:rsidP="00F948AD">
            <w:pPr>
              <w:widowControl/>
              <w:jc w:val="left"/>
              <w:rPr>
                <w:rFonts w:eastAsia="华文中宋"/>
                <w:b/>
                <w:bCs/>
                <w:sz w:val="28"/>
                <w:szCs w:val="28"/>
              </w:rPr>
            </w:pPr>
          </w:p>
        </w:tc>
      </w:tr>
      <w:tr w:rsidR="000A39F6" w:rsidTr="00F948AD">
        <w:trPr>
          <w:trHeight w:val="339"/>
          <w:jc w:val="center"/>
        </w:trPr>
        <w:tc>
          <w:tcPr>
            <w:tcW w:w="1612" w:type="dxa"/>
            <w:gridSpan w:val="2"/>
            <w:tcBorders>
              <w:top w:val="single" w:sz="2" w:space="0" w:color="auto"/>
              <w:left w:val="single" w:sz="8" w:space="0" w:color="auto"/>
              <w:bottom w:val="single" w:sz="8" w:space="0" w:color="auto"/>
              <w:right w:val="single" w:sz="2" w:space="0" w:color="auto"/>
            </w:tcBorders>
            <w:vAlign w:val="center"/>
          </w:tcPr>
          <w:p w:rsidR="000A39F6" w:rsidRDefault="000A39F6" w:rsidP="00F948AD">
            <w:pPr>
              <w:spacing w:line="240" w:lineRule="exact"/>
              <w:jc w:val="center"/>
              <w:rPr>
                <w:rFonts w:eastAsia="华文中宋"/>
                <w:i/>
              </w:rPr>
            </w:pPr>
            <w:r>
              <w:rPr>
                <w:rFonts w:eastAsia="华文中宋" w:hint="eastAsia"/>
                <w:i/>
              </w:rPr>
              <w:t>身体健康状况</w:t>
            </w:r>
          </w:p>
        </w:tc>
        <w:tc>
          <w:tcPr>
            <w:tcW w:w="979" w:type="dxa"/>
            <w:gridSpan w:val="2"/>
            <w:tcBorders>
              <w:top w:val="single" w:sz="2" w:space="0" w:color="auto"/>
              <w:left w:val="single" w:sz="2" w:space="0" w:color="auto"/>
              <w:bottom w:val="single" w:sz="8" w:space="0" w:color="auto"/>
              <w:right w:val="single" w:sz="2" w:space="0" w:color="auto"/>
            </w:tcBorders>
            <w:vAlign w:val="center"/>
          </w:tcPr>
          <w:p w:rsidR="000A39F6" w:rsidRDefault="000A39F6" w:rsidP="00F948AD">
            <w:pPr>
              <w:spacing w:line="240" w:lineRule="exact"/>
              <w:jc w:val="center"/>
              <w:rPr>
                <w:rFonts w:eastAsia="华文中宋"/>
                <w:i/>
              </w:rPr>
            </w:pPr>
          </w:p>
        </w:tc>
        <w:tc>
          <w:tcPr>
            <w:tcW w:w="1324" w:type="dxa"/>
            <w:gridSpan w:val="3"/>
            <w:tcBorders>
              <w:top w:val="single" w:sz="2" w:space="0" w:color="auto"/>
              <w:left w:val="single" w:sz="2" w:space="0" w:color="auto"/>
              <w:bottom w:val="single" w:sz="8" w:space="0" w:color="auto"/>
              <w:right w:val="single" w:sz="2" w:space="0" w:color="auto"/>
            </w:tcBorders>
            <w:vAlign w:val="center"/>
          </w:tcPr>
          <w:p w:rsidR="000A39F6" w:rsidRDefault="000A39F6" w:rsidP="00F948AD">
            <w:pPr>
              <w:spacing w:line="240" w:lineRule="exact"/>
              <w:jc w:val="center"/>
              <w:rPr>
                <w:rFonts w:eastAsia="华文中宋"/>
                <w:i/>
              </w:rPr>
            </w:pPr>
            <w:r>
              <w:rPr>
                <w:rFonts w:eastAsia="华文中宋" w:hint="eastAsia"/>
                <w:i/>
              </w:rPr>
              <w:t>家庭住址</w:t>
            </w:r>
          </w:p>
        </w:tc>
        <w:tc>
          <w:tcPr>
            <w:tcW w:w="3195" w:type="dxa"/>
            <w:gridSpan w:val="3"/>
            <w:tcBorders>
              <w:top w:val="single" w:sz="2" w:space="0" w:color="auto"/>
              <w:left w:val="single" w:sz="2" w:space="0" w:color="auto"/>
              <w:bottom w:val="single" w:sz="8" w:space="0" w:color="auto"/>
              <w:right w:val="single" w:sz="2" w:space="0" w:color="auto"/>
            </w:tcBorders>
            <w:vAlign w:val="center"/>
          </w:tcPr>
          <w:p w:rsidR="000A39F6" w:rsidRDefault="000A39F6" w:rsidP="00F948AD">
            <w:pPr>
              <w:spacing w:line="240" w:lineRule="exact"/>
              <w:jc w:val="center"/>
              <w:rPr>
                <w:rFonts w:eastAsia="华文中宋"/>
                <w:i/>
              </w:rPr>
            </w:pPr>
          </w:p>
        </w:tc>
        <w:tc>
          <w:tcPr>
            <w:tcW w:w="2130" w:type="dxa"/>
            <w:vMerge/>
            <w:tcBorders>
              <w:top w:val="single" w:sz="8" w:space="0" w:color="auto"/>
              <w:left w:val="single" w:sz="8" w:space="0" w:color="auto"/>
              <w:bottom w:val="single" w:sz="8" w:space="0" w:color="auto"/>
              <w:right w:val="single" w:sz="8" w:space="0" w:color="auto"/>
            </w:tcBorders>
            <w:vAlign w:val="center"/>
          </w:tcPr>
          <w:p w:rsidR="000A39F6" w:rsidRDefault="000A39F6" w:rsidP="00F948AD">
            <w:pPr>
              <w:widowControl/>
              <w:jc w:val="left"/>
              <w:rPr>
                <w:rFonts w:eastAsia="华文中宋"/>
                <w:b/>
                <w:bCs/>
                <w:sz w:val="28"/>
                <w:szCs w:val="28"/>
              </w:rPr>
            </w:pPr>
          </w:p>
        </w:tc>
      </w:tr>
      <w:tr w:rsidR="000A39F6" w:rsidTr="00F948AD">
        <w:trPr>
          <w:trHeight w:val="366"/>
          <w:jc w:val="center"/>
        </w:trPr>
        <w:tc>
          <w:tcPr>
            <w:tcW w:w="1612" w:type="dxa"/>
            <w:gridSpan w:val="2"/>
            <w:tcBorders>
              <w:top w:val="single" w:sz="8" w:space="0" w:color="auto"/>
              <w:left w:val="single" w:sz="8" w:space="0" w:color="auto"/>
              <w:bottom w:val="single" w:sz="8" w:space="0" w:color="auto"/>
              <w:right w:val="single" w:sz="8" w:space="0" w:color="auto"/>
            </w:tcBorders>
            <w:vAlign w:val="center"/>
          </w:tcPr>
          <w:p w:rsidR="000A39F6" w:rsidRDefault="000A39F6" w:rsidP="00F948AD">
            <w:pPr>
              <w:spacing w:line="240" w:lineRule="exact"/>
              <w:jc w:val="center"/>
              <w:rPr>
                <w:rFonts w:eastAsia="华文中宋"/>
                <w:i/>
              </w:rPr>
            </w:pPr>
            <w:r>
              <w:rPr>
                <w:rFonts w:eastAsia="华文中宋" w:hint="eastAsia"/>
                <w:i/>
              </w:rPr>
              <w:t>邮编</w:t>
            </w:r>
          </w:p>
        </w:tc>
        <w:tc>
          <w:tcPr>
            <w:tcW w:w="1677" w:type="dxa"/>
            <w:gridSpan w:val="4"/>
            <w:tcBorders>
              <w:top w:val="single" w:sz="8" w:space="0" w:color="auto"/>
              <w:left w:val="single" w:sz="8" w:space="0" w:color="auto"/>
              <w:bottom w:val="single" w:sz="8" w:space="0" w:color="auto"/>
              <w:right w:val="single" w:sz="8" w:space="0" w:color="auto"/>
            </w:tcBorders>
            <w:vAlign w:val="center"/>
          </w:tcPr>
          <w:p w:rsidR="000A39F6" w:rsidRDefault="000A39F6" w:rsidP="00F948AD">
            <w:pPr>
              <w:spacing w:line="240" w:lineRule="exact"/>
              <w:rPr>
                <w:rFonts w:eastAsia="华文中宋"/>
                <w:i/>
              </w:rPr>
            </w:pPr>
          </w:p>
        </w:tc>
        <w:tc>
          <w:tcPr>
            <w:tcW w:w="1550" w:type="dxa"/>
            <w:gridSpan w:val="2"/>
            <w:tcBorders>
              <w:top w:val="single" w:sz="8" w:space="0" w:color="auto"/>
              <w:left w:val="single" w:sz="8" w:space="0" w:color="auto"/>
              <w:bottom w:val="single" w:sz="8" w:space="0" w:color="auto"/>
              <w:right w:val="single" w:sz="8" w:space="0" w:color="auto"/>
            </w:tcBorders>
            <w:vAlign w:val="center"/>
          </w:tcPr>
          <w:p w:rsidR="000A39F6" w:rsidRDefault="000A39F6" w:rsidP="00F948AD">
            <w:pPr>
              <w:spacing w:line="240" w:lineRule="exact"/>
              <w:rPr>
                <w:rFonts w:eastAsia="华文中宋"/>
                <w:i/>
              </w:rPr>
            </w:pPr>
            <w:r>
              <w:rPr>
                <w:rFonts w:eastAsia="华文中宋" w:hint="eastAsia"/>
                <w:i/>
              </w:rPr>
              <w:t>联系电话</w:t>
            </w:r>
          </w:p>
        </w:tc>
        <w:tc>
          <w:tcPr>
            <w:tcW w:w="2271" w:type="dxa"/>
            <w:gridSpan w:val="2"/>
            <w:tcBorders>
              <w:top w:val="single" w:sz="8" w:space="0" w:color="auto"/>
              <w:left w:val="single" w:sz="8" w:space="0" w:color="auto"/>
              <w:bottom w:val="single" w:sz="8" w:space="0" w:color="auto"/>
              <w:right w:val="single" w:sz="8" w:space="0" w:color="auto"/>
            </w:tcBorders>
            <w:vAlign w:val="center"/>
          </w:tcPr>
          <w:p w:rsidR="000A39F6" w:rsidRDefault="000A39F6" w:rsidP="00F948AD">
            <w:pPr>
              <w:spacing w:line="240" w:lineRule="exact"/>
              <w:rPr>
                <w:rFonts w:eastAsia="华文中宋"/>
                <w:i/>
              </w:rPr>
            </w:pPr>
          </w:p>
        </w:tc>
        <w:tc>
          <w:tcPr>
            <w:tcW w:w="2130" w:type="dxa"/>
            <w:vMerge/>
            <w:tcBorders>
              <w:top w:val="single" w:sz="8" w:space="0" w:color="auto"/>
              <w:left w:val="single" w:sz="8" w:space="0" w:color="auto"/>
              <w:bottom w:val="single" w:sz="8" w:space="0" w:color="auto"/>
              <w:right w:val="single" w:sz="8" w:space="0" w:color="auto"/>
            </w:tcBorders>
            <w:vAlign w:val="center"/>
          </w:tcPr>
          <w:p w:rsidR="000A39F6" w:rsidRDefault="000A39F6" w:rsidP="00F948AD">
            <w:pPr>
              <w:widowControl/>
              <w:jc w:val="left"/>
              <w:rPr>
                <w:rFonts w:eastAsia="华文中宋"/>
                <w:b/>
                <w:bCs/>
                <w:sz w:val="28"/>
                <w:szCs w:val="28"/>
              </w:rPr>
            </w:pPr>
          </w:p>
        </w:tc>
      </w:tr>
      <w:tr w:rsidR="000A39F6" w:rsidTr="00F948AD">
        <w:trPr>
          <w:trHeight w:val="353"/>
          <w:jc w:val="center"/>
        </w:trPr>
        <w:tc>
          <w:tcPr>
            <w:tcW w:w="3289" w:type="dxa"/>
            <w:gridSpan w:val="6"/>
            <w:tcBorders>
              <w:top w:val="single" w:sz="8" w:space="0" w:color="auto"/>
              <w:left w:val="single" w:sz="8" w:space="0" w:color="auto"/>
              <w:bottom w:val="single" w:sz="8" w:space="0" w:color="auto"/>
              <w:right w:val="single" w:sz="8" w:space="0" w:color="auto"/>
            </w:tcBorders>
            <w:vAlign w:val="center"/>
          </w:tcPr>
          <w:p w:rsidR="000A39F6" w:rsidRDefault="000A39F6" w:rsidP="00F948AD">
            <w:pPr>
              <w:spacing w:line="240" w:lineRule="exact"/>
              <w:jc w:val="center"/>
              <w:rPr>
                <w:rFonts w:eastAsia="华文中宋"/>
              </w:rPr>
            </w:pPr>
            <w:r>
              <w:rPr>
                <w:rFonts w:eastAsia="华文中宋" w:hint="eastAsia"/>
              </w:rPr>
              <w:t>最想从事的职业（</w:t>
            </w:r>
            <w:r>
              <w:rPr>
                <w:rFonts w:eastAsia="华文中宋"/>
              </w:rPr>
              <w:t>1—3</w:t>
            </w:r>
            <w:r>
              <w:rPr>
                <w:rFonts w:eastAsia="华文中宋" w:hint="eastAsia"/>
              </w:rPr>
              <w:t>项）</w:t>
            </w:r>
          </w:p>
        </w:tc>
        <w:tc>
          <w:tcPr>
            <w:tcW w:w="1550" w:type="dxa"/>
            <w:gridSpan w:val="2"/>
            <w:tcBorders>
              <w:top w:val="single" w:sz="8" w:space="0" w:color="auto"/>
              <w:left w:val="single" w:sz="8" w:space="0" w:color="auto"/>
              <w:bottom w:val="single" w:sz="8" w:space="0" w:color="auto"/>
              <w:right w:val="single" w:sz="8" w:space="0" w:color="auto"/>
            </w:tcBorders>
            <w:vAlign w:val="center"/>
          </w:tcPr>
          <w:p w:rsidR="000A39F6" w:rsidRDefault="000A39F6" w:rsidP="00F948AD">
            <w:pPr>
              <w:spacing w:line="240" w:lineRule="exact"/>
              <w:rPr>
                <w:rFonts w:eastAsia="华文中宋"/>
              </w:rPr>
            </w:pPr>
            <w:r>
              <w:rPr>
                <w:rFonts w:eastAsia="华文中宋"/>
              </w:rPr>
              <w:t>1</w:t>
            </w:r>
          </w:p>
        </w:tc>
        <w:tc>
          <w:tcPr>
            <w:tcW w:w="2271" w:type="dxa"/>
            <w:gridSpan w:val="2"/>
            <w:tcBorders>
              <w:top w:val="single" w:sz="8" w:space="0" w:color="auto"/>
              <w:left w:val="single" w:sz="8" w:space="0" w:color="auto"/>
              <w:bottom w:val="single" w:sz="8" w:space="0" w:color="auto"/>
              <w:right w:val="single" w:sz="8" w:space="0" w:color="auto"/>
            </w:tcBorders>
            <w:vAlign w:val="center"/>
          </w:tcPr>
          <w:p w:rsidR="000A39F6" w:rsidRDefault="000A39F6" w:rsidP="00F948AD">
            <w:pPr>
              <w:spacing w:line="240" w:lineRule="exact"/>
              <w:rPr>
                <w:rFonts w:eastAsia="华文中宋"/>
              </w:rPr>
            </w:pPr>
            <w:r>
              <w:rPr>
                <w:rFonts w:eastAsia="华文中宋"/>
              </w:rPr>
              <w:t>2</w:t>
            </w:r>
          </w:p>
        </w:tc>
        <w:tc>
          <w:tcPr>
            <w:tcW w:w="2130" w:type="dxa"/>
            <w:tcBorders>
              <w:top w:val="single" w:sz="8" w:space="0" w:color="auto"/>
              <w:left w:val="single" w:sz="8" w:space="0" w:color="auto"/>
              <w:bottom w:val="single" w:sz="8" w:space="0" w:color="auto"/>
              <w:right w:val="single" w:sz="8" w:space="0" w:color="auto"/>
            </w:tcBorders>
            <w:vAlign w:val="center"/>
          </w:tcPr>
          <w:p w:rsidR="000A39F6" w:rsidRDefault="000A39F6" w:rsidP="00F948AD">
            <w:pPr>
              <w:spacing w:line="240" w:lineRule="exact"/>
              <w:rPr>
                <w:rFonts w:eastAsia="华文中宋"/>
              </w:rPr>
            </w:pPr>
            <w:r>
              <w:rPr>
                <w:rFonts w:eastAsia="华文中宋"/>
              </w:rPr>
              <w:t>3</w:t>
            </w:r>
          </w:p>
        </w:tc>
      </w:tr>
      <w:tr w:rsidR="000A39F6" w:rsidTr="00F948AD">
        <w:trPr>
          <w:trHeight w:val="333"/>
          <w:jc w:val="center"/>
        </w:trPr>
        <w:tc>
          <w:tcPr>
            <w:tcW w:w="3289" w:type="dxa"/>
            <w:gridSpan w:val="6"/>
            <w:tcBorders>
              <w:top w:val="single" w:sz="8" w:space="0" w:color="auto"/>
              <w:left w:val="single" w:sz="8" w:space="0" w:color="auto"/>
              <w:bottom w:val="single" w:sz="8" w:space="0" w:color="auto"/>
              <w:right w:val="single" w:sz="8" w:space="0" w:color="auto"/>
            </w:tcBorders>
            <w:vAlign w:val="center"/>
          </w:tcPr>
          <w:p w:rsidR="000A39F6" w:rsidRDefault="000A39F6" w:rsidP="00F948AD">
            <w:pPr>
              <w:spacing w:line="240" w:lineRule="exact"/>
              <w:jc w:val="center"/>
              <w:rPr>
                <w:rFonts w:eastAsia="华文中宋"/>
              </w:rPr>
            </w:pPr>
            <w:r>
              <w:rPr>
                <w:rFonts w:eastAsia="华文中宋" w:hint="eastAsia"/>
              </w:rPr>
              <w:t>最想报考的专业（</w:t>
            </w:r>
            <w:r>
              <w:rPr>
                <w:rFonts w:eastAsia="华文中宋"/>
              </w:rPr>
              <w:t>1—3</w:t>
            </w:r>
            <w:r>
              <w:rPr>
                <w:rFonts w:eastAsia="华文中宋" w:hint="eastAsia"/>
              </w:rPr>
              <w:t>项）</w:t>
            </w:r>
          </w:p>
        </w:tc>
        <w:tc>
          <w:tcPr>
            <w:tcW w:w="1550" w:type="dxa"/>
            <w:gridSpan w:val="2"/>
            <w:tcBorders>
              <w:top w:val="single" w:sz="8" w:space="0" w:color="auto"/>
              <w:left w:val="single" w:sz="8" w:space="0" w:color="auto"/>
              <w:bottom w:val="single" w:sz="8" w:space="0" w:color="auto"/>
              <w:right w:val="single" w:sz="8" w:space="0" w:color="auto"/>
            </w:tcBorders>
            <w:vAlign w:val="center"/>
          </w:tcPr>
          <w:p w:rsidR="000A39F6" w:rsidRDefault="000A39F6" w:rsidP="00F948AD">
            <w:pPr>
              <w:spacing w:line="240" w:lineRule="exact"/>
              <w:rPr>
                <w:rFonts w:eastAsia="华文中宋"/>
              </w:rPr>
            </w:pPr>
            <w:r>
              <w:rPr>
                <w:rFonts w:eastAsia="华文中宋"/>
              </w:rPr>
              <w:t>1</w:t>
            </w:r>
          </w:p>
        </w:tc>
        <w:tc>
          <w:tcPr>
            <w:tcW w:w="2271" w:type="dxa"/>
            <w:gridSpan w:val="2"/>
            <w:tcBorders>
              <w:top w:val="single" w:sz="8" w:space="0" w:color="auto"/>
              <w:left w:val="single" w:sz="8" w:space="0" w:color="auto"/>
              <w:bottom w:val="single" w:sz="8" w:space="0" w:color="auto"/>
              <w:right w:val="single" w:sz="8" w:space="0" w:color="auto"/>
            </w:tcBorders>
            <w:vAlign w:val="center"/>
          </w:tcPr>
          <w:p w:rsidR="000A39F6" w:rsidRDefault="000A39F6" w:rsidP="00F948AD">
            <w:pPr>
              <w:spacing w:line="240" w:lineRule="exact"/>
              <w:rPr>
                <w:rFonts w:eastAsia="华文中宋"/>
              </w:rPr>
            </w:pPr>
            <w:r>
              <w:rPr>
                <w:rFonts w:eastAsia="华文中宋"/>
              </w:rPr>
              <w:t>2</w:t>
            </w:r>
          </w:p>
        </w:tc>
        <w:tc>
          <w:tcPr>
            <w:tcW w:w="2130" w:type="dxa"/>
            <w:tcBorders>
              <w:top w:val="single" w:sz="8" w:space="0" w:color="auto"/>
              <w:left w:val="single" w:sz="8" w:space="0" w:color="auto"/>
              <w:bottom w:val="single" w:sz="8" w:space="0" w:color="auto"/>
              <w:right w:val="single" w:sz="8" w:space="0" w:color="auto"/>
            </w:tcBorders>
            <w:vAlign w:val="center"/>
          </w:tcPr>
          <w:p w:rsidR="000A39F6" w:rsidRDefault="000A39F6" w:rsidP="00F948AD">
            <w:pPr>
              <w:spacing w:line="240" w:lineRule="exact"/>
              <w:rPr>
                <w:rFonts w:eastAsia="华文中宋"/>
              </w:rPr>
            </w:pPr>
            <w:r>
              <w:rPr>
                <w:rFonts w:eastAsia="华文中宋"/>
              </w:rPr>
              <w:t>3</w:t>
            </w:r>
          </w:p>
        </w:tc>
      </w:tr>
      <w:tr w:rsidR="000A39F6" w:rsidTr="00F948AD">
        <w:trPr>
          <w:trHeight w:val="5944"/>
          <w:jc w:val="center"/>
        </w:trPr>
        <w:tc>
          <w:tcPr>
            <w:tcW w:w="9240" w:type="dxa"/>
            <w:gridSpan w:val="11"/>
            <w:tcBorders>
              <w:top w:val="single" w:sz="8" w:space="0" w:color="auto"/>
              <w:left w:val="single" w:sz="8" w:space="0" w:color="auto"/>
              <w:bottom w:val="single" w:sz="8" w:space="0" w:color="auto"/>
              <w:right w:val="single" w:sz="8" w:space="0" w:color="auto"/>
            </w:tcBorders>
          </w:tcPr>
          <w:p w:rsidR="000A39F6" w:rsidRDefault="000A39F6" w:rsidP="00F948AD">
            <w:pPr>
              <w:tabs>
                <w:tab w:val="left" w:pos="783"/>
              </w:tabs>
              <w:spacing w:line="0" w:lineRule="atLeast"/>
              <w:jc w:val="left"/>
              <w:rPr>
                <w:rFonts w:eastAsia="华文中宋"/>
                <w:bCs/>
              </w:rPr>
            </w:pPr>
            <w:r>
              <w:rPr>
                <w:rFonts w:eastAsia="华文中宋"/>
                <w:bCs/>
              </w:rPr>
              <w:t xml:space="preserve">    </w:t>
            </w:r>
            <w:r>
              <w:rPr>
                <w:rFonts w:eastAsia="华文中宋" w:hint="eastAsia"/>
                <w:bCs/>
              </w:rPr>
              <w:t>自我介绍（介绍学生的个性特点、个人爱好、专业才能和发展潜能等方面的突出表现，结合典型事例说明学生的专业志向、职业兴趣和社会责任感，</w:t>
            </w:r>
            <w:r>
              <w:rPr>
                <w:rFonts w:eastAsia="华文中宋"/>
                <w:bCs/>
              </w:rPr>
              <w:t>500</w:t>
            </w:r>
            <w:r>
              <w:rPr>
                <w:rFonts w:eastAsia="华文中宋" w:hint="eastAsia"/>
                <w:bCs/>
              </w:rPr>
              <w:t>字以内）</w:t>
            </w:r>
          </w:p>
          <w:p w:rsidR="000A39F6" w:rsidRDefault="000A39F6" w:rsidP="00F948AD">
            <w:pPr>
              <w:tabs>
                <w:tab w:val="left" w:pos="783"/>
              </w:tabs>
              <w:spacing w:line="0" w:lineRule="atLeast"/>
              <w:jc w:val="left"/>
              <w:rPr>
                <w:rFonts w:eastAsia="华文中宋"/>
                <w:bCs/>
              </w:rPr>
            </w:pPr>
          </w:p>
          <w:p w:rsidR="000A39F6" w:rsidRDefault="000A39F6" w:rsidP="00F948AD">
            <w:pPr>
              <w:tabs>
                <w:tab w:val="left" w:pos="783"/>
              </w:tabs>
              <w:spacing w:line="0" w:lineRule="atLeast"/>
              <w:jc w:val="left"/>
              <w:rPr>
                <w:rFonts w:eastAsia="华文中宋"/>
                <w:bCs/>
              </w:rPr>
            </w:pPr>
          </w:p>
          <w:p w:rsidR="000A39F6" w:rsidRDefault="000A39F6" w:rsidP="00F948AD">
            <w:pPr>
              <w:tabs>
                <w:tab w:val="left" w:pos="783"/>
              </w:tabs>
              <w:spacing w:line="0" w:lineRule="atLeast"/>
              <w:jc w:val="left"/>
              <w:rPr>
                <w:rFonts w:eastAsia="华文中宋"/>
                <w:bCs/>
              </w:rPr>
            </w:pPr>
          </w:p>
          <w:p w:rsidR="000A39F6" w:rsidRDefault="000A39F6" w:rsidP="00F948AD">
            <w:pPr>
              <w:tabs>
                <w:tab w:val="left" w:pos="783"/>
              </w:tabs>
              <w:spacing w:line="0" w:lineRule="atLeast"/>
              <w:jc w:val="left"/>
              <w:rPr>
                <w:rFonts w:eastAsia="华文中宋"/>
                <w:bCs/>
              </w:rPr>
            </w:pPr>
          </w:p>
          <w:p w:rsidR="000A39F6" w:rsidRDefault="000A39F6" w:rsidP="00F948AD">
            <w:pPr>
              <w:tabs>
                <w:tab w:val="left" w:pos="783"/>
              </w:tabs>
              <w:spacing w:line="0" w:lineRule="atLeast"/>
              <w:jc w:val="left"/>
              <w:rPr>
                <w:rFonts w:eastAsia="华文中宋"/>
                <w:bCs/>
              </w:rPr>
            </w:pPr>
          </w:p>
          <w:p w:rsidR="000A39F6" w:rsidRDefault="000A39F6" w:rsidP="00F948AD">
            <w:pPr>
              <w:tabs>
                <w:tab w:val="left" w:pos="783"/>
              </w:tabs>
              <w:spacing w:line="0" w:lineRule="atLeast"/>
              <w:jc w:val="left"/>
              <w:rPr>
                <w:rFonts w:eastAsia="华文中宋"/>
                <w:bCs/>
              </w:rPr>
            </w:pPr>
          </w:p>
          <w:p w:rsidR="000A39F6" w:rsidRDefault="000A39F6" w:rsidP="00F948AD">
            <w:pPr>
              <w:tabs>
                <w:tab w:val="left" w:pos="783"/>
              </w:tabs>
              <w:spacing w:line="0" w:lineRule="atLeast"/>
              <w:jc w:val="left"/>
              <w:rPr>
                <w:rFonts w:eastAsia="华文中宋"/>
                <w:bCs/>
              </w:rPr>
            </w:pPr>
          </w:p>
          <w:p w:rsidR="000A39F6" w:rsidRDefault="000A39F6" w:rsidP="00F948AD">
            <w:pPr>
              <w:tabs>
                <w:tab w:val="left" w:pos="783"/>
              </w:tabs>
              <w:spacing w:line="0" w:lineRule="atLeast"/>
              <w:jc w:val="left"/>
              <w:rPr>
                <w:rFonts w:eastAsia="华文中宋"/>
                <w:bCs/>
              </w:rPr>
            </w:pPr>
          </w:p>
          <w:p w:rsidR="000A39F6" w:rsidRDefault="000A39F6" w:rsidP="00F948AD">
            <w:pPr>
              <w:tabs>
                <w:tab w:val="left" w:pos="783"/>
              </w:tabs>
              <w:spacing w:line="0" w:lineRule="atLeast"/>
              <w:jc w:val="left"/>
              <w:rPr>
                <w:rFonts w:eastAsia="华文中宋"/>
                <w:bCs/>
              </w:rPr>
            </w:pPr>
          </w:p>
          <w:p w:rsidR="000A39F6" w:rsidRDefault="000A39F6" w:rsidP="00F948AD">
            <w:pPr>
              <w:tabs>
                <w:tab w:val="left" w:pos="783"/>
              </w:tabs>
              <w:spacing w:line="0" w:lineRule="atLeast"/>
              <w:jc w:val="left"/>
              <w:rPr>
                <w:rFonts w:eastAsia="华文中宋"/>
                <w:bCs/>
              </w:rPr>
            </w:pPr>
          </w:p>
          <w:p w:rsidR="000A39F6" w:rsidRDefault="000A39F6" w:rsidP="00F948AD">
            <w:pPr>
              <w:tabs>
                <w:tab w:val="left" w:pos="783"/>
              </w:tabs>
              <w:spacing w:line="0" w:lineRule="atLeast"/>
              <w:jc w:val="left"/>
              <w:rPr>
                <w:rFonts w:eastAsia="华文中宋"/>
                <w:bCs/>
              </w:rPr>
            </w:pPr>
          </w:p>
          <w:p w:rsidR="000A39F6" w:rsidRDefault="000A39F6" w:rsidP="00F948AD">
            <w:pPr>
              <w:tabs>
                <w:tab w:val="left" w:pos="783"/>
              </w:tabs>
              <w:spacing w:line="0" w:lineRule="atLeast"/>
              <w:jc w:val="left"/>
              <w:rPr>
                <w:rFonts w:eastAsia="华文中宋"/>
                <w:bCs/>
              </w:rPr>
            </w:pPr>
          </w:p>
          <w:p w:rsidR="000A39F6" w:rsidRDefault="000A39F6" w:rsidP="00F948AD">
            <w:pPr>
              <w:tabs>
                <w:tab w:val="left" w:pos="783"/>
              </w:tabs>
              <w:spacing w:line="0" w:lineRule="atLeast"/>
              <w:jc w:val="left"/>
              <w:rPr>
                <w:rFonts w:eastAsia="华文中宋"/>
                <w:bCs/>
              </w:rPr>
            </w:pPr>
          </w:p>
          <w:p w:rsidR="000A39F6" w:rsidRDefault="000A39F6" w:rsidP="00F948AD">
            <w:pPr>
              <w:tabs>
                <w:tab w:val="left" w:pos="783"/>
              </w:tabs>
              <w:spacing w:line="0" w:lineRule="atLeast"/>
              <w:jc w:val="left"/>
              <w:rPr>
                <w:rFonts w:eastAsia="华文中宋"/>
                <w:bCs/>
              </w:rPr>
            </w:pPr>
          </w:p>
          <w:p w:rsidR="000A39F6" w:rsidRDefault="000A39F6" w:rsidP="00F948AD">
            <w:pPr>
              <w:tabs>
                <w:tab w:val="left" w:pos="783"/>
              </w:tabs>
              <w:spacing w:line="0" w:lineRule="atLeast"/>
              <w:jc w:val="left"/>
              <w:rPr>
                <w:rFonts w:eastAsia="华文中宋"/>
                <w:bCs/>
              </w:rPr>
            </w:pPr>
          </w:p>
          <w:p w:rsidR="000A39F6" w:rsidRDefault="000A39F6" w:rsidP="00F948AD">
            <w:pPr>
              <w:tabs>
                <w:tab w:val="left" w:pos="783"/>
              </w:tabs>
              <w:spacing w:line="0" w:lineRule="atLeast"/>
              <w:jc w:val="left"/>
              <w:rPr>
                <w:rFonts w:eastAsia="华文中宋"/>
                <w:bCs/>
              </w:rPr>
            </w:pPr>
          </w:p>
          <w:p w:rsidR="000A39F6" w:rsidRDefault="000A39F6" w:rsidP="00F948AD">
            <w:pPr>
              <w:tabs>
                <w:tab w:val="left" w:pos="783"/>
              </w:tabs>
              <w:spacing w:line="0" w:lineRule="atLeast"/>
              <w:jc w:val="left"/>
              <w:rPr>
                <w:rFonts w:eastAsia="华文中宋"/>
                <w:bCs/>
              </w:rPr>
            </w:pPr>
          </w:p>
          <w:p w:rsidR="000A39F6" w:rsidRDefault="000A39F6" w:rsidP="00F948AD">
            <w:pPr>
              <w:tabs>
                <w:tab w:val="left" w:pos="783"/>
              </w:tabs>
              <w:spacing w:line="0" w:lineRule="atLeast"/>
              <w:jc w:val="left"/>
              <w:rPr>
                <w:rFonts w:eastAsia="华文中宋"/>
                <w:bCs/>
              </w:rPr>
            </w:pPr>
          </w:p>
          <w:p w:rsidR="000A39F6" w:rsidRDefault="000A39F6" w:rsidP="00F948AD">
            <w:pPr>
              <w:tabs>
                <w:tab w:val="left" w:pos="783"/>
              </w:tabs>
              <w:spacing w:line="0" w:lineRule="atLeast"/>
              <w:jc w:val="left"/>
              <w:rPr>
                <w:rFonts w:eastAsia="华文中宋"/>
                <w:bCs/>
              </w:rPr>
            </w:pPr>
          </w:p>
          <w:p w:rsidR="000A39F6" w:rsidRDefault="000A39F6" w:rsidP="00F948AD">
            <w:pPr>
              <w:tabs>
                <w:tab w:val="left" w:pos="783"/>
              </w:tabs>
              <w:spacing w:line="0" w:lineRule="atLeast"/>
              <w:jc w:val="left"/>
              <w:rPr>
                <w:rFonts w:eastAsia="华文中宋"/>
                <w:bCs/>
              </w:rPr>
            </w:pPr>
          </w:p>
          <w:p w:rsidR="000A39F6" w:rsidRDefault="000A39F6" w:rsidP="00F948AD">
            <w:pPr>
              <w:tabs>
                <w:tab w:val="left" w:pos="783"/>
              </w:tabs>
              <w:spacing w:line="0" w:lineRule="atLeast"/>
              <w:jc w:val="left"/>
              <w:rPr>
                <w:rFonts w:eastAsia="华文中宋"/>
                <w:bCs/>
              </w:rPr>
            </w:pPr>
          </w:p>
        </w:tc>
      </w:tr>
    </w:tbl>
    <w:p w:rsidR="000A39F6" w:rsidRDefault="000A39F6" w:rsidP="00100343">
      <w:pPr>
        <w:ind w:leftChars="-202" w:left="-424" w:rightChars="-230" w:right="-483" w:firstLine="1"/>
        <w:rPr>
          <w:kern w:val="0"/>
          <w:sz w:val="18"/>
          <w:szCs w:val="18"/>
        </w:rPr>
      </w:pPr>
      <w:r>
        <w:rPr>
          <w:kern w:val="0"/>
          <w:sz w:val="18"/>
          <w:szCs w:val="18"/>
        </w:rPr>
        <w:t xml:space="preserve">    </w:t>
      </w:r>
      <w:r>
        <w:rPr>
          <w:rFonts w:hint="eastAsia"/>
          <w:kern w:val="0"/>
          <w:sz w:val="18"/>
          <w:szCs w:val="18"/>
        </w:rPr>
        <w:t>说明：</w:t>
      </w:r>
      <w:r>
        <w:rPr>
          <w:kern w:val="0"/>
          <w:sz w:val="18"/>
          <w:szCs w:val="18"/>
        </w:rPr>
        <w:t>1.</w:t>
      </w:r>
      <w:r>
        <w:rPr>
          <w:rFonts w:hint="eastAsia"/>
          <w:kern w:val="0"/>
          <w:sz w:val="18"/>
          <w:szCs w:val="18"/>
        </w:rPr>
        <w:t>纪实报告中，除斜体字标示的个人隐私信息外均需公示后录入；</w:t>
      </w:r>
      <w:r>
        <w:rPr>
          <w:kern w:val="0"/>
          <w:sz w:val="18"/>
          <w:szCs w:val="18"/>
        </w:rPr>
        <w:t>2.</w:t>
      </w:r>
      <w:r>
        <w:rPr>
          <w:rFonts w:hint="eastAsia"/>
          <w:kern w:val="0"/>
          <w:sz w:val="18"/>
          <w:szCs w:val="18"/>
        </w:rPr>
        <w:t>学生每个学期需记录典型事例，由学校公示后统一录入信息管理系统，毕业前学生结合每学期录入的典型事例撰写</w:t>
      </w:r>
      <w:r>
        <w:rPr>
          <w:kern w:val="0"/>
          <w:sz w:val="18"/>
          <w:szCs w:val="18"/>
        </w:rPr>
        <w:t>“</w:t>
      </w:r>
      <w:r>
        <w:rPr>
          <w:rFonts w:hint="eastAsia"/>
          <w:kern w:val="0"/>
          <w:sz w:val="18"/>
          <w:szCs w:val="18"/>
        </w:rPr>
        <w:t>自我介绍</w:t>
      </w:r>
      <w:r>
        <w:rPr>
          <w:kern w:val="0"/>
          <w:sz w:val="18"/>
          <w:szCs w:val="18"/>
        </w:rPr>
        <w:t>”</w:t>
      </w:r>
      <w:r>
        <w:rPr>
          <w:rFonts w:hint="eastAsia"/>
          <w:kern w:val="0"/>
          <w:sz w:val="18"/>
          <w:szCs w:val="18"/>
        </w:rPr>
        <w:t>；</w:t>
      </w:r>
      <w:r>
        <w:rPr>
          <w:kern w:val="0"/>
          <w:sz w:val="18"/>
          <w:szCs w:val="18"/>
        </w:rPr>
        <w:t>3.“</w:t>
      </w:r>
      <w:r>
        <w:rPr>
          <w:rFonts w:hint="eastAsia"/>
          <w:kern w:val="0"/>
          <w:sz w:val="18"/>
          <w:szCs w:val="18"/>
        </w:rPr>
        <w:t>自我介绍</w:t>
      </w:r>
      <w:r>
        <w:rPr>
          <w:kern w:val="0"/>
          <w:sz w:val="18"/>
          <w:szCs w:val="18"/>
        </w:rPr>
        <w:t>”</w:t>
      </w:r>
      <w:r>
        <w:rPr>
          <w:rFonts w:hint="eastAsia"/>
          <w:kern w:val="0"/>
          <w:sz w:val="18"/>
          <w:szCs w:val="18"/>
        </w:rPr>
        <w:t>可记录区级和校级奖励或证书，可不记录后面几个表格中记录的</w:t>
      </w:r>
      <w:r>
        <w:rPr>
          <w:kern w:val="0"/>
          <w:sz w:val="18"/>
          <w:szCs w:val="18"/>
        </w:rPr>
        <w:t>“</w:t>
      </w:r>
      <w:r>
        <w:rPr>
          <w:rFonts w:hint="eastAsia"/>
          <w:kern w:val="0"/>
          <w:sz w:val="18"/>
          <w:szCs w:val="18"/>
        </w:rPr>
        <w:t>先进个人荣誉称号</w:t>
      </w:r>
      <w:r>
        <w:rPr>
          <w:kern w:val="0"/>
          <w:sz w:val="18"/>
          <w:szCs w:val="18"/>
        </w:rPr>
        <w:t>”</w:t>
      </w:r>
      <w:r>
        <w:rPr>
          <w:rFonts w:hint="eastAsia"/>
          <w:kern w:val="0"/>
          <w:sz w:val="18"/>
          <w:szCs w:val="18"/>
        </w:rPr>
        <w:t>、</w:t>
      </w:r>
      <w:r>
        <w:rPr>
          <w:kern w:val="0"/>
          <w:sz w:val="18"/>
          <w:szCs w:val="18"/>
        </w:rPr>
        <w:t>“</w:t>
      </w:r>
      <w:r>
        <w:rPr>
          <w:rFonts w:hint="eastAsia"/>
          <w:kern w:val="0"/>
          <w:sz w:val="18"/>
          <w:szCs w:val="18"/>
        </w:rPr>
        <w:t>市级及以上奖励或证书</w:t>
      </w:r>
      <w:r>
        <w:rPr>
          <w:kern w:val="0"/>
          <w:sz w:val="18"/>
          <w:szCs w:val="18"/>
        </w:rPr>
        <w:t>”</w:t>
      </w:r>
      <w:r>
        <w:rPr>
          <w:rFonts w:hint="eastAsia"/>
          <w:kern w:val="0"/>
          <w:sz w:val="18"/>
          <w:szCs w:val="18"/>
        </w:rPr>
        <w:t>、</w:t>
      </w:r>
      <w:r>
        <w:rPr>
          <w:kern w:val="0"/>
          <w:sz w:val="18"/>
          <w:szCs w:val="18"/>
        </w:rPr>
        <w:t>“</w:t>
      </w:r>
      <w:r>
        <w:rPr>
          <w:rFonts w:hint="eastAsia"/>
          <w:kern w:val="0"/>
          <w:sz w:val="18"/>
          <w:szCs w:val="18"/>
        </w:rPr>
        <w:t>运动、艺术实践经历与水平</w:t>
      </w:r>
      <w:r>
        <w:rPr>
          <w:kern w:val="0"/>
          <w:sz w:val="18"/>
          <w:szCs w:val="18"/>
        </w:rPr>
        <w:t>”</w:t>
      </w:r>
      <w:r>
        <w:rPr>
          <w:rFonts w:hint="eastAsia"/>
          <w:kern w:val="0"/>
          <w:sz w:val="18"/>
          <w:szCs w:val="18"/>
        </w:rPr>
        <w:t>、</w:t>
      </w:r>
      <w:r>
        <w:rPr>
          <w:kern w:val="0"/>
          <w:sz w:val="18"/>
          <w:szCs w:val="18"/>
        </w:rPr>
        <w:t>“</w:t>
      </w:r>
      <w:r>
        <w:rPr>
          <w:rFonts w:hint="eastAsia"/>
          <w:kern w:val="0"/>
          <w:sz w:val="18"/>
          <w:szCs w:val="18"/>
        </w:rPr>
        <w:t>参加科技活动、取得创造发明、专利情况</w:t>
      </w:r>
      <w:r>
        <w:rPr>
          <w:kern w:val="0"/>
          <w:sz w:val="18"/>
          <w:szCs w:val="18"/>
        </w:rPr>
        <w:t>”</w:t>
      </w:r>
      <w:r>
        <w:rPr>
          <w:rFonts w:hint="eastAsia"/>
          <w:kern w:val="0"/>
          <w:sz w:val="18"/>
          <w:szCs w:val="18"/>
        </w:rPr>
        <w:t>等内容。</w:t>
      </w:r>
    </w:p>
    <w:p w:rsidR="000A39F6" w:rsidRDefault="000A39F6" w:rsidP="00100343">
      <w:pPr>
        <w:pageBreakBefore/>
        <w:jc w:val="center"/>
        <w:rPr>
          <w:rFonts w:eastAsia="华文中宋"/>
          <w:b/>
          <w:bCs/>
          <w:kern w:val="0"/>
          <w:sz w:val="28"/>
          <w:szCs w:val="28"/>
        </w:rPr>
      </w:pPr>
      <w:r>
        <w:rPr>
          <w:rFonts w:eastAsia="华文中宋"/>
          <w:b/>
          <w:bCs/>
          <w:kern w:val="0"/>
          <w:sz w:val="28"/>
          <w:szCs w:val="28"/>
        </w:rPr>
        <w:lastRenderedPageBreak/>
        <w:t>2.</w:t>
      </w:r>
      <w:r>
        <w:rPr>
          <w:rFonts w:eastAsia="华文中宋" w:hint="eastAsia"/>
          <w:b/>
          <w:bCs/>
          <w:kern w:val="0"/>
          <w:sz w:val="28"/>
          <w:szCs w:val="28"/>
        </w:rPr>
        <w:t>品德发展与公民素养</w:t>
      </w:r>
    </w:p>
    <w:tbl>
      <w:tblPr>
        <w:tblW w:w="9585" w:type="dxa"/>
        <w:jc w:val="center"/>
        <w:tblInd w:w="30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1544"/>
        <w:gridCol w:w="1329"/>
        <w:gridCol w:w="1852"/>
        <w:gridCol w:w="1444"/>
        <w:gridCol w:w="985"/>
        <w:gridCol w:w="2431"/>
      </w:tblGrid>
      <w:tr w:rsidR="000A39F6" w:rsidTr="00F948AD">
        <w:trPr>
          <w:trHeight w:val="672"/>
          <w:jc w:val="center"/>
        </w:trPr>
        <w:tc>
          <w:tcPr>
            <w:tcW w:w="2872" w:type="dxa"/>
            <w:gridSpan w:val="2"/>
            <w:tcBorders>
              <w:top w:val="single" w:sz="8" w:space="0" w:color="auto"/>
              <w:left w:val="single" w:sz="8"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r>
              <w:rPr>
                <w:rFonts w:eastAsia="华文中宋" w:hint="eastAsia"/>
              </w:rPr>
              <w:t>志愿服务（公益劳动）次数</w:t>
            </w:r>
          </w:p>
        </w:tc>
        <w:tc>
          <w:tcPr>
            <w:tcW w:w="1851" w:type="dxa"/>
            <w:tcBorders>
              <w:top w:val="single" w:sz="8" w:space="0" w:color="auto"/>
              <w:left w:val="single" w:sz="4" w:space="0" w:color="auto"/>
              <w:bottom w:val="single" w:sz="4" w:space="0" w:color="auto"/>
              <w:right w:val="single" w:sz="4" w:space="0" w:color="auto"/>
            </w:tcBorders>
            <w:vAlign w:val="center"/>
          </w:tcPr>
          <w:p w:rsidR="000A39F6" w:rsidRDefault="000A39F6" w:rsidP="00F948AD">
            <w:pPr>
              <w:snapToGrid w:val="0"/>
              <w:jc w:val="center"/>
            </w:pPr>
            <w:r>
              <w:rPr>
                <w:rFonts w:eastAsia="华文中宋" w:hint="eastAsia"/>
              </w:rPr>
              <w:t>累计时间（小时）</w:t>
            </w:r>
          </w:p>
        </w:tc>
        <w:tc>
          <w:tcPr>
            <w:tcW w:w="4857" w:type="dxa"/>
            <w:gridSpan w:val="3"/>
            <w:tcBorders>
              <w:top w:val="single" w:sz="8" w:space="0" w:color="auto"/>
              <w:left w:val="single" w:sz="4" w:space="0" w:color="auto"/>
              <w:bottom w:val="single" w:sz="4" w:space="0" w:color="auto"/>
              <w:right w:val="single" w:sz="8" w:space="0" w:color="auto"/>
            </w:tcBorders>
            <w:vAlign w:val="center"/>
          </w:tcPr>
          <w:p w:rsidR="000A39F6" w:rsidRDefault="000A39F6" w:rsidP="00F948AD">
            <w:pPr>
              <w:snapToGrid w:val="0"/>
              <w:jc w:val="center"/>
            </w:pPr>
            <w:r>
              <w:rPr>
                <w:rFonts w:eastAsia="华文中宋" w:hint="eastAsia"/>
              </w:rPr>
              <w:t>获得表彰次数</w:t>
            </w:r>
          </w:p>
        </w:tc>
      </w:tr>
      <w:tr w:rsidR="000A39F6" w:rsidTr="00F948AD">
        <w:trPr>
          <w:trHeight w:val="1121"/>
          <w:jc w:val="center"/>
        </w:trPr>
        <w:tc>
          <w:tcPr>
            <w:tcW w:w="2872" w:type="dxa"/>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p>
        </w:tc>
        <w:tc>
          <w:tcPr>
            <w:tcW w:w="1851"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pPr>
          </w:p>
        </w:tc>
        <w:tc>
          <w:tcPr>
            <w:tcW w:w="4857" w:type="dxa"/>
            <w:gridSpan w:val="3"/>
            <w:tcBorders>
              <w:top w:val="single" w:sz="4" w:space="0" w:color="auto"/>
              <w:left w:val="single" w:sz="4" w:space="0" w:color="auto"/>
              <w:bottom w:val="single" w:sz="4" w:space="0" w:color="auto"/>
              <w:right w:val="single" w:sz="8" w:space="0" w:color="auto"/>
            </w:tcBorders>
            <w:vAlign w:val="center"/>
          </w:tcPr>
          <w:p w:rsidR="000A39F6" w:rsidRDefault="000A39F6" w:rsidP="00F948AD">
            <w:pPr>
              <w:snapToGrid w:val="0"/>
              <w:jc w:val="center"/>
            </w:pPr>
            <w:r>
              <w:rPr>
                <w:rFonts w:eastAsia="华文中宋" w:hint="eastAsia"/>
              </w:rPr>
              <w:t>国际级</w:t>
            </w:r>
            <w:r>
              <w:rPr>
                <w:rFonts w:eastAsia="华文中宋"/>
              </w:rPr>
              <w:t>__</w:t>
            </w:r>
            <w:r>
              <w:rPr>
                <w:rFonts w:eastAsia="华文中宋" w:hint="eastAsia"/>
              </w:rPr>
              <w:t>次；国家级</w:t>
            </w:r>
            <w:r>
              <w:rPr>
                <w:rFonts w:eastAsia="华文中宋"/>
              </w:rPr>
              <w:t>__</w:t>
            </w:r>
            <w:r>
              <w:rPr>
                <w:rFonts w:eastAsia="华文中宋" w:hint="eastAsia"/>
              </w:rPr>
              <w:t>次；市级</w:t>
            </w:r>
            <w:r>
              <w:rPr>
                <w:rFonts w:eastAsia="华文中宋"/>
              </w:rPr>
              <w:t>__</w:t>
            </w:r>
            <w:r>
              <w:rPr>
                <w:rFonts w:eastAsia="华文中宋" w:hint="eastAsia"/>
              </w:rPr>
              <w:t>次；区县级</w:t>
            </w:r>
            <w:r>
              <w:rPr>
                <w:rFonts w:eastAsia="华文中宋"/>
              </w:rPr>
              <w:t>__</w:t>
            </w:r>
            <w:r>
              <w:rPr>
                <w:rFonts w:eastAsia="华文中宋" w:hint="eastAsia"/>
              </w:rPr>
              <w:t>次；</w:t>
            </w:r>
            <w:proofErr w:type="gramStart"/>
            <w:r>
              <w:rPr>
                <w:rFonts w:eastAsia="华文中宋" w:hint="eastAsia"/>
              </w:rPr>
              <w:t>行业级</w:t>
            </w:r>
            <w:proofErr w:type="gramEnd"/>
            <w:r>
              <w:rPr>
                <w:rFonts w:eastAsia="华文中宋"/>
              </w:rPr>
              <w:t>__</w:t>
            </w:r>
            <w:r>
              <w:rPr>
                <w:rFonts w:eastAsia="华文中宋" w:hint="eastAsia"/>
              </w:rPr>
              <w:t>次；</w:t>
            </w:r>
            <w:proofErr w:type="gramStart"/>
            <w:r>
              <w:rPr>
                <w:rFonts w:eastAsia="华文中宋" w:hint="eastAsia"/>
              </w:rPr>
              <w:t>学校级</w:t>
            </w:r>
            <w:proofErr w:type="gramEnd"/>
            <w:r>
              <w:rPr>
                <w:rFonts w:eastAsia="华文中宋"/>
              </w:rPr>
              <w:t>__</w:t>
            </w:r>
            <w:r>
              <w:rPr>
                <w:rFonts w:eastAsia="华文中宋" w:hint="eastAsia"/>
              </w:rPr>
              <w:t>次</w:t>
            </w:r>
          </w:p>
        </w:tc>
      </w:tr>
      <w:tr w:rsidR="000A39F6" w:rsidTr="00F948AD">
        <w:trPr>
          <w:trHeight w:val="629"/>
          <w:jc w:val="center"/>
        </w:trPr>
        <w:tc>
          <w:tcPr>
            <w:tcW w:w="1544" w:type="dxa"/>
            <w:tcBorders>
              <w:top w:val="single" w:sz="4" w:space="0" w:color="auto"/>
              <w:left w:val="single" w:sz="8"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r>
              <w:rPr>
                <w:rFonts w:eastAsia="华文中宋" w:hint="eastAsia"/>
              </w:rPr>
              <w:t>军事训练</w:t>
            </w:r>
          </w:p>
        </w:tc>
        <w:tc>
          <w:tcPr>
            <w:tcW w:w="1328"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r>
              <w:rPr>
                <w:rFonts w:eastAsia="华文中宋" w:hint="eastAsia"/>
              </w:rPr>
              <w:t>等级：</w:t>
            </w:r>
          </w:p>
        </w:tc>
        <w:tc>
          <w:tcPr>
            <w:tcW w:w="1851"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r>
              <w:rPr>
                <w:rFonts w:eastAsia="华文中宋"/>
              </w:rPr>
              <w:t>□</w:t>
            </w:r>
            <w:r>
              <w:rPr>
                <w:rFonts w:eastAsia="华文中宋" w:hint="eastAsia"/>
              </w:rPr>
              <w:t>合格</w:t>
            </w:r>
            <w:r>
              <w:rPr>
                <w:rFonts w:eastAsia="华文中宋"/>
              </w:rPr>
              <w:t xml:space="preserve"> □</w:t>
            </w:r>
            <w:r>
              <w:rPr>
                <w:rFonts w:eastAsia="华文中宋" w:hint="eastAsia"/>
              </w:rPr>
              <w:t>不合格</w:t>
            </w:r>
          </w:p>
        </w:tc>
        <w:tc>
          <w:tcPr>
            <w:tcW w:w="2427" w:type="dxa"/>
            <w:gridSpan w:val="2"/>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r>
              <w:rPr>
                <w:rFonts w:eastAsia="华文中宋" w:hint="eastAsia"/>
              </w:rPr>
              <w:t>被评为优秀营员：</w:t>
            </w:r>
          </w:p>
        </w:tc>
        <w:tc>
          <w:tcPr>
            <w:tcW w:w="2430" w:type="dxa"/>
            <w:tcBorders>
              <w:top w:val="single" w:sz="4" w:space="0" w:color="auto"/>
              <w:left w:val="single" w:sz="4" w:space="0" w:color="auto"/>
              <w:bottom w:val="single" w:sz="4" w:space="0" w:color="auto"/>
              <w:right w:val="single" w:sz="8" w:space="0" w:color="auto"/>
            </w:tcBorders>
            <w:vAlign w:val="center"/>
          </w:tcPr>
          <w:p w:rsidR="000A39F6" w:rsidRDefault="000A39F6" w:rsidP="00F948AD">
            <w:pPr>
              <w:snapToGrid w:val="0"/>
              <w:jc w:val="center"/>
              <w:rPr>
                <w:rFonts w:eastAsia="华文中宋"/>
              </w:rPr>
            </w:pPr>
            <w:r>
              <w:t>□</w:t>
            </w:r>
            <w:r>
              <w:rPr>
                <w:rFonts w:eastAsia="华文中宋" w:hint="eastAsia"/>
              </w:rPr>
              <w:t>是</w:t>
            </w:r>
            <w:r>
              <w:rPr>
                <w:rFonts w:eastAsia="华文中宋"/>
              </w:rPr>
              <w:t xml:space="preserve">  </w:t>
            </w:r>
            <w:r>
              <w:t>□</w:t>
            </w:r>
            <w:r>
              <w:rPr>
                <w:rFonts w:eastAsia="华文中宋" w:hint="eastAsia"/>
              </w:rPr>
              <w:t>否</w:t>
            </w:r>
          </w:p>
        </w:tc>
      </w:tr>
      <w:tr w:rsidR="000A39F6" w:rsidTr="00F948AD">
        <w:trPr>
          <w:trHeight w:val="629"/>
          <w:jc w:val="center"/>
        </w:trPr>
        <w:tc>
          <w:tcPr>
            <w:tcW w:w="2872" w:type="dxa"/>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r>
              <w:rPr>
                <w:rFonts w:eastAsia="华文中宋" w:hint="eastAsia"/>
              </w:rPr>
              <w:t>参加国防、民防相关项目</w:t>
            </w:r>
          </w:p>
        </w:tc>
        <w:tc>
          <w:tcPr>
            <w:tcW w:w="1851"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pPr>
            <w:r>
              <w:rPr>
                <w:rFonts w:eastAsia="华文中宋" w:hint="eastAsia"/>
              </w:rPr>
              <w:t>累计时间（小时）</w:t>
            </w:r>
          </w:p>
        </w:tc>
        <w:tc>
          <w:tcPr>
            <w:tcW w:w="2427" w:type="dxa"/>
            <w:gridSpan w:val="2"/>
            <w:tcBorders>
              <w:top w:val="single" w:sz="4" w:space="0" w:color="auto"/>
              <w:left w:val="single" w:sz="4" w:space="0" w:color="auto"/>
              <w:bottom w:val="single" w:sz="4" w:space="0" w:color="auto"/>
              <w:right w:val="single" w:sz="4" w:space="0" w:color="auto"/>
            </w:tcBorders>
            <w:vAlign w:val="center"/>
          </w:tcPr>
          <w:p w:rsidR="000A39F6" w:rsidRDefault="000A39F6" w:rsidP="00F948AD">
            <w:pPr>
              <w:tabs>
                <w:tab w:val="center" w:pos="1165"/>
                <w:tab w:val="right" w:pos="2211"/>
              </w:tabs>
              <w:snapToGrid w:val="0"/>
              <w:jc w:val="left"/>
            </w:pPr>
            <w:r>
              <w:rPr>
                <w:rFonts w:eastAsia="华文中宋"/>
              </w:rPr>
              <w:tab/>
            </w:r>
            <w:r>
              <w:rPr>
                <w:rFonts w:eastAsia="华文中宋" w:hint="eastAsia"/>
              </w:rPr>
              <w:t>获得奖项（级别）</w:t>
            </w:r>
          </w:p>
        </w:tc>
        <w:tc>
          <w:tcPr>
            <w:tcW w:w="2430" w:type="dxa"/>
            <w:tcBorders>
              <w:top w:val="single" w:sz="4" w:space="0" w:color="auto"/>
              <w:left w:val="single" w:sz="4" w:space="0" w:color="auto"/>
              <w:bottom w:val="single" w:sz="4" w:space="0" w:color="auto"/>
              <w:right w:val="single" w:sz="8" w:space="0" w:color="auto"/>
            </w:tcBorders>
            <w:vAlign w:val="center"/>
          </w:tcPr>
          <w:p w:rsidR="000A39F6" w:rsidRDefault="000A39F6" w:rsidP="00F948AD">
            <w:pPr>
              <w:snapToGrid w:val="0"/>
              <w:jc w:val="center"/>
            </w:pPr>
            <w:r>
              <w:rPr>
                <w:rFonts w:eastAsia="华文中宋" w:hint="eastAsia"/>
              </w:rPr>
              <w:t>组织机构</w:t>
            </w:r>
          </w:p>
        </w:tc>
      </w:tr>
      <w:tr w:rsidR="000A39F6" w:rsidTr="00F948AD">
        <w:trPr>
          <w:trHeight w:val="629"/>
          <w:jc w:val="center"/>
        </w:trPr>
        <w:tc>
          <w:tcPr>
            <w:tcW w:w="2872" w:type="dxa"/>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p>
        </w:tc>
        <w:tc>
          <w:tcPr>
            <w:tcW w:w="1851"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p>
        </w:tc>
        <w:tc>
          <w:tcPr>
            <w:tcW w:w="2427" w:type="dxa"/>
            <w:gridSpan w:val="2"/>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r>
              <w:rPr>
                <w:rFonts w:eastAsia="华文中宋"/>
              </w:rPr>
              <w:t>□</w:t>
            </w:r>
            <w:r>
              <w:rPr>
                <w:rFonts w:eastAsia="华文中宋" w:hint="eastAsia"/>
              </w:rPr>
              <w:t>国际</w:t>
            </w:r>
            <w:r>
              <w:rPr>
                <w:rFonts w:eastAsia="华文中宋"/>
              </w:rPr>
              <w:t xml:space="preserve"> □</w:t>
            </w:r>
            <w:r>
              <w:rPr>
                <w:rFonts w:eastAsia="华文中宋" w:hint="eastAsia"/>
              </w:rPr>
              <w:t>国家</w:t>
            </w:r>
            <w:r>
              <w:rPr>
                <w:rFonts w:eastAsia="华文中宋"/>
              </w:rPr>
              <w:t xml:space="preserve"> □</w:t>
            </w:r>
            <w:r>
              <w:rPr>
                <w:rFonts w:eastAsia="华文中宋" w:hint="eastAsia"/>
              </w:rPr>
              <w:t>市</w:t>
            </w:r>
          </w:p>
        </w:tc>
        <w:tc>
          <w:tcPr>
            <w:tcW w:w="2430" w:type="dxa"/>
            <w:tcBorders>
              <w:top w:val="single" w:sz="4" w:space="0" w:color="auto"/>
              <w:left w:val="single" w:sz="4" w:space="0" w:color="auto"/>
              <w:bottom w:val="single" w:sz="4" w:space="0" w:color="auto"/>
              <w:right w:val="single" w:sz="8" w:space="0" w:color="auto"/>
            </w:tcBorders>
            <w:vAlign w:val="center"/>
          </w:tcPr>
          <w:p w:rsidR="000A39F6" w:rsidRDefault="000A39F6" w:rsidP="00F948AD">
            <w:pPr>
              <w:snapToGrid w:val="0"/>
              <w:jc w:val="center"/>
              <w:rPr>
                <w:rFonts w:eastAsia="华文中宋"/>
              </w:rPr>
            </w:pPr>
          </w:p>
        </w:tc>
      </w:tr>
      <w:tr w:rsidR="000A39F6" w:rsidTr="00F948AD">
        <w:trPr>
          <w:trHeight w:val="629"/>
          <w:jc w:val="center"/>
        </w:trPr>
        <w:tc>
          <w:tcPr>
            <w:tcW w:w="2872" w:type="dxa"/>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r>
              <w:rPr>
                <w:rFonts w:eastAsia="华文中宋" w:hint="eastAsia"/>
              </w:rPr>
              <w:t>党团活动</w:t>
            </w:r>
          </w:p>
        </w:tc>
        <w:tc>
          <w:tcPr>
            <w:tcW w:w="1851"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r>
              <w:rPr>
                <w:rFonts w:eastAsia="华文中宋" w:hint="eastAsia"/>
              </w:rPr>
              <w:t>起讫时间</w:t>
            </w:r>
          </w:p>
        </w:tc>
        <w:tc>
          <w:tcPr>
            <w:tcW w:w="1443"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r>
              <w:rPr>
                <w:rFonts w:eastAsia="华文中宋" w:hint="eastAsia"/>
              </w:rPr>
              <w:t>级别</w:t>
            </w:r>
          </w:p>
        </w:tc>
        <w:tc>
          <w:tcPr>
            <w:tcW w:w="984"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r>
              <w:rPr>
                <w:rFonts w:eastAsia="华文中宋" w:hint="eastAsia"/>
              </w:rPr>
              <w:t>角色</w:t>
            </w:r>
          </w:p>
        </w:tc>
        <w:tc>
          <w:tcPr>
            <w:tcW w:w="2430" w:type="dxa"/>
            <w:tcBorders>
              <w:top w:val="single" w:sz="4" w:space="0" w:color="auto"/>
              <w:left w:val="single" w:sz="4" w:space="0" w:color="auto"/>
              <w:bottom w:val="single" w:sz="4" w:space="0" w:color="auto"/>
              <w:right w:val="single" w:sz="8" w:space="0" w:color="auto"/>
            </w:tcBorders>
            <w:vAlign w:val="center"/>
          </w:tcPr>
          <w:p w:rsidR="000A39F6" w:rsidRDefault="000A39F6" w:rsidP="00F948AD">
            <w:pPr>
              <w:snapToGrid w:val="0"/>
              <w:jc w:val="center"/>
              <w:rPr>
                <w:rFonts w:eastAsia="华文中宋"/>
              </w:rPr>
            </w:pPr>
            <w:r>
              <w:rPr>
                <w:rFonts w:eastAsia="华文中宋" w:hint="eastAsia"/>
              </w:rPr>
              <w:t>组织机构</w:t>
            </w:r>
          </w:p>
        </w:tc>
      </w:tr>
      <w:tr w:rsidR="000A39F6" w:rsidTr="00F948AD">
        <w:trPr>
          <w:trHeight w:val="1121"/>
          <w:jc w:val="center"/>
        </w:trPr>
        <w:tc>
          <w:tcPr>
            <w:tcW w:w="2872" w:type="dxa"/>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p>
        </w:tc>
        <w:tc>
          <w:tcPr>
            <w:tcW w:w="1851"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p>
        </w:tc>
        <w:tc>
          <w:tcPr>
            <w:tcW w:w="1443"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rPr>
                <w:rFonts w:eastAsia="华文中宋"/>
              </w:rPr>
            </w:pPr>
            <w:r>
              <w:rPr>
                <w:rFonts w:eastAsia="华文中宋"/>
              </w:rPr>
              <w:t xml:space="preserve">  □</w:t>
            </w:r>
            <w:r>
              <w:rPr>
                <w:rFonts w:eastAsia="华文中宋" w:hint="eastAsia"/>
              </w:rPr>
              <w:t>市</w:t>
            </w:r>
          </w:p>
          <w:p w:rsidR="000A39F6" w:rsidRDefault="000A39F6" w:rsidP="00F948AD">
            <w:pPr>
              <w:snapToGrid w:val="0"/>
              <w:jc w:val="center"/>
              <w:rPr>
                <w:rFonts w:eastAsia="华文中宋"/>
              </w:rPr>
            </w:pPr>
            <w:r>
              <w:rPr>
                <w:rFonts w:eastAsia="华文中宋"/>
              </w:rPr>
              <w:t>□</w:t>
            </w:r>
            <w:r>
              <w:rPr>
                <w:rFonts w:eastAsia="华文中宋" w:hint="eastAsia"/>
              </w:rPr>
              <w:t>区县</w:t>
            </w:r>
            <w:r>
              <w:rPr>
                <w:rFonts w:eastAsia="华文中宋"/>
              </w:rPr>
              <w:t xml:space="preserve"> □</w:t>
            </w:r>
            <w:r>
              <w:rPr>
                <w:rFonts w:eastAsia="华文中宋" w:hint="eastAsia"/>
              </w:rPr>
              <w:t>行业</w:t>
            </w:r>
          </w:p>
          <w:p w:rsidR="000A39F6" w:rsidRDefault="000A39F6" w:rsidP="00F948AD">
            <w:pPr>
              <w:snapToGrid w:val="0"/>
              <w:rPr>
                <w:rFonts w:eastAsia="华文中宋"/>
              </w:rPr>
            </w:pPr>
            <w:r>
              <w:rPr>
                <w:rFonts w:eastAsia="华文中宋"/>
              </w:rPr>
              <w:t xml:space="preserve"> □</w:t>
            </w:r>
            <w:r>
              <w:rPr>
                <w:rFonts w:eastAsia="华文中宋" w:hint="eastAsia"/>
              </w:rPr>
              <w:t>学校</w:t>
            </w:r>
          </w:p>
        </w:tc>
        <w:tc>
          <w:tcPr>
            <w:tcW w:w="984"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r>
              <w:rPr>
                <w:rFonts w:eastAsia="华文中宋"/>
              </w:rPr>
              <w:t>□</w:t>
            </w:r>
            <w:r>
              <w:rPr>
                <w:rFonts w:eastAsia="华文中宋" w:hint="eastAsia"/>
              </w:rPr>
              <w:t>参与者</w:t>
            </w:r>
            <w:r>
              <w:rPr>
                <w:rFonts w:eastAsia="华文中宋"/>
              </w:rPr>
              <w:t>□</w:t>
            </w:r>
            <w:r>
              <w:rPr>
                <w:rFonts w:eastAsia="华文中宋" w:hint="eastAsia"/>
              </w:rPr>
              <w:t>主持者</w:t>
            </w:r>
            <w:r>
              <w:rPr>
                <w:rFonts w:eastAsia="华文中宋"/>
              </w:rPr>
              <w:t>□</w:t>
            </w:r>
            <w:r>
              <w:rPr>
                <w:rFonts w:eastAsia="华文中宋" w:hint="eastAsia"/>
              </w:rPr>
              <w:t>策划者</w:t>
            </w:r>
          </w:p>
        </w:tc>
        <w:tc>
          <w:tcPr>
            <w:tcW w:w="2430" w:type="dxa"/>
            <w:tcBorders>
              <w:top w:val="single" w:sz="4" w:space="0" w:color="auto"/>
              <w:left w:val="single" w:sz="4" w:space="0" w:color="auto"/>
              <w:bottom w:val="single" w:sz="4" w:space="0" w:color="auto"/>
              <w:right w:val="single" w:sz="8" w:space="0" w:color="auto"/>
            </w:tcBorders>
            <w:vAlign w:val="center"/>
          </w:tcPr>
          <w:p w:rsidR="000A39F6" w:rsidRDefault="000A39F6" w:rsidP="00F948AD">
            <w:pPr>
              <w:snapToGrid w:val="0"/>
              <w:jc w:val="center"/>
              <w:rPr>
                <w:rFonts w:eastAsia="华文中宋"/>
              </w:rPr>
            </w:pPr>
          </w:p>
        </w:tc>
      </w:tr>
      <w:tr w:rsidR="000A39F6" w:rsidTr="00F948AD">
        <w:trPr>
          <w:trHeight w:val="629"/>
          <w:jc w:val="center"/>
        </w:trPr>
        <w:tc>
          <w:tcPr>
            <w:tcW w:w="2872" w:type="dxa"/>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r>
              <w:rPr>
                <w:rFonts w:eastAsia="华文中宋" w:hint="eastAsia"/>
              </w:rPr>
              <w:t>先进个人荣誉称号</w:t>
            </w:r>
          </w:p>
        </w:tc>
        <w:tc>
          <w:tcPr>
            <w:tcW w:w="1851"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r>
              <w:rPr>
                <w:rFonts w:eastAsia="华文中宋" w:hint="eastAsia"/>
              </w:rPr>
              <w:t>获奖年份</w:t>
            </w:r>
          </w:p>
        </w:tc>
        <w:tc>
          <w:tcPr>
            <w:tcW w:w="2427" w:type="dxa"/>
            <w:gridSpan w:val="2"/>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r>
              <w:rPr>
                <w:rFonts w:eastAsia="华文中宋" w:hint="eastAsia"/>
              </w:rPr>
              <w:t>级别</w:t>
            </w:r>
          </w:p>
        </w:tc>
        <w:tc>
          <w:tcPr>
            <w:tcW w:w="2430" w:type="dxa"/>
            <w:tcBorders>
              <w:top w:val="single" w:sz="4" w:space="0" w:color="auto"/>
              <w:left w:val="single" w:sz="4" w:space="0" w:color="auto"/>
              <w:bottom w:val="single" w:sz="4" w:space="0" w:color="auto"/>
              <w:right w:val="single" w:sz="8" w:space="0" w:color="auto"/>
            </w:tcBorders>
            <w:vAlign w:val="center"/>
          </w:tcPr>
          <w:p w:rsidR="000A39F6" w:rsidRDefault="000A39F6" w:rsidP="00F948AD">
            <w:pPr>
              <w:snapToGrid w:val="0"/>
              <w:jc w:val="center"/>
              <w:rPr>
                <w:rFonts w:eastAsia="华文中宋"/>
              </w:rPr>
            </w:pPr>
            <w:r>
              <w:rPr>
                <w:rFonts w:eastAsia="华文中宋" w:hint="eastAsia"/>
              </w:rPr>
              <w:t>评选单位</w:t>
            </w:r>
          </w:p>
        </w:tc>
      </w:tr>
      <w:tr w:rsidR="000A39F6" w:rsidTr="00F948AD">
        <w:trPr>
          <w:trHeight w:val="629"/>
          <w:jc w:val="center"/>
        </w:trPr>
        <w:tc>
          <w:tcPr>
            <w:tcW w:w="2872" w:type="dxa"/>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p>
        </w:tc>
        <w:tc>
          <w:tcPr>
            <w:tcW w:w="1851"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p>
        </w:tc>
        <w:tc>
          <w:tcPr>
            <w:tcW w:w="2427" w:type="dxa"/>
            <w:gridSpan w:val="2"/>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r>
              <w:rPr>
                <w:rFonts w:eastAsia="华文中宋"/>
              </w:rPr>
              <w:t>□</w:t>
            </w:r>
            <w:r>
              <w:rPr>
                <w:rFonts w:eastAsia="华文中宋" w:hint="eastAsia"/>
              </w:rPr>
              <w:t>市</w:t>
            </w:r>
            <w:r>
              <w:rPr>
                <w:rFonts w:eastAsia="华文中宋"/>
              </w:rPr>
              <w:t xml:space="preserve"> □</w:t>
            </w:r>
            <w:r>
              <w:rPr>
                <w:rFonts w:eastAsia="华文中宋" w:hint="eastAsia"/>
              </w:rPr>
              <w:t>区县</w:t>
            </w:r>
            <w:r>
              <w:rPr>
                <w:rFonts w:eastAsia="华文中宋"/>
              </w:rPr>
              <w:t xml:space="preserve"> □</w:t>
            </w:r>
            <w:r>
              <w:rPr>
                <w:rFonts w:eastAsia="华文中宋" w:hint="eastAsia"/>
              </w:rPr>
              <w:t>行业</w:t>
            </w:r>
          </w:p>
          <w:p w:rsidR="000A39F6" w:rsidRDefault="000A39F6" w:rsidP="00F948AD">
            <w:pPr>
              <w:snapToGrid w:val="0"/>
              <w:jc w:val="center"/>
              <w:rPr>
                <w:rFonts w:eastAsia="华文中宋"/>
              </w:rPr>
            </w:pPr>
            <w:r>
              <w:rPr>
                <w:rFonts w:eastAsia="华文中宋"/>
              </w:rPr>
              <w:t xml:space="preserve"> □</w:t>
            </w:r>
            <w:r>
              <w:rPr>
                <w:rFonts w:eastAsia="华文中宋" w:hint="eastAsia"/>
              </w:rPr>
              <w:t>学校</w:t>
            </w:r>
          </w:p>
        </w:tc>
        <w:tc>
          <w:tcPr>
            <w:tcW w:w="2430" w:type="dxa"/>
            <w:tcBorders>
              <w:top w:val="single" w:sz="4" w:space="0" w:color="auto"/>
              <w:left w:val="single" w:sz="4" w:space="0" w:color="auto"/>
              <w:bottom w:val="single" w:sz="4" w:space="0" w:color="auto"/>
              <w:right w:val="single" w:sz="8" w:space="0" w:color="auto"/>
            </w:tcBorders>
            <w:vAlign w:val="center"/>
          </w:tcPr>
          <w:p w:rsidR="000A39F6" w:rsidRDefault="000A39F6" w:rsidP="00F948AD">
            <w:pPr>
              <w:snapToGrid w:val="0"/>
              <w:jc w:val="center"/>
              <w:rPr>
                <w:rFonts w:eastAsia="华文中宋"/>
              </w:rPr>
            </w:pPr>
          </w:p>
        </w:tc>
      </w:tr>
      <w:tr w:rsidR="000A39F6" w:rsidTr="00F948AD">
        <w:trPr>
          <w:trHeight w:val="629"/>
          <w:jc w:val="center"/>
        </w:trPr>
        <w:tc>
          <w:tcPr>
            <w:tcW w:w="2872" w:type="dxa"/>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r>
              <w:rPr>
                <w:rFonts w:eastAsia="华文中宋" w:hint="eastAsia"/>
              </w:rPr>
              <w:t>日常行为规范</w:t>
            </w:r>
          </w:p>
        </w:tc>
        <w:tc>
          <w:tcPr>
            <w:tcW w:w="6708" w:type="dxa"/>
            <w:gridSpan w:val="4"/>
            <w:tcBorders>
              <w:top w:val="single" w:sz="4" w:space="0" w:color="auto"/>
              <w:left w:val="single" w:sz="4" w:space="0" w:color="auto"/>
              <w:bottom w:val="single" w:sz="4" w:space="0" w:color="auto"/>
              <w:right w:val="single" w:sz="8" w:space="0" w:color="auto"/>
            </w:tcBorders>
            <w:vAlign w:val="center"/>
          </w:tcPr>
          <w:p w:rsidR="000A39F6" w:rsidRDefault="000A39F6" w:rsidP="00F948AD">
            <w:pPr>
              <w:snapToGrid w:val="0"/>
              <w:jc w:val="center"/>
              <w:rPr>
                <w:rFonts w:eastAsia="华文中宋"/>
              </w:rPr>
            </w:pPr>
          </w:p>
        </w:tc>
      </w:tr>
      <w:tr w:rsidR="000A39F6" w:rsidTr="00F948AD">
        <w:trPr>
          <w:trHeight w:val="629"/>
          <w:jc w:val="center"/>
        </w:trPr>
        <w:tc>
          <w:tcPr>
            <w:tcW w:w="2872" w:type="dxa"/>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r>
              <w:rPr>
                <w:rFonts w:eastAsia="华文中宋" w:hint="eastAsia"/>
              </w:rPr>
              <w:t>违纪违规</w:t>
            </w:r>
          </w:p>
        </w:tc>
        <w:tc>
          <w:tcPr>
            <w:tcW w:w="1851"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r>
              <w:rPr>
                <w:rFonts w:eastAsia="华文中宋" w:hint="eastAsia"/>
              </w:rPr>
              <w:t>违纪违规类别</w:t>
            </w:r>
          </w:p>
        </w:tc>
        <w:tc>
          <w:tcPr>
            <w:tcW w:w="4857" w:type="dxa"/>
            <w:gridSpan w:val="3"/>
            <w:tcBorders>
              <w:top w:val="single" w:sz="4" w:space="0" w:color="auto"/>
              <w:left w:val="single" w:sz="4" w:space="0" w:color="auto"/>
              <w:bottom w:val="single" w:sz="4" w:space="0" w:color="auto"/>
              <w:right w:val="single" w:sz="8" w:space="0" w:color="auto"/>
            </w:tcBorders>
            <w:vAlign w:val="center"/>
          </w:tcPr>
          <w:p w:rsidR="000A39F6" w:rsidRDefault="000A39F6" w:rsidP="00F948AD">
            <w:pPr>
              <w:snapToGrid w:val="0"/>
              <w:jc w:val="center"/>
              <w:rPr>
                <w:rFonts w:eastAsia="华文中宋"/>
              </w:rPr>
            </w:pPr>
            <w:r>
              <w:rPr>
                <w:rFonts w:eastAsia="华文中宋" w:hint="eastAsia"/>
              </w:rPr>
              <w:t>违纪违规时间</w:t>
            </w:r>
          </w:p>
        </w:tc>
      </w:tr>
      <w:tr w:rsidR="000A39F6" w:rsidTr="00F948AD">
        <w:trPr>
          <w:trHeight w:val="629"/>
          <w:jc w:val="center"/>
        </w:trPr>
        <w:tc>
          <w:tcPr>
            <w:tcW w:w="2872" w:type="dxa"/>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p>
        </w:tc>
        <w:tc>
          <w:tcPr>
            <w:tcW w:w="1851"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p>
        </w:tc>
        <w:tc>
          <w:tcPr>
            <w:tcW w:w="4857" w:type="dxa"/>
            <w:gridSpan w:val="3"/>
            <w:tcBorders>
              <w:top w:val="single" w:sz="4" w:space="0" w:color="auto"/>
              <w:left w:val="single" w:sz="4" w:space="0" w:color="auto"/>
              <w:bottom w:val="single" w:sz="4" w:space="0" w:color="auto"/>
              <w:right w:val="single" w:sz="8" w:space="0" w:color="auto"/>
            </w:tcBorders>
            <w:vAlign w:val="center"/>
          </w:tcPr>
          <w:p w:rsidR="000A39F6" w:rsidRDefault="000A39F6" w:rsidP="00F948AD">
            <w:pPr>
              <w:snapToGrid w:val="0"/>
              <w:jc w:val="center"/>
              <w:rPr>
                <w:rFonts w:eastAsia="华文中宋"/>
              </w:rPr>
            </w:pPr>
          </w:p>
        </w:tc>
      </w:tr>
      <w:tr w:rsidR="000A39F6" w:rsidTr="00F948AD">
        <w:trPr>
          <w:trHeight w:val="717"/>
          <w:jc w:val="center"/>
        </w:trPr>
        <w:tc>
          <w:tcPr>
            <w:tcW w:w="2872" w:type="dxa"/>
            <w:gridSpan w:val="2"/>
            <w:tcBorders>
              <w:top w:val="single" w:sz="4" w:space="0" w:color="auto"/>
              <w:left w:val="single" w:sz="8" w:space="0" w:color="auto"/>
              <w:bottom w:val="single" w:sz="8" w:space="0" w:color="auto"/>
              <w:right w:val="single" w:sz="4" w:space="0" w:color="auto"/>
            </w:tcBorders>
            <w:vAlign w:val="center"/>
          </w:tcPr>
          <w:p w:rsidR="000A39F6" w:rsidRDefault="000A39F6" w:rsidP="00F948AD">
            <w:pPr>
              <w:snapToGrid w:val="0"/>
              <w:jc w:val="center"/>
              <w:rPr>
                <w:rFonts w:eastAsia="华文中宋"/>
                <w:i/>
                <w:iCs/>
              </w:rPr>
            </w:pPr>
            <w:r>
              <w:rPr>
                <w:rFonts w:eastAsia="华文中宋" w:hint="eastAsia"/>
                <w:i/>
                <w:iCs/>
              </w:rPr>
              <w:t>是否有犯罪记录</w:t>
            </w:r>
          </w:p>
        </w:tc>
        <w:tc>
          <w:tcPr>
            <w:tcW w:w="6708" w:type="dxa"/>
            <w:gridSpan w:val="4"/>
            <w:tcBorders>
              <w:top w:val="single" w:sz="4" w:space="0" w:color="auto"/>
              <w:left w:val="single" w:sz="4" w:space="0" w:color="auto"/>
              <w:bottom w:val="single" w:sz="8" w:space="0" w:color="auto"/>
              <w:right w:val="single" w:sz="8" w:space="0" w:color="auto"/>
            </w:tcBorders>
            <w:vAlign w:val="center"/>
          </w:tcPr>
          <w:p w:rsidR="000A39F6" w:rsidRDefault="000A39F6" w:rsidP="00F948AD">
            <w:pPr>
              <w:snapToGrid w:val="0"/>
              <w:jc w:val="center"/>
              <w:rPr>
                <w:rFonts w:eastAsia="华文中宋"/>
                <w:i/>
                <w:iCs/>
              </w:rPr>
            </w:pPr>
            <w:r>
              <w:rPr>
                <w:rFonts w:eastAsia="华文中宋"/>
                <w:i/>
                <w:iCs/>
              </w:rPr>
              <w:t>□</w:t>
            </w:r>
            <w:r>
              <w:rPr>
                <w:rFonts w:eastAsia="华文中宋" w:hint="eastAsia"/>
                <w:i/>
                <w:iCs/>
              </w:rPr>
              <w:t>是</w:t>
            </w:r>
            <w:r>
              <w:rPr>
                <w:rFonts w:eastAsia="华文中宋"/>
                <w:i/>
                <w:iCs/>
              </w:rPr>
              <w:t xml:space="preserve">      □</w:t>
            </w:r>
            <w:r>
              <w:rPr>
                <w:rFonts w:eastAsia="华文中宋" w:hint="eastAsia"/>
                <w:i/>
                <w:iCs/>
              </w:rPr>
              <w:t>否</w:t>
            </w:r>
          </w:p>
        </w:tc>
      </w:tr>
    </w:tbl>
    <w:p w:rsidR="000A39F6" w:rsidRDefault="000A39F6" w:rsidP="00100343">
      <w:pPr>
        <w:ind w:leftChars="-202" w:left="-424" w:rightChars="-230" w:right="-483" w:firstLine="1"/>
        <w:rPr>
          <w:kern w:val="0"/>
          <w:sz w:val="18"/>
          <w:szCs w:val="18"/>
        </w:rPr>
      </w:pPr>
    </w:p>
    <w:p w:rsidR="000A39F6" w:rsidRDefault="000A39F6" w:rsidP="00100343">
      <w:pPr>
        <w:ind w:leftChars="-202" w:left="-424" w:rightChars="-230" w:right="-483" w:firstLine="1"/>
        <w:rPr>
          <w:kern w:val="0"/>
          <w:sz w:val="18"/>
          <w:szCs w:val="18"/>
        </w:rPr>
      </w:pPr>
      <w:r>
        <w:rPr>
          <w:kern w:val="0"/>
          <w:sz w:val="18"/>
          <w:szCs w:val="18"/>
        </w:rPr>
        <w:t xml:space="preserve">   </w:t>
      </w:r>
      <w:r>
        <w:rPr>
          <w:rFonts w:hint="eastAsia"/>
          <w:kern w:val="0"/>
          <w:sz w:val="18"/>
          <w:szCs w:val="18"/>
        </w:rPr>
        <w:t>说明：</w:t>
      </w:r>
      <w:r>
        <w:rPr>
          <w:kern w:val="0"/>
          <w:sz w:val="18"/>
          <w:szCs w:val="18"/>
        </w:rPr>
        <w:t>1.</w:t>
      </w:r>
      <w:r>
        <w:rPr>
          <w:rFonts w:hint="eastAsia"/>
          <w:kern w:val="0"/>
          <w:sz w:val="18"/>
          <w:szCs w:val="18"/>
        </w:rPr>
        <w:t>根据《上海市中等职业学校学生学籍管理实施办法》等规定，对受学校处分，到最后一个学期仍未解除的，或在最后一个学期受到学校处分的，记录在</w:t>
      </w:r>
      <w:r>
        <w:rPr>
          <w:kern w:val="0"/>
          <w:sz w:val="18"/>
          <w:szCs w:val="18"/>
        </w:rPr>
        <w:t>“</w:t>
      </w:r>
      <w:r>
        <w:rPr>
          <w:rFonts w:hint="eastAsia"/>
          <w:kern w:val="0"/>
          <w:sz w:val="18"/>
          <w:szCs w:val="18"/>
        </w:rPr>
        <w:t>违纪违规</w:t>
      </w:r>
      <w:r>
        <w:rPr>
          <w:kern w:val="0"/>
          <w:sz w:val="18"/>
          <w:szCs w:val="18"/>
        </w:rPr>
        <w:t>”</w:t>
      </w:r>
      <w:r>
        <w:rPr>
          <w:rFonts w:hint="eastAsia"/>
          <w:kern w:val="0"/>
          <w:sz w:val="18"/>
          <w:szCs w:val="18"/>
        </w:rPr>
        <w:t>栏目；</w:t>
      </w:r>
      <w:r>
        <w:rPr>
          <w:kern w:val="0"/>
          <w:sz w:val="18"/>
          <w:szCs w:val="18"/>
        </w:rPr>
        <w:t>2.</w:t>
      </w:r>
      <w:r>
        <w:rPr>
          <w:rFonts w:hint="eastAsia"/>
          <w:kern w:val="0"/>
          <w:sz w:val="18"/>
          <w:szCs w:val="18"/>
        </w:rPr>
        <w:t>对在校期间因违法犯罪被司法机关判处刑罚</w:t>
      </w:r>
      <w:r>
        <w:rPr>
          <w:rFonts w:hint="eastAsia"/>
          <w:kern w:val="0"/>
          <w:sz w:val="18"/>
          <w:szCs w:val="18"/>
        </w:rPr>
        <w:t>(</w:t>
      </w:r>
      <w:r>
        <w:rPr>
          <w:rFonts w:hint="eastAsia"/>
          <w:kern w:val="0"/>
          <w:sz w:val="18"/>
          <w:szCs w:val="18"/>
        </w:rPr>
        <w:t>含未收监执行</w:t>
      </w:r>
      <w:r>
        <w:rPr>
          <w:rFonts w:hint="eastAsia"/>
          <w:kern w:val="0"/>
          <w:sz w:val="18"/>
          <w:szCs w:val="18"/>
        </w:rPr>
        <w:t>)</w:t>
      </w:r>
      <w:r>
        <w:rPr>
          <w:rFonts w:hint="eastAsia"/>
          <w:kern w:val="0"/>
          <w:sz w:val="18"/>
          <w:szCs w:val="18"/>
        </w:rPr>
        <w:t>而学籍仍保留的违法犯罪学生，其违法犯罪记录应填</w:t>
      </w:r>
      <w:r>
        <w:rPr>
          <w:kern w:val="0"/>
          <w:sz w:val="18"/>
          <w:szCs w:val="18"/>
        </w:rPr>
        <w:t>“</w:t>
      </w:r>
      <w:r>
        <w:rPr>
          <w:rFonts w:hint="eastAsia"/>
          <w:kern w:val="0"/>
          <w:sz w:val="18"/>
          <w:szCs w:val="18"/>
        </w:rPr>
        <w:t>是</w:t>
      </w:r>
      <w:r>
        <w:rPr>
          <w:kern w:val="0"/>
          <w:sz w:val="18"/>
          <w:szCs w:val="18"/>
        </w:rPr>
        <w:t>”</w:t>
      </w:r>
      <w:r>
        <w:rPr>
          <w:rFonts w:hint="eastAsia"/>
          <w:kern w:val="0"/>
          <w:sz w:val="18"/>
          <w:szCs w:val="18"/>
        </w:rPr>
        <w:t>。</w:t>
      </w:r>
    </w:p>
    <w:p w:rsidR="000A39F6" w:rsidRDefault="000A39F6" w:rsidP="00100343">
      <w:pPr>
        <w:ind w:leftChars="-202" w:left="-424" w:rightChars="-230" w:right="-483" w:firstLine="1"/>
        <w:jc w:val="center"/>
        <w:rPr>
          <w:rFonts w:eastAsia="华文中宋"/>
          <w:b/>
          <w:sz w:val="28"/>
          <w:szCs w:val="28"/>
        </w:rPr>
      </w:pPr>
    </w:p>
    <w:p w:rsidR="000A39F6" w:rsidRDefault="000A39F6" w:rsidP="00100343">
      <w:pPr>
        <w:ind w:leftChars="-202" w:left="-424" w:rightChars="-230" w:right="-483" w:firstLine="1"/>
        <w:jc w:val="center"/>
        <w:rPr>
          <w:rFonts w:eastAsia="华文中宋"/>
          <w:b/>
          <w:sz w:val="28"/>
          <w:szCs w:val="28"/>
        </w:rPr>
      </w:pPr>
    </w:p>
    <w:p w:rsidR="000A39F6" w:rsidRDefault="000A39F6" w:rsidP="00100343">
      <w:pPr>
        <w:ind w:leftChars="-202" w:left="-424" w:rightChars="-230" w:right="-483" w:firstLine="1"/>
        <w:jc w:val="center"/>
        <w:rPr>
          <w:rFonts w:eastAsia="华文中宋"/>
          <w:b/>
          <w:sz w:val="28"/>
          <w:szCs w:val="28"/>
        </w:rPr>
      </w:pPr>
    </w:p>
    <w:p w:rsidR="000A39F6" w:rsidRDefault="000A39F6" w:rsidP="00100343">
      <w:pPr>
        <w:ind w:leftChars="-202" w:left="-424" w:rightChars="-230" w:right="-483" w:firstLine="1"/>
        <w:jc w:val="center"/>
        <w:rPr>
          <w:rFonts w:eastAsia="华文中宋"/>
          <w:b/>
          <w:sz w:val="28"/>
          <w:szCs w:val="28"/>
        </w:rPr>
      </w:pPr>
    </w:p>
    <w:p w:rsidR="000A39F6" w:rsidRDefault="000A39F6" w:rsidP="00100343">
      <w:pPr>
        <w:ind w:leftChars="-202" w:left="-424" w:rightChars="-230" w:right="-483" w:firstLine="1"/>
        <w:jc w:val="center"/>
        <w:rPr>
          <w:rFonts w:eastAsia="华文中宋"/>
          <w:b/>
          <w:sz w:val="28"/>
          <w:szCs w:val="28"/>
        </w:rPr>
      </w:pPr>
      <w:r>
        <w:rPr>
          <w:rFonts w:eastAsia="华文中宋"/>
          <w:b/>
          <w:sz w:val="28"/>
          <w:szCs w:val="28"/>
        </w:rPr>
        <w:lastRenderedPageBreak/>
        <w:t>3.</w:t>
      </w:r>
      <w:r>
        <w:rPr>
          <w:rFonts w:eastAsia="华文中宋" w:hint="eastAsia"/>
          <w:b/>
          <w:sz w:val="28"/>
          <w:szCs w:val="28"/>
        </w:rPr>
        <w:t>修习课程与学业成绩</w:t>
      </w:r>
    </w:p>
    <w:tbl>
      <w:tblPr>
        <w:tblW w:w="5232"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tblPr>
      <w:tblGrid>
        <w:gridCol w:w="1123"/>
        <w:gridCol w:w="1814"/>
        <w:gridCol w:w="483"/>
        <w:gridCol w:w="426"/>
        <w:gridCol w:w="426"/>
        <w:gridCol w:w="433"/>
        <w:gridCol w:w="426"/>
        <w:gridCol w:w="426"/>
        <w:gridCol w:w="469"/>
        <w:gridCol w:w="428"/>
        <w:gridCol w:w="1231"/>
        <w:gridCol w:w="1232"/>
      </w:tblGrid>
      <w:tr w:rsidR="000A39F6" w:rsidTr="00F948AD">
        <w:trPr>
          <w:trHeight w:val="344"/>
          <w:jc w:val="center"/>
        </w:trPr>
        <w:tc>
          <w:tcPr>
            <w:tcW w:w="629" w:type="pct"/>
            <w:vMerge w:val="restart"/>
            <w:tcBorders>
              <w:top w:val="single" w:sz="8"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r>
              <w:rPr>
                <w:rFonts w:eastAsia="华文中宋" w:hint="eastAsia"/>
              </w:rPr>
              <w:t>类型</w:t>
            </w:r>
          </w:p>
        </w:tc>
        <w:tc>
          <w:tcPr>
            <w:tcW w:w="1017" w:type="pct"/>
            <w:vMerge w:val="restart"/>
            <w:tcBorders>
              <w:top w:val="single" w:sz="8"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r>
              <w:rPr>
                <w:rFonts w:eastAsia="华文中宋" w:hint="eastAsia"/>
              </w:rPr>
              <w:t>科目</w:t>
            </w:r>
          </w:p>
        </w:tc>
        <w:tc>
          <w:tcPr>
            <w:tcW w:w="1973" w:type="pct"/>
            <w:gridSpan w:val="8"/>
            <w:tcBorders>
              <w:top w:val="single" w:sz="8"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i/>
              </w:rPr>
            </w:pPr>
            <w:r>
              <w:rPr>
                <w:rFonts w:eastAsia="华文中宋" w:hint="eastAsia"/>
                <w:i/>
              </w:rPr>
              <w:t>修习课程成绩</w:t>
            </w:r>
          </w:p>
        </w:tc>
        <w:tc>
          <w:tcPr>
            <w:tcW w:w="1381" w:type="pct"/>
            <w:gridSpan w:val="2"/>
            <w:tcBorders>
              <w:top w:val="single" w:sz="8" w:space="0" w:color="auto"/>
              <w:left w:val="single" w:sz="8" w:space="0" w:color="auto"/>
              <w:bottom w:val="single" w:sz="4" w:space="0" w:color="auto"/>
              <w:right w:val="single" w:sz="8" w:space="0" w:color="auto"/>
            </w:tcBorders>
            <w:vAlign w:val="center"/>
          </w:tcPr>
          <w:p w:rsidR="000A39F6" w:rsidRDefault="000A39F6" w:rsidP="00F948AD">
            <w:pPr>
              <w:jc w:val="center"/>
              <w:rPr>
                <w:rFonts w:eastAsia="华文中宋"/>
                <w:i/>
              </w:rPr>
            </w:pPr>
            <w:r>
              <w:rPr>
                <w:rFonts w:eastAsia="华文中宋" w:hint="eastAsia"/>
                <w:i/>
              </w:rPr>
              <w:t>学业水平考试成绩</w:t>
            </w:r>
          </w:p>
        </w:tc>
      </w:tr>
      <w:tr w:rsidR="000A39F6" w:rsidTr="00F948AD">
        <w:trPr>
          <w:trHeight w:val="631"/>
          <w:jc w:val="center"/>
        </w:trPr>
        <w:tc>
          <w:tcPr>
            <w:tcW w:w="629" w:type="pct"/>
            <w:vMerge/>
            <w:tcBorders>
              <w:top w:val="single" w:sz="8" w:space="0" w:color="auto"/>
              <w:left w:val="single" w:sz="8" w:space="0" w:color="auto"/>
              <w:bottom w:val="single" w:sz="4" w:space="0" w:color="auto"/>
              <w:right w:val="single" w:sz="4" w:space="0" w:color="auto"/>
            </w:tcBorders>
            <w:vAlign w:val="center"/>
          </w:tcPr>
          <w:p w:rsidR="000A39F6" w:rsidRDefault="000A39F6" w:rsidP="00F948AD">
            <w:pPr>
              <w:widowControl/>
              <w:jc w:val="left"/>
              <w:rPr>
                <w:rFonts w:eastAsia="华文中宋"/>
              </w:rPr>
            </w:pPr>
          </w:p>
        </w:tc>
        <w:tc>
          <w:tcPr>
            <w:tcW w:w="1017" w:type="pct"/>
            <w:vMerge/>
            <w:tcBorders>
              <w:top w:val="single" w:sz="8" w:space="0" w:color="auto"/>
              <w:left w:val="single" w:sz="8" w:space="0" w:color="auto"/>
              <w:bottom w:val="single" w:sz="4" w:space="0" w:color="auto"/>
              <w:right w:val="single" w:sz="4" w:space="0" w:color="auto"/>
            </w:tcBorders>
            <w:vAlign w:val="center"/>
          </w:tcPr>
          <w:p w:rsidR="000A39F6" w:rsidRDefault="000A39F6" w:rsidP="00F948AD">
            <w:pPr>
              <w:widowControl/>
              <w:jc w:val="left"/>
              <w:rPr>
                <w:rFonts w:eastAsia="华文中宋"/>
              </w:rPr>
            </w:pPr>
          </w:p>
        </w:tc>
        <w:tc>
          <w:tcPr>
            <w:tcW w:w="510" w:type="pct"/>
            <w:gridSpan w:val="2"/>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i/>
              </w:rPr>
            </w:pPr>
            <w:r>
              <w:rPr>
                <w:rFonts w:eastAsia="华文中宋" w:hint="eastAsia"/>
                <w:i/>
              </w:rPr>
              <w:t>一年级</w:t>
            </w:r>
          </w:p>
        </w:tc>
        <w:tc>
          <w:tcPr>
            <w:tcW w:w="482" w:type="pct"/>
            <w:gridSpan w:val="2"/>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i/>
              </w:rPr>
            </w:pPr>
            <w:r>
              <w:rPr>
                <w:rFonts w:eastAsia="华文中宋" w:hint="eastAsia"/>
                <w:i/>
              </w:rPr>
              <w:t>二年级</w:t>
            </w:r>
          </w:p>
        </w:tc>
        <w:tc>
          <w:tcPr>
            <w:tcW w:w="478" w:type="pct"/>
            <w:gridSpan w:val="2"/>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i/>
              </w:rPr>
            </w:pPr>
            <w:r>
              <w:rPr>
                <w:rFonts w:eastAsia="华文中宋" w:hint="eastAsia"/>
                <w:i/>
              </w:rPr>
              <w:t>三年级</w:t>
            </w:r>
          </w:p>
        </w:tc>
        <w:tc>
          <w:tcPr>
            <w:tcW w:w="503" w:type="pct"/>
            <w:gridSpan w:val="2"/>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i/>
              </w:rPr>
            </w:pPr>
            <w:r>
              <w:rPr>
                <w:rFonts w:eastAsia="华文中宋" w:hint="eastAsia"/>
                <w:i/>
              </w:rPr>
              <w:t>四年级</w:t>
            </w:r>
          </w:p>
        </w:tc>
        <w:tc>
          <w:tcPr>
            <w:tcW w:w="690" w:type="pct"/>
            <w:vMerge w:val="restar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i/>
              </w:rPr>
            </w:pPr>
            <w:r>
              <w:rPr>
                <w:rFonts w:eastAsia="华文中宋" w:hint="eastAsia"/>
                <w:i/>
              </w:rPr>
              <w:t>合格性考试</w:t>
            </w:r>
          </w:p>
        </w:tc>
        <w:tc>
          <w:tcPr>
            <w:tcW w:w="691" w:type="pct"/>
            <w:vMerge w:val="restart"/>
            <w:tcBorders>
              <w:top w:val="single" w:sz="4" w:space="0" w:color="auto"/>
              <w:left w:val="single" w:sz="4" w:space="0" w:color="auto"/>
              <w:right w:val="single" w:sz="8" w:space="0" w:color="auto"/>
            </w:tcBorders>
            <w:vAlign w:val="center"/>
          </w:tcPr>
          <w:p w:rsidR="000A39F6" w:rsidRDefault="000A39F6" w:rsidP="00F948AD">
            <w:pPr>
              <w:jc w:val="center"/>
              <w:rPr>
                <w:rFonts w:eastAsia="华文中宋"/>
                <w:i/>
              </w:rPr>
            </w:pPr>
            <w:r>
              <w:rPr>
                <w:rFonts w:eastAsia="华文中宋" w:hint="eastAsia"/>
                <w:i/>
              </w:rPr>
              <w:t>等级性考试</w:t>
            </w:r>
          </w:p>
        </w:tc>
      </w:tr>
      <w:tr w:rsidR="000A39F6" w:rsidTr="00F948AD">
        <w:trPr>
          <w:trHeight w:val="696"/>
          <w:jc w:val="center"/>
        </w:trPr>
        <w:tc>
          <w:tcPr>
            <w:tcW w:w="629" w:type="pct"/>
            <w:vMerge/>
            <w:tcBorders>
              <w:top w:val="single" w:sz="8" w:space="0" w:color="auto"/>
              <w:left w:val="single" w:sz="8" w:space="0" w:color="auto"/>
              <w:bottom w:val="single" w:sz="4" w:space="0" w:color="auto"/>
              <w:right w:val="single" w:sz="4" w:space="0" w:color="auto"/>
            </w:tcBorders>
            <w:vAlign w:val="center"/>
          </w:tcPr>
          <w:p w:rsidR="000A39F6" w:rsidRDefault="000A39F6" w:rsidP="00F948AD">
            <w:pPr>
              <w:widowControl/>
              <w:jc w:val="left"/>
              <w:rPr>
                <w:rFonts w:eastAsia="华文中宋"/>
              </w:rPr>
            </w:pPr>
          </w:p>
        </w:tc>
        <w:tc>
          <w:tcPr>
            <w:tcW w:w="1017" w:type="pct"/>
            <w:vMerge/>
            <w:tcBorders>
              <w:top w:val="single" w:sz="8" w:space="0" w:color="auto"/>
              <w:left w:val="single" w:sz="8" w:space="0" w:color="auto"/>
              <w:bottom w:val="single" w:sz="4" w:space="0" w:color="auto"/>
              <w:right w:val="single" w:sz="4" w:space="0" w:color="auto"/>
            </w:tcBorders>
            <w:vAlign w:val="center"/>
          </w:tcPr>
          <w:p w:rsidR="000A39F6" w:rsidRDefault="000A39F6" w:rsidP="00F948AD">
            <w:pPr>
              <w:widowControl/>
              <w:jc w:val="left"/>
              <w:rPr>
                <w:rFonts w:eastAsia="华文中宋"/>
              </w:rPr>
            </w:pPr>
          </w:p>
        </w:tc>
        <w:tc>
          <w:tcPr>
            <w:tcW w:w="271" w:type="pct"/>
            <w:tcBorders>
              <w:top w:val="single" w:sz="4" w:space="0" w:color="auto"/>
              <w:left w:val="single" w:sz="4" w:space="0" w:color="auto"/>
              <w:bottom w:val="single" w:sz="4" w:space="0" w:color="auto"/>
              <w:right w:val="single" w:sz="4" w:space="0" w:color="auto"/>
            </w:tcBorders>
          </w:tcPr>
          <w:p w:rsidR="000A39F6" w:rsidRDefault="000A39F6" w:rsidP="00F948AD">
            <w:pPr>
              <w:jc w:val="center"/>
              <w:rPr>
                <w:rFonts w:eastAsia="华文中宋"/>
                <w:i/>
              </w:rPr>
            </w:pPr>
            <w:r>
              <w:rPr>
                <w:rFonts w:eastAsia="华文中宋" w:hint="eastAsia"/>
                <w:i/>
              </w:rPr>
              <w:t>上学期</w:t>
            </w:r>
          </w:p>
        </w:tc>
        <w:tc>
          <w:tcPr>
            <w:tcW w:w="239" w:type="pct"/>
            <w:tcBorders>
              <w:top w:val="single" w:sz="4" w:space="0" w:color="auto"/>
              <w:left w:val="single" w:sz="4" w:space="0" w:color="auto"/>
              <w:bottom w:val="single" w:sz="4" w:space="0" w:color="auto"/>
              <w:right w:val="single" w:sz="4" w:space="0" w:color="auto"/>
            </w:tcBorders>
          </w:tcPr>
          <w:p w:rsidR="000A39F6" w:rsidRDefault="000A39F6" w:rsidP="00F948AD">
            <w:pPr>
              <w:jc w:val="center"/>
              <w:rPr>
                <w:rFonts w:eastAsia="华文中宋"/>
                <w:i/>
              </w:rPr>
            </w:pPr>
            <w:r>
              <w:rPr>
                <w:rFonts w:eastAsia="华文中宋" w:hint="eastAsia"/>
                <w:i/>
              </w:rPr>
              <w:t>下学期</w:t>
            </w:r>
          </w:p>
        </w:tc>
        <w:tc>
          <w:tcPr>
            <w:tcW w:w="239" w:type="pct"/>
            <w:tcBorders>
              <w:top w:val="single" w:sz="4" w:space="0" w:color="auto"/>
              <w:left w:val="single" w:sz="4" w:space="0" w:color="auto"/>
              <w:bottom w:val="single" w:sz="4" w:space="0" w:color="auto"/>
              <w:right w:val="single" w:sz="4" w:space="0" w:color="auto"/>
            </w:tcBorders>
          </w:tcPr>
          <w:p w:rsidR="000A39F6" w:rsidRDefault="000A39F6" w:rsidP="00F948AD">
            <w:pPr>
              <w:jc w:val="center"/>
              <w:rPr>
                <w:rFonts w:eastAsia="华文中宋"/>
                <w:i/>
              </w:rPr>
            </w:pPr>
            <w:r>
              <w:rPr>
                <w:rFonts w:eastAsia="华文中宋" w:hint="eastAsia"/>
                <w:i/>
              </w:rPr>
              <w:t>上学期</w:t>
            </w:r>
          </w:p>
        </w:tc>
        <w:tc>
          <w:tcPr>
            <w:tcW w:w="243" w:type="pct"/>
            <w:tcBorders>
              <w:top w:val="single" w:sz="4" w:space="0" w:color="auto"/>
              <w:left w:val="single" w:sz="4" w:space="0" w:color="auto"/>
              <w:bottom w:val="single" w:sz="4" w:space="0" w:color="auto"/>
              <w:right w:val="single" w:sz="4" w:space="0" w:color="auto"/>
            </w:tcBorders>
          </w:tcPr>
          <w:p w:rsidR="000A39F6" w:rsidRDefault="000A39F6" w:rsidP="00F948AD">
            <w:pPr>
              <w:jc w:val="center"/>
              <w:rPr>
                <w:rFonts w:eastAsia="华文中宋"/>
                <w:i/>
              </w:rPr>
            </w:pPr>
            <w:r>
              <w:rPr>
                <w:rFonts w:eastAsia="华文中宋" w:hint="eastAsia"/>
                <w:i/>
              </w:rPr>
              <w:t>下学期</w:t>
            </w:r>
          </w:p>
        </w:tc>
        <w:tc>
          <w:tcPr>
            <w:tcW w:w="239" w:type="pct"/>
            <w:tcBorders>
              <w:top w:val="single" w:sz="4" w:space="0" w:color="auto"/>
              <w:left w:val="single" w:sz="4" w:space="0" w:color="auto"/>
              <w:bottom w:val="single" w:sz="4" w:space="0" w:color="auto"/>
              <w:right w:val="single" w:sz="4" w:space="0" w:color="auto"/>
            </w:tcBorders>
          </w:tcPr>
          <w:p w:rsidR="000A39F6" w:rsidRDefault="000A39F6" w:rsidP="00F948AD">
            <w:pPr>
              <w:jc w:val="center"/>
              <w:rPr>
                <w:rFonts w:eastAsia="华文中宋"/>
                <w:i/>
              </w:rPr>
            </w:pPr>
            <w:r>
              <w:rPr>
                <w:rFonts w:eastAsia="华文中宋" w:hint="eastAsia"/>
                <w:i/>
              </w:rPr>
              <w:t>上学期</w:t>
            </w:r>
          </w:p>
        </w:tc>
        <w:tc>
          <w:tcPr>
            <w:tcW w:w="239" w:type="pct"/>
            <w:tcBorders>
              <w:top w:val="single" w:sz="4" w:space="0" w:color="auto"/>
              <w:left w:val="single" w:sz="4" w:space="0" w:color="auto"/>
              <w:bottom w:val="single" w:sz="4" w:space="0" w:color="auto"/>
              <w:right w:val="single" w:sz="4" w:space="0" w:color="auto"/>
            </w:tcBorders>
          </w:tcPr>
          <w:p w:rsidR="000A39F6" w:rsidRDefault="000A39F6" w:rsidP="00F948AD">
            <w:pPr>
              <w:jc w:val="center"/>
              <w:rPr>
                <w:rFonts w:eastAsia="华文中宋"/>
                <w:i/>
              </w:rPr>
            </w:pPr>
            <w:r>
              <w:rPr>
                <w:rFonts w:eastAsia="华文中宋" w:hint="eastAsia"/>
                <w:i/>
              </w:rPr>
              <w:t>下学期</w:t>
            </w:r>
          </w:p>
        </w:tc>
        <w:tc>
          <w:tcPr>
            <w:tcW w:w="263" w:type="pct"/>
            <w:tcBorders>
              <w:top w:val="single" w:sz="4" w:space="0" w:color="auto"/>
              <w:left w:val="single" w:sz="4" w:space="0" w:color="auto"/>
              <w:bottom w:val="single" w:sz="4" w:space="0" w:color="auto"/>
              <w:right w:val="single" w:sz="4" w:space="0" w:color="auto"/>
            </w:tcBorders>
          </w:tcPr>
          <w:p w:rsidR="000A39F6" w:rsidRDefault="000A39F6" w:rsidP="00F948AD">
            <w:pPr>
              <w:jc w:val="center"/>
              <w:rPr>
                <w:rFonts w:eastAsia="华文中宋"/>
                <w:i/>
              </w:rPr>
            </w:pPr>
            <w:r>
              <w:rPr>
                <w:rFonts w:eastAsia="华文中宋" w:hint="eastAsia"/>
                <w:i/>
              </w:rPr>
              <w:t>上学期</w:t>
            </w:r>
          </w:p>
        </w:tc>
        <w:tc>
          <w:tcPr>
            <w:tcW w:w="240" w:type="pct"/>
            <w:tcBorders>
              <w:top w:val="single" w:sz="4" w:space="0" w:color="auto"/>
              <w:left w:val="single" w:sz="4" w:space="0" w:color="auto"/>
              <w:bottom w:val="single" w:sz="4" w:space="0" w:color="auto"/>
              <w:right w:val="single" w:sz="4" w:space="0" w:color="auto"/>
            </w:tcBorders>
          </w:tcPr>
          <w:p w:rsidR="000A39F6" w:rsidRDefault="000A39F6" w:rsidP="00F948AD">
            <w:pPr>
              <w:jc w:val="center"/>
              <w:rPr>
                <w:rFonts w:eastAsia="华文中宋"/>
                <w:i/>
              </w:rPr>
            </w:pPr>
            <w:r>
              <w:rPr>
                <w:rFonts w:eastAsia="华文中宋" w:hint="eastAsia"/>
                <w:i/>
              </w:rPr>
              <w:t>下学期</w:t>
            </w:r>
          </w:p>
        </w:tc>
        <w:tc>
          <w:tcPr>
            <w:tcW w:w="690" w:type="pct"/>
            <w:vMerge/>
            <w:tcBorders>
              <w:top w:val="single" w:sz="4" w:space="0" w:color="auto"/>
              <w:left w:val="single" w:sz="8" w:space="0" w:color="auto"/>
              <w:bottom w:val="single" w:sz="4" w:space="0" w:color="auto"/>
              <w:right w:val="single" w:sz="4" w:space="0" w:color="auto"/>
            </w:tcBorders>
            <w:vAlign w:val="center"/>
          </w:tcPr>
          <w:p w:rsidR="000A39F6" w:rsidRDefault="000A39F6" w:rsidP="00F948AD">
            <w:pPr>
              <w:widowControl/>
              <w:jc w:val="left"/>
              <w:rPr>
                <w:rFonts w:eastAsia="华文中宋"/>
                <w:i/>
              </w:rPr>
            </w:pPr>
          </w:p>
        </w:tc>
        <w:tc>
          <w:tcPr>
            <w:tcW w:w="691" w:type="pct"/>
            <w:vMerge/>
            <w:tcBorders>
              <w:left w:val="single" w:sz="4" w:space="0" w:color="auto"/>
              <w:bottom w:val="single" w:sz="4" w:space="0" w:color="auto"/>
              <w:right w:val="single" w:sz="8" w:space="0" w:color="auto"/>
            </w:tcBorders>
            <w:vAlign w:val="center"/>
          </w:tcPr>
          <w:p w:rsidR="000A39F6" w:rsidRDefault="000A39F6" w:rsidP="00F948AD">
            <w:pPr>
              <w:widowControl/>
              <w:jc w:val="left"/>
              <w:rPr>
                <w:rFonts w:eastAsia="华文中宋"/>
                <w:i/>
              </w:rPr>
            </w:pPr>
          </w:p>
        </w:tc>
      </w:tr>
      <w:tr w:rsidR="000A39F6" w:rsidTr="00F948AD">
        <w:trPr>
          <w:trHeight w:val="410"/>
          <w:jc w:val="center"/>
        </w:trPr>
        <w:tc>
          <w:tcPr>
            <w:tcW w:w="629" w:type="pct"/>
            <w:vMerge w:val="restar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r>
              <w:rPr>
                <w:rFonts w:eastAsia="华文中宋" w:hint="eastAsia"/>
              </w:rPr>
              <w:t>公共基础课程</w:t>
            </w:r>
          </w:p>
        </w:tc>
        <w:tc>
          <w:tcPr>
            <w:tcW w:w="1017"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r>
              <w:rPr>
                <w:rFonts w:eastAsia="华文中宋" w:hint="eastAsia"/>
              </w:rPr>
              <w:t>职业生涯规划</w:t>
            </w:r>
          </w:p>
        </w:tc>
        <w:tc>
          <w:tcPr>
            <w:tcW w:w="271"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pPr>
          </w:p>
        </w:tc>
        <w:tc>
          <w:tcPr>
            <w:tcW w:w="243"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pPr>
          </w:p>
        </w:tc>
        <w:tc>
          <w:tcPr>
            <w:tcW w:w="263"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pPr>
          </w:p>
        </w:tc>
        <w:tc>
          <w:tcPr>
            <w:tcW w:w="240"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pPr>
          </w:p>
        </w:tc>
        <w:tc>
          <w:tcPr>
            <w:tcW w:w="690"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r>
              <w:rPr>
                <w:rFonts w:eastAsia="华文中宋"/>
              </w:rPr>
              <w:t>-</w:t>
            </w:r>
          </w:p>
        </w:tc>
        <w:tc>
          <w:tcPr>
            <w:tcW w:w="691" w:type="pct"/>
            <w:tcBorders>
              <w:top w:val="single" w:sz="4" w:space="0" w:color="auto"/>
              <w:left w:val="single" w:sz="4" w:space="0" w:color="auto"/>
              <w:bottom w:val="single" w:sz="4" w:space="0" w:color="auto"/>
              <w:right w:val="single" w:sz="8" w:space="0" w:color="auto"/>
            </w:tcBorders>
            <w:vAlign w:val="center"/>
          </w:tcPr>
          <w:p w:rsidR="000A39F6" w:rsidRDefault="000A39F6" w:rsidP="00F948AD">
            <w:pPr>
              <w:jc w:val="center"/>
              <w:rPr>
                <w:rFonts w:eastAsia="华文中宋"/>
              </w:rPr>
            </w:pPr>
            <w:r>
              <w:rPr>
                <w:rFonts w:eastAsia="华文中宋"/>
              </w:rPr>
              <w:t>-</w:t>
            </w:r>
          </w:p>
        </w:tc>
      </w:tr>
      <w:tr w:rsidR="000A39F6" w:rsidTr="00F948AD">
        <w:trPr>
          <w:trHeight w:val="410"/>
          <w:jc w:val="center"/>
        </w:trPr>
        <w:tc>
          <w:tcPr>
            <w:tcW w:w="629" w:type="pct"/>
            <w:vMerge/>
            <w:tcBorders>
              <w:top w:val="single" w:sz="4" w:space="0" w:color="auto"/>
              <w:left w:val="single" w:sz="8" w:space="0" w:color="auto"/>
              <w:bottom w:val="single" w:sz="4" w:space="0" w:color="auto"/>
              <w:right w:val="single" w:sz="4" w:space="0" w:color="auto"/>
            </w:tcBorders>
            <w:vAlign w:val="center"/>
          </w:tcPr>
          <w:p w:rsidR="000A39F6" w:rsidRDefault="000A39F6" w:rsidP="00F948AD">
            <w:pPr>
              <w:widowControl/>
              <w:jc w:val="left"/>
              <w:rPr>
                <w:rFonts w:eastAsia="华文中宋"/>
              </w:rPr>
            </w:pPr>
          </w:p>
        </w:tc>
        <w:tc>
          <w:tcPr>
            <w:tcW w:w="1017"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r>
              <w:rPr>
                <w:rFonts w:eastAsia="华文中宋" w:hint="eastAsia"/>
              </w:rPr>
              <w:t>职业道德与法律</w:t>
            </w:r>
          </w:p>
        </w:tc>
        <w:tc>
          <w:tcPr>
            <w:tcW w:w="271"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43" w:type="pct"/>
            <w:tcBorders>
              <w:top w:val="single" w:sz="4" w:space="0" w:color="auto"/>
              <w:left w:val="single" w:sz="8" w:space="0" w:color="auto"/>
              <w:bottom w:val="single" w:sz="4" w:space="0" w:color="auto"/>
              <w:right w:val="single" w:sz="4" w:space="0" w:color="auto"/>
            </w:tcBorders>
          </w:tcPr>
          <w:p w:rsidR="000A39F6" w:rsidRDefault="000A39F6" w:rsidP="00F948AD">
            <w:pPr>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tcPr>
          <w:p w:rsidR="000A39F6" w:rsidRDefault="000A39F6" w:rsidP="00F948AD">
            <w:pPr>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tcPr>
          <w:p w:rsidR="000A39F6" w:rsidRDefault="000A39F6" w:rsidP="00F948AD">
            <w:pPr>
              <w:jc w:val="center"/>
              <w:rPr>
                <w:rFonts w:eastAsia="华文中宋"/>
              </w:rPr>
            </w:pPr>
          </w:p>
        </w:tc>
        <w:tc>
          <w:tcPr>
            <w:tcW w:w="263" w:type="pct"/>
            <w:tcBorders>
              <w:top w:val="single" w:sz="4" w:space="0" w:color="auto"/>
              <w:left w:val="single" w:sz="8" w:space="0" w:color="auto"/>
              <w:bottom w:val="single" w:sz="4" w:space="0" w:color="auto"/>
              <w:right w:val="single" w:sz="4" w:space="0" w:color="auto"/>
            </w:tcBorders>
          </w:tcPr>
          <w:p w:rsidR="000A39F6" w:rsidRDefault="000A39F6" w:rsidP="00F948AD">
            <w:pPr>
              <w:jc w:val="center"/>
              <w:rPr>
                <w:rFonts w:eastAsia="华文中宋"/>
              </w:rPr>
            </w:pPr>
          </w:p>
        </w:tc>
        <w:tc>
          <w:tcPr>
            <w:tcW w:w="240" w:type="pct"/>
            <w:tcBorders>
              <w:top w:val="single" w:sz="4" w:space="0" w:color="auto"/>
              <w:left w:val="single" w:sz="8" w:space="0" w:color="auto"/>
              <w:bottom w:val="single" w:sz="4" w:space="0" w:color="auto"/>
              <w:right w:val="single" w:sz="4" w:space="0" w:color="auto"/>
            </w:tcBorders>
          </w:tcPr>
          <w:p w:rsidR="000A39F6" w:rsidRDefault="000A39F6" w:rsidP="00F948AD">
            <w:pPr>
              <w:jc w:val="center"/>
              <w:rPr>
                <w:rFonts w:eastAsia="华文中宋"/>
              </w:rPr>
            </w:pPr>
          </w:p>
        </w:tc>
        <w:tc>
          <w:tcPr>
            <w:tcW w:w="690"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r>
              <w:rPr>
                <w:rFonts w:eastAsia="华文中宋"/>
              </w:rPr>
              <w:t>-</w:t>
            </w:r>
          </w:p>
        </w:tc>
        <w:tc>
          <w:tcPr>
            <w:tcW w:w="691" w:type="pct"/>
            <w:tcBorders>
              <w:top w:val="single" w:sz="4" w:space="0" w:color="auto"/>
              <w:left w:val="single" w:sz="4" w:space="0" w:color="auto"/>
              <w:bottom w:val="single" w:sz="4" w:space="0" w:color="auto"/>
              <w:right w:val="single" w:sz="8" w:space="0" w:color="auto"/>
            </w:tcBorders>
            <w:vAlign w:val="center"/>
          </w:tcPr>
          <w:p w:rsidR="000A39F6" w:rsidRDefault="000A39F6" w:rsidP="00F948AD">
            <w:pPr>
              <w:jc w:val="center"/>
              <w:rPr>
                <w:rFonts w:eastAsia="华文中宋"/>
              </w:rPr>
            </w:pPr>
            <w:r>
              <w:rPr>
                <w:rFonts w:eastAsia="华文中宋"/>
              </w:rPr>
              <w:t>-</w:t>
            </w:r>
          </w:p>
        </w:tc>
      </w:tr>
      <w:tr w:rsidR="000A39F6" w:rsidTr="00F948AD">
        <w:trPr>
          <w:trHeight w:val="410"/>
          <w:jc w:val="center"/>
        </w:trPr>
        <w:tc>
          <w:tcPr>
            <w:tcW w:w="629" w:type="pct"/>
            <w:vMerge/>
            <w:tcBorders>
              <w:top w:val="single" w:sz="4" w:space="0" w:color="auto"/>
              <w:left w:val="single" w:sz="8" w:space="0" w:color="auto"/>
              <w:bottom w:val="single" w:sz="4" w:space="0" w:color="auto"/>
              <w:right w:val="single" w:sz="4" w:space="0" w:color="auto"/>
            </w:tcBorders>
            <w:vAlign w:val="center"/>
          </w:tcPr>
          <w:p w:rsidR="000A39F6" w:rsidRDefault="000A39F6" w:rsidP="00F948AD">
            <w:pPr>
              <w:widowControl/>
              <w:jc w:val="left"/>
              <w:rPr>
                <w:rFonts w:eastAsia="华文中宋"/>
              </w:rPr>
            </w:pPr>
          </w:p>
        </w:tc>
        <w:tc>
          <w:tcPr>
            <w:tcW w:w="1017"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r>
              <w:rPr>
                <w:rFonts w:eastAsia="华文中宋" w:hint="eastAsia"/>
              </w:rPr>
              <w:t>经济政治与社会</w:t>
            </w:r>
          </w:p>
        </w:tc>
        <w:tc>
          <w:tcPr>
            <w:tcW w:w="271"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43" w:type="pct"/>
            <w:tcBorders>
              <w:top w:val="single" w:sz="4" w:space="0" w:color="auto"/>
              <w:left w:val="single" w:sz="8" w:space="0" w:color="auto"/>
              <w:bottom w:val="single" w:sz="4" w:space="0" w:color="auto"/>
              <w:right w:val="single" w:sz="4" w:space="0" w:color="auto"/>
            </w:tcBorders>
          </w:tcPr>
          <w:p w:rsidR="000A39F6" w:rsidRDefault="000A39F6" w:rsidP="00F948AD">
            <w:pPr>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tcPr>
          <w:p w:rsidR="000A39F6" w:rsidRDefault="000A39F6" w:rsidP="00F948AD">
            <w:pPr>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tcPr>
          <w:p w:rsidR="000A39F6" w:rsidRDefault="000A39F6" w:rsidP="00F948AD">
            <w:pPr>
              <w:jc w:val="center"/>
              <w:rPr>
                <w:rFonts w:eastAsia="华文中宋"/>
              </w:rPr>
            </w:pPr>
          </w:p>
        </w:tc>
        <w:tc>
          <w:tcPr>
            <w:tcW w:w="263" w:type="pct"/>
            <w:tcBorders>
              <w:top w:val="single" w:sz="4" w:space="0" w:color="auto"/>
              <w:left w:val="single" w:sz="8" w:space="0" w:color="auto"/>
              <w:bottom w:val="single" w:sz="4" w:space="0" w:color="auto"/>
              <w:right w:val="single" w:sz="4" w:space="0" w:color="auto"/>
            </w:tcBorders>
          </w:tcPr>
          <w:p w:rsidR="000A39F6" w:rsidRDefault="000A39F6" w:rsidP="00F948AD">
            <w:pPr>
              <w:jc w:val="center"/>
              <w:rPr>
                <w:rFonts w:eastAsia="华文中宋"/>
              </w:rPr>
            </w:pPr>
          </w:p>
        </w:tc>
        <w:tc>
          <w:tcPr>
            <w:tcW w:w="240" w:type="pct"/>
            <w:tcBorders>
              <w:top w:val="single" w:sz="4" w:space="0" w:color="auto"/>
              <w:left w:val="single" w:sz="8" w:space="0" w:color="auto"/>
              <w:bottom w:val="single" w:sz="4" w:space="0" w:color="auto"/>
              <w:right w:val="single" w:sz="4" w:space="0" w:color="auto"/>
            </w:tcBorders>
          </w:tcPr>
          <w:p w:rsidR="000A39F6" w:rsidRDefault="000A39F6" w:rsidP="00F948AD">
            <w:pPr>
              <w:jc w:val="center"/>
              <w:rPr>
                <w:rFonts w:eastAsia="华文中宋"/>
              </w:rPr>
            </w:pPr>
          </w:p>
        </w:tc>
        <w:tc>
          <w:tcPr>
            <w:tcW w:w="690"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r>
              <w:rPr>
                <w:rFonts w:eastAsia="华文中宋"/>
              </w:rPr>
              <w:t>-</w:t>
            </w:r>
          </w:p>
        </w:tc>
        <w:tc>
          <w:tcPr>
            <w:tcW w:w="691" w:type="pct"/>
            <w:tcBorders>
              <w:top w:val="single" w:sz="4" w:space="0" w:color="auto"/>
              <w:left w:val="single" w:sz="4" w:space="0" w:color="auto"/>
              <w:bottom w:val="single" w:sz="4" w:space="0" w:color="auto"/>
              <w:right w:val="single" w:sz="8" w:space="0" w:color="auto"/>
            </w:tcBorders>
            <w:vAlign w:val="center"/>
          </w:tcPr>
          <w:p w:rsidR="000A39F6" w:rsidRDefault="000A39F6" w:rsidP="00F948AD">
            <w:pPr>
              <w:jc w:val="center"/>
              <w:rPr>
                <w:rFonts w:eastAsia="华文中宋"/>
              </w:rPr>
            </w:pPr>
            <w:r>
              <w:rPr>
                <w:rFonts w:eastAsia="华文中宋"/>
              </w:rPr>
              <w:t>-</w:t>
            </w:r>
          </w:p>
        </w:tc>
      </w:tr>
      <w:tr w:rsidR="000A39F6" w:rsidTr="00F948AD">
        <w:trPr>
          <w:trHeight w:val="410"/>
          <w:jc w:val="center"/>
        </w:trPr>
        <w:tc>
          <w:tcPr>
            <w:tcW w:w="629" w:type="pct"/>
            <w:vMerge/>
            <w:tcBorders>
              <w:top w:val="single" w:sz="4" w:space="0" w:color="auto"/>
              <w:left w:val="single" w:sz="8" w:space="0" w:color="auto"/>
              <w:bottom w:val="single" w:sz="4" w:space="0" w:color="auto"/>
              <w:right w:val="single" w:sz="4" w:space="0" w:color="auto"/>
            </w:tcBorders>
            <w:vAlign w:val="center"/>
          </w:tcPr>
          <w:p w:rsidR="000A39F6" w:rsidRDefault="000A39F6" w:rsidP="00F948AD">
            <w:pPr>
              <w:widowControl/>
              <w:jc w:val="left"/>
              <w:rPr>
                <w:rFonts w:eastAsia="华文中宋"/>
              </w:rPr>
            </w:pPr>
          </w:p>
        </w:tc>
        <w:tc>
          <w:tcPr>
            <w:tcW w:w="1017"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r>
              <w:rPr>
                <w:rFonts w:eastAsia="华文中宋" w:hint="eastAsia"/>
              </w:rPr>
              <w:t>哲学与人生</w:t>
            </w:r>
          </w:p>
        </w:tc>
        <w:tc>
          <w:tcPr>
            <w:tcW w:w="271"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43" w:type="pct"/>
            <w:tcBorders>
              <w:top w:val="single" w:sz="4" w:space="0" w:color="auto"/>
              <w:left w:val="single" w:sz="8" w:space="0" w:color="auto"/>
              <w:bottom w:val="single" w:sz="4" w:space="0" w:color="auto"/>
              <w:right w:val="single" w:sz="4" w:space="0" w:color="auto"/>
            </w:tcBorders>
          </w:tcPr>
          <w:p w:rsidR="000A39F6" w:rsidRDefault="000A39F6" w:rsidP="00F948AD">
            <w:pPr>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tcPr>
          <w:p w:rsidR="000A39F6" w:rsidRDefault="000A39F6" w:rsidP="00F948AD">
            <w:pPr>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tcPr>
          <w:p w:rsidR="000A39F6" w:rsidRDefault="000A39F6" w:rsidP="00F948AD">
            <w:pPr>
              <w:jc w:val="center"/>
              <w:rPr>
                <w:rFonts w:eastAsia="华文中宋"/>
              </w:rPr>
            </w:pPr>
          </w:p>
        </w:tc>
        <w:tc>
          <w:tcPr>
            <w:tcW w:w="263" w:type="pct"/>
            <w:tcBorders>
              <w:top w:val="single" w:sz="4" w:space="0" w:color="auto"/>
              <w:left w:val="single" w:sz="8" w:space="0" w:color="auto"/>
              <w:bottom w:val="single" w:sz="4" w:space="0" w:color="auto"/>
              <w:right w:val="single" w:sz="4" w:space="0" w:color="auto"/>
            </w:tcBorders>
          </w:tcPr>
          <w:p w:rsidR="000A39F6" w:rsidRDefault="000A39F6" w:rsidP="00F948AD">
            <w:pPr>
              <w:jc w:val="center"/>
              <w:rPr>
                <w:rFonts w:eastAsia="华文中宋"/>
              </w:rPr>
            </w:pPr>
          </w:p>
        </w:tc>
        <w:tc>
          <w:tcPr>
            <w:tcW w:w="240" w:type="pct"/>
            <w:tcBorders>
              <w:top w:val="single" w:sz="4" w:space="0" w:color="auto"/>
              <w:left w:val="single" w:sz="8" w:space="0" w:color="auto"/>
              <w:bottom w:val="single" w:sz="4" w:space="0" w:color="auto"/>
              <w:right w:val="single" w:sz="4" w:space="0" w:color="auto"/>
            </w:tcBorders>
          </w:tcPr>
          <w:p w:rsidR="000A39F6" w:rsidRDefault="000A39F6" w:rsidP="00F948AD">
            <w:pPr>
              <w:jc w:val="center"/>
              <w:rPr>
                <w:rFonts w:eastAsia="华文中宋"/>
              </w:rPr>
            </w:pPr>
          </w:p>
        </w:tc>
        <w:tc>
          <w:tcPr>
            <w:tcW w:w="690"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r>
              <w:rPr>
                <w:rFonts w:eastAsia="华文中宋"/>
              </w:rPr>
              <w:t>-</w:t>
            </w:r>
          </w:p>
        </w:tc>
        <w:tc>
          <w:tcPr>
            <w:tcW w:w="691" w:type="pct"/>
            <w:tcBorders>
              <w:top w:val="single" w:sz="4" w:space="0" w:color="auto"/>
              <w:left w:val="single" w:sz="4" w:space="0" w:color="auto"/>
              <w:bottom w:val="single" w:sz="4" w:space="0" w:color="auto"/>
              <w:right w:val="single" w:sz="8" w:space="0" w:color="auto"/>
            </w:tcBorders>
            <w:vAlign w:val="center"/>
          </w:tcPr>
          <w:p w:rsidR="000A39F6" w:rsidRDefault="000A39F6" w:rsidP="00F948AD">
            <w:pPr>
              <w:jc w:val="center"/>
              <w:rPr>
                <w:rFonts w:eastAsia="华文中宋"/>
              </w:rPr>
            </w:pPr>
            <w:r>
              <w:rPr>
                <w:rFonts w:eastAsia="华文中宋"/>
              </w:rPr>
              <w:t>-</w:t>
            </w:r>
          </w:p>
        </w:tc>
      </w:tr>
      <w:tr w:rsidR="000A39F6" w:rsidTr="00F948AD">
        <w:trPr>
          <w:trHeight w:val="410"/>
          <w:jc w:val="center"/>
        </w:trPr>
        <w:tc>
          <w:tcPr>
            <w:tcW w:w="629" w:type="pct"/>
            <w:vMerge/>
            <w:tcBorders>
              <w:top w:val="single" w:sz="4" w:space="0" w:color="auto"/>
              <w:left w:val="single" w:sz="8" w:space="0" w:color="auto"/>
              <w:bottom w:val="single" w:sz="4" w:space="0" w:color="auto"/>
              <w:right w:val="single" w:sz="4" w:space="0" w:color="auto"/>
            </w:tcBorders>
            <w:vAlign w:val="center"/>
          </w:tcPr>
          <w:p w:rsidR="000A39F6" w:rsidRDefault="000A39F6" w:rsidP="00F948AD">
            <w:pPr>
              <w:widowControl/>
              <w:jc w:val="left"/>
              <w:rPr>
                <w:rFonts w:eastAsia="华文中宋"/>
              </w:rPr>
            </w:pPr>
          </w:p>
        </w:tc>
        <w:tc>
          <w:tcPr>
            <w:tcW w:w="1017"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r>
              <w:rPr>
                <w:rFonts w:eastAsia="华文中宋" w:hint="eastAsia"/>
              </w:rPr>
              <w:t>心理健康</w:t>
            </w:r>
          </w:p>
        </w:tc>
        <w:tc>
          <w:tcPr>
            <w:tcW w:w="271"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43" w:type="pct"/>
            <w:tcBorders>
              <w:top w:val="single" w:sz="4" w:space="0" w:color="auto"/>
              <w:left w:val="single" w:sz="8" w:space="0" w:color="auto"/>
              <w:bottom w:val="single" w:sz="4" w:space="0" w:color="auto"/>
              <w:right w:val="single" w:sz="4" w:space="0" w:color="auto"/>
            </w:tcBorders>
          </w:tcPr>
          <w:p w:rsidR="000A39F6" w:rsidRDefault="000A39F6" w:rsidP="00F948AD">
            <w:pPr>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tcPr>
          <w:p w:rsidR="000A39F6" w:rsidRDefault="000A39F6" w:rsidP="00F948AD">
            <w:pPr>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tcPr>
          <w:p w:rsidR="000A39F6" w:rsidRDefault="000A39F6" w:rsidP="00F948AD">
            <w:pPr>
              <w:jc w:val="center"/>
              <w:rPr>
                <w:rFonts w:eastAsia="华文中宋"/>
              </w:rPr>
            </w:pPr>
          </w:p>
        </w:tc>
        <w:tc>
          <w:tcPr>
            <w:tcW w:w="263" w:type="pct"/>
            <w:tcBorders>
              <w:top w:val="single" w:sz="4" w:space="0" w:color="auto"/>
              <w:left w:val="single" w:sz="8" w:space="0" w:color="auto"/>
              <w:bottom w:val="single" w:sz="4" w:space="0" w:color="auto"/>
              <w:right w:val="single" w:sz="4" w:space="0" w:color="auto"/>
            </w:tcBorders>
          </w:tcPr>
          <w:p w:rsidR="000A39F6" w:rsidRDefault="000A39F6" w:rsidP="00F948AD">
            <w:pPr>
              <w:jc w:val="center"/>
              <w:rPr>
                <w:rFonts w:eastAsia="华文中宋"/>
              </w:rPr>
            </w:pPr>
          </w:p>
        </w:tc>
        <w:tc>
          <w:tcPr>
            <w:tcW w:w="240" w:type="pct"/>
            <w:tcBorders>
              <w:top w:val="single" w:sz="4" w:space="0" w:color="auto"/>
              <w:left w:val="single" w:sz="8" w:space="0" w:color="auto"/>
              <w:bottom w:val="single" w:sz="4" w:space="0" w:color="auto"/>
              <w:right w:val="single" w:sz="4" w:space="0" w:color="auto"/>
            </w:tcBorders>
          </w:tcPr>
          <w:p w:rsidR="000A39F6" w:rsidRDefault="000A39F6" w:rsidP="00F948AD">
            <w:pPr>
              <w:jc w:val="center"/>
              <w:rPr>
                <w:rFonts w:eastAsia="华文中宋"/>
              </w:rPr>
            </w:pPr>
          </w:p>
        </w:tc>
        <w:tc>
          <w:tcPr>
            <w:tcW w:w="690" w:type="pct"/>
            <w:tcBorders>
              <w:top w:val="single" w:sz="4" w:space="0" w:color="auto"/>
              <w:left w:val="single" w:sz="4" w:space="0" w:color="auto"/>
              <w:bottom w:val="single" w:sz="4" w:space="0" w:color="auto"/>
              <w:right w:val="single" w:sz="4" w:space="0" w:color="auto"/>
            </w:tcBorders>
          </w:tcPr>
          <w:p w:rsidR="000A39F6" w:rsidRDefault="000A39F6" w:rsidP="00F948AD">
            <w:pPr>
              <w:jc w:val="center"/>
              <w:rPr>
                <w:rFonts w:eastAsia="华文中宋"/>
              </w:rPr>
            </w:pPr>
            <w:r>
              <w:rPr>
                <w:rFonts w:eastAsia="华文中宋"/>
              </w:rPr>
              <w:t>-</w:t>
            </w:r>
          </w:p>
        </w:tc>
        <w:tc>
          <w:tcPr>
            <w:tcW w:w="691" w:type="pct"/>
            <w:tcBorders>
              <w:top w:val="single" w:sz="4" w:space="0" w:color="auto"/>
              <w:left w:val="single" w:sz="4" w:space="0" w:color="auto"/>
              <w:bottom w:val="single" w:sz="4" w:space="0" w:color="auto"/>
              <w:right w:val="single" w:sz="8" w:space="0" w:color="auto"/>
            </w:tcBorders>
            <w:vAlign w:val="center"/>
          </w:tcPr>
          <w:p w:rsidR="000A39F6" w:rsidRDefault="000A39F6" w:rsidP="00F948AD">
            <w:pPr>
              <w:jc w:val="center"/>
              <w:rPr>
                <w:rFonts w:eastAsia="华文中宋"/>
              </w:rPr>
            </w:pPr>
            <w:r>
              <w:rPr>
                <w:rFonts w:eastAsia="华文中宋"/>
              </w:rPr>
              <w:t>-</w:t>
            </w:r>
          </w:p>
        </w:tc>
      </w:tr>
      <w:tr w:rsidR="000A39F6" w:rsidTr="00F948AD">
        <w:trPr>
          <w:trHeight w:val="410"/>
          <w:jc w:val="center"/>
        </w:trPr>
        <w:tc>
          <w:tcPr>
            <w:tcW w:w="629" w:type="pct"/>
            <w:vMerge/>
            <w:tcBorders>
              <w:top w:val="single" w:sz="4" w:space="0" w:color="auto"/>
              <w:left w:val="single" w:sz="8" w:space="0" w:color="auto"/>
              <w:bottom w:val="single" w:sz="4" w:space="0" w:color="auto"/>
              <w:right w:val="single" w:sz="4" w:space="0" w:color="auto"/>
            </w:tcBorders>
            <w:vAlign w:val="center"/>
          </w:tcPr>
          <w:p w:rsidR="000A39F6" w:rsidRDefault="000A39F6" w:rsidP="00F948AD">
            <w:pPr>
              <w:widowControl/>
              <w:jc w:val="left"/>
              <w:rPr>
                <w:rFonts w:eastAsia="华文中宋"/>
              </w:rPr>
            </w:pPr>
          </w:p>
        </w:tc>
        <w:tc>
          <w:tcPr>
            <w:tcW w:w="1017"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r>
              <w:rPr>
                <w:rFonts w:eastAsia="华文中宋" w:hint="eastAsia"/>
              </w:rPr>
              <w:t>语文</w:t>
            </w:r>
          </w:p>
        </w:tc>
        <w:tc>
          <w:tcPr>
            <w:tcW w:w="271"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4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6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40"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690"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691" w:type="pct"/>
            <w:tcBorders>
              <w:top w:val="single" w:sz="4" w:space="0" w:color="auto"/>
              <w:left w:val="single" w:sz="4" w:space="0" w:color="auto"/>
              <w:bottom w:val="single" w:sz="4" w:space="0" w:color="auto"/>
              <w:right w:val="single" w:sz="8" w:space="0" w:color="auto"/>
            </w:tcBorders>
            <w:vAlign w:val="center"/>
          </w:tcPr>
          <w:p w:rsidR="000A39F6" w:rsidRDefault="000A39F6" w:rsidP="00F948AD">
            <w:pPr>
              <w:jc w:val="center"/>
              <w:rPr>
                <w:rFonts w:eastAsia="华文中宋"/>
              </w:rPr>
            </w:pPr>
          </w:p>
        </w:tc>
      </w:tr>
      <w:tr w:rsidR="000A39F6" w:rsidTr="00F948AD">
        <w:trPr>
          <w:trHeight w:val="410"/>
          <w:jc w:val="center"/>
        </w:trPr>
        <w:tc>
          <w:tcPr>
            <w:tcW w:w="629" w:type="pct"/>
            <w:vMerge/>
            <w:tcBorders>
              <w:top w:val="single" w:sz="4" w:space="0" w:color="auto"/>
              <w:left w:val="single" w:sz="8" w:space="0" w:color="auto"/>
              <w:bottom w:val="single" w:sz="4" w:space="0" w:color="auto"/>
              <w:right w:val="single" w:sz="4" w:space="0" w:color="auto"/>
            </w:tcBorders>
            <w:vAlign w:val="center"/>
          </w:tcPr>
          <w:p w:rsidR="000A39F6" w:rsidRDefault="000A39F6" w:rsidP="00F948AD">
            <w:pPr>
              <w:widowControl/>
              <w:jc w:val="left"/>
              <w:rPr>
                <w:rFonts w:eastAsia="华文中宋"/>
              </w:rPr>
            </w:pPr>
          </w:p>
        </w:tc>
        <w:tc>
          <w:tcPr>
            <w:tcW w:w="1017"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r>
              <w:rPr>
                <w:rFonts w:eastAsia="华文中宋" w:hint="eastAsia"/>
              </w:rPr>
              <w:t>数学</w:t>
            </w:r>
          </w:p>
        </w:tc>
        <w:tc>
          <w:tcPr>
            <w:tcW w:w="271"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4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6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40"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690"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691" w:type="pct"/>
            <w:tcBorders>
              <w:top w:val="single" w:sz="4" w:space="0" w:color="auto"/>
              <w:left w:val="single" w:sz="4" w:space="0" w:color="auto"/>
              <w:bottom w:val="single" w:sz="4" w:space="0" w:color="auto"/>
              <w:right w:val="single" w:sz="8" w:space="0" w:color="auto"/>
            </w:tcBorders>
            <w:vAlign w:val="center"/>
          </w:tcPr>
          <w:p w:rsidR="000A39F6" w:rsidRDefault="000A39F6" w:rsidP="00F948AD">
            <w:pPr>
              <w:jc w:val="center"/>
              <w:rPr>
                <w:rFonts w:eastAsia="华文中宋"/>
              </w:rPr>
            </w:pPr>
          </w:p>
        </w:tc>
      </w:tr>
      <w:tr w:rsidR="000A39F6" w:rsidTr="00F948AD">
        <w:trPr>
          <w:trHeight w:val="410"/>
          <w:jc w:val="center"/>
        </w:trPr>
        <w:tc>
          <w:tcPr>
            <w:tcW w:w="629" w:type="pct"/>
            <w:vMerge/>
            <w:tcBorders>
              <w:top w:val="single" w:sz="4" w:space="0" w:color="auto"/>
              <w:left w:val="single" w:sz="8" w:space="0" w:color="auto"/>
              <w:bottom w:val="single" w:sz="4" w:space="0" w:color="auto"/>
              <w:right w:val="single" w:sz="4" w:space="0" w:color="auto"/>
            </w:tcBorders>
            <w:vAlign w:val="center"/>
          </w:tcPr>
          <w:p w:rsidR="000A39F6" w:rsidRDefault="000A39F6" w:rsidP="00F948AD">
            <w:pPr>
              <w:widowControl/>
              <w:jc w:val="left"/>
              <w:rPr>
                <w:rFonts w:eastAsia="华文中宋"/>
              </w:rPr>
            </w:pPr>
          </w:p>
        </w:tc>
        <w:tc>
          <w:tcPr>
            <w:tcW w:w="1017"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r>
              <w:rPr>
                <w:rFonts w:eastAsia="华文中宋" w:hint="eastAsia"/>
              </w:rPr>
              <w:t>英语</w:t>
            </w:r>
          </w:p>
        </w:tc>
        <w:tc>
          <w:tcPr>
            <w:tcW w:w="271"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4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6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40"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690"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691" w:type="pct"/>
            <w:tcBorders>
              <w:top w:val="single" w:sz="4" w:space="0" w:color="auto"/>
              <w:left w:val="single" w:sz="4" w:space="0" w:color="auto"/>
              <w:bottom w:val="single" w:sz="4" w:space="0" w:color="auto"/>
              <w:right w:val="single" w:sz="8" w:space="0" w:color="auto"/>
            </w:tcBorders>
            <w:vAlign w:val="center"/>
          </w:tcPr>
          <w:p w:rsidR="000A39F6" w:rsidRDefault="000A39F6" w:rsidP="00F948AD">
            <w:pPr>
              <w:jc w:val="center"/>
              <w:rPr>
                <w:rFonts w:eastAsia="华文中宋"/>
              </w:rPr>
            </w:pPr>
          </w:p>
        </w:tc>
      </w:tr>
      <w:tr w:rsidR="000A39F6" w:rsidTr="00F948AD">
        <w:trPr>
          <w:trHeight w:val="410"/>
          <w:jc w:val="center"/>
        </w:trPr>
        <w:tc>
          <w:tcPr>
            <w:tcW w:w="629" w:type="pct"/>
            <w:vMerge/>
            <w:tcBorders>
              <w:top w:val="single" w:sz="4" w:space="0" w:color="auto"/>
              <w:left w:val="single" w:sz="8" w:space="0" w:color="auto"/>
              <w:bottom w:val="single" w:sz="4" w:space="0" w:color="auto"/>
              <w:right w:val="single" w:sz="4" w:space="0" w:color="auto"/>
            </w:tcBorders>
            <w:vAlign w:val="center"/>
          </w:tcPr>
          <w:p w:rsidR="000A39F6" w:rsidRDefault="000A39F6" w:rsidP="00F948AD">
            <w:pPr>
              <w:widowControl/>
              <w:jc w:val="left"/>
              <w:rPr>
                <w:rFonts w:eastAsia="华文中宋"/>
              </w:rPr>
            </w:pPr>
          </w:p>
        </w:tc>
        <w:tc>
          <w:tcPr>
            <w:tcW w:w="1017"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r>
              <w:rPr>
                <w:rFonts w:eastAsia="华文中宋" w:hint="eastAsia"/>
              </w:rPr>
              <w:t>信息技术基础</w:t>
            </w:r>
          </w:p>
        </w:tc>
        <w:tc>
          <w:tcPr>
            <w:tcW w:w="271"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4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6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40"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690"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691" w:type="pct"/>
            <w:tcBorders>
              <w:top w:val="single" w:sz="4" w:space="0" w:color="auto"/>
              <w:left w:val="single" w:sz="4" w:space="0" w:color="auto"/>
              <w:bottom w:val="single" w:sz="4" w:space="0" w:color="auto"/>
              <w:right w:val="single" w:sz="8" w:space="0" w:color="auto"/>
            </w:tcBorders>
            <w:vAlign w:val="center"/>
          </w:tcPr>
          <w:p w:rsidR="000A39F6" w:rsidRDefault="000A39F6" w:rsidP="00F948AD">
            <w:pPr>
              <w:jc w:val="center"/>
              <w:rPr>
                <w:rFonts w:eastAsia="华文中宋"/>
              </w:rPr>
            </w:pPr>
            <w:r>
              <w:rPr>
                <w:rFonts w:eastAsia="华文中宋"/>
              </w:rPr>
              <w:t>-</w:t>
            </w:r>
          </w:p>
        </w:tc>
      </w:tr>
      <w:tr w:rsidR="000A39F6" w:rsidTr="00F948AD">
        <w:trPr>
          <w:trHeight w:val="410"/>
          <w:jc w:val="center"/>
        </w:trPr>
        <w:tc>
          <w:tcPr>
            <w:tcW w:w="629" w:type="pct"/>
            <w:vMerge/>
            <w:tcBorders>
              <w:top w:val="single" w:sz="4" w:space="0" w:color="auto"/>
              <w:left w:val="single" w:sz="8" w:space="0" w:color="auto"/>
              <w:bottom w:val="single" w:sz="4" w:space="0" w:color="auto"/>
              <w:right w:val="single" w:sz="4" w:space="0" w:color="auto"/>
            </w:tcBorders>
            <w:vAlign w:val="center"/>
          </w:tcPr>
          <w:p w:rsidR="000A39F6" w:rsidRDefault="000A39F6" w:rsidP="00F948AD">
            <w:pPr>
              <w:widowControl/>
              <w:jc w:val="left"/>
              <w:rPr>
                <w:rFonts w:eastAsia="华文中宋"/>
              </w:rPr>
            </w:pPr>
          </w:p>
        </w:tc>
        <w:tc>
          <w:tcPr>
            <w:tcW w:w="1017"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r>
              <w:rPr>
                <w:rFonts w:eastAsia="华文中宋" w:hint="eastAsia"/>
              </w:rPr>
              <w:t>体育与健康</w:t>
            </w:r>
          </w:p>
        </w:tc>
        <w:tc>
          <w:tcPr>
            <w:tcW w:w="271"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4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6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40"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690"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r>
              <w:rPr>
                <w:rFonts w:eastAsia="华文中宋"/>
              </w:rPr>
              <w:t>-</w:t>
            </w:r>
          </w:p>
        </w:tc>
        <w:tc>
          <w:tcPr>
            <w:tcW w:w="691" w:type="pct"/>
            <w:tcBorders>
              <w:top w:val="single" w:sz="4" w:space="0" w:color="auto"/>
              <w:left w:val="single" w:sz="4" w:space="0" w:color="auto"/>
              <w:bottom w:val="single" w:sz="4" w:space="0" w:color="auto"/>
              <w:right w:val="single" w:sz="8" w:space="0" w:color="auto"/>
            </w:tcBorders>
            <w:vAlign w:val="center"/>
          </w:tcPr>
          <w:p w:rsidR="000A39F6" w:rsidRDefault="000A39F6" w:rsidP="00F948AD">
            <w:pPr>
              <w:jc w:val="center"/>
              <w:rPr>
                <w:rFonts w:eastAsia="华文中宋"/>
              </w:rPr>
            </w:pPr>
            <w:r>
              <w:rPr>
                <w:rFonts w:eastAsia="华文中宋"/>
              </w:rPr>
              <w:t>-</w:t>
            </w:r>
          </w:p>
        </w:tc>
      </w:tr>
      <w:tr w:rsidR="000A39F6" w:rsidTr="00F948AD">
        <w:trPr>
          <w:trHeight w:val="410"/>
          <w:jc w:val="center"/>
        </w:trPr>
        <w:tc>
          <w:tcPr>
            <w:tcW w:w="629" w:type="pct"/>
            <w:vMerge/>
            <w:tcBorders>
              <w:top w:val="single" w:sz="4" w:space="0" w:color="auto"/>
              <w:left w:val="single" w:sz="8" w:space="0" w:color="auto"/>
              <w:bottom w:val="single" w:sz="4" w:space="0" w:color="auto"/>
              <w:right w:val="single" w:sz="4" w:space="0" w:color="auto"/>
            </w:tcBorders>
            <w:vAlign w:val="center"/>
          </w:tcPr>
          <w:p w:rsidR="000A39F6" w:rsidRDefault="000A39F6" w:rsidP="00F948AD">
            <w:pPr>
              <w:widowControl/>
              <w:jc w:val="left"/>
              <w:rPr>
                <w:rFonts w:eastAsia="华文中宋"/>
              </w:rPr>
            </w:pPr>
          </w:p>
        </w:tc>
        <w:tc>
          <w:tcPr>
            <w:tcW w:w="1017"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r>
              <w:rPr>
                <w:rFonts w:eastAsia="华文中宋" w:hint="eastAsia"/>
              </w:rPr>
              <w:t>艺术</w:t>
            </w:r>
          </w:p>
        </w:tc>
        <w:tc>
          <w:tcPr>
            <w:tcW w:w="271"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4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6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40"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690"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r>
              <w:rPr>
                <w:rFonts w:eastAsia="华文中宋"/>
              </w:rPr>
              <w:t>-</w:t>
            </w:r>
          </w:p>
        </w:tc>
        <w:tc>
          <w:tcPr>
            <w:tcW w:w="691" w:type="pct"/>
            <w:tcBorders>
              <w:top w:val="single" w:sz="4" w:space="0" w:color="auto"/>
              <w:left w:val="single" w:sz="4" w:space="0" w:color="auto"/>
              <w:bottom w:val="single" w:sz="4" w:space="0" w:color="auto"/>
              <w:right w:val="single" w:sz="8" w:space="0" w:color="auto"/>
            </w:tcBorders>
            <w:vAlign w:val="center"/>
          </w:tcPr>
          <w:p w:rsidR="000A39F6" w:rsidRDefault="000A39F6" w:rsidP="00F948AD">
            <w:pPr>
              <w:jc w:val="center"/>
              <w:rPr>
                <w:rFonts w:eastAsia="华文中宋"/>
              </w:rPr>
            </w:pPr>
            <w:r>
              <w:rPr>
                <w:rFonts w:eastAsia="华文中宋"/>
              </w:rPr>
              <w:t>-</w:t>
            </w:r>
          </w:p>
        </w:tc>
      </w:tr>
      <w:tr w:rsidR="000A39F6" w:rsidTr="00F948AD">
        <w:trPr>
          <w:trHeight w:val="410"/>
          <w:jc w:val="center"/>
        </w:trPr>
        <w:tc>
          <w:tcPr>
            <w:tcW w:w="629" w:type="pct"/>
            <w:vMerge/>
            <w:tcBorders>
              <w:top w:val="single" w:sz="4" w:space="0" w:color="auto"/>
              <w:left w:val="single" w:sz="8" w:space="0" w:color="auto"/>
              <w:bottom w:val="single" w:sz="4" w:space="0" w:color="auto"/>
              <w:right w:val="single" w:sz="4" w:space="0" w:color="auto"/>
            </w:tcBorders>
            <w:vAlign w:val="center"/>
          </w:tcPr>
          <w:p w:rsidR="000A39F6" w:rsidRDefault="000A39F6" w:rsidP="00F948AD">
            <w:pPr>
              <w:widowControl/>
              <w:jc w:val="left"/>
              <w:rPr>
                <w:rFonts w:eastAsia="华文中宋"/>
              </w:rPr>
            </w:pPr>
          </w:p>
        </w:tc>
        <w:tc>
          <w:tcPr>
            <w:tcW w:w="1017"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r>
              <w:rPr>
                <w:rFonts w:eastAsia="华文中宋" w:hint="eastAsia"/>
              </w:rPr>
              <w:t>其它</w:t>
            </w:r>
          </w:p>
        </w:tc>
        <w:tc>
          <w:tcPr>
            <w:tcW w:w="271"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4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6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40"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690"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r>
              <w:rPr>
                <w:rFonts w:eastAsia="华文中宋"/>
              </w:rPr>
              <w:t>-</w:t>
            </w:r>
          </w:p>
        </w:tc>
        <w:tc>
          <w:tcPr>
            <w:tcW w:w="691" w:type="pct"/>
            <w:tcBorders>
              <w:top w:val="single" w:sz="4" w:space="0" w:color="auto"/>
              <w:left w:val="single" w:sz="4" w:space="0" w:color="auto"/>
              <w:bottom w:val="single" w:sz="4" w:space="0" w:color="auto"/>
              <w:right w:val="single" w:sz="8" w:space="0" w:color="auto"/>
            </w:tcBorders>
            <w:vAlign w:val="center"/>
          </w:tcPr>
          <w:p w:rsidR="000A39F6" w:rsidRDefault="000A39F6" w:rsidP="00F948AD">
            <w:pPr>
              <w:jc w:val="center"/>
              <w:rPr>
                <w:rFonts w:eastAsia="华文中宋"/>
              </w:rPr>
            </w:pPr>
            <w:r>
              <w:rPr>
                <w:rFonts w:eastAsia="华文中宋"/>
              </w:rPr>
              <w:t>-</w:t>
            </w:r>
          </w:p>
        </w:tc>
      </w:tr>
      <w:tr w:rsidR="000A39F6" w:rsidTr="00F948AD">
        <w:trPr>
          <w:trHeight w:val="410"/>
          <w:jc w:val="center"/>
        </w:trPr>
        <w:tc>
          <w:tcPr>
            <w:tcW w:w="629" w:type="pct"/>
            <w:vMerge/>
            <w:tcBorders>
              <w:top w:val="single" w:sz="4" w:space="0" w:color="auto"/>
              <w:left w:val="single" w:sz="8" w:space="0" w:color="auto"/>
              <w:bottom w:val="single" w:sz="4" w:space="0" w:color="auto"/>
              <w:right w:val="single" w:sz="4" w:space="0" w:color="auto"/>
            </w:tcBorders>
            <w:vAlign w:val="center"/>
          </w:tcPr>
          <w:p w:rsidR="000A39F6" w:rsidRDefault="000A39F6" w:rsidP="00F948AD">
            <w:pPr>
              <w:widowControl/>
              <w:jc w:val="left"/>
              <w:rPr>
                <w:rFonts w:eastAsia="华文中宋"/>
              </w:rPr>
            </w:pPr>
          </w:p>
        </w:tc>
        <w:tc>
          <w:tcPr>
            <w:tcW w:w="1017"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r>
              <w:rPr>
                <w:rFonts w:eastAsia="华文中宋" w:hint="eastAsia"/>
              </w:rPr>
              <w:t>其它</w:t>
            </w:r>
          </w:p>
        </w:tc>
        <w:tc>
          <w:tcPr>
            <w:tcW w:w="271"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4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6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40"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690"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r>
              <w:rPr>
                <w:rFonts w:eastAsia="华文中宋"/>
              </w:rPr>
              <w:t>-</w:t>
            </w:r>
          </w:p>
        </w:tc>
        <w:tc>
          <w:tcPr>
            <w:tcW w:w="691" w:type="pct"/>
            <w:tcBorders>
              <w:top w:val="single" w:sz="4" w:space="0" w:color="auto"/>
              <w:left w:val="single" w:sz="4" w:space="0" w:color="auto"/>
              <w:bottom w:val="single" w:sz="4" w:space="0" w:color="auto"/>
              <w:right w:val="single" w:sz="8" w:space="0" w:color="auto"/>
            </w:tcBorders>
            <w:vAlign w:val="center"/>
          </w:tcPr>
          <w:p w:rsidR="000A39F6" w:rsidRDefault="000A39F6" w:rsidP="00F948AD">
            <w:pPr>
              <w:jc w:val="center"/>
              <w:rPr>
                <w:rFonts w:eastAsia="华文中宋"/>
              </w:rPr>
            </w:pPr>
            <w:r>
              <w:rPr>
                <w:rFonts w:eastAsia="华文中宋"/>
              </w:rPr>
              <w:t>-</w:t>
            </w:r>
          </w:p>
        </w:tc>
      </w:tr>
      <w:tr w:rsidR="000A39F6" w:rsidTr="00F948AD">
        <w:trPr>
          <w:trHeight w:val="410"/>
          <w:jc w:val="center"/>
        </w:trPr>
        <w:tc>
          <w:tcPr>
            <w:tcW w:w="629" w:type="pct"/>
            <w:vMerge w:val="restar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sz w:val="18"/>
                <w:szCs w:val="18"/>
              </w:rPr>
            </w:pPr>
            <w:r>
              <w:rPr>
                <w:rFonts w:eastAsia="华文中宋" w:hint="eastAsia"/>
              </w:rPr>
              <w:t>专业技能课程</w:t>
            </w:r>
          </w:p>
        </w:tc>
        <w:tc>
          <w:tcPr>
            <w:tcW w:w="1017"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71"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4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6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40"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690"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r>
              <w:rPr>
                <w:rFonts w:eastAsia="华文中宋"/>
              </w:rPr>
              <w:t>-</w:t>
            </w:r>
          </w:p>
        </w:tc>
        <w:tc>
          <w:tcPr>
            <w:tcW w:w="691" w:type="pct"/>
            <w:tcBorders>
              <w:top w:val="single" w:sz="4" w:space="0" w:color="auto"/>
              <w:left w:val="single" w:sz="4" w:space="0" w:color="auto"/>
              <w:bottom w:val="single" w:sz="4" w:space="0" w:color="auto"/>
              <w:right w:val="single" w:sz="8" w:space="0" w:color="auto"/>
            </w:tcBorders>
            <w:vAlign w:val="center"/>
          </w:tcPr>
          <w:p w:rsidR="000A39F6" w:rsidRDefault="000A39F6" w:rsidP="00F948AD">
            <w:pPr>
              <w:jc w:val="center"/>
              <w:rPr>
                <w:rFonts w:eastAsia="华文中宋"/>
              </w:rPr>
            </w:pPr>
            <w:r>
              <w:rPr>
                <w:rFonts w:eastAsia="华文中宋"/>
              </w:rPr>
              <w:t>-</w:t>
            </w:r>
          </w:p>
        </w:tc>
      </w:tr>
      <w:tr w:rsidR="000A39F6" w:rsidTr="00F948AD">
        <w:trPr>
          <w:trHeight w:val="410"/>
          <w:jc w:val="center"/>
        </w:trPr>
        <w:tc>
          <w:tcPr>
            <w:tcW w:w="629" w:type="pct"/>
            <w:vMerge/>
            <w:tcBorders>
              <w:top w:val="single" w:sz="4" w:space="0" w:color="auto"/>
              <w:left w:val="single" w:sz="8" w:space="0" w:color="auto"/>
              <w:bottom w:val="single" w:sz="4" w:space="0" w:color="auto"/>
              <w:right w:val="single" w:sz="4" w:space="0" w:color="auto"/>
            </w:tcBorders>
            <w:vAlign w:val="center"/>
          </w:tcPr>
          <w:p w:rsidR="000A39F6" w:rsidRDefault="000A39F6" w:rsidP="00F948AD">
            <w:pPr>
              <w:widowControl/>
              <w:jc w:val="left"/>
              <w:rPr>
                <w:rFonts w:eastAsia="华文中宋"/>
                <w:sz w:val="18"/>
                <w:szCs w:val="18"/>
              </w:rPr>
            </w:pPr>
          </w:p>
        </w:tc>
        <w:tc>
          <w:tcPr>
            <w:tcW w:w="1017"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71"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4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6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40"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690"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r>
              <w:rPr>
                <w:rFonts w:eastAsia="华文中宋"/>
              </w:rPr>
              <w:t>-</w:t>
            </w:r>
          </w:p>
        </w:tc>
        <w:tc>
          <w:tcPr>
            <w:tcW w:w="691" w:type="pct"/>
            <w:tcBorders>
              <w:top w:val="single" w:sz="4" w:space="0" w:color="auto"/>
              <w:left w:val="single" w:sz="4" w:space="0" w:color="auto"/>
              <w:bottom w:val="single" w:sz="4" w:space="0" w:color="auto"/>
              <w:right w:val="single" w:sz="8" w:space="0" w:color="auto"/>
            </w:tcBorders>
            <w:vAlign w:val="center"/>
          </w:tcPr>
          <w:p w:rsidR="000A39F6" w:rsidRDefault="000A39F6" w:rsidP="00F948AD">
            <w:pPr>
              <w:jc w:val="center"/>
              <w:rPr>
                <w:rFonts w:eastAsia="华文中宋"/>
              </w:rPr>
            </w:pPr>
            <w:r>
              <w:rPr>
                <w:rFonts w:eastAsia="华文中宋"/>
              </w:rPr>
              <w:t>-</w:t>
            </w:r>
          </w:p>
        </w:tc>
      </w:tr>
      <w:tr w:rsidR="000A39F6" w:rsidTr="00F948AD">
        <w:trPr>
          <w:trHeight w:val="410"/>
          <w:jc w:val="center"/>
        </w:trPr>
        <w:tc>
          <w:tcPr>
            <w:tcW w:w="629" w:type="pct"/>
            <w:vMerge/>
            <w:tcBorders>
              <w:top w:val="single" w:sz="4" w:space="0" w:color="auto"/>
              <w:left w:val="single" w:sz="8" w:space="0" w:color="auto"/>
              <w:bottom w:val="single" w:sz="4" w:space="0" w:color="auto"/>
              <w:right w:val="single" w:sz="4" w:space="0" w:color="auto"/>
            </w:tcBorders>
            <w:vAlign w:val="center"/>
          </w:tcPr>
          <w:p w:rsidR="000A39F6" w:rsidRDefault="000A39F6" w:rsidP="00F948AD">
            <w:pPr>
              <w:widowControl/>
              <w:jc w:val="left"/>
              <w:rPr>
                <w:rFonts w:eastAsia="华文中宋"/>
                <w:sz w:val="18"/>
                <w:szCs w:val="18"/>
              </w:rPr>
            </w:pPr>
          </w:p>
        </w:tc>
        <w:tc>
          <w:tcPr>
            <w:tcW w:w="1017"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71"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4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6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40"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690"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r>
              <w:rPr>
                <w:rFonts w:eastAsia="华文中宋"/>
              </w:rPr>
              <w:t>-</w:t>
            </w:r>
          </w:p>
        </w:tc>
        <w:tc>
          <w:tcPr>
            <w:tcW w:w="691" w:type="pct"/>
            <w:tcBorders>
              <w:top w:val="single" w:sz="4" w:space="0" w:color="auto"/>
              <w:left w:val="single" w:sz="4" w:space="0" w:color="auto"/>
              <w:bottom w:val="single" w:sz="4" w:space="0" w:color="auto"/>
              <w:right w:val="single" w:sz="8" w:space="0" w:color="auto"/>
            </w:tcBorders>
            <w:vAlign w:val="center"/>
          </w:tcPr>
          <w:p w:rsidR="000A39F6" w:rsidRDefault="000A39F6" w:rsidP="00F948AD">
            <w:pPr>
              <w:jc w:val="center"/>
              <w:rPr>
                <w:rFonts w:eastAsia="华文中宋"/>
              </w:rPr>
            </w:pPr>
            <w:r>
              <w:rPr>
                <w:rFonts w:eastAsia="华文中宋"/>
              </w:rPr>
              <w:t>-</w:t>
            </w:r>
          </w:p>
        </w:tc>
      </w:tr>
      <w:tr w:rsidR="000A39F6" w:rsidTr="00F948AD">
        <w:trPr>
          <w:trHeight w:val="410"/>
          <w:jc w:val="center"/>
        </w:trPr>
        <w:tc>
          <w:tcPr>
            <w:tcW w:w="629" w:type="pct"/>
            <w:vMerge/>
            <w:tcBorders>
              <w:top w:val="single" w:sz="4" w:space="0" w:color="auto"/>
              <w:left w:val="single" w:sz="8" w:space="0" w:color="auto"/>
              <w:bottom w:val="single" w:sz="4" w:space="0" w:color="auto"/>
              <w:right w:val="single" w:sz="4" w:space="0" w:color="auto"/>
            </w:tcBorders>
            <w:vAlign w:val="center"/>
          </w:tcPr>
          <w:p w:rsidR="000A39F6" w:rsidRDefault="000A39F6" w:rsidP="00F948AD">
            <w:pPr>
              <w:widowControl/>
              <w:jc w:val="left"/>
              <w:rPr>
                <w:rFonts w:eastAsia="华文中宋"/>
                <w:sz w:val="18"/>
                <w:szCs w:val="18"/>
              </w:rPr>
            </w:pPr>
          </w:p>
        </w:tc>
        <w:tc>
          <w:tcPr>
            <w:tcW w:w="1017"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71"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4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6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40"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690"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r>
              <w:rPr>
                <w:rFonts w:eastAsia="华文中宋"/>
              </w:rPr>
              <w:t>-</w:t>
            </w:r>
          </w:p>
        </w:tc>
        <w:tc>
          <w:tcPr>
            <w:tcW w:w="691" w:type="pct"/>
            <w:tcBorders>
              <w:top w:val="single" w:sz="4" w:space="0" w:color="auto"/>
              <w:left w:val="single" w:sz="4" w:space="0" w:color="auto"/>
              <w:bottom w:val="single" w:sz="4" w:space="0" w:color="auto"/>
              <w:right w:val="single" w:sz="8" w:space="0" w:color="auto"/>
            </w:tcBorders>
            <w:vAlign w:val="center"/>
          </w:tcPr>
          <w:p w:rsidR="000A39F6" w:rsidRDefault="000A39F6" w:rsidP="00F948AD">
            <w:pPr>
              <w:jc w:val="center"/>
              <w:rPr>
                <w:rFonts w:eastAsia="华文中宋"/>
              </w:rPr>
            </w:pPr>
            <w:r>
              <w:rPr>
                <w:rFonts w:eastAsia="华文中宋"/>
              </w:rPr>
              <w:t>-</w:t>
            </w:r>
          </w:p>
        </w:tc>
      </w:tr>
      <w:tr w:rsidR="000A39F6" w:rsidTr="00F948AD">
        <w:trPr>
          <w:trHeight w:val="410"/>
          <w:jc w:val="center"/>
        </w:trPr>
        <w:tc>
          <w:tcPr>
            <w:tcW w:w="629" w:type="pct"/>
            <w:vMerge/>
            <w:tcBorders>
              <w:top w:val="single" w:sz="4" w:space="0" w:color="auto"/>
              <w:left w:val="single" w:sz="8" w:space="0" w:color="auto"/>
              <w:bottom w:val="single" w:sz="4" w:space="0" w:color="auto"/>
              <w:right w:val="single" w:sz="4" w:space="0" w:color="auto"/>
            </w:tcBorders>
            <w:vAlign w:val="center"/>
          </w:tcPr>
          <w:p w:rsidR="000A39F6" w:rsidRDefault="000A39F6" w:rsidP="00F948AD">
            <w:pPr>
              <w:widowControl/>
              <w:jc w:val="left"/>
              <w:rPr>
                <w:rFonts w:eastAsia="华文中宋"/>
                <w:sz w:val="18"/>
                <w:szCs w:val="18"/>
              </w:rPr>
            </w:pPr>
          </w:p>
        </w:tc>
        <w:tc>
          <w:tcPr>
            <w:tcW w:w="1017"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71"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4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6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40"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690"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r>
              <w:rPr>
                <w:rFonts w:eastAsia="华文中宋"/>
              </w:rPr>
              <w:t>-</w:t>
            </w:r>
          </w:p>
        </w:tc>
        <w:tc>
          <w:tcPr>
            <w:tcW w:w="691" w:type="pct"/>
            <w:tcBorders>
              <w:top w:val="single" w:sz="4" w:space="0" w:color="auto"/>
              <w:left w:val="single" w:sz="4" w:space="0" w:color="auto"/>
              <w:bottom w:val="single" w:sz="4" w:space="0" w:color="auto"/>
              <w:right w:val="single" w:sz="8" w:space="0" w:color="auto"/>
            </w:tcBorders>
            <w:vAlign w:val="center"/>
          </w:tcPr>
          <w:p w:rsidR="000A39F6" w:rsidRDefault="000A39F6" w:rsidP="00F948AD">
            <w:pPr>
              <w:jc w:val="center"/>
              <w:rPr>
                <w:rFonts w:eastAsia="华文中宋"/>
              </w:rPr>
            </w:pPr>
            <w:r>
              <w:rPr>
                <w:rFonts w:eastAsia="华文中宋"/>
              </w:rPr>
              <w:t>-</w:t>
            </w:r>
          </w:p>
        </w:tc>
      </w:tr>
      <w:tr w:rsidR="000A39F6" w:rsidTr="00F948AD">
        <w:trPr>
          <w:trHeight w:val="410"/>
          <w:jc w:val="center"/>
        </w:trPr>
        <w:tc>
          <w:tcPr>
            <w:tcW w:w="629" w:type="pct"/>
            <w:vMerge/>
            <w:tcBorders>
              <w:top w:val="single" w:sz="4" w:space="0" w:color="auto"/>
              <w:left w:val="single" w:sz="8" w:space="0" w:color="auto"/>
              <w:bottom w:val="single" w:sz="4" w:space="0" w:color="auto"/>
              <w:right w:val="single" w:sz="4" w:space="0" w:color="auto"/>
            </w:tcBorders>
            <w:vAlign w:val="center"/>
          </w:tcPr>
          <w:p w:rsidR="000A39F6" w:rsidRDefault="000A39F6" w:rsidP="00F948AD">
            <w:pPr>
              <w:widowControl/>
              <w:jc w:val="left"/>
              <w:rPr>
                <w:rFonts w:eastAsia="华文中宋"/>
                <w:sz w:val="18"/>
                <w:szCs w:val="18"/>
              </w:rPr>
            </w:pPr>
          </w:p>
        </w:tc>
        <w:tc>
          <w:tcPr>
            <w:tcW w:w="1017"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71"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4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6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40"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690"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r>
              <w:rPr>
                <w:rFonts w:eastAsia="华文中宋"/>
              </w:rPr>
              <w:t>-</w:t>
            </w:r>
          </w:p>
        </w:tc>
        <w:tc>
          <w:tcPr>
            <w:tcW w:w="691" w:type="pct"/>
            <w:tcBorders>
              <w:top w:val="single" w:sz="4" w:space="0" w:color="auto"/>
              <w:left w:val="single" w:sz="4" w:space="0" w:color="auto"/>
              <w:bottom w:val="single" w:sz="4" w:space="0" w:color="auto"/>
              <w:right w:val="single" w:sz="8" w:space="0" w:color="auto"/>
            </w:tcBorders>
            <w:vAlign w:val="center"/>
          </w:tcPr>
          <w:p w:rsidR="000A39F6" w:rsidRDefault="000A39F6" w:rsidP="00F948AD">
            <w:pPr>
              <w:jc w:val="center"/>
              <w:rPr>
                <w:rFonts w:eastAsia="华文中宋"/>
              </w:rPr>
            </w:pPr>
            <w:r>
              <w:rPr>
                <w:rFonts w:eastAsia="华文中宋"/>
              </w:rPr>
              <w:t>-</w:t>
            </w:r>
          </w:p>
        </w:tc>
      </w:tr>
      <w:tr w:rsidR="000A39F6" w:rsidTr="00F948AD">
        <w:trPr>
          <w:trHeight w:val="410"/>
          <w:jc w:val="center"/>
        </w:trPr>
        <w:tc>
          <w:tcPr>
            <w:tcW w:w="629" w:type="pct"/>
            <w:vMerge/>
            <w:tcBorders>
              <w:top w:val="single" w:sz="4" w:space="0" w:color="auto"/>
              <w:left w:val="single" w:sz="8" w:space="0" w:color="auto"/>
              <w:bottom w:val="single" w:sz="4" w:space="0" w:color="auto"/>
              <w:right w:val="single" w:sz="4" w:space="0" w:color="auto"/>
            </w:tcBorders>
            <w:vAlign w:val="center"/>
          </w:tcPr>
          <w:p w:rsidR="000A39F6" w:rsidRDefault="000A39F6" w:rsidP="00F948AD">
            <w:pPr>
              <w:widowControl/>
              <w:jc w:val="left"/>
              <w:rPr>
                <w:rFonts w:eastAsia="华文中宋"/>
                <w:sz w:val="18"/>
                <w:szCs w:val="18"/>
              </w:rPr>
            </w:pPr>
          </w:p>
        </w:tc>
        <w:tc>
          <w:tcPr>
            <w:tcW w:w="1017"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71"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4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6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40"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690"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r>
              <w:rPr>
                <w:rFonts w:eastAsia="华文中宋"/>
              </w:rPr>
              <w:t>-</w:t>
            </w:r>
          </w:p>
        </w:tc>
        <w:tc>
          <w:tcPr>
            <w:tcW w:w="691" w:type="pct"/>
            <w:tcBorders>
              <w:top w:val="single" w:sz="4" w:space="0" w:color="auto"/>
              <w:left w:val="single" w:sz="4" w:space="0" w:color="auto"/>
              <w:bottom w:val="single" w:sz="4" w:space="0" w:color="auto"/>
              <w:right w:val="single" w:sz="8" w:space="0" w:color="auto"/>
            </w:tcBorders>
            <w:vAlign w:val="center"/>
          </w:tcPr>
          <w:p w:rsidR="000A39F6" w:rsidRDefault="000A39F6" w:rsidP="00F948AD">
            <w:pPr>
              <w:jc w:val="center"/>
              <w:rPr>
                <w:rFonts w:eastAsia="华文中宋"/>
              </w:rPr>
            </w:pPr>
            <w:r>
              <w:rPr>
                <w:rFonts w:eastAsia="华文中宋"/>
              </w:rPr>
              <w:t>-</w:t>
            </w:r>
          </w:p>
        </w:tc>
      </w:tr>
      <w:tr w:rsidR="000A39F6" w:rsidTr="00F948AD">
        <w:trPr>
          <w:trHeight w:val="410"/>
          <w:jc w:val="center"/>
        </w:trPr>
        <w:tc>
          <w:tcPr>
            <w:tcW w:w="629" w:type="pct"/>
            <w:vMerge/>
            <w:tcBorders>
              <w:top w:val="single" w:sz="4" w:space="0" w:color="auto"/>
              <w:left w:val="single" w:sz="8" w:space="0" w:color="auto"/>
              <w:bottom w:val="single" w:sz="4" w:space="0" w:color="auto"/>
              <w:right w:val="single" w:sz="4" w:space="0" w:color="auto"/>
            </w:tcBorders>
            <w:vAlign w:val="center"/>
          </w:tcPr>
          <w:p w:rsidR="000A39F6" w:rsidRDefault="000A39F6" w:rsidP="00F948AD">
            <w:pPr>
              <w:widowControl/>
              <w:jc w:val="left"/>
              <w:rPr>
                <w:rFonts w:eastAsia="华文中宋"/>
                <w:sz w:val="18"/>
                <w:szCs w:val="18"/>
              </w:rPr>
            </w:pPr>
          </w:p>
        </w:tc>
        <w:tc>
          <w:tcPr>
            <w:tcW w:w="1017"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71"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4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6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40"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690"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r>
              <w:rPr>
                <w:rFonts w:eastAsia="华文中宋"/>
              </w:rPr>
              <w:t>-</w:t>
            </w:r>
          </w:p>
        </w:tc>
        <w:tc>
          <w:tcPr>
            <w:tcW w:w="691" w:type="pct"/>
            <w:tcBorders>
              <w:top w:val="single" w:sz="4" w:space="0" w:color="auto"/>
              <w:left w:val="single" w:sz="4" w:space="0" w:color="auto"/>
              <w:bottom w:val="single" w:sz="4" w:space="0" w:color="auto"/>
              <w:right w:val="single" w:sz="8" w:space="0" w:color="auto"/>
            </w:tcBorders>
            <w:vAlign w:val="center"/>
          </w:tcPr>
          <w:p w:rsidR="000A39F6" w:rsidRDefault="000A39F6" w:rsidP="00F948AD">
            <w:pPr>
              <w:jc w:val="center"/>
              <w:rPr>
                <w:rFonts w:eastAsia="华文中宋"/>
              </w:rPr>
            </w:pPr>
            <w:r>
              <w:rPr>
                <w:rFonts w:eastAsia="华文中宋"/>
              </w:rPr>
              <w:t>-</w:t>
            </w:r>
          </w:p>
        </w:tc>
      </w:tr>
      <w:tr w:rsidR="000A39F6" w:rsidTr="00F948AD">
        <w:trPr>
          <w:trHeight w:val="410"/>
          <w:jc w:val="center"/>
        </w:trPr>
        <w:tc>
          <w:tcPr>
            <w:tcW w:w="629" w:type="pct"/>
            <w:vMerge/>
            <w:tcBorders>
              <w:top w:val="single" w:sz="4" w:space="0" w:color="auto"/>
              <w:left w:val="single" w:sz="8" w:space="0" w:color="auto"/>
              <w:bottom w:val="single" w:sz="4" w:space="0" w:color="auto"/>
              <w:right w:val="single" w:sz="4" w:space="0" w:color="auto"/>
            </w:tcBorders>
            <w:vAlign w:val="center"/>
          </w:tcPr>
          <w:p w:rsidR="000A39F6" w:rsidRDefault="000A39F6" w:rsidP="00F948AD">
            <w:pPr>
              <w:widowControl/>
              <w:jc w:val="left"/>
              <w:rPr>
                <w:rFonts w:eastAsia="华文中宋"/>
                <w:sz w:val="18"/>
                <w:szCs w:val="18"/>
              </w:rPr>
            </w:pPr>
          </w:p>
        </w:tc>
        <w:tc>
          <w:tcPr>
            <w:tcW w:w="1017"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71"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4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6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40"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690"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r>
              <w:rPr>
                <w:rFonts w:eastAsia="华文中宋"/>
              </w:rPr>
              <w:t>-</w:t>
            </w:r>
          </w:p>
        </w:tc>
        <w:tc>
          <w:tcPr>
            <w:tcW w:w="691" w:type="pct"/>
            <w:tcBorders>
              <w:top w:val="single" w:sz="4" w:space="0" w:color="auto"/>
              <w:left w:val="single" w:sz="4" w:space="0" w:color="auto"/>
              <w:bottom w:val="single" w:sz="4" w:space="0" w:color="auto"/>
              <w:right w:val="single" w:sz="8" w:space="0" w:color="auto"/>
            </w:tcBorders>
            <w:vAlign w:val="center"/>
          </w:tcPr>
          <w:p w:rsidR="000A39F6" w:rsidRDefault="000A39F6" w:rsidP="00F948AD">
            <w:pPr>
              <w:jc w:val="center"/>
              <w:rPr>
                <w:rFonts w:eastAsia="华文中宋"/>
              </w:rPr>
            </w:pPr>
            <w:r>
              <w:rPr>
                <w:rFonts w:eastAsia="华文中宋"/>
              </w:rPr>
              <w:t>-</w:t>
            </w:r>
          </w:p>
        </w:tc>
      </w:tr>
      <w:tr w:rsidR="000A39F6" w:rsidTr="00F948AD">
        <w:trPr>
          <w:trHeight w:val="410"/>
          <w:jc w:val="center"/>
        </w:trPr>
        <w:tc>
          <w:tcPr>
            <w:tcW w:w="629" w:type="pct"/>
            <w:vMerge/>
            <w:tcBorders>
              <w:top w:val="single" w:sz="4" w:space="0" w:color="auto"/>
              <w:left w:val="single" w:sz="8" w:space="0" w:color="auto"/>
              <w:bottom w:val="single" w:sz="4" w:space="0" w:color="auto"/>
              <w:right w:val="single" w:sz="4" w:space="0" w:color="auto"/>
            </w:tcBorders>
            <w:vAlign w:val="center"/>
          </w:tcPr>
          <w:p w:rsidR="000A39F6" w:rsidRDefault="000A39F6" w:rsidP="00F948AD">
            <w:pPr>
              <w:widowControl/>
              <w:jc w:val="left"/>
              <w:rPr>
                <w:rFonts w:eastAsia="华文中宋"/>
                <w:sz w:val="18"/>
                <w:szCs w:val="18"/>
              </w:rPr>
            </w:pPr>
          </w:p>
        </w:tc>
        <w:tc>
          <w:tcPr>
            <w:tcW w:w="1017"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71"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4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6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40"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690"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r>
              <w:rPr>
                <w:rFonts w:eastAsia="华文中宋"/>
              </w:rPr>
              <w:t>-</w:t>
            </w:r>
          </w:p>
        </w:tc>
        <w:tc>
          <w:tcPr>
            <w:tcW w:w="691" w:type="pct"/>
            <w:tcBorders>
              <w:top w:val="single" w:sz="4" w:space="0" w:color="auto"/>
              <w:left w:val="single" w:sz="4" w:space="0" w:color="auto"/>
              <w:bottom w:val="single" w:sz="4" w:space="0" w:color="auto"/>
              <w:right w:val="single" w:sz="8" w:space="0" w:color="auto"/>
            </w:tcBorders>
            <w:vAlign w:val="center"/>
          </w:tcPr>
          <w:p w:rsidR="000A39F6" w:rsidRDefault="000A39F6" w:rsidP="00F948AD">
            <w:pPr>
              <w:jc w:val="center"/>
              <w:rPr>
                <w:rFonts w:eastAsia="华文中宋"/>
              </w:rPr>
            </w:pPr>
            <w:r>
              <w:rPr>
                <w:rFonts w:eastAsia="华文中宋"/>
              </w:rPr>
              <w:t>-</w:t>
            </w:r>
          </w:p>
        </w:tc>
      </w:tr>
      <w:tr w:rsidR="000A39F6" w:rsidTr="00F948AD">
        <w:trPr>
          <w:trHeight w:val="410"/>
          <w:jc w:val="center"/>
        </w:trPr>
        <w:tc>
          <w:tcPr>
            <w:tcW w:w="629" w:type="pct"/>
            <w:vMerge/>
            <w:tcBorders>
              <w:top w:val="single" w:sz="4" w:space="0" w:color="auto"/>
              <w:left w:val="single" w:sz="8" w:space="0" w:color="auto"/>
              <w:bottom w:val="single" w:sz="4" w:space="0" w:color="auto"/>
              <w:right w:val="single" w:sz="4" w:space="0" w:color="auto"/>
            </w:tcBorders>
            <w:vAlign w:val="center"/>
          </w:tcPr>
          <w:p w:rsidR="000A39F6" w:rsidRDefault="000A39F6" w:rsidP="00F948AD">
            <w:pPr>
              <w:widowControl/>
              <w:jc w:val="left"/>
              <w:rPr>
                <w:rFonts w:eastAsia="华文中宋"/>
                <w:sz w:val="18"/>
                <w:szCs w:val="18"/>
              </w:rPr>
            </w:pPr>
          </w:p>
        </w:tc>
        <w:tc>
          <w:tcPr>
            <w:tcW w:w="1017"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71"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4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6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40"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690"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r>
              <w:rPr>
                <w:rFonts w:eastAsia="华文中宋"/>
              </w:rPr>
              <w:t>-</w:t>
            </w:r>
          </w:p>
        </w:tc>
        <w:tc>
          <w:tcPr>
            <w:tcW w:w="691" w:type="pct"/>
            <w:tcBorders>
              <w:top w:val="single" w:sz="4" w:space="0" w:color="auto"/>
              <w:left w:val="single" w:sz="4" w:space="0" w:color="auto"/>
              <w:bottom w:val="single" w:sz="4" w:space="0" w:color="auto"/>
              <w:right w:val="single" w:sz="8" w:space="0" w:color="auto"/>
            </w:tcBorders>
            <w:vAlign w:val="center"/>
          </w:tcPr>
          <w:p w:rsidR="000A39F6" w:rsidRDefault="000A39F6" w:rsidP="00F948AD">
            <w:pPr>
              <w:jc w:val="center"/>
              <w:rPr>
                <w:rFonts w:eastAsia="华文中宋"/>
              </w:rPr>
            </w:pPr>
            <w:r>
              <w:rPr>
                <w:rFonts w:eastAsia="华文中宋"/>
              </w:rPr>
              <w:t>-</w:t>
            </w:r>
          </w:p>
        </w:tc>
      </w:tr>
    </w:tbl>
    <w:p w:rsidR="000A39F6" w:rsidRDefault="000A39F6" w:rsidP="00100343">
      <w:r>
        <w:br w:type="page"/>
      </w:r>
    </w:p>
    <w:tbl>
      <w:tblPr>
        <w:tblW w:w="5232"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tblPr>
      <w:tblGrid>
        <w:gridCol w:w="1123"/>
        <w:gridCol w:w="593"/>
        <w:gridCol w:w="1222"/>
        <w:gridCol w:w="483"/>
        <w:gridCol w:w="426"/>
        <w:gridCol w:w="426"/>
        <w:gridCol w:w="433"/>
        <w:gridCol w:w="173"/>
        <w:gridCol w:w="253"/>
        <w:gridCol w:w="426"/>
        <w:gridCol w:w="469"/>
        <w:gridCol w:w="428"/>
        <w:gridCol w:w="615"/>
        <w:gridCol w:w="615"/>
        <w:gridCol w:w="1232"/>
      </w:tblGrid>
      <w:tr w:rsidR="000A39F6" w:rsidTr="00F948AD">
        <w:trPr>
          <w:trHeight w:val="376"/>
          <w:jc w:val="center"/>
        </w:trPr>
        <w:tc>
          <w:tcPr>
            <w:tcW w:w="0" w:type="auto"/>
            <w:vMerge w:val="restart"/>
            <w:tcBorders>
              <w:top w:val="single" w:sz="4" w:space="0" w:color="auto"/>
              <w:left w:val="single" w:sz="8" w:space="0" w:color="auto"/>
              <w:bottom w:val="single" w:sz="4" w:space="0" w:color="auto"/>
              <w:right w:val="single" w:sz="4" w:space="0" w:color="auto"/>
            </w:tcBorders>
            <w:vAlign w:val="center"/>
          </w:tcPr>
          <w:p w:rsidR="000A39F6" w:rsidRDefault="000A39F6" w:rsidP="00F948AD">
            <w:pPr>
              <w:widowControl/>
              <w:jc w:val="left"/>
              <w:rPr>
                <w:rFonts w:eastAsia="华文中宋"/>
                <w:sz w:val="18"/>
                <w:szCs w:val="18"/>
              </w:rPr>
            </w:pPr>
          </w:p>
        </w:tc>
        <w:tc>
          <w:tcPr>
            <w:tcW w:w="1017" w:type="pct"/>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71"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4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6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40"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690" w:type="pct"/>
            <w:gridSpan w:val="2"/>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r>
              <w:rPr>
                <w:rFonts w:eastAsia="华文中宋"/>
              </w:rPr>
              <w:t>-</w:t>
            </w:r>
          </w:p>
        </w:tc>
        <w:tc>
          <w:tcPr>
            <w:tcW w:w="691" w:type="pct"/>
            <w:tcBorders>
              <w:top w:val="single" w:sz="4" w:space="0" w:color="auto"/>
              <w:left w:val="single" w:sz="4" w:space="0" w:color="auto"/>
              <w:bottom w:val="single" w:sz="4" w:space="0" w:color="auto"/>
              <w:right w:val="single" w:sz="8" w:space="0" w:color="auto"/>
            </w:tcBorders>
            <w:vAlign w:val="center"/>
          </w:tcPr>
          <w:p w:rsidR="000A39F6" w:rsidRDefault="000A39F6" w:rsidP="00F948AD">
            <w:pPr>
              <w:spacing w:line="340" w:lineRule="exact"/>
              <w:jc w:val="center"/>
              <w:rPr>
                <w:rFonts w:eastAsia="华文中宋"/>
              </w:rPr>
            </w:pPr>
            <w:r>
              <w:rPr>
                <w:rFonts w:eastAsia="华文中宋"/>
              </w:rPr>
              <w:t>-</w:t>
            </w:r>
          </w:p>
        </w:tc>
      </w:tr>
      <w:tr w:rsidR="000A39F6" w:rsidTr="00F948AD">
        <w:trPr>
          <w:jc w:val="center"/>
        </w:trPr>
        <w:tc>
          <w:tcPr>
            <w:tcW w:w="0" w:type="auto"/>
            <w:vMerge/>
            <w:tcBorders>
              <w:top w:val="single" w:sz="4" w:space="0" w:color="auto"/>
              <w:left w:val="single" w:sz="8" w:space="0" w:color="auto"/>
              <w:bottom w:val="single" w:sz="4" w:space="0" w:color="auto"/>
              <w:right w:val="single" w:sz="4" w:space="0" w:color="auto"/>
            </w:tcBorders>
            <w:vAlign w:val="center"/>
          </w:tcPr>
          <w:p w:rsidR="000A39F6" w:rsidRDefault="000A39F6" w:rsidP="00F948AD">
            <w:pPr>
              <w:widowControl/>
              <w:jc w:val="left"/>
              <w:rPr>
                <w:rFonts w:eastAsia="华文中宋"/>
                <w:sz w:val="18"/>
                <w:szCs w:val="18"/>
              </w:rPr>
            </w:pPr>
          </w:p>
        </w:tc>
        <w:tc>
          <w:tcPr>
            <w:tcW w:w="1017" w:type="pct"/>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71"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4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6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40"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690" w:type="pct"/>
            <w:gridSpan w:val="2"/>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r>
              <w:rPr>
                <w:rFonts w:eastAsia="华文中宋"/>
              </w:rPr>
              <w:t>-</w:t>
            </w:r>
          </w:p>
        </w:tc>
        <w:tc>
          <w:tcPr>
            <w:tcW w:w="691" w:type="pct"/>
            <w:tcBorders>
              <w:top w:val="single" w:sz="4" w:space="0" w:color="auto"/>
              <w:left w:val="single" w:sz="4" w:space="0" w:color="auto"/>
              <w:bottom w:val="single" w:sz="4" w:space="0" w:color="auto"/>
              <w:right w:val="single" w:sz="8" w:space="0" w:color="auto"/>
            </w:tcBorders>
            <w:vAlign w:val="center"/>
          </w:tcPr>
          <w:p w:rsidR="000A39F6" w:rsidRDefault="000A39F6" w:rsidP="00F948AD">
            <w:pPr>
              <w:spacing w:line="340" w:lineRule="exact"/>
              <w:jc w:val="center"/>
              <w:rPr>
                <w:rFonts w:eastAsia="华文中宋"/>
              </w:rPr>
            </w:pPr>
            <w:r>
              <w:rPr>
                <w:rFonts w:eastAsia="华文中宋"/>
              </w:rPr>
              <w:t>-</w:t>
            </w:r>
          </w:p>
        </w:tc>
      </w:tr>
      <w:tr w:rsidR="000A39F6" w:rsidTr="00F948AD">
        <w:trPr>
          <w:jc w:val="center"/>
        </w:trPr>
        <w:tc>
          <w:tcPr>
            <w:tcW w:w="0" w:type="auto"/>
            <w:vMerge/>
            <w:tcBorders>
              <w:top w:val="single" w:sz="4" w:space="0" w:color="auto"/>
              <w:left w:val="single" w:sz="8" w:space="0" w:color="auto"/>
              <w:bottom w:val="single" w:sz="4" w:space="0" w:color="auto"/>
              <w:right w:val="single" w:sz="4" w:space="0" w:color="auto"/>
            </w:tcBorders>
            <w:vAlign w:val="center"/>
          </w:tcPr>
          <w:p w:rsidR="000A39F6" w:rsidRDefault="000A39F6" w:rsidP="00F948AD">
            <w:pPr>
              <w:widowControl/>
              <w:jc w:val="left"/>
              <w:rPr>
                <w:rFonts w:eastAsia="华文中宋"/>
                <w:sz w:val="18"/>
                <w:szCs w:val="18"/>
              </w:rPr>
            </w:pPr>
          </w:p>
        </w:tc>
        <w:tc>
          <w:tcPr>
            <w:tcW w:w="1017" w:type="pct"/>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71"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4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6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40"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690" w:type="pct"/>
            <w:gridSpan w:val="2"/>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r>
              <w:rPr>
                <w:rFonts w:eastAsia="华文中宋"/>
              </w:rPr>
              <w:t>-</w:t>
            </w:r>
          </w:p>
        </w:tc>
        <w:tc>
          <w:tcPr>
            <w:tcW w:w="691" w:type="pct"/>
            <w:tcBorders>
              <w:top w:val="single" w:sz="4" w:space="0" w:color="auto"/>
              <w:left w:val="single" w:sz="4" w:space="0" w:color="auto"/>
              <w:bottom w:val="single" w:sz="4" w:space="0" w:color="auto"/>
              <w:right w:val="single" w:sz="8" w:space="0" w:color="auto"/>
            </w:tcBorders>
            <w:vAlign w:val="center"/>
          </w:tcPr>
          <w:p w:rsidR="000A39F6" w:rsidRDefault="000A39F6" w:rsidP="00F948AD">
            <w:pPr>
              <w:spacing w:line="340" w:lineRule="exact"/>
              <w:jc w:val="center"/>
              <w:rPr>
                <w:rFonts w:eastAsia="华文中宋"/>
              </w:rPr>
            </w:pPr>
            <w:r>
              <w:rPr>
                <w:rFonts w:eastAsia="华文中宋"/>
              </w:rPr>
              <w:t>-</w:t>
            </w:r>
          </w:p>
        </w:tc>
      </w:tr>
      <w:tr w:rsidR="000A39F6" w:rsidTr="00F948AD">
        <w:trPr>
          <w:jc w:val="center"/>
        </w:trPr>
        <w:tc>
          <w:tcPr>
            <w:tcW w:w="0" w:type="auto"/>
            <w:vMerge/>
            <w:tcBorders>
              <w:top w:val="single" w:sz="4" w:space="0" w:color="auto"/>
              <w:left w:val="single" w:sz="8" w:space="0" w:color="auto"/>
              <w:bottom w:val="single" w:sz="4" w:space="0" w:color="auto"/>
              <w:right w:val="single" w:sz="4" w:space="0" w:color="auto"/>
            </w:tcBorders>
            <w:vAlign w:val="center"/>
          </w:tcPr>
          <w:p w:rsidR="000A39F6" w:rsidRDefault="000A39F6" w:rsidP="00F948AD">
            <w:pPr>
              <w:widowControl/>
              <w:jc w:val="left"/>
              <w:rPr>
                <w:rFonts w:eastAsia="华文中宋"/>
                <w:sz w:val="18"/>
                <w:szCs w:val="18"/>
              </w:rPr>
            </w:pPr>
          </w:p>
        </w:tc>
        <w:tc>
          <w:tcPr>
            <w:tcW w:w="1017" w:type="pct"/>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71"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4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6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40"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690" w:type="pct"/>
            <w:gridSpan w:val="2"/>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r>
              <w:rPr>
                <w:rFonts w:eastAsia="华文中宋"/>
              </w:rPr>
              <w:t>-</w:t>
            </w:r>
          </w:p>
        </w:tc>
        <w:tc>
          <w:tcPr>
            <w:tcW w:w="691" w:type="pct"/>
            <w:tcBorders>
              <w:top w:val="single" w:sz="4" w:space="0" w:color="auto"/>
              <w:left w:val="single" w:sz="4" w:space="0" w:color="auto"/>
              <w:bottom w:val="single" w:sz="4" w:space="0" w:color="auto"/>
              <w:right w:val="single" w:sz="8" w:space="0" w:color="auto"/>
            </w:tcBorders>
            <w:vAlign w:val="center"/>
          </w:tcPr>
          <w:p w:rsidR="000A39F6" w:rsidRDefault="000A39F6" w:rsidP="00F948AD">
            <w:pPr>
              <w:spacing w:line="340" w:lineRule="exact"/>
              <w:jc w:val="center"/>
              <w:rPr>
                <w:rFonts w:eastAsia="华文中宋"/>
              </w:rPr>
            </w:pPr>
            <w:r>
              <w:rPr>
                <w:rFonts w:eastAsia="华文中宋"/>
              </w:rPr>
              <w:t>-</w:t>
            </w:r>
          </w:p>
        </w:tc>
      </w:tr>
      <w:tr w:rsidR="000A39F6" w:rsidTr="00F948AD">
        <w:trPr>
          <w:jc w:val="center"/>
        </w:trPr>
        <w:tc>
          <w:tcPr>
            <w:tcW w:w="0" w:type="auto"/>
            <w:vMerge/>
            <w:tcBorders>
              <w:top w:val="single" w:sz="4" w:space="0" w:color="auto"/>
              <w:left w:val="single" w:sz="8" w:space="0" w:color="auto"/>
              <w:bottom w:val="single" w:sz="4" w:space="0" w:color="auto"/>
              <w:right w:val="single" w:sz="4" w:space="0" w:color="auto"/>
            </w:tcBorders>
            <w:vAlign w:val="center"/>
          </w:tcPr>
          <w:p w:rsidR="000A39F6" w:rsidRDefault="000A39F6" w:rsidP="00F948AD">
            <w:pPr>
              <w:widowControl/>
              <w:jc w:val="left"/>
              <w:rPr>
                <w:rFonts w:eastAsia="华文中宋"/>
                <w:sz w:val="18"/>
                <w:szCs w:val="18"/>
              </w:rPr>
            </w:pPr>
          </w:p>
        </w:tc>
        <w:tc>
          <w:tcPr>
            <w:tcW w:w="1017" w:type="pct"/>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71"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4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6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40"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690" w:type="pct"/>
            <w:gridSpan w:val="2"/>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r>
              <w:rPr>
                <w:rFonts w:eastAsia="华文中宋"/>
              </w:rPr>
              <w:t>-</w:t>
            </w:r>
          </w:p>
        </w:tc>
        <w:tc>
          <w:tcPr>
            <w:tcW w:w="691" w:type="pct"/>
            <w:tcBorders>
              <w:top w:val="single" w:sz="4" w:space="0" w:color="auto"/>
              <w:left w:val="single" w:sz="4" w:space="0" w:color="auto"/>
              <w:bottom w:val="single" w:sz="4" w:space="0" w:color="auto"/>
              <w:right w:val="single" w:sz="8" w:space="0" w:color="auto"/>
            </w:tcBorders>
            <w:vAlign w:val="center"/>
          </w:tcPr>
          <w:p w:rsidR="000A39F6" w:rsidRDefault="000A39F6" w:rsidP="00F948AD">
            <w:pPr>
              <w:spacing w:line="340" w:lineRule="exact"/>
              <w:jc w:val="center"/>
              <w:rPr>
                <w:rFonts w:eastAsia="华文中宋"/>
              </w:rPr>
            </w:pPr>
            <w:r>
              <w:rPr>
                <w:rFonts w:eastAsia="华文中宋"/>
              </w:rPr>
              <w:t>-</w:t>
            </w:r>
          </w:p>
        </w:tc>
      </w:tr>
      <w:tr w:rsidR="000A39F6" w:rsidTr="00F948AD">
        <w:trPr>
          <w:jc w:val="center"/>
        </w:trPr>
        <w:tc>
          <w:tcPr>
            <w:tcW w:w="0" w:type="auto"/>
            <w:vMerge/>
            <w:tcBorders>
              <w:top w:val="single" w:sz="4" w:space="0" w:color="auto"/>
              <w:left w:val="single" w:sz="8" w:space="0" w:color="auto"/>
              <w:bottom w:val="single" w:sz="4" w:space="0" w:color="auto"/>
              <w:right w:val="single" w:sz="4" w:space="0" w:color="auto"/>
            </w:tcBorders>
            <w:vAlign w:val="center"/>
          </w:tcPr>
          <w:p w:rsidR="000A39F6" w:rsidRDefault="000A39F6" w:rsidP="00F948AD">
            <w:pPr>
              <w:widowControl/>
              <w:jc w:val="left"/>
              <w:rPr>
                <w:rFonts w:eastAsia="华文中宋"/>
                <w:sz w:val="18"/>
                <w:szCs w:val="18"/>
              </w:rPr>
            </w:pPr>
          </w:p>
        </w:tc>
        <w:tc>
          <w:tcPr>
            <w:tcW w:w="1017" w:type="pct"/>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71"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4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6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40"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690" w:type="pct"/>
            <w:gridSpan w:val="2"/>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r>
              <w:rPr>
                <w:rFonts w:eastAsia="华文中宋"/>
              </w:rPr>
              <w:t>-</w:t>
            </w:r>
          </w:p>
        </w:tc>
        <w:tc>
          <w:tcPr>
            <w:tcW w:w="691" w:type="pct"/>
            <w:tcBorders>
              <w:top w:val="single" w:sz="4" w:space="0" w:color="auto"/>
              <w:left w:val="single" w:sz="4" w:space="0" w:color="auto"/>
              <w:bottom w:val="single" w:sz="4" w:space="0" w:color="auto"/>
              <w:right w:val="single" w:sz="8" w:space="0" w:color="auto"/>
            </w:tcBorders>
            <w:vAlign w:val="center"/>
          </w:tcPr>
          <w:p w:rsidR="000A39F6" w:rsidRDefault="000A39F6" w:rsidP="00F948AD">
            <w:pPr>
              <w:spacing w:line="340" w:lineRule="exact"/>
              <w:jc w:val="center"/>
              <w:rPr>
                <w:rFonts w:eastAsia="华文中宋"/>
              </w:rPr>
            </w:pPr>
            <w:r>
              <w:rPr>
                <w:rFonts w:eastAsia="华文中宋"/>
              </w:rPr>
              <w:t>-</w:t>
            </w:r>
          </w:p>
        </w:tc>
      </w:tr>
      <w:tr w:rsidR="000A39F6" w:rsidTr="00F948AD">
        <w:trPr>
          <w:jc w:val="center"/>
        </w:trPr>
        <w:tc>
          <w:tcPr>
            <w:tcW w:w="0" w:type="auto"/>
            <w:vMerge/>
            <w:tcBorders>
              <w:top w:val="single" w:sz="4" w:space="0" w:color="auto"/>
              <w:left w:val="single" w:sz="8" w:space="0" w:color="auto"/>
              <w:bottom w:val="single" w:sz="4" w:space="0" w:color="auto"/>
              <w:right w:val="single" w:sz="4" w:space="0" w:color="auto"/>
            </w:tcBorders>
            <w:vAlign w:val="center"/>
          </w:tcPr>
          <w:p w:rsidR="000A39F6" w:rsidRDefault="000A39F6" w:rsidP="00F948AD">
            <w:pPr>
              <w:widowControl/>
              <w:jc w:val="left"/>
              <w:rPr>
                <w:rFonts w:eastAsia="华文中宋"/>
                <w:sz w:val="18"/>
                <w:szCs w:val="18"/>
              </w:rPr>
            </w:pPr>
          </w:p>
        </w:tc>
        <w:tc>
          <w:tcPr>
            <w:tcW w:w="1017" w:type="pct"/>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71"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4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6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40"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690" w:type="pct"/>
            <w:gridSpan w:val="2"/>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r>
              <w:rPr>
                <w:rFonts w:eastAsia="华文中宋"/>
              </w:rPr>
              <w:t>-</w:t>
            </w:r>
          </w:p>
        </w:tc>
        <w:tc>
          <w:tcPr>
            <w:tcW w:w="691" w:type="pct"/>
            <w:tcBorders>
              <w:top w:val="single" w:sz="4" w:space="0" w:color="auto"/>
              <w:left w:val="single" w:sz="4" w:space="0" w:color="auto"/>
              <w:bottom w:val="single" w:sz="4" w:space="0" w:color="auto"/>
              <w:right w:val="single" w:sz="8" w:space="0" w:color="auto"/>
            </w:tcBorders>
            <w:vAlign w:val="center"/>
          </w:tcPr>
          <w:p w:rsidR="000A39F6" w:rsidRDefault="000A39F6" w:rsidP="00F948AD">
            <w:pPr>
              <w:spacing w:line="340" w:lineRule="exact"/>
              <w:jc w:val="center"/>
              <w:rPr>
                <w:rFonts w:eastAsia="华文中宋"/>
              </w:rPr>
            </w:pPr>
            <w:r>
              <w:rPr>
                <w:rFonts w:eastAsia="华文中宋"/>
              </w:rPr>
              <w:t>-</w:t>
            </w:r>
          </w:p>
        </w:tc>
      </w:tr>
      <w:tr w:rsidR="000A39F6" w:rsidTr="00F948AD">
        <w:trPr>
          <w:jc w:val="center"/>
        </w:trPr>
        <w:tc>
          <w:tcPr>
            <w:tcW w:w="0" w:type="auto"/>
            <w:vMerge/>
            <w:tcBorders>
              <w:top w:val="single" w:sz="4" w:space="0" w:color="auto"/>
              <w:left w:val="single" w:sz="8" w:space="0" w:color="auto"/>
              <w:bottom w:val="single" w:sz="4" w:space="0" w:color="auto"/>
              <w:right w:val="single" w:sz="4" w:space="0" w:color="auto"/>
            </w:tcBorders>
            <w:vAlign w:val="center"/>
          </w:tcPr>
          <w:p w:rsidR="000A39F6" w:rsidRDefault="000A39F6" w:rsidP="00F948AD">
            <w:pPr>
              <w:widowControl/>
              <w:jc w:val="left"/>
              <w:rPr>
                <w:rFonts w:eastAsia="华文中宋"/>
                <w:sz w:val="18"/>
                <w:szCs w:val="18"/>
              </w:rPr>
            </w:pPr>
          </w:p>
        </w:tc>
        <w:tc>
          <w:tcPr>
            <w:tcW w:w="1017" w:type="pct"/>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71"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4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6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40"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690" w:type="pct"/>
            <w:gridSpan w:val="2"/>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r>
              <w:rPr>
                <w:rFonts w:eastAsia="华文中宋"/>
              </w:rPr>
              <w:t>-</w:t>
            </w:r>
          </w:p>
        </w:tc>
        <w:tc>
          <w:tcPr>
            <w:tcW w:w="691" w:type="pct"/>
            <w:tcBorders>
              <w:top w:val="single" w:sz="4" w:space="0" w:color="auto"/>
              <w:left w:val="single" w:sz="4" w:space="0" w:color="auto"/>
              <w:bottom w:val="single" w:sz="4" w:space="0" w:color="auto"/>
              <w:right w:val="single" w:sz="8" w:space="0" w:color="auto"/>
            </w:tcBorders>
            <w:vAlign w:val="center"/>
          </w:tcPr>
          <w:p w:rsidR="000A39F6" w:rsidRDefault="000A39F6" w:rsidP="00F948AD">
            <w:pPr>
              <w:spacing w:line="340" w:lineRule="exact"/>
              <w:jc w:val="center"/>
              <w:rPr>
                <w:rFonts w:eastAsia="华文中宋"/>
              </w:rPr>
            </w:pPr>
            <w:r>
              <w:rPr>
                <w:rFonts w:eastAsia="华文中宋"/>
              </w:rPr>
              <w:t>-</w:t>
            </w:r>
          </w:p>
        </w:tc>
      </w:tr>
      <w:tr w:rsidR="000A39F6" w:rsidTr="00F948AD">
        <w:trPr>
          <w:jc w:val="center"/>
        </w:trPr>
        <w:tc>
          <w:tcPr>
            <w:tcW w:w="0" w:type="auto"/>
            <w:vMerge/>
            <w:tcBorders>
              <w:top w:val="single" w:sz="4" w:space="0" w:color="auto"/>
              <w:left w:val="single" w:sz="8" w:space="0" w:color="auto"/>
              <w:bottom w:val="single" w:sz="4" w:space="0" w:color="auto"/>
              <w:right w:val="single" w:sz="4" w:space="0" w:color="auto"/>
            </w:tcBorders>
            <w:vAlign w:val="center"/>
          </w:tcPr>
          <w:p w:rsidR="000A39F6" w:rsidRDefault="000A39F6" w:rsidP="00F948AD">
            <w:pPr>
              <w:widowControl/>
              <w:jc w:val="left"/>
              <w:rPr>
                <w:rFonts w:eastAsia="华文中宋"/>
                <w:sz w:val="18"/>
                <w:szCs w:val="18"/>
              </w:rPr>
            </w:pPr>
          </w:p>
        </w:tc>
        <w:tc>
          <w:tcPr>
            <w:tcW w:w="1017" w:type="pct"/>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71"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4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6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40"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690" w:type="pct"/>
            <w:gridSpan w:val="2"/>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r>
              <w:rPr>
                <w:rFonts w:eastAsia="华文中宋"/>
              </w:rPr>
              <w:t>-</w:t>
            </w:r>
          </w:p>
        </w:tc>
        <w:tc>
          <w:tcPr>
            <w:tcW w:w="691" w:type="pct"/>
            <w:tcBorders>
              <w:top w:val="single" w:sz="4" w:space="0" w:color="auto"/>
              <w:left w:val="single" w:sz="4" w:space="0" w:color="auto"/>
              <w:bottom w:val="single" w:sz="4" w:space="0" w:color="auto"/>
              <w:right w:val="single" w:sz="8" w:space="0" w:color="auto"/>
            </w:tcBorders>
            <w:vAlign w:val="center"/>
          </w:tcPr>
          <w:p w:rsidR="000A39F6" w:rsidRDefault="000A39F6" w:rsidP="00F948AD">
            <w:pPr>
              <w:spacing w:line="340" w:lineRule="exact"/>
              <w:jc w:val="center"/>
              <w:rPr>
                <w:rFonts w:eastAsia="华文中宋"/>
              </w:rPr>
            </w:pPr>
            <w:r>
              <w:rPr>
                <w:rFonts w:eastAsia="华文中宋"/>
              </w:rPr>
              <w:t>-</w:t>
            </w:r>
          </w:p>
        </w:tc>
      </w:tr>
      <w:tr w:rsidR="000A39F6" w:rsidTr="00F948AD">
        <w:trPr>
          <w:jc w:val="center"/>
        </w:trPr>
        <w:tc>
          <w:tcPr>
            <w:tcW w:w="0" w:type="auto"/>
            <w:vMerge/>
            <w:tcBorders>
              <w:top w:val="single" w:sz="4" w:space="0" w:color="auto"/>
              <w:left w:val="single" w:sz="8" w:space="0" w:color="auto"/>
              <w:bottom w:val="single" w:sz="4" w:space="0" w:color="auto"/>
              <w:right w:val="single" w:sz="4" w:space="0" w:color="auto"/>
            </w:tcBorders>
            <w:vAlign w:val="center"/>
          </w:tcPr>
          <w:p w:rsidR="000A39F6" w:rsidRDefault="000A39F6" w:rsidP="00F948AD">
            <w:pPr>
              <w:widowControl/>
              <w:jc w:val="left"/>
              <w:rPr>
                <w:rFonts w:eastAsia="华文中宋"/>
                <w:sz w:val="18"/>
                <w:szCs w:val="18"/>
              </w:rPr>
            </w:pPr>
          </w:p>
        </w:tc>
        <w:tc>
          <w:tcPr>
            <w:tcW w:w="1017" w:type="pct"/>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71"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4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6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40"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690" w:type="pct"/>
            <w:gridSpan w:val="2"/>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r>
              <w:rPr>
                <w:rFonts w:eastAsia="华文中宋"/>
              </w:rPr>
              <w:t>-</w:t>
            </w:r>
          </w:p>
        </w:tc>
        <w:tc>
          <w:tcPr>
            <w:tcW w:w="691" w:type="pct"/>
            <w:tcBorders>
              <w:top w:val="single" w:sz="4" w:space="0" w:color="auto"/>
              <w:left w:val="single" w:sz="4" w:space="0" w:color="auto"/>
              <w:bottom w:val="single" w:sz="4" w:space="0" w:color="auto"/>
              <w:right w:val="single" w:sz="8" w:space="0" w:color="auto"/>
            </w:tcBorders>
            <w:vAlign w:val="center"/>
          </w:tcPr>
          <w:p w:rsidR="000A39F6" w:rsidRDefault="000A39F6" w:rsidP="00F948AD">
            <w:pPr>
              <w:spacing w:line="340" w:lineRule="exact"/>
              <w:jc w:val="center"/>
              <w:rPr>
                <w:rFonts w:eastAsia="华文中宋"/>
              </w:rPr>
            </w:pPr>
            <w:r>
              <w:rPr>
                <w:rFonts w:eastAsia="华文中宋"/>
              </w:rPr>
              <w:t>-</w:t>
            </w:r>
          </w:p>
        </w:tc>
      </w:tr>
      <w:tr w:rsidR="000A39F6" w:rsidTr="00F948AD">
        <w:trPr>
          <w:jc w:val="center"/>
        </w:trPr>
        <w:tc>
          <w:tcPr>
            <w:tcW w:w="0" w:type="auto"/>
            <w:vMerge/>
            <w:tcBorders>
              <w:top w:val="single" w:sz="4" w:space="0" w:color="auto"/>
              <w:left w:val="single" w:sz="8" w:space="0" w:color="auto"/>
              <w:bottom w:val="single" w:sz="4" w:space="0" w:color="auto"/>
              <w:right w:val="single" w:sz="4" w:space="0" w:color="auto"/>
            </w:tcBorders>
            <w:vAlign w:val="center"/>
          </w:tcPr>
          <w:p w:rsidR="000A39F6" w:rsidRDefault="000A39F6" w:rsidP="00F948AD">
            <w:pPr>
              <w:widowControl/>
              <w:jc w:val="left"/>
              <w:rPr>
                <w:rFonts w:eastAsia="华文中宋"/>
                <w:sz w:val="18"/>
                <w:szCs w:val="18"/>
              </w:rPr>
            </w:pPr>
          </w:p>
        </w:tc>
        <w:tc>
          <w:tcPr>
            <w:tcW w:w="1017" w:type="pct"/>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b/>
              </w:rPr>
            </w:pPr>
          </w:p>
        </w:tc>
        <w:tc>
          <w:tcPr>
            <w:tcW w:w="271"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4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6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40"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690" w:type="pct"/>
            <w:gridSpan w:val="2"/>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r>
              <w:rPr>
                <w:rFonts w:eastAsia="华文中宋"/>
              </w:rPr>
              <w:t>-</w:t>
            </w:r>
          </w:p>
        </w:tc>
        <w:tc>
          <w:tcPr>
            <w:tcW w:w="691" w:type="pct"/>
            <w:tcBorders>
              <w:top w:val="single" w:sz="4" w:space="0" w:color="auto"/>
              <w:left w:val="single" w:sz="4" w:space="0" w:color="auto"/>
              <w:bottom w:val="single" w:sz="4" w:space="0" w:color="auto"/>
              <w:right w:val="single" w:sz="8" w:space="0" w:color="auto"/>
            </w:tcBorders>
            <w:vAlign w:val="center"/>
          </w:tcPr>
          <w:p w:rsidR="000A39F6" w:rsidRDefault="000A39F6" w:rsidP="00F948AD">
            <w:pPr>
              <w:spacing w:line="340" w:lineRule="exact"/>
              <w:jc w:val="center"/>
              <w:rPr>
                <w:rFonts w:eastAsia="华文中宋"/>
              </w:rPr>
            </w:pPr>
            <w:r>
              <w:rPr>
                <w:rFonts w:eastAsia="华文中宋"/>
              </w:rPr>
              <w:t>-</w:t>
            </w:r>
          </w:p>
        </w:tc>
      </w:tr>
      <w:tr w:rsidR="000A39F6" w:rsidTr="00F948AD">
        <w:trPr>
          <w:jc w:val="center"/>
        </w:trPr>
        <w:tc>
          <w:tcPr>
            <w:tcW w:w="0" w:type="auto"/>
            <w:vMerge/>
            <w:tcBorders>
              <w:top w:val="single" w:sz="4" w:space="0" w:color="auto"/>
              <w:left w:val="single" w:sz="8" w:space="0" w:color="auto"/>
              <w:bottom w:val="single" w:sz="4" w:space="0" w:color="auto"/>
              <w:right w:val="single" w:sz="4" w:space="0" w:color="auto"/>
            </w:tcBorders>
            <w:vAlign w:val="center"/>
          </w:tcPr>
          <w:p w:rsidR="000A39F6" w:rsidRDefault="000A39F6" w:rsidP="00F948AD">
            <w:pPr>
              <w:widowControl/>
              <w:jc w:val="left"/>
              <w:rPr>
                <w:rFonts w:eastAsia="华文中宋"/>
                <w:sz w:val="18"/>
                <w:szCs w:val="18"/>
              </w:rPr>
            </w:pPr>
          </w:p>
        </w:tc>
        <w:tc>
          <w:tcPr>
            <w:tcW w:w="1017" w:type="pct"/>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b/>
              </w:rPr>
            </w:pPr>
          </w:p>
        </w:tc>
        <w:tc>
          <w:tcPr>
            <w:tcW w:w="271"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4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6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40"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690" w:type="pct"/>
            <w:gridSpan w:val="2"/>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r>
              <w:rPr>
                <w:rFonts w:eastAsia="华文中宋"/>
              </w:rPr>
              <w:t>-</w:t>
            </w:r>
          </w:p>
        </w:tc>
        <w:tc>
          <w:tcPr>
            <w:tcW w:w="691" w:type="pct"/>
            <w:tcBorders>
              <w:top w:val="single" w:sz="4" w:space="0" w:color="auto"/>
              <w:left w:val="single" w:sz="4" w:space="0" w:color="auto"/>
              <w:bottom w:val="single" w:sz="4" w:space="0" w:color="auto"/>
              <w:right w:val="single" w:sz="8" w:space="0" w:color="auto"/>
            </w:tcBorders>
            <w:vAlign w:val="center"/>
          </w:tcPr>
          <w:p w:rsidR="000A39F6" w:rsidRDefault="000A39F6" w:rsidP="00F948AD">
            <w:pPr>
              <w:spacing w:line="340" w:lineRule="exact"/>
              <w:jc w:val="center"/>
              <w:rPr>
                <w:rFonts w:eastAsia="华文中宋"/>
              </w:rPr>
            </w:pPr>
            <w:r>
              <w:rPr>
                <w:rFonts w:eastAsia="华文中宋"/>
              </w:rPr>
              <w:t>-</w:t>
            </w:r>
          </w:p>
        </w:tc>
      </w:tr>
      <w:tr w:rsidR="000A39F6" w:rsidTr="00F948AD">
        <w:trPr>
          <w:jc w:val="center"/>
        </w:trPr>
        <w:tc>
          <w:tcPr>
            <w:tcW w:w="0" w:type="auto"/>
            <w:vMerge/>
            <w:tcBorders>
              <w:top w:val="single" w:sz="4" w:space="0" w:color="auto"/>
              <w:left w:val="single" w:sz="8" w:space="0" w:color="auto"/>
              <w:bottom w:val="single" w:sz="4" w:space="0" w:color="auto"/>
              <w:right w:val="single" w:sz="4" w:space="0" w:color="auto"/>
            </w:tcBorders>
            <w:vAlign w:val="center"/>
          </w:tcPr>
          <w:p w:rsidR="000A39F6" w:rsidRDefault="000A39F6" w:rsidP="00F948AD">
            <w:pPr>
              <w:widowControl/>
              <w:jc w:val="left"/>
              <w:rPr>
                <w:rFonts w:eastAsia="华文中宋"/>
                <w:sz w:val="18"/>
                <w:szCs w:val="18"/>
              </w:rPr>
            </w:pPr>
          </w:p>
        </w:tc>
        <w:tc>
          <w:tcPr>
            <w:tcW w:w="1017" w:type="pct"/>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b/>
              </w:rPr>
            </w:pPr>
          </w:p>
        </w:tc>
        <w:tc>
          <w:tcPr>
            <w:tcW w:w="271"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4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6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40"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690" w:type="pct"/>
            <w:gridSpan w:val="2"/>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r>
              <w:rPr>
                <w:rFonts w:eastAsia="华文中宋"/>
              </w:rPr>
              <w:t>-</w:t>
            </w:r>
          </w:p>
        </w:tc>
        <w:tc>
          <w:tcPr>
            <w:tcW w:w="691" w:type="pct"/>
            <w:tcBorders>
              <w:top w:val="single" w:sz="4" w:space="0" w:color="auto"/>
              <w:left w:val="single" w:sz="4" w:space="0" w:color="auto"/>
              <w:bottom w:val="single" w:sz="4" w:space="0" w:color="auto"/>
              <w:right w:val="single" w:sz="8" w:space="0" w:color="auto"/>
            </w:tcBorders>
            <w:vAlign w:val="center"/>
          </w:tcPr>
          <w:p w:rsidR="000A39F6" w:rsidRDefault="000A39F6" w:rsidP="00F948AD">
            <w:pPr>
              <w:spacing w:line="340" w:lineRule="exact"/>
              <w:jc w:val="center"/>
              <w:rPr>
                <w:rFonts w:eastAsia="华文中宋"/>
              </w:rPr>
            </w:pPr>
            <w:r>
              <w:rPr>
                <w:rFonts w:eastAsia="华文中宋"/>
              </w:rPr>
              <w:t>-</w:t>
            </w:r>
          </w:p>
        </w:tc>
      </w:tr>
      <w:tr w:rsidR="000A39F6" w:rsidTr="00F948AD">
        <w:trPr>
          <w:jc w:val="center"/>
        </w:trPr>
        <w:tc>
          <w:tcPr>
            <w:tcW w:w="0" w:type="auto"/>
            <w:vMerge/>
            <w:tcBorders>
              <w:top w:val="single" w:sz="4" w:space="0" w:color="auto"/>
              <w:left w:val="single" w:sz="8" w:space="0" w:color="auto"/>
              <w:bottom w:val="single" w:sz="4" w:space="0" w:color="auto"/>
              <w:right w:val="single" w:sz="4" w:space="0" w:color="auto"/>
            </w:tcBorders>
            <w:vAlign w:val="center"/>
          </w:tcPr>
          <w:p w:rsidR="000A39F6" w:rsidRDefault="000A39F6" w:rsidP="00F948AD">
            <w:pPr>
              <w:widowControl/>
              <w:jc w:val="left"/>
              <w:rPr>
                <w:rFonts w:eastAsia="华文中宋"/>
                <w:sz w:val="18"/>
                <w:szCs w:val="18"/>
              </w:rPr>
            </w:pPr>
          </w:p>
        </w:tc>
        <w:tc>
          <w:tcPr>
            <w:tcW w:w="1017" w:type="pct"/>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b/>
              </w:rPr>
            </w:pPr>
          </w:p>
        </w:tc>
        <w:tc>
          <w:tcPr>
            <w:tcW w:w="271"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4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6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40"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690" w:type="pct"/>
            <w:gridSpan w:val="2"/>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r>
              <w:rPr>
                <w:rFonts w:eastAsia="华文中宋"/>
              </w:rPr>
              <w:t>-</w:t>
            </w:r>
          </w:p>
        </w:tc>
        <w:tc>
          <w:tcPr>
            <w:tcW w:w="691" w:type="pct"/>
            <w:tcBorders>
              <w:top w:val="single" w:sz="4" w:space="0" w:color="auto"/>
              <w:left w:val="single" w:sz="4" w:space="0" w:color="auto"/>
              <w:bottom w:val="single" w:sz="4" w:space="0" w:color="auto"/>
              <w:right w:val="single" w:sz="8" w:space="0" w:color="auto"/>
            </w:tcBorders>
            <w:vAlign w:val="center"/>
          </w:tcPr>
          <w:p w:rsidR="000A39F6" w:rsidRDefault="000A39F6" w:rsidP="00F948AD">
            <w:pPr>
              <w:spacing w:line="340" w:lineRule="exact"/>
              <w:jc w:val="center"/>
              <w:rPr>
                <w:rFonts w:eastAsia="华文中宋"/>
              </w:rPr>
            </w:pPr>
            <w:r>
              <w:rPr>
                <w:rFonts w:eastAsia="华文中宋"/>
              </w:rPr>
              <w:t>-</w:t>
            </w:r>
          </w:p>
        </w:tc>
      </w:tr>
      <w:tr w:rsidR="000A39F6" w:rsidTr="00F948AD">
        <w:trPr>
          <w:jc w:val="center"/>
        </w:trPr>
        <w:tc>
          <w:tcPr>
            <w:tcW w:w="0" w:type="auto"/>
            <w:vMerge/>
            <w:tcBorders>
              <w:top w:val="single" w:sz="4" w:space="0" w:color="auto"/>
              <w:left w:val="single" w:sz="8" w:space="0" w:color="auto"/>
              <w:bottom w:val="single" w:sz="4" w:space="0" w:color="auto"/>
              <w:right w:val="single" w:sz="4" w:space="0" w:color="auto"/>
            </w:tcBorders>
            <w:vAlign w:val="center"/>
          </w:tcPr>
          <w:p w:rsidR="000A39F6" w:rsidRDefault="000A39F6" w:rsidP="00F948AD">
            <w:pPr>
              <w:widowControl/>
              <w:jc w:val="left"/>
              <w:rPr>
                <w:rFonts w:eastAsia="华文中宋"/>
                <w:sz w:val="18"/>
                <w:szCs w:val="18"/>
              </w:rPr>
            </w:pPr>
          </w:p>
        </w:tc>
        <w:tc>
          <w:tcPr>
            <w:tcW w:w="1017" w:type="pct"/>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b/>
              </w:rPr>
            </w:pPr>
          </w:p>
        </w:tc>
        <w:tc>
          <w:tcPr>
            <w:tcW w:w="271"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4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6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40"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690" w:type="pct"/>
            <w:gridSpan w:val="2"/>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r>
              <w:rPr>
                <w:rFonts w:eastAsia="华文中宋"/>
              </w:rPr>
              <w:t>-</w:t>
            </w:r>
          </w:p>
        </w:tc>
        <w:tc>
          <w:tcPr>
            <w:tcW w:w="691" w:type="pct"/>
            <w:tcBorders>
              <w:top w:val="single" w:sz="4" w:space="0" w:color="auto"/>
              <w:left w:val="single" w:sz="4" w:space="0" w:color="auto"/>
              <w:bottom w:val="single" w:sz="4" w:space="0" w:color="auto"/>
              <w:right w:val="single" w:sz="8" w:space="0" w:color="auto"/>
            </w:tcBorders>
            <w:vAlign w:val="center"/>
          </w:tcPr>
          <w:p w:rsidR="000A39F6" w:rsidRDefault="000A39F6" w:rsidP="00F948AD">
            <w:pPr>
              <w:spacing w:line="340" w:lineRule="exact"/>
              <w:jc w:val="center"/>
              <w:rPr>
                <w:rFonts w:eastAsia="华文中宋"/>
              </w:rPr>
            </w:pPr>
            <w:r>
              <w:rPr>
                <w:rFonts w:eastAsia="华文中宋"/>
              </w:rPr>
              <w:t>-</w:t>
            </w:r>
          </w:p>
        </w:tc>
      </w:tr>
      <w:tr w:rsidR="000A39F6" w:rsidTr="00F948AD">
        <w:trPr>
          <w:jc w:val="center"/>
        </w:trPr>
        <w:tc>
          <w:tcPr>
            <w:tcW w:w="0" w:type="auto"/>
            <w:vMerge/>
            <w:tcBorders>
              <w:top w:val="single" w:sz="4" w:space="0" w:color="auto"/>
              <w:left w:val="single" w:sz="8" w:space="0" w:color="auto"/>
              <w:bottom w:val="single" w:sz="4" w:space="0" w:color="auto"/>
              <w:right w:val="single" w:sz="4" w:space="0" w:color="auto"/>
            </w:tcBorders>
            <w:vAlign w:val="center"/>
          </w:tcPr>
          <w:p w:rsidR="000A39F6" w:rsidRDefault="000A39F6" w:rsidP="00F948AD">
            <w:pPr>
              <w:widowControl/>
              <w:jc w:val="left"/>
              <w:rPr>
                <w:rFonts w:eastAsia="华文中宋"/>
                <w:sz w:val="18"/>
                <w:szCs w:val="18"/>
              </w:rPr>
            </w:pPr>
          </w:p>
        </w:tc>
        <w:tc>
          <w:tcPr>
            <w:tcW w:w="1017" w:type="pct"/>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b/>
              </w:rPr>
            </w:pPr>
          </w:p>
        </w:tc>
        <w:tc>
          <w:tcPr>
            <w:tcW w:w="271"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4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6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40"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690" w:type="pct"/>
            <w:gridSpan w:val="2"/>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r>
              <w:rPr>
                <w:rFonts w:eastAsia="华文中宋"/>
              </w:rPr>
              <w:t>-</w:t>
            </w:r>
          </w:p>
        </w:tc>
        <w:tc>
          <w:tcPr>
            <w:tcW w:w="691" w:type="pct"/>
            <w:tcBorders>
              <w:top w:val="single" w:sz="4" w:space="0" w:color="auto"/>
              <w:left w:val="single" w:sz="4" w:space="0" w:color="auto"/>
              <w:bottom w:val="single" w:sz="4" w:space="0" w:color="auto"/>
              <w:right w:val="single" w:sz="8" w:space="0" w:color="auto"/>
            </w:tcBorders>
            <w:vAlign w:val="center"/>
          </w:tcPr>
          <w:p w:rsidR="000A39F6" w:rsidRDefault="000A39F6" w:rsidP="00F948AD">
            <w:pPr>
              <w:spacing w:line="340" w:lineRule="exact"/>
              <w:jc w:val="center"/>
              <w:rPr>
                <w:rFonts w:eastAsia="华文中宋"/>
              </w:rPr>
            </w:pPr>
            <w:r>
              <w:rPr>
                <w:rFonts w:eastAsia="华文中宋"/>
              </w:rPr>
              <w:t>-</w:t>
            </w:r>
          </w:p>
        </w:tc>
      </w:tr>
      <w:tr w:rsidR="000A39F6" w:rsidTr="00F948AD">
        <w:trPr>
          <w:jc w:val="center"/>
        </w:trPr>
        <w:tc>
          <w:tcPr>
            <w:tcW w:w="0" w:type="auto"/>
            <w:vMerge/>
            <w:tcBorders>
              <w:top w:val="single" w:sz="4" w:space="0" w:color="auto"/>
              <w:left w:val="single" w:sz="8" w:space="0" w:color="auto"/>
              <w:bottom w:val="single" w:sz="4" w:space="0" w:color="auto"/>
              <w:right w:val="single" w:sz="4" w:space="0" w:color="auto"/>
            </w:tcBorders>
            <w:vAlign w:val="center"/>
          </w:tcPr>
          <w:p w:rsidR="000A39F6" w:rsidRDefault="000A39F6" w:rsidP="00F948AD">
            <w:pPr>
              <w:widowControl/>
              <w:jc w:val="left"/>
              <w:rPr>
                <w:rFonts w:eastAsia="华文中宋"/>
                <w:sz w:val="18"/>
                <w:szCs w:val="18"/>
              </w:rPr>
            </w:pPr>
          </w:p>
        </w:tc>
        <w:tc>
          <w:tcPr>
            <w:tcW w:w="1017" w:type="pct"/>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71"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4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6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40"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690" w:type="pct"/>
            <w:gridSpan w:val="2"/>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r>
              <w:rPr>
                <w:rFonts w:eastAsia="华文中宋"/>
              </w:rPr>
              <w:t>-</w:t>
            </w:r>
          </w:p>
        </w:tc>
        <w:tc>
          <w:tcPr>
            <w:tcW w:w="691" w:type="pct"/>
            <w:tcBorders>
              <w:top w:val="single" w:sz="4" w:space="0" w:color="auto"/>
              <w:left w:val="single" w:sz="4" w:space="0" w:color="auto"/>
              <w:bottom w:val="single" w:sz="4" w:space="0" w:color="auto"/>
              <w:right w:val="single" w:sz="8" w:space="0" w:color="auto"/>
            </w:tcBorders>
            <w:vAlign w:val="center"/>
          </w:tcPr>
          <w:p w:rsidR="000A39F6" w:rsidRDefault="000A39F6" w:rsidP="00F948AD">
            <w:pPr>
              <w:spacing w:line="340" w:lineRule="exact"/>
              <w:jc w:val="center"/>
              <w:rPr>
                <w:rFonts w:eastAsia="华文中宋"/>
              </w:rPr>
            </w:pPr>
            <w:r>
              <w:rPr>
                <w:rFonts w:eastAsia="华文中宋"/>
              </w:rPr>
              <w:t>-</w:t>
            </w:r>
          </w:p>
        </w:tc>
      </w:tr>
      <w:tr w:rsidR="000A39F6" w:rsidTr="00F948AD">
        <w:trPr>
          <w:jc w:val="center"/>
        </w:trPr>
        <w:tc>
          <w:tcPr>
            <w:tcW w:w="629" w:type="pct"/>
            <w:vMerge w:val="restar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r>
              <w:rPr>
                <w:rFonts w:eastAsia="华文中宋" w:hint="eastAsia"/>
              </w:rPr>
              <w:t>校本和选修课程</w:t>
            </w:r>
          </w:p>
          <w:p w:rsidR="000A39F6" w:rsidRDefault="000A39F6" w:rsidP="00F948AD">
            <w:pPr>
              <w:jc w:val="center"/>
              <w:rPr>
                <w:rFonts w:eastAsia="华文中宋"/>
                <w:sz w:val="18"/>
                <w:szCs w:val="18"/>
              </w:rPr>
            </w:pPr>
          </w:p>
        </w:tc>
        <w:tc>
          <w:tcPr>
            <w:tcW w:w="1017" w:type="pct"/>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sz w:val="18"/>
                <w:szCs w:val="18"/>
              </w:rPr>
            </w:pPr>
          </w:p>
        </w:tc>
        <w:tc>
          <w:tcPr>
            <w:tcW w:w="271"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4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6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40"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690" w:type="pct"/>
            <w:gridSpan w:val="2"/>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r>
              <w:rPr>
                <w:rFonts w:eastAsia="华文中宋"/>
              </w:rPr>
              <w:t>-</w:t>
            </w:r>
          </w:p>
        </w:tc>
        <w:tc>
          <w:tcPr>
            <w:tcW w:w="691" w:type="pct"/>
            <w:tcBorders>
              <w:top w:val="single" w:sz="4" w:space="0" w:color="auto"/>
              <w:left w:val="single" w:sz="4" w:space="0" w:color="auto"/>
              <w:bottom w:val="single" w:sz="4" w:space="0" w:color="auto"/>
              <w:right w:val="single" w:sz="8" w:space="0" w:color="auto"/>
            </w:tcBorders>
            <w:vAlign w:val="center"/>
          </w:tcPr>
          <w:p w:rsidR="000A39F6" w:rsidRDefault="000A39F6" w:rsidP="00F948AD">
            <w:pPr>
              <w:spacing w:line="340" w:lineRule="exact"/>
              <w:jc w:val="center"/>
              <w:rPr>
                <w:rFonts w:eastAsia="华文中宋"/>
              </w:rPr>
            </w:pPr>
            <w:r>
              <w:rPr>
                <w:rFonts w:eastAsia="华文中宋"/>
              </w:rPr>
              <w:t>-</w:t>
            </w:r>
          </w:p>
        </w:tc>
      </w:tr>
      <w:tr w:rsidR="000A39F6" w:rsidTr="00F948AD">
        <w:trPr>
          <w:jc w:val="center"/>
        </w:trPr>
        <w:tc>
          <w:tcPr>
            <w:tcW w:w="0" w:type="auto"/>
            <w:vMerge/>
            <w:tcBorders>
              <w:top w:val="single" w:sz="4" w:space="0" w:color="auto"/>
              <w:left w:val="single" w:sz="8" w:space="0" w:color="auto"/>
              <w:bottom w:val="single" w:sz="4" w:space="0" w:color="auto"/>
              <w:right w:val="single" w:sz="4" w:space="0" w:color="auto"/>
            </w:tcBorders>
            <w:vAlign w:val="center"/>
          </w:tcPr>
          <w:p w:rsidR="000A39F6" w:rsidRDefault="000A39F6" w:rsidP="00F948AD">
            <w:pPr>
              <w:widowControl/>
              <w:jc w:val="left"/>
              <w:rPr>
                <w:rFonts w:eastAsia="华文中宋"/>
                <w:sz w:val="18"/>
                <w:szCs w:val="18"/>
              </w:rPr>
            </w:pPr>
          </w:p>
        </w:tc>
        <w:tc>
          <w:tcPr>
            <w:tcW w:w="1017" w:type="pct"/>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sz w:val="18"/>
                <w:szCs w:val="18"/>
              </w:rPr>
            </w:pPr>
          </w:p>
        </w:tc>
        <w:tc>
          <w:tcPr>
            <w:tcW w:w="271"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4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6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40"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690" w:type="pct"/>
            <w:gridSpan w:val="2"/>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r>
              <w:rPr>
                <w:rFonts w:eastAsia="华文中宋"/>
              </w:rPr>
              <w:t>-</w:t>
            </w:r>
          </w:p>
        </w:tc>
        <w:tc>
          <w:tcPr>
            <w:tcW w:w="691" w:type="pct"/>
            <w:tcBorders>
              <w:top w:val="single" w:sz="4" w:space="0" w:color="auto"/>
              <w:left w:val="single" w:sz="4" w:space="0" w:color="auto"/>
              <w:bottom w:val="single" w:sz="4" w:space="0" w:color="auto"/>
              <w:right w:val="single" w:sz="8" w:space="0" w:color="auto"/>
            </w:tcBorders>
            <w:vAlign w:val="center"/>
          </w:tcPr>
          <w:p w:rsidR="000A39F6" w:rsidRDefault="000A39F6" w:rsidP="00F948AD">
            <w:pPr>
              <w:spacing w:line="340" w:lineRule="exact"/>
              <w:jc w:val="center"/>
              <w:rPr>
                <w:rFonts w:eastAsia="华文中宋"/>
              </w:rPr>
            </w:pPr>
            <w:r>
              <w:rPr>
                <w:rFonts w:eastAsia="华文中宋"/>
              </w:rPr>
              <w:t>-</w:t>
            </w:r>
          </w:p>
        </w:tc>
      </w:tr>
      <w:tr w:rsidR="000A39F6" w:rsidTr="00F948AD">
        <w:trPr>
          <w:jc w:val="center"/>
        </w:trPr>
        <w:tc>
          <w:tcPr>
            <w:tcW w:w="0" w:type="auto"/>
            <w:vMerge/>
            <w:tcBorders>
              <w:top w:val="single" w:sz="4" w:space="0" w:color="auto"/>
              <w:left w:val="single" w:sz="8" w:space="0" w:color="auto"/>
              <w:bottom w:val="single" w:sz="4" w:space="0" w:color="auto"/>
              <w:right w:val="single" w:sz="4" w:space="0" w:color="auto"/>
            </w:tcBorders>
            <w:vAlign w:val="center"/>
          </w:tcPr>
          <w:p w:rsidR="000A39F6" w:rsidRDefault="000A39F6" w:rsidP="00F948AD">
            <w:pPr>
              <w:widowControl/>
              <w:jc w:val="left"/>
              <w:rPr>
                <w:rFonts w:eastAsia="华文中宋"/>
                <w:sz w:val="18"/>
                <w:szCs w:val="18"/>
              </w:rPr>
            </w:pPr>
          </w:p>
        </w:tc>
        <w:tc>
          <w:tcPr>
            <w:tcW w:w="1017" w:type="pct"/>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sz w:val="18"/>
                <w:szCs w:val="18"/>
              </w:rPr>
            </w:pPr>
          </w:p>
        </w:tc>
        <w:tc>
          <w:tcPr>
            <w:tcW w:w="271"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4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6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40"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690" w:type="pct"/>
            <w:gridSpan w:val="2"/>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r>
              <w:rPr>
                <w:rFonts w:eastAsia="华文中宋"/>
              </w:rPr>
              <w:t>-</w:t>
            </w:r>
          </w:p>
        </w:tc>
        <w:tc>
          <w:tcPr>
            <w:tcW w:w="691" w:type="pct"/>
            <w:tcBorders>
              <w:top w:val="single" w:sz="4" w:space="0" w:color="auto"/>
              <w:left w:val="single" w:sz="4" w:space="0" w:color="auto"/>
              <w:bottom w:val="single" w:sz="4" w:space="0" w:color="auto"/>
              <w:right w:val="single" w:sz="8" w:space="0" w:color="auto"/>
            </w:tcBorders>
            <w:vAlign w:val="center"/>
          </w:tcPr>
          <w:p w:rsidR="000A39F6" w:rsidRDefault="000A39F6" w:rsidP="00F948AD">
            <w:pPr>
              <w:spacing w:line="340" w:lineRule="exact"/>
              <w:jc w:val="center"/>
              <w:rPr>
                <w:rFonts w:eastAsia="华文中宋"/>
              </w:rPr>
            </w:pPr>
            <w:r>
              <w:rPr>
                <w:rFonts w:eastAsia="华文中宋"/>
              </w:rPr>
              <w:t>-</w:t>
            </w:r>
          </w:p>
        </w:tc>
      </w:tr>
      <w:tr w:rsidR="000A39F6" w:rsidTr="00F948AD">
        <w:trPr>
          <w:jc w:val="center"/>
        </w:trPr>
        <w:tc>
          <w:tcPr>
            <w:tcW w:w="0" w:type="auto"/>
            <w:vMerge/>
            <w:tcBorders>
              <w:top w:val="single" w:sz="4" w:space="0" w:color="auto"/>
              <w:left w:val="single" w:sz="8" w:space="0" w:color="auto"/>
              <w:bottom w:val="single" w:sz="4" w:space="0" w:color="auto"/>
              <w:right w:val="single" w:sz="4" w:space="0" w:color="auto"/>
            </w:tcBorders>
            <w:vAlign w:val="center"/>
          </w:tcPr>
          <w:p w:rsidR="000A39F6" w:rsidRDefault="000A39F6" w:rsidP="00F948AD">
            <w:pPr>
              <w:widowControl/>
              <w:jc w:val="left"/>
              <w:rPr>
                <w:rFonts w:eastAsia="华文中宋"/>
                <w:sz w:val="18"/>
                <w:szCs w:val="18"/>
              </w:rPr>
            </w:pPr>
          </w:p>
        </w:tc>
        <w:tc>
          <w:tcPr>
            <w:tcW w:w="1017" w:type="pct"/>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sz w:val="18"/>
                <w:szCs w:val="18"/>
              </w:rPr>
            </w:pPr>
          </w:p>
        </w:tc>
        <w:tc>
          <w:tcPr>
            <w:tcW w:w="271"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4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6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40"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690" w:type="pct"/>
            <w:gridSpan w:val="2"/>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r>
              <w:rPr>
                <w:rFonts w:eastAsia="华文中宋"/>
              </w:rPr>
              <w:t>-</w:t>
            </w:r>
          </w:p>
        </w:tc>
        <w:tc>
          <w:tcPr>
            <w:tcW w:w="691" w:type="pct"/>
            <w:tcBorders>
              <w:top w:val="single" w:sz="4" w:space="0" w:color="auto"/>
              <w:left w:val="single" w:sz="4" w:space="0" w:color="auto"/>
              <w:bottom w:val="single" w:sz="4" w:space="0" w:color="auto"/>
              <w:right w:val="single" w:sz="8" w:space="0" w:color="auto"/>
            </w:tcBorders>
            <w:vAlign w:val="center"/>
          </w:tcPr>
          <w:p w:rsidR="000A39F6" w:rsidRDefault="000A39F6" w:rsidP="00F948AD">
            <w:pPr>
              <w:spacing w:line="340" w:lineRule="exact"/>
              <w:jc w:val="center"/>
              <w:rPr>
                <w:rFonts w:eastAsia="华文中宋"/>
              </w:rPr>
            </w:pPr>
            <w:r>
              <w:rPr>
                <w:rFonts w:eastAsia="华文中宋"/>
              </w:rPr>
              <w:t>-</w:t>
            </w:r>
          </w:p>
        </w:tc>
      </w:tr>
      <w:tr w:rsidR="000A39F6" w:rsidTr="00F948AD">
        <w:trPr>
          <w:jc w:val="center"/>
        </w:trPr>
        <w:tc>
          <w:tcPr>
            <w:tcW w:w="0" w:type="auto"/>
            <w:vMerge/>
            <w:tcBorders>
              <w:top w:val="single" w:sz="4" w:space="0" w:color="auto"/>
              <w:left w:val="single" w:sz="8" w:space="0" w:color="auto"/>
              <w:bottom w:val="single" w:sz="4" w:space="0" w:color="auto"/>
              <w:right w:val="single" w:sz="4" w:space="0" w:color="auto"/>
            </w:tcBorders>
            <w:vAlign w:val="center"/>
          </w:tcPr>
          <w:p w:rsidR="000A39F6" w:rsidRDefault="000A39F6" w:rsidP="00F948AD">
            <w:pPr>
              <w:widowControl/>
              <w:jc w:val="left"/>
              <w:rPr>
                <w:rFonts w:eastAsia="华文中宋"/>
                <w:sz w:val="18"/>
                <w:szCs w:val="18"/>
              </w:rPr>
            </w:pPr>
          </w:p>
        </w:tc>
        <w:tc>
          <w:tcPr>
            <w:tcW w:w="1017" w:type="pct"/>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sz w:val="18"/>
                <w:szCs w:val="18"/>
              </w:rPr>
            </w:pPr>
          </w:p>
        </w:tc>
        <w:tc>
          <w:tcPr>
            <w:tcW w:w="271"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4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6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40"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690" w:type="pct"/>
            <w:gridSpan w:val="2"/>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r>
              <w:rPr>
                <w:rFonts w:eastAsia="华文中宋"/>
              </w:rPr>
              <w:t>-</w:t>
            </w:r>
          </w:p>
        </w:tc>
        <w:tc>
          <w:tcPr>
            <w:tcW w:w="691" w:type="pct"/>
            <w:tcBorders>
              <w:top w:val="single" w:sz="4" w:space="0" w:color="auto"/>
              <w:left w:val="single" w:sz="4" w:space="0" w:color="auto"/>
              <w:bottom w:val="single" w:sz="4" w:space="0" w:color="auto"/>
              <w:right w:val="single" w:sz="8" w:space="0" w:color="auto"/>
            </w:tcBorders>
            <w:vAlign w:val="center"/>
          </w:tcPr>
          <w:p w:rsidR="000A39F6" w:rsidRDefault="000A39F6" w:rsidP="00F948AD">
            <w:pPr>
              <w:spacing w:line="340" w:lineRule="exact"/>
              <w:jc w:val="center"/>
              <w:rPr>
                <w:rFonts w:eastAsia="华文中宋"/>
              </w:rPr>
            </w:pPr>
            <w:r>
              <w:rPr>
                <w:rFonts w:eastAsia="华文中宋"/>
              </w:rPr>
              <w:t>-</w:t>
            </w:r>
          </w:p>
        </w:tc>
      </w:tr>
      <w:tr w:rsidR="000A39F6" w:rsidTr="00F948AD">
        <w:trPr>
          <w:jc w:val="center"/>
        </w:trPr>
        <w:tc>
          <w:tcPr>
            <w:tcW w:w="0" w:type="auto"/>
            <w:vMerge/>
            <w:tcBorders>
              <w:top w:val="single" w:sz="4" w:space="0" w:color="auto"/>
              <w:left w:val="single" w:sz="8" w:space="0" w:color="auto"/>
              <w:bottom w:val="single" w:sz="4" w:space="0" w:color="auto"/>
              <w:right w:val="single" w:sz="4" w:space="0" w:color="auto"/>
            </w:tcBorders>
            <w:vAlign w:val="center"/>
          </w:tcPr>
          <w:p w:rsidR="000A39F6" w:rsidRDefault="000A39F6" w:rsidP="00F948AD">
            <w:pPr>
              <w:widowControl/>
              <w:jc w:val="left"/>
              <w:rPr>
                <w:rFonts w:eastAsia="华文中宋"/>
                <w:sz w:val="18"/>
                <w:szCs w:val="18"/>
              </w:rPr>
            </w:pPr>
          </w:p>
        </w:tc>
        <w:tc>
          <w:tcPr>
            <w:tcW w:w="1017" w:type="pct"/>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sz w:val="18"/>
                <w:szCs w:val="18"/>
              </w:rPr>
            </w:pPr>
          </w:p>
        </w:tc>
        <w:tc>
          <w:tcPr>
            <w:tcW w:w="271"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4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6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40"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690" w:type="pct"/>
            <w:gridSpan w:val="2"/>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r>
              <w:rPr>
                <w:rFonts w:eastAsia="华文中宋"/>
              </w:rPr>
              <w:t>-</w:t>
            </w:r>
          </w:p>
        </w:tc>
        <w:tc>
          <w:tcPr>
            <w:tcW w:w="691" w:type="pct"/>
            <w:tcBorders>
              <w:top w:val="single" w:sz="4" w:space="0" w:color="auto"/>
              <w:left w:val="single" w:sz="4" w:space="0" w:color="auto"/>
              <w:bottom w:val="single" w:sz="4" w:space="0" w:color="auto"/>
              <w:right w:val="single" w:sz="8" w:space="0" w:color="auto"/>
            </w:tcBorders>
            <w:vAlign w:val="center"/>
          </w:tcPr>
          <w:p w:rsidR="000A39F6" w:rsidRDefault="000A39F6" w:rsidP="00F948AD">
            <w:pPr>
              <w:spacing w:line="340" w:lineRule="exact"/>
              <w:jc w:val="center"/>
              <w:rPr>
                <w:rFonts w:eastAsia="华文中宋"/>
              </w:rPr>
            </w:pPr>
            <w:r>
              <w:rPr>
                <w:rFonts w:eastAsia="华文中宋"/>
              </w:rPr>
              <w:t>-</w:t>
            </w:r>
          </w:p>
        </w:tc>
      </w:tr>
      <w:tr w:rsidR="000A39F6" w:rsidTr="00F948AD">
        <w:trPr>
          <w:jc w:val="center"/>
        </w:trPr>
        <w:tc>
          <w:tcPr>
            <w:tcW w:w="0" w:type="auto"/>
            <w:vMerge/>
            <w:tcBorders>
              <w:top w:val="single" w:sz="4" w:space="0" w:color="auto"/>
              <w:left w:val="single" w:sz="8" w:space="0" w:color="auto"/>
              <w:bottom w:val="single" w:sz="4" w:space="0" w:color="auto"/>
              <w:right w:val="single" w:sz="4" w:space="0" w:color="auto"/>
            </w:tcBorders>
            <w:vAlign w:val="center"/>
          </w:tcPr>
          <w:p w:rsidR="000A39F6" w:rsidRDefault="000A39F6" w:rsidP="00F948AD">
            <w:pPr>
              <w:widowControl/>
              <w:jc w:val="left"/>
              <w:rPr>
                <w:rFonts w:eastAsia="华文中宋"/>
                <w:sz w:val="18"/>
                <w:szCs w:val="18"/>
              </w:rPr>
            </w:pPr>
          </w:p>
        </w:tc>
        <w:tc>
          <w:tcPr>
            <w:tcW w:w="1017" w:type="pct"/>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sz w:val="18"/>
                <w:szCs w:val="18"/>
              </w:rPr>
            </w:pPr>
          </w:p>
        </w:tc>
        <w:tc>
          <w:tcPr>
            <w:tcW w:w="271"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4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6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40"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690" w:type="pct"/>
            <w:gridSpan w:val="2"/>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r>
              <w:rPr>
                <w:rFonts w:eastAsia="华文中宋"/>
              </w:rPr>
              <w:t>-</w:t>
            </w:r>
          </w:p>
        </w:tc>
        <w:tc>
          <w:tcPr>
            <w:tcW w:w="691" w:type="pct"/>
            <w:tcBorders>
              <w:top w:val="single" w:sz="4" w:space="0" w:color="auto"/>
              <w:left w:val="single" w:sz="4" w:space="0" w:color="auto"/>
              <w:bottom w:val="single" w:sz="4" w:space="0" w:color="auto"/>
              <w:right w:val="single" w:sz="8" w:space="0" w:color="auto"/>
            </w:tcBorders>
            <w:vAlign w:val="center"/>
          </w:tcPr>
          <w:p w:rsidR="000A39F6" w:rsidRDefault="000A39F6" w:rsidP="00F948AD">
            <w:pPr>
              <w:spacing w:line="340" w:lineRule="exact"/>
              <w:jc w:val="center"/>
              <w:rPr>
                <w:rFonts w:eastAsia="华文中宋"/>
              </w:rPr>
            </w:pPr>
            <w:r>
              <w:rPr>
                <w:rFonts w:eastAsia="华文中宋"/>
              </w:rPr>
              <w:t>-</w:t>
            </w:r>
          </w:p>
        </w:tc>
      </w:tr>
      <w:tr w:rsidR="000A39F6" w:rsidTr="00F948AD">
        <w:trPr>
          <w:jc w:val="center"/>
        </w:trPr>
        <w:tc>
          <w:tcPr>
            <w:tcW w:w="0" w:type="auto"/>
            <w:vMerge/>
            <w:tcBorders>
              <w:top w:val="single" w:sz="4" w:space="0" w:color="auto"/>
              <w:left w:val="single" w:sz="8" w:space="0" w:color="auto"/>
              <w:bottom w:val="single" w:sz="4" w:space="0" w:color="auto"/>
              <w:right w:val="single" w:sz="4" w:space="0" w:color="auto"/>
            </w:tcBorders>
            <w:vAlign w:val="center"/>
          </w:tcPr>
          <w:p w:rsidR="000A39F6" w:rsidRDefault="000A39F6" w:rsidP="00F948AD">
            <w:pPr>
              <w:widowControl/>
              <w:jc w:val="left"/>
              <w:rPr>
                <w:rFonts w:eastAsia="华文中宋"/>
                <w:sz w:val="18"/>
                <w:szCs w:val="18"/>
              </w:rPr>
            </w:pPr>
          </w:p>
        </w:tc>
        <w:tc>
          <w:tcPr>
            <w:tcW w:w="1017" w:type="pct"/>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sz w:val="18"/>
                <w:szCs w:val="18"/>
              </w:rPr>
            </w:pPr>
          </w:p>
        </w:tc>
        <w:tc>
          <w:tcPr>
            <w:tcW w:w="271"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4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6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40"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690" w:type="pct"/>
            <w:gridSpan w:val="2"/>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r>
              <w:rPr>
                <w:rFonts w:eastAsia="华文中宋"/>
              </w:rPr>
              <w:t>-</w:t>
            </w:r>
          </w:p>
        </w:tc>
        <w:tc>
          <w:tcPr>
            <w:tcW w:w="691" w:type="pct"/>
            <w:tcBorders>
              <w:top w:val="single" w:sz="4" w:space="0" w:color="auto"/>
              <w:left w:val="single" w:sz="4" w:space="0" w:color="auto"/>
              <w:bottom w:val="single" w:sz="4" w:space="0" w:color="auto"/>
              <w:right w:val="single" w:sz="8" w:space="0" w:color="auto"/>
            </w:tcBorders>
            <w:vAlign w:val="center"/>
          </w:tcPr>
          <w:p w:rsidR="000A39F6" w:rsidRDefault="000A39F6" w:rsidP="00F948AD">
            <w:pPr>
              <w:spacing w:line="340" w:lineRule="exact"/>
              <w:jc w:val="center"/>
              <w:rPr>
                <w:rFonts w:eastAsia="华文中宋"/>
              </w:rPr>
            </w:pPr>
            <w:r>
              <w:rPr>
                <w:rFonts w:eastAsia="华文中宋"/>
              </w:rPr>
              <w:t>-</w:t>
            </w:r>
          </w:p>
        </w:tc>
      </w:tr>
      <w:tr w:rsidR="000A39F6" w:rsidTr="00F948AD">
        <w:trPr>
          <w:jc w:val="center"/>
        </w:trPr>
        <w:tc>
          <w:tcPr>
            <w:tcW w:w="1646" w:type="pct"/>
            <w:gridSpan w:val="3"/>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r>
              <w:rPr>
                <w:rFonts w:eastAsia="华文中宋" w:hint="eastAsia"/>
              </w:rPr>
              <w:t>实习（实训）</w:t>
            </w:r>
          </w:p>
        </w:tc>
        <w:tc>
          <w:tcPr>
            <w:tcW w:w="271"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4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6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40"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690" w:type="pct"/>
            <w:gridSpan w:val="2"/>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r>
              <w:rPr>
                <w:rFonts w:eastAsia="华文中宋"/>
              </w:rPr>
              <w:t>-</w:t>
            </w:r>
          </w:p>
        </w:tc>
        <w:tc>
          <w:tcPr>
            <w:tcW w:w="691" w:type="pct"/>
            <w:tcBorders>
              <w:top w:val="single" w:sz="4" w:space="0" w:color="auto"/>
              <w:left w:val="single" w:sz="4" w:space="0" w:color="auto"/>
              <w:bottom w:val="single" w:sz="4" w:space="0" w:color="auto"/>
              <w:right w:val="single" w:sz="8" w:space="0" w:color="auto"/>
            </w:tcBorders>
            <w:vAlign w:val="center"/>
          </w:tcPr>
          <w:p w:rsidR="000A39F6" w:rsidRDefault="000A39F6" w:rsidP="00F948AD">
            <w:pPr>
              <w:spacing w:line="340" w:lineRule="exact"/>
              <w:jc w:val="center"/>
              <w:rPr>
                <w:rFonts w:eastAsia="华文中宋"/>
              </w:rPr>
            </w:pPr>
            <w:r>
              <w:rPr>
                <w:rFonts w:eastAsia="华文中宋"/>
              </w:rPr>
              <w:t>-</w:t>
            </w:r>
          </w:p>
        </w:tc>
      </w:tr>
      <w:tr w:rsidR="000A39F6" w:rsidTr="00F948AD">
        <w:trPr>
          <w:jc w:val="center"/>
        </w:trPr>
        <w:tc>
          <w:tcPr>
            <w:tcW w:w="5000" w:type="pct"/>
            <w:gridSpan w:val="15"/>
            <w:tcBorders>
              <w:top w:val="single" w:sz="4" w:space="0" w:color="auto"/>
              <w:left w:val="single" w:sz="8" w:space="0" w:color="auto"/>
              <w:bottom w:val="single" w:sz="4" w:space="0" w:color="auto"/>
              <w:right w:val="single" w:sz="8" w:space="0" w:color="auto"/>
            </w:tcBorders>
            <w:vAlign w:val="center"/>
          </w:tcPr>
          <w:p w:rsidR="000A39F6" w:rsidRDefault="000A39F6" w:rsidP="00F948AD">
            <w:pPr>
              <w:jc w:val="center"/>
              <w:rPr>
                <w:rFonts w:eastAsia="华文中宋"/>
              </w:rPr>
            </w:pPr>
            <w:r>
              <w:rPr>
                <w:rFonts w:eastAsia="华文中宋" w:hint="eastAsia"/>
              </w:rPr>
              <w:t>获得市级及以上奖励或证书</w:t>
            </w:r>
          </w:p>
        </w:tc>
      </w:tr>
      <w:tr w:rsidR="000A39F6" w:rsidTr="00F948AD">
        <w:trPr>
          <w:trHeight w:val="146"/>
          <w:jc w:val="center"/>
        </w:trPr>
        <w:tc>
          <w:tcPr>
            <w:tcW w:w="961" w:type="pct"/>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r>
              <w:rPr>
                <w:rFonts w:eastAsia="华文中宋" w:hint="eastAsia"/>
              </w:rPr>
              <w:t>项目</w:t>
            </w:r>
          </w:p>
        </w:tc>
        <w:tc>
          <w:tcPr>
            <w:tcW w:w="685"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r>
              <w:rPr>
                <w:rFonts w:eastAsia="华文中宋" w:hint="eastAsia"/>
              </w:rPr>
              <w:t>级别</w:t>
            </w:r>
          </w:p>
        </w:tc>
        <w:tc>
          <w:tcPr>
            <w:tcW w:w="1089" w:type="pct"/>
            <w:gridSpan w:val="5"/>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r>
              <w:rPr>
                <w:rFonts w:eastAsia="华文中宋" w:hint="eastAsia"/>
              </w:rPr>
              <w:t>主办单位</w:t>
            </w:r>
          </w:p>
        </w:tc>
        <w:tc>
          <w:tcPr>
            <w:tcW w:w="1229" w:type="pct"/>
            <w:gridSpan w:val="5"/>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r>
              <w:rPr>
                <w:rFonts w:eastAsia="华文中宋" w:hint="eastAsia"/>
              </w:rPr>
              <w:t>获奖时间</w:t>
            </w:r>
          </w:p>
        </w:tc>
        <w:tc>
          <w:tcPr>
            <w:tcW w:w="1036" w:type="pct"/>
            <w:gridSpan w:val="2"/>
            <w:tcBorders>
              <w:top w:val="single" w:sz="4" w:space="0" w:color="auto"/>
              <w:left w:val="single" w:sz="4" w:space="0" w:color="auto"/>
              <w:bottom w:val="single" w:sz="4" w:space="0" w:color="auto"/>
              <w:right w:val="single" w:sz="8" w:space="0" w:color="auto"/>
            </w:tcBorders>
            <w:vAlign w:val="center"/>
          </w:tcPr>
          <w:p w:rsidR="000A39F6" w:rsidRDefault="000A39F6" w:rsidP="00F948AD">
            <w:pPr>
              <w:snapToGrid w:val="0"/>
              <w:jc w:val="center"/>
              <w:rPr>
                <w:rFonts w:eastAsia="华文中宋"/>
              </w:rPr>
            </w:pPr>
            <w:r>
              <w:rPr>
                <w:rFonts w:eastAsia="华文中宋" w:hint="eastAsia"/>
              </w:rPr>
              <w:t>名次或等第</w:t>
            </w:r>
          </w:p>
        </w:tc>
      </w:tr>
      <w:tr w:rsidR="000A39F6" w:rsidTr="00F948AD">
        <w:trPr>
          <w:trHeight w:val="146"/>
          <w:jc w:val="center"/>
        </w:trPr>
        <w:tc>
          <w:tcPr>
            <w:tcW w:w="961" w:type="pct"/>
            <w:gridSpan w:val="2"/>
            <w:tcBorders>
              <w:top w:val="single" w:sz="4" w:space="0" w:color="auto"/>
              <w:left w:val="single" w:sz="8" w:space="0" w:color="auto"/>
              <w:bottom w:val="single" w:sz="4" w:space="0" w:color="auto"/>
              <w:right w:val="single" w:sz="4" w:space="0" w:color="auto"/>
            </w:tcBorders>
          </w:tcPr>
          <w:p w:rsidR="000A39F6" w:rsidRDefault="000A39F6" w:rsidP="00F948AD">
            <w:pPr>
              <w:snapToGrid w:val="0"/>
              <w:jc w:val="center"/>
              <w:rPr>
                <w:rFonts w:eastAsia="华文中宋"/>
              </w:rPr>
            </w:pPr>
          </w:p>
        </w:tc>
        <w:tc>
          <w:tcPr>
            <w:tcW w:w="685" w:type="pct"/>
            <w:tcBorders>
              <w:top w:val="single" w:sz="4" w:space="0" w:color="auto"/>
              <w:left w:val="single" w:sz="4" w:space="0" w:color="auto"/>
              <w:bottom w:val="single" w:sz="4" w:space="0" w:color="auto"/>
              <w:right w:val="single" w:sz="4" w:space="0" w:color="auto"/>
            </w:tcBorders>
          </w:tcPr>
          <w:p w:rsidR="000A39F6" w:rsidRDefault="000A39F6" w:rsidP="00F948AD">
            <w:pPr>
              <w:snapToGrid w:val="0"/>
              <w:jc w:val="center"/>
              <w:rPr>
                <w:rFonts w:eastAsia="华文中宋"/>
              </w:rPr>
            </w:pPr>
            <w:r>
              <w:rPr>
                <w:rFonts w:eastAsia="华文中宋"/>
              </w:rPr>
              <w:t>□</w:t>
            </w:r>
            <w:r>
              <w:rPr>
                <w:rFonts w:eastAsia="华文中宋" w:hint="eastAsia"/>
              </w:rPr>
              <w:t>国际</w:t>
            </w:r>
            <w:r>
              <w:rPr>
                <w:rFonts w:eastAsia="华文中宋"/>
              </w:rPr>
              <w:t xml:space="preserve"> </w:t>
            </w:r>
          </w:p>
          <w:p w:rsidR="000A39F6" w:rsidRDefault="000A39F6" w:rsidP="00F948AD">
            <w:pPr>
              <w:snapToGrid w:val="0"/>
              <w:jc w:val="center"/>
              <w:rPr>
                <w:rFonts w:eastAsia="华文中宋"/>
              </w:rPr>
            </w:pPr>
            <w:r>
              <w:rPr>
                <w:rFonts w:eastAsia="华文中宋"/>
              </w:rPr>
              <w:t>□</w:t>
            </w:r>
            <w:r>
              <w:rPr>
                <w:rFonts w:eastAsia="华文中宋" w:hint="eastAsia"/>
              </w:rPr>
              <w:t>国家</w:t>
            </w:r>
            <w:r>
              <w:rPr>
                <w:rFonts w:eastAsia="华文中宋"/>
              </w:rPr>
              <w:t xml:space="preserve"> □</w:t>
            </w:r>
            <w:r>
              <w:rPr>
                <w:rFonts w:eastAsia="华文中宋" w:hint="eastAsia"/>
              </w:rPr>
              <w:t>市</w:t>
            </w:r>
          </w:p>
        </w:tc>
        <w:tc>
          <w:tcPr>
            <w:tcW w:w="1089" w:type="pct"/>
            <w:gridSpan w:val="5"/>
            <w:tcBorders>
              <w:top w:val="single" w:sz="4" w:space="0" w:color="auto"/>
              <w:left w:val="single" w:sz="4" w:space="0" w:color="auto"/>
              <w:bottom w:val="single" w:sz="4" w:space="0" w:color="auto"/>
              <w:right w:val="single" w:sz="4" w:space="0" w:color="auto"/>
            </w:tcBorders>
          </w:tcPr>
          <w:p w:rsidR="000A39F6" w:rsidRDefault="000A39F6" w:rsidP="00F948AD">
            <w:pPr>
              <w:snapToGrid w:val="0"/>
              <w:jc w:val="center"/>
              <w:rPr>
                <w:rFonts w:eastAsia="华文中宋"/>
              </w:rPr>
            </w:pPr>
          </w:p>
        </w:tc>
        <w:tc>
          <w:tcPr>
            <w:tcW w:w="1229" w:type="pct"/>
            <w:gridSpan w:val="5"/>
            <w:tcBorders>
              <w:top w:val="single" w:sz="4" w:space="0" w:color="auto"/>
              <w:left w:val="single" w:sz="4" w:space="0" w:color="auto"/>
              <w:bottom w:val="single" w:sz="4" w:space="0" w:color="auto"/>
              <w:right w:val="single" w:sz="4" w:space="0" w:color="auto"/>
            </w:tcBorders>
          </w:tcPr>
          <w:p w:rsidR="000A39F6" w:rsidRDefault="000A39F6" w:rsidP="00F948AD">
            <w:pPr>
              <w:snapToGrid w:val="0"/>
              <w:jc w:val="center"/>
              <w:rPr>
                <w:rFonts w:eastAsia="华文中宋"/>
              </w:rPr>
            </w:pPr>
          </w:p>
        </w:tc>
        <w:tc>
          <w:tcPr>
            <w:tcW w:w="1036" w:type="pct"/>
            <w:gridSpan w:val="2"/>
            <w:tcBorders>
              <w:top w:val="single" w:sz="4" w:space="0" w:color="auto"/>
              <w:left w:val="single" w:sz="4" w:space="0" w:color="auto"/>
              <w:bottom w:val="single" w:sz="4" w:space="0" w:color="auto"/>
              <w:right w:val="single" w:sz="8" w:space="0" w:color="auto"/>
            </w:tcBorders>
          </w:tcPr>
          <w:p w:rsidR="000A39F6" w:rsidRDefault="000A39F6" w:rsidP="00F948AD">
            <w:pPr>
              <w:snapToGrid w:val="0"/>
              <w:jc w:val="center"/>
              <w:rPr>
                <w:rFonts w:eastAsia="华文中宋"/>
              </w:rPr>
            </w:pPr>
          </w:p>
        </w:tc>
      </w:tr>
      <w:tr w:rsidR="000A39F6" w:rsidTr="00F948AD">
        <w:trPr>
          <w:trHeight w:val="146"/>
          <w:jc w:val="center"/>
        </w:trPr>
        <w:tc>
          <w:tcPr>
            <w:tcW w:w="961" w:type="pct"/>
            <w:gridSpan w:val="2"/>
            <w:tcBorders>
              <w:top w:val="single" w:sz="4" w:space="0" w:color="auto"/>
              <w:left w:val="single" w:sz="8" w:space="0" w:color="auto"/>
              <w:bottom w:val="single" w:sz="8" w:space="0" w:color="auto"/>
              <w:right w:val="single" w:sz="4" w:space="0" w:color="auto"/>
            </w:tcBorders>
          </w:tcPr>
          <w:p w:rsidR="000A39F6" w:rsidRDefault="000A39F6" w:rsidP="00F948AD">
            <w:pPr>
              <w:snapToGrid w:val="0"/>
              <w:jc w:val="center"/>
              <w:rPr>
                <w:rFonts w:eastAsia="华文中宋"/>
              </w:rPr>
            </w:pPr>
          </w:p>
        </w:tc>
        <w:tc>
          <w:tcPr>
            <w:tcW w:w="685" w:type="pct"/>
            <w:tcBorders>
              <w:top w:val="single" w:sz="4" w:space="0" w:color="auto"/>
              <w:left w:val="single" w:sz="4" w:space="0" w:color="auto"/>
              <w:bottom w:val="single" w:sz="8" w:space="0" w:color="auto"/>
              <w:right w:val="single" w:sz="4" w:space="0" w:color="auto"/>
            </w:tcBorders>
          </w:tcPr>
          <w:p w:rsidR="000A39F6" w:rsidRDefault="000A39F6" w:rsidP="00F948AD">
            <w:pPr>
              <w:snapToGrid w:val="0"/>
              <w:jc w:val="center"/>
              <w:rPr>
                <w:rFonts w:eastAsia="华文中宋"/>
              </w:rPr>
            </w:pPr>
            <w:r>
              <w:rPr>
                <w:rFonts w:eastAsia="华文中宋"/>
              </w:rPr>
              <w:t>□</w:t>
            </w:r>
            <w:r>
              <w:rPr>
                <w:rFonts w:eastAsia="华文中宋" w:hint="eastAsia"/>
              </w:rPr>
              <w:t>国际</w:t>
            </w:r>
            <w:r>
              <w:rPr>
                <w:rFonts w:eastAsia="华文中宋"/>
              </w:rPr>
              <w:t xml:space="preserve"> </w:t>
            </w:r>
          </w:p>
          <w:p w:rsidR="000A39F6" w:rsidRDefault="000A39F6" w:rsidP="00F948AD">
            <w:pPr>
              <w:snapToGrid w:val="0"/>
              <w:jc w:val="center"/>
              <w:rPr>
                <w:rFonts w:eastAsia="华文中宋"/>
              </w:rPr>
            </w:pPr>
            <w:r>
              <w:rPr>
                <w:rFonts w:eastAsia="华文中宋"/>
              </w:rPr>
              <w:t>□</w:t>
            </w:r>
            <w:r>
              <w:rPr>
                <w:rFonts w:eastAsia="华文中宋" w:hint="eastAsia"/>
              </w:rPr>
              <w:t>国家</w:t>
            </w:r>
            <w:r>
              <w:rPr>
                <w:rFonts w:eastAsia="华文中宋"/>
              </w:rPr>
              <w:t xml:space="preserve"> □</w:t>
            </w:r>
            <w:r>
              <w:rPr>
                <w:rFonts w:eastAsia="华文中宋" w:hint="eastAsia"/>
              </w:rPr>
              <w:t>市</w:t>
            </w:r>
          </w:p>
        </w:tc>
        <w:tc>
          <w:tcPr>
            <w:tcW w:w="1089" w:type="pct"/>
            <w:gridSpan w:val="5"/>
            <w:tcBorders>
              <w:top w:val="single" w:sz="4" w:space="0" w:color="auto"/>
              <w:left w:val="single" w:sz="4" w:space="0" w:color="auto"/>
              <w:bottom w:val="single" w:sz="8" w:space="0" w:color="auto"/>
              <w:right w:val="single" w:sz="4" w:space="0" w:color="auto"/>
            </w:tcBorders>
          </w:tcPr>
          <w:p w:rsidR="000A39F6" w:rsidRDefault="000A39F6" w:rsidP="00F948AD">
            <w:pPr>
              <w:snapToGrid w:val="0"/>
              <w:jc w:val="center"/>
              <w:rPr>
                <w:rFonts w:eastAsia="华文中宋"/>
              </w:rPr>
            </w:pPr>
          </w:p>
        </w:tc>
        <w:tc>
          <w:tcPr>
            <w:tcW w:w="1229" w:type="pct"/>
            <w:gridSpan w:val="5"/>
            <w:tcBorders>
              <w:top w:val="single" w:sz="4" w:space="0" w:color="auto"/>
              <w:left w:val="single" w:sz="4" w:space="0" w:color="auto"/>
              <w:bottom w:val="single" w:sz="8" w:space="0" w:color="auto"/>
              <w:right w:val="single" w:sz="4" w:space="0" w:color="auto"/>
            </w:tcBorders>
          </w:tcPr>
          <w:p w:rsidR="000A39F6" w:rsidRDefault="000A39F6" w:rsidP="00F948AD">
            <w:pPr>
              <w:snapToGrid w:val="0"/>
              <w:jc w:val="center"/>
              <w:rPr>
                <w:rFonts w:eastAsia="华文中宋"/>
              </w:rPr>
            </w:pPr>
          </w:p>
        </w:tc>
        <w:tc>
          <w:tcPr>
            <w:tcW w:w="1036" w:type="pct"/>
            <w:gridSpan w:val="2"/>
            <w:tcBorders>
              <w:top w:val="single" w:sz="4" w:space="0" w:color="auto"/>
              <w:left w:val="single" w:sz="4" w:space="0" w:color="auto"/>
              <w:bottom w:val="single" w:sz="8" w:space="0" w:color="auto"/>
              <w:right w:val="single" w:sz="8" w:space="0" w:color="auto"/>
            </w:tcBorders>
          </w:tcPr>
          <w:p w:rsidR="000A39F6" w:rsidRDefault="000A39F6" w:rsidP="00F948AD">
            <w:pPr>
              <w:snapToGrid w:val="0"/>
              <w:jc w:val="center"/>
              <w:rPr>
                <w:rFonts w:eastAsia="华文中宋"/>
              </w:rPr>
            </w:pPr>
          </w:p>
        </w:tc>
      </w:tr>
    </w:tbl>
    <w:p w:rsidR="000A39F6" w:rsidRDefault="000A39F6" w:rsidP="00100343">
      <w:pPr>
        <w:ind w:leftChars="-202" w:left="-424" w:rightChars="-230" w:right="-483" w:firstLine="1"/>
        <w:rPr>
          <w:kern w:val="0"/>
          <w:sz w:val="18"/>
          <w:szCs w:val="18"/>
        </w:rPr>
      </w:pPr>
      <w:r>
        <w:rPr>
          <w:kern w:val="0"/>
          <w:sz w:val="18"/>
          <w:szCs w:val="18"/>
        </w:rPr>
        <w:t xml:space="preserve">   </w:t>
      </w:r>
      <w:r>
        <w:rPr>
          <w:rFonts w:hint="eastAsia"/>
          <w:kern w:val="0"/>
          <w:sz w:val="18"/>
          <w:szCs w:val="18"/>
        </w:rPr>
        <w:t>说明：</w:t>
      </w:r>
      <w:r>
        <w:rPr>
          <w:kern w:val="0"/>
          <w:sz w:val="18"/>
          <w:szCs w:val="18"/>
        </w:rPr>
        <w:t>1.</w:t>
      </w:r>
      <w:r>
        <w:rPr>
          <w:rFonts w:hint="eastAsia"/>
          <w:kern w:val="0"/>
          <w:sz w:val="18"/>
          <w:szCs w:val="18"/>
        </w:rPr>
        <w:t>公共基础课程、专业技能课程、校本和选修课程成绩为每学期期末考试成绩或总评成绩，具体由学校定，记录应与《上海市中等职业学校成长记录手册》中内容相符；</w:t>
      </w:r>
      <w:r>
        <w:rPr>
          <w:kern w:val="0"/>
          <w:sz w:val="18"/>
          <w:szCs w:val="18"/>
        </w:rPr>
        <w:t>2.</w:t>
      </w:r>
      <w:r>
        <w:rPr>
          <w:rFonts w:hint="eastAsia"/>
          <w:kern w:val="0"/>
          <w:sz w:val="18"/>
          <w:szCs w:val="18"/>
        </w:rPr>
        <w:t>学业水平考试成绩中，标</w:t>
      </w:r>
      <w:r>
        <w:rPr>
          <w:kern w:val="0"/>
          <w:sz w:val="18"/>
          <w:szCs w:val="18"/>
        </w:rPr>
        <w:t>“-”</w:t>
      </w:r>
      <w:r>
        <w:rPr>
          <w:rFonts w:hint="eastAsia"/>
          <w:kern w:val="0"/>
          <w:sz w:val="18"/>
          <w:szCs w:val="18"/>
        </w:rPr>
        <w:t>的表格不填写；</w:t>
      </w:r>
      <w:r>
        <w:rPr>
          <w:kern w:val="0"/>
          <w:sz w:val="18"/>
          <w:szCs w:val="18"/>
        </w:rPr>
        <w:t>3.“</w:t>
      </w:r>
      <w:r>
        <w:rPr>
          <w:rFonts w:hint="eastAsia"/>
          <w:kern w:val="0"/>
          <w:sz w:val="18"/>
          <w:szCs w:val="18"/>
        </w:rPr>
        <w:t>市级以上奖励或证书</w:t>
      </w:r>
      <w:r>
        <w:rPr>
          <w:kern w:val="0"/>
          <w:sz w:val="18"/>
          <w:szCs w:val="18"/>
        </w:rPr>
        <w:t>”</w:t>
      </w:r>
      <w:r>
        <w:rPr>
          <w:rFonts w:hint="eastAsia"/>
          <w:kern w:val="0"/>
          <w:sz w:val="18"/>
          <w:szCs w:val="18"/>
        </w:rPr>
        <w:t>请填写学生获得的除先进个人荣誉称号、体育、艺术和科技比赛外的其他所有市级及以上奖励或证书；</w:t>
      </w:r>
      <w:r>
        <w:rPr>
          <w:kern w:val="0"/>
          <w:sz w:val="18"/>
          <w:szCs w:val="18"/>
        </w:rPr>
        <w:t>4.</w:t>
      </w:r>
      <w:r>
        <w:rPr>
          <w:rFonts w:hint="eastAsia"/>
          <w:kern w:val="0"/>
          <w:sz w:val="18"/>
          <w:szCs w:val="18"/>
        </w:rPr>
        <w:t>根据授课计划，学校可增添相应系列表格。</w:t>
      </w:r>
    </w:p>
    <w:p w:rsidR="000A39F6" w:rsidRDefault="000A39F6" w:rsidP="00100343">
      <w:pPr>
        <w:ind w:leftChars="-202" w:left="-424" w:rightChars="-230" w:right="-483" w:firstLine="1"/>
        <w:rPr>
          <w:kern w:val="0"/>
          <w:sz w:val="18"/>
          <w:szCs w:val="18"/>
        </w:rPr>
      </w:pPr>
    </w:p>
    <w:p w:rsidR="000A39F6" w:rsidRDefault="000A39F6" w:rsidP="00100343">
      <w:pPr>
        <w:ind w:leftChars="-202" w:left="-424" w:rightChars="-230" w:right="-483" w:firstLine="1"/>
        <w:rPr>
          <w:kern w:val="0"/>
          <w:sz w:val="18"/>
          <w:szCs w:val="18"/>
        </w:rPr>
      </w:pPr>
    </w:p>
    <w:p w:rsidR="000A39F6" w:rsidRDefault="000A39F6" w:rsidP="00100343">
      <w:pPr>
        <w:ind w:leftChars="-202" w:left="-424" w:rightChars="-230" w:right="-483" w:firstLine="1"/>
        <w:rPr>
          <w:kern w:val="0"/>
          <w:sz w:val="18"/>
          <w:szCs w:val="18"/>
        </w:rPr>
      </w:pPr>
    </w:p>
    <w:p w:rsidR="000A39F6" w:rsidRDefault="000A39F6" w:rsidP="00100343">
      <w:pPr>
        <w:spacing w:before="240"/>
        <w:jc w:val="center"/>
        <w:rPr>
          <w:rFonts w:eastAsia="华文中宋"/>
          <w:b/>
          <w:sz w:val="28"/>
          <w:szCs w:val="28"/>
        </w:rPr>
      </w:pPr>
      <w:r>
        <w:rPr>
          <w:rFonts w:eastAsia="华文中宋"/>
          <w:b/>
          <w:sz w:val="28"/>
          <w:szCs w:val="28"/>
        </w:rPr>
        <w:lastRenderedPageBreak/>
        <w:t>4.</w:t>
      </w:r>
      <w:r>
        <w:rPr>
          <w:rFonts w:eastAsia="华文中宋" w:hint="eastAsia"/>
          <w:b/>
          <w:sz w:val="28"/>
          <w:szCs w:val="28"/>
        </w:rPr>
        <w:t>专业技能与职业素养</w:t>
      </w:r>
    </w:p>
    <w:tbl>
      <w:tblPr>
        <w:tblW w:w="925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2461"/>
        <w:gridCol w:w="2126"/>
        <w:gridCol w:w="1802"/>
        <w:gridCol w:w="1370"/>
        <w:gridCol w:w="1496"/>
      </w:tblGrid>
      <w:tr w:rsidR="000A39F6" w:rsidTr="00F948AD">
        <w:trPr>
          <w:trHeight w:val="150"/>
          <w:jc w:val="center"/>
        </w:trPr>
        <w:tc>
          <w:tcPr>
            <w:tcW w:w="9255" w:type="dxa"/>
            <w:gridSpan w:val="5"/>
            <w:tcBorders>
              <w:top w:val="single" w:sz="8" w:space="0" w:color="auto"/>
              <w:left w:val="single" w:sz="8" w:space="0" w:color="auto"/>
              <w:bottom w:val="single" w:sz="4" w:space="0" w:color="auto"/>
              <w:right w:val="single" w:sz="8" w:space="0" w:color="auto"/>
            </w:tcBorders>
            <w:vAlign w:val="center"/>
          </w:tcPr>
          <w:p w:rsidR="000A39F6" w:rsidRDefault="000A39F6" w:rsidP="00F948AD">
            <w:pPr>
              <w:snapToGrid w:val="0"/>
              <w:jc w:val="center"/>
              <w:rPr>
                <w:rFonts w:eastAsia="华文中宋"/>
                <w:b/>
                <w:highlight w:val="yellow"/>
              </w:rPr>
            </w:pPr>
            <w:r>
              <w:rPr>
                <w:rFonts w:eastAsia="华文中宋" w:hint="eastAsia"/>
                <w:b/>
              </w:rPr>
              <w:t>专业技能考证情况</w:t>
            </w:r>
          </w:p>
        </w:tc>
      </w:tr>
      <w:tr w:rsidR="000A39F6" w:rsidTr="00F948AD">
        <w:trPr>
          <w:trHeight w:val="146"/>
          <w:jc w:val="center"/>
        </w:trPr>
        <w:tc>
          <w:tcPr>
            <w:tcW w:w="2461" w:type="dxa"/>
            <w:tcBorders>
              <w:top w:val="single" w:sz="4" w:space="0" w:color="auto"/>
              <w:left w:val="single" w:sz="8" w:space="0" w:color="auto"/>
              <w:bottom w:val="single" w:sz="4" w:space="0" w:color="auto"/>
              <w:right w:val="single" w:sz="4" w:space="0" w:color="auto"/>
            </w:tcBorders>
          </w:tcPr>
          <w:p w:rsidR="000A39F6" w:rsidRDefault="000A39F6" w:rsidP="00F948AD">
            <w:pPr>
              <w:snapToGrid w:val="0"/>
              <w:jc w:val="center"/>
              <w:rPr>
                <w:rFonts w:eastAsia="华文中宋"/>
              </w:rPr>
            </w:pPr>
            <w:r>
              <w:rPr>
                <w:rFonts w:eastAsia="华文中宋" w:hint="eastAsia"/>
              </w:rPr>
              <w:t>证书名称</w:t>
            </w:r>
          </w:p>
        </w:tc>
        <w:tc>
          <w:tcPr>
            <w:tcW w:w="2126" w:type="dxa"/>
            <w:tcBorders>
              <w:top w:val="single" w:sz="4" w:space="0" w:color="auto"/>
              <w:left w:val="single" w:sz="4" w:space="0" w:color="auto"/>
              <w:bottom w:val="single" w:sz="4" w:space="0" w:color="auto"/>
              <w:right w:val="single" w:sz="4" w:space="0" w:color="auto"/>
            </w:tcBorders>
          </w:tcPr>
          <w:p w:rsidR="000A39F6" w:rsidRDefault="000A39F6" w:rsidP="00F948AD">
            <w:pPr>
              <w:snapToGrid w:val="0"/>
              <w:jc w:val="center"/>
              <w:rPr>
                <w:rFonts w:eastAsia="华文中宋"/>
              </w:rPr>
            </w:pPr>
            <w:r>
              <w:rPr>
                <w:rFonts w:eastAsia="华文中宋" w:hint="eastAsia"/>
              </w:rPr>
              <w:t>级别</w:t>
            </w:r>
          </w:p>
        </w:tc>
        <w:tc>
          <w:tcPr>
            <w:tcW w:w="1802" w:type="dxa"/>
            <w:tcBorders>
              <w:top w:val="single" w:sz="4" w:space="0" w:color="auto"/>
              <w:left w:val="single" w:sz="4" w:space="0" w:color="auto"/>
              <w:bottom w:val="single" w:sz="4" w:space="0" w:color="auto"/>
              <w:right w:val="single" w:sz="4" w:space="0" w:color="auto"/>
            </w:tcBorders>
          </w:tcPr>
          <w:p w:rsidR="000A39F6" w:rsidRDefault="000A39F6" w:rsidP="00F948AD">
            <w:pPr>
              <w:snapToGrid w:val="0"/>
              <w:jc w:val="center"/>
              <w:rPr>
                <w:rFonts w:eastAsia="华文中宋"/>
              </w:rPr>
            </w:pPr>
            <w:r>
              <w:rPr>
                <w:rFonts w:eastAsia="华文中宋" w:hint="eastAsia"/>
              </w:rPr>
              <w:t>颁证单位</w:t>
            </w:r>
          </w:p>
        </w:tc>
        <w:tc>
          <w:tcPr>
            <w:tcW w:w="1370" w:type="dxa"/>
            <w:tcBorders>
              <w:top w:val="single" w:sz="4" w:space="0" w:color="auto"/>
              <w:left w:val="single" w:sz="4" w:space="0" w:color="auto"/>
              <w:bottom w:val="single" w:sz="4" w:space="0" w:color="auto"/>
              <w:right w:val="single" w:sz="4" w:space="0" w:color="auto"/>
            </w:tcBorders>
          </w:tcPr>
          <w:p w:rsidR="000A39F6" w:rsidRDefault="000A39F6" w:rsidP="00F948AD">
            <w:pPr>
              <w:snapToGrid w:val="0"/>
              <w:jc w:val="center"/>
              <w:rPr>
                <w:rFonts w:eastAsia="华文中宋"/>
              </w:rPr>
            </w:pPr>
            <w:r>
              <w:rPr>
                <w:rFonts w:eastAsia="华文中宋" w:hint="eastAsia"/>
              </w:rPr>
              <w:t>颁证日期</w:t>
            </w:r>
          </w:p>
        </w:tc>
        <w:tc>
          <w:tcPr>
            <w:tcW w:w="1496" w:type="dxa"/>
            <w:tcBorders>
              <w:top w:val="single" w:sz="4" w:space="0" w:color="auto"/>
              <w:left w:val="single" w:sz="4" w:space="0" w:color="auto"/>
              <w:bottom w:val="single" w:sz="4" w:space="0" w:color="auto"/>
              <w:right w:val="single" w:sz="8" w:space="0" w:color="auto"/>
            </w:tcBorders>
          </w:tcPr>
          <w:p w:rsidR="000A39F6" w:rsidRDefault="000A39F6" w:rsidP="00F948AD">
            <w:pPr>
              <w:snapToGrid w:val="0"/>
              <w:jc w:val="center"/>
              <w:rPr>
                <w:rFonts w:eastAsia="华文中宋"/>
              </w:rPr>
            </w:pPr>
            <w:r>
              <w:rPr>
                <w:rFonts w:eastAsia="华文中宋" w:hint="eastAsia"/>
              </w:rPr>
              <w:t>证书编号</w:t>
            </w:r>
          </w:p>
        </w:tc>
      </w:tr>
      <w:tr w:rsidR="000A39F6" w:rsidTr="00F948AD">
        <w:trPr>
          <w:trHeight w:val="146"/>
          <w:jc w:val="center"/>
        </w:trPr>
        <w:tc>
          <w:tcPr>
            <w:tcW w:w="2461" w:type="dxa"/>
            <w:tcBorders>
              <w:top w:val="single" w:sz="4" w:space="0" w:color="auto"/>
              <w:left w:val="single" w:sz="8"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p>
        </w:tc>
        <w:tc>
          <w:tcPr>
            <w:tcW w:w="2126"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p>
        </w:tc>
        <w:tc>
          <w:tcPr>
            <w:tcW w:w="1802"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p>
        </w:tc>
        <w:tc>
          <w:tcPr>
            <w:tcW w:w="1370"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p>
        </w:tc>
        <w:tc>
          <w:tcPr>
            <w:tcW w:w="1496" w:type="dxa"/>
            <w:tcBorders>
              <w:top w:val="single" w:sz="4" w:space="0" w:color="auto"/>
              <w:left w:val="single" w:sz="4" w:space="0" w:color="auto"/>
              <w:bottom w:val="single" w:sz="4" w:space="0" w:color="auto"/>
              <w:right w:val="single" w:sz="8" w:space="0" w:color="auto"/>
            </w:tcBorders>
            <w:vAlign w:val="center"/>
          </w:tcPr>
          <w:p w:rsidR="000A39F6" w:rsidRDefault="000A39F6" w:rsidP="00F948AD">
            <w:pPr>
              <w:snapToGrid w:val="0"/>
              <w:jc w:val="center"/>
              <w:rPr>
                <w:rFonts w:eastAsia="华文中宋"/>
              </w:rPr>
            </w:pPr>
          </w:p>
        </w:tc>
      </w:tr>
      <w:tr w:rsidR="000A39F6" w:rsidTr="00F948AD">
        <w:trPr>
          <w:trHeight w:val="146"/>
          <w:jc w:val="center"/>
        </w:trPr>
        <w:tc>
          <w:tcPr>
            <w:tcW w:w="2461" w:type="dxa"/>
            <w:tcBorders>
              <w:top w:val="single" w:sz="4" w:space="0" w:color="auto"/>
              <w:left w:val="single" w:sz="8" w:space="0" w:color="auto"/>
              <w:bottom w:val="single" w:sz="4" w:space="0" w:color="auto"/>
              <w:right w:val="single" w:sz="4" w:space="0" w:color="auto"/>
            </w:tcBorders>
          </w:tcPr>
          <w:p w:rsidR="000A39F6" w:rsidRDefault="000A39F6" w:rsidP="00F948AD">
            <w:pPr>
              <w:snapToGrid w:val="0"/>
              <w:jc w:val="center"/>
              <w:rPr>
                <w:rFonts w:eastAsia="华文中宋"/>
              </w:rPr>
            </w:pPr>
          </w:p>
        </w:tc>
        <w:tc>
          <w:tcPr>
            <w:tcW w:w="2126" w:type="dxa"/>
            <w:tcBorders>
              <w:top w:val="single" w:sz="4" w:space="0" w:color="auto"/>
              <w:left w:val="single" w:sz="4" w:space="0" w:color="auto"/>
              <w:bottom w:val="single" w:sz="4" w:space="0" w:color="auto"/>
              <w:right w:val="single" w:sz="4" w:space="0" w:color="auto"/>
            </w:tcBorders>
          </w:tcPr>
          <w:p w:rsidR="000A39F6" w:rsidRDefault="000A39F6" w:rsidP="00F948AD">
            <w:pPr>
              <w:snapToGrid w:val="0"/>
              <w:jc w:val="center"/>
              <w:rPr>
                <w:rFonts w:eastAsia="华文中宋"/>
              </w:rPr>
            </w:pPr>
          </w:p>
        </w:tc>
        <w:tc>
          <w:tcPr>
            <w:tcW w:w="1802" w:type="dxa"/>
            <w:tcBorders>
              <w:top w:val="single" w:sz="4" w:space="0" w:color="auto"/>
              <w:left w:val="single" w:sz="4" w:space="0" w:color="auto"/>
              <w:bottom w:val="single" w:sz="4" w:space="0" w:color="auto"/>
              <w:right w:val="single" w:sz="4" w:space="0" w:color="auto"/>
            </w:tcBorders>
          </w:tcPr>
          <w:p w:rsidR="000A39F6" w:rsidRDefault="000A39F6" w:rsidP="00F948AD">
            <w:pPr>
              <w:snapToGrid w:val="0"/>
              <w:jc w:val="center"/>
              <w:rPr>
                <w:rFonts w:eastAsia="华文中宋"/>
              </w:rPr>
            </w:pPr>
          </w:p>
        </w:tc>
        <w:tc>
          <w:tcPr>
            <w:tcW w:w="1370" w:type="dxa"/>
            <w:tcBorders>
              <w:top w:val="single" w:sz="4" w:space="0" w:color="auto"/>
              <w:left w:val="single" w:sz="4" w:space="0" w:color="auto"/>
              <w:bottom w:val="single" w:sz="4" w:space="0" w:color="auto"/>
              <w:right w:val="single" w:sz="4" w:space="0" w:color="auto"/>
            </w:tcBorders>
          </w:tcPr>
          <w:p w:rsidR="000A39F6" w:rsidRDefault="000A39F6" w:rsidP="00F948AD">
            <w:pPr>
              <w:snapToGrid w:val="0"/>
              <w:jc w:val="center"/>
              <w:rPr>
                <w:rFonts w:eastAsia="华文中宋"/>
              </w:rPr>
            </w:pPr>
          </w:p>
        </w:tc>
        <w:tc>
          <w:tcPr>
            <w:tcW w:w="1496" w:type="dxa"/>
            <w:tcBorders>
              <w:top w:val="single" w:sz="4" w:space="0" w:color="auto"/>
              <w:left w:val="single" w:sz="4" w:space="0" w:color="auto"/>
              <w:bottom w:val="single" w:sz="4" w:space="0" w:color="auto"/>
              <w:right w:val="single" w:sz="8" w:space="0" w:color="auto"/>
            </w:tcBorders>
          </w:tcPr>
          <w:p w:rsidR="000A39F6" w:rsidRDefault="000A39F6" w:rsidP="00F948AD">
            <w:pPr>
              <w:snapToGrid w:val="0"/>
              <w:jc w:val="center"/>
              <w:rPr>
                <w:rFonts w:eastAsia="华文中宋"/>
              </w:rPr>
            </w:pPr>
          </w:p>
        </w:tc>
      </w:tr>
      <w:tr w:rsidR="000A39F6" w:rsidTr="00F948AD">
        <w:trPr>
          <w:trHeight w:val="146"/>
          <w:jc w:val="center"/>
        </w:trPr>
        <w:tc>
          <w:tcPr>
            <w:tcW w:w="2461" w:type="dxa"/>
            <w:tcBorders>
              <w:top w:val="single" w:sz="4" w:space="0" w:color="auto"/>
              <w:left w:val="single" w:sz="8"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p>
        </w:tc>
        <w:tc>
          <w:tcPr>
            <w:tcW w:w="2126"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p>
        </w:tc>
        <w:tc>
          <w:tcPr>
            <w:tcW w:w="1802"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p>
        </w:tc>
        <w:tc>
          <w:tcPr>
            <w:tcW w:w="1370"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p>
        </w:tc>
        <w:tc>
          <w:tcPr>
            <w:tcW w:w="1496" w:type="dxa"/>
            <w:tcBorders>
              <w:top w:val="single" w:sz="4" w:space="0" w:color="auto"/>
              <w:left w:val="single" w:sz="4" w:space="0" w:color="auto"/>
              <w:bottom w:val="single" w:sz="4" w:space="0" w:color="auto"/>
              <w:right w:val="single" w:sz="8" w:space="0" w:color="auto"/>
            </w:tcBorders>
            <w:vAlign w:val="center"/>
          </w:tcPr>
          <w:p w:rsidR="000A39F6" w:rsidRDefault="000A39F6" w:rsidP="00F948AD">
            <w:pPr>
              <w:snapToGrid w:val="0"/>
              <w:jc w:val="center"/>
              <w:rPr>
                <w:rFonts w:eastAsia="华文中宋"/>
              </w:rPr>
            </w:pPr>
          </w:p>
        </w:tc>
      </w:tr>
      <w:tr w:rsidR="000A39F6" w:rsidTr="00F948AD">
        <w:trPr>
          <w:trHeight w:val="146"/>
          <w:jc w:val="center"/>
        </w:trPr>
        <w:tc>
          <w:tcPr>
            <w:tcW w:w="9255" w:type="dxa"/>
            <w:gridSpan w:val="5"/>
            <w:tcBorders>
              <w:top w:val="single" w:sz="4" w:space="0" w:color="auto"/>
              <w:left w:val="single" w:sz="8" w:space="0" w:color="auto"/>
              <w:bottom w:val="single" w:sz="4" w:space="0" w:color="auto"/>
              <w:right w:val="single" w:sz="8" w:space="0" w:color="auto"/>
            </w:tcBorders>
            <w:vAlign w:val="center"/>
          </w:tcPr>
          <w:p w:rsidR="000A39F6" w:rsidRDefault="000A39F6" w:rsidP="00F948AD">
            <w:pPr>
              <w:snapToGrid w:val="0"/>
              <w:jc w:val="center"/>
              <w:rPr>
                <w:rFonts w:eastAsia="华文中宋"/>
                <w:b/>
              </w:rPr>
            </w:pPr>
            <w:r>
              <w:rPr>
                <w:rFonts w:eastAsia="华文中宋" w:hint="eastAsia"/>
                <w:b/>
              </w:rPr>
              <w:t>参加各级各类技能大赛表现</w:t>
            </w:r>
          </w:p>
        </w:tc>
      </w:tr>
      <w:tr w:rsidR="000A39F6" w:rsidTr="00F948AD">
        <w:trPr>
          <w:trHeight w:val="146"/>
          <w:jc w:val="center"/>
        </w:trPr>
        <w:tc>
          <w:tcPr>
            <w:tcW w:w="2461" w:type="dxa"/>
            <w:tcBorders>
              <w:top w:val="single" w:sz="4" w:space="0" w:color="auto"/>
              <w:left w:val="single" w:sz="8" w:space="0" w:color="auto"/>
              <w:bottom w:val="single" w:sz="4" w:space="0" w:color="auto"/>
              <w:right w:val="single" w:sz="4" w:space="0" w:color="auto"/>
            </w:tcBorders>
          </w:tcPr>
          <w:p w:rsidR="000A39F6" w:rsidRDefault="000A39F6" w:rsidP="00F948AD">
            <w:pPr>
              <w:snapToGrid w:val="0"/>
              <w:jc w:val="center"/>
              <w:rPr>
                <w:rFonts w:eastAsia="华文中宋"/>
              </w:rPr>
            </w:pPr>
            <w:r>
              <w:rPr>
                <w:rFonts w:eastAsia="华文中宋" w:hint="eastAsia"/>
              </w:rPr>
              <w:t>项目名称</w:t>
            </w:r>
          </w:p>
        </w:tc>
        <w:tc>
          <w:tcPr>
            <w:tcW w:w="2126" w:type="dxa"/>
            <w:tcBorders>
              <w:top w:val="single" w:sz="4" w:space="0" w:color="auto"/>
              <w:left w:val="single" w:sz="4" w:space="0" w:color="auto"/>
              <w:bottom w:val="single" w:sz="4" w:space="0" w:color="auto"/>
              <w:right w:val="single" w:sz="4" w:space="0" w:color="auto"/>
            </w:tcBorders>
          </w:tcPr>
          <w:p w:rsidR="000A39F6" w:rsidRDefault="000A39F6" w:rsidP="00F948AD">
            <w:pPr>
              <w:snapToGrid w:val="0"/>
              <w:jc w:val="center"/>
              <w:rPr>
                <w:rFonts w:eastAsia="华文中宋"/>
              </w:rPr>
            </w:pPr>
            <w:r>
              <w:rPr>
                <w:rFonts w:eastAsia="华文中宋" w:hint="eastAsia"/>
              </w:rPr>
              <w:t>级别</w:t>
            </w:r>
          </w:p>
        </w:tc>
        <w:tc>
          <w:tcPr>
            <w:tcW w:w="1802" w:type="dxa"/>
            <w:tcBorders>
              <w:top w:val="single" w:sz="4" w:space="0" w:color="auto"/>
              <w:left w:val="single" w:sz="4" w:space="0" w:color="auto"/>
              <w:bottom w:val="single" w:sz="4" w:space="0" w:color="auto"/>
              <w:right w:val="single" w:sz="4" w:space="0" w:color="auto"/>
            </w:tcBorders>
          </w:tcPr>
          <w:p w:rsidR="000A39F6" w:rsidRDefault="000A39F6" w:rsidP="00F948AD">
            <w:pPr>
              <w:snapToGrid w:val="0"/>
              <w:jc w:val="center"/>
              <w:rPr>
                <w:rFonts w:eastAsia="华文中宋"/>
              </w:rPr>
            </w:pPr>
            <w:r>
              <w:rPr>
                <w:rFonts w:eastAsia="华文中宋" w:hint="eastAsia"/>
              </w:rPr>
              <w:t>主办单位</w:t>
            </w:r>
          </w:p>
        </w:tc>
        <w:tc>
          <w:tcPr>
            <w:tcW w:w="1370" w:type="dxa"/>
            <w:tcBorders>
              <w:top w:val="single" w:sz="4" w:space="0" w:color="auto"/>
              <w:left w:val="single" w:sz="4" w:space="0" w:color="auto"/>
              <w:bottom w:val="single" w:sz="4" w:space="0" w:color="auto"/>
              <w:right w:val="single" w:sz="4" w:space="0" w:color="auto"/>
            </w:tcBorders>
          </w:tcPr>
          <w:p w:rsidR="000A39F6" w:rsidRDefault="000A39F6" w:rsidP="00F948AD">
            <w:pPr>
              <w:snapToGrid w:val="0"/>
              <w:jc w:val="center"/>
              <w:rPr>
                <w:rFonts w:eastAsia="华文中宋"/>
              </w:rPr>
            </w:pPr>
            <w:r>
              <w:rPr>
                <w:rFonts w:eastAsia="华文中宋" w:hint="eastAsia"/>
              </w:rPr>
              <w:t>获奖等第</w:t>
            </w:r>
          </w:p>
        </w:tc>
        <w:tc>
          <w:tcPr>
            <w:tcW w:w="1496" w:type="dxa"/>
            <w:tcBorders>
              <w:top w:val="single" w:sz="4" w:space="0" w:color="auto"/>
              <w:left w:val="single" w:sz="4" w:space="0" w:color="auto"/>
              <w:bottom w:val="single" w:sz="4" w:space="0" w:color="auto"/>
              <w:right w:val="single" w:sz="8" w:space="0" w:color="auto"/>
            </w:tcBorders>
          </w:tcPr>
          <w:p w:rsidR="000A39F6" w:rsidRDefault="000A39F6" w:rsidP="00F948AD">
            <w:pPr>
              <w:snapToGrid w:val="0"/>
              <w:jc w:val="center"/>
              <w:rPr>
                <w:rFonts w:eastAsia="华文中宋"/>
              </w:rPr>
            </w:pPr>
            <w:r>
              <w:rPr>
                <w:rFonts w:eastAsia="华文中宋" w:hint="eastAsia"/>
              </w:rPr>
              <w:t>获奖日期</w:t>
            </w:r>
          </w:p>
        </w:tc>
      </w:tr>
      <w:tr w:rsidR="000A39F6" w:rsidTr="00F948AD">
        <w:trPr>
          <w:trHeight w:val="146"/>
          <w:jc w:val="center"/>
        </w:trPr>
        <w:tc>
          <w:tcPr>
            <w:tcW w:w="2461" w:type="dxa"/>
            <w:tcBorders>
              <w:top w:val="single" w:sz="4" w:space="0" w:color="auto"/>
              <w:left w:val="single" w:sz="8"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p>
        </w:tc>
        <w:tc>
          <w:tcPr>
            <w:tcW w:w="2126"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p>
        </w:tc>
        <w:tc>
          <w:tcPr>
            <w:tcW w:w="1802"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p>
        </w:tc>
        <w:tc>
          <w:tcPr>
            <w:tcW w:w="1370"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p>
        </w:tc>
        <w:tc>
          <w:tcPr>
            <w:tcW w:w="1496" w:type="dxa"/>
            <w:tcBorders>
              <w:top w:val="single" w:sz="4" w:space="0" w:color="auto"/>
              <w:left w:val="single" w:sz="4" w:space="0" w:color="auto"/>
              <w:bottom w:val="single" w:sz="4" w:space="0" w:color="auto"/>
              <w:right w:val="single" w:sz="8" w:space="0" w:color="auto"/>
            </w:tcBorders>
            <w:vAlign w:val="center"/>
          </w:tcPr>
          <w:p w:rsidR="000A39F6" w:rsidRDefault="000A39F6" w:rsidP="00F948AD">
            <w:pPr>
              <w:snapToGrid w:val="0"/>
              <w:jc w:val="center"/>
              <w:rPr>
                <w:rFonts w:eastAsia="华文中宋"/>
              </w:rPr>
            </w:pPr>
          </w:p>
        </w:tc>
      </w:tr>
      <w:tr w:rsidR="000A39F6" w:rsidTr="00F948AD">
        <w:trPr>
          <w:trHeight w:val="146"/>
          <w:jc w:val="center"/>
        </w:trPr>
        <w:tc>
          <w:tcPr>
            <w:tcW w:w="2461" w:type="dxa"/>
            <w:tcBorders>
              <w:top w:val="single" w:sz="4" w:space="0" w:color="auto"/>
              <w:left w:val="single" w:sz="8"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p>
        </w:tc>
        <w:tc>
          <w:tcPr>
            <w:tcW w:w="2126"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p>
        </w:tc>
        <w:tc>
          <w:tcPr>
            <w:tcW w:w="1802"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p>
        </w:tc>
        <w:tc>
          <w:tcPr>
            <w:tcW w:w="1370"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p>
        </w:tc>
        <w:tc>
          <w:tcPr>
            <w:tcW w:w="1496" w:type="dxa"/>
            <w:tcBorders>
              <w:top w:val="single" w:sz="4" w:space="0" w:color="auto"/>
              <w:left w:val="single" w:sz="4" w:space="0" w:color="auto"/>
              <w:bottom w:val="single" w:sz="4" w:space="0" w:color="auto"/>
              <w:right w:val="single" w:sz="8" w:space="0" w:color="auto"/>
            </w:tcBorders>
            <w:vAlign w:val="center"/>
          </w:tcPr>
          <w:p w:rsidR="000A39F6" w:rsidRDefault="000A39F6" w:rsidP="00F948AD">
            <w:pPr>
              <w:snapToGrid w:val="0"/>
              <w:jc w:val="center"/>
              <w:rPr>
                <w:rFonts w:eastAsia="华文中宋"/>
              </w:rPr>
            </w:pPr>
          </w:p>
        </w:tc>
      </w:tr>
      <w:tr w:rsidR="000A39F6" w:rsidTr="00F948AD">
        <w:trPr>
          <w:trHeight w:val="146"/>
          <w:jc w:val="center"/>
        </w:trPr>
        <w:tc>
          <w:tcPr>
            <w:tcW w:w="2461" w:type="dxa"/>
            <w:tcBorders>
              <w:top w:val="single" w:sz="4" w:space="0" w:color="auto"/>
              <w:left w:val="single" w:sz="8"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p>
        </w:tc>
        <w:tc>
          <w:tcPr>
            <w:tcW w:w="2126"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p>
        </w:tc>
        <w:tc>
          <w:tcPr>
            <w:tcW w:w="1802"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p>
        </w:tc>
        <w:tc>
          <w:tcPr>
            <w:tcW w:w="1370"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p>
        </w:tc>
        <w:tc>
          <w:tcPr>
            <w:tcW w:w="1496" w:type="dxa"/>
            <w:tcBorders>
              <w:top w:val="single" w:sz="4" w:space="0" w:color="auto"/>
              <w:left w:val="single" w:sz="4" w:space="0" w:color="auto"/>
              <w:bottom w:val="single" w:sz="4" w:space="0" w:color="auto"/>
              <w:right w:val="single" w:sz="8" w:space="0" w:color="auto"/>
            </w:tcBorders>
            <w:vAlign w:val="center"/>
          </w:tcPr>
          <w:p w:rsidR="000A39F6" w:rsidRDefault="000A39F6" w:rsidP="00F948AD">
            <w:pPr>
              <w:snapToGrid w:val="0"/>
              <w:jc w:val="center"/>
              <w:rPr>
                <w:rFonts w:eastAsia="华文中宋"/>
              </w:rPr>
            </w:pPr>
          </w:p>
        </w:tc>
      </w:tr>
      <w:tr w:rsidR="000A39F6" w:rsidTr="00F948AD">
        <w:trPr>
          <w:trHeight w:val="146"/>
          <w:jc w:val="center"/>
        </w:trPr>
        <w:tc>
          <w:tcPr>
            <w:tcW w:w="9255" w:type="dxa"/>
            <w:gridSpan w:val="5"/>
            <w:tcBorders>
              <w:top w:val="single" w:sz="4" w:space="0" w:color="auto"/>
              <w:left w:val="single" w:sz="8" w:space="0" w:color="auto"/>
              <w:bottom w:val="single" w:sz="4" w:space="0" w:color="auto"/>
              <w:right w:val="single" w:sz="8" w:space="0" w:color="auto"/>
            </w:tcBorders>
            <w:vAlign w:val="center"/>
          </w:tcPr>
          <w:p w:rsidR="000A39F6" w:rsidRDefault="000A39F6" w:rsidP="00F948AD">
            <w:pPr>
              <w:snapToGrid w:val="0"/>
              <w:jc w:val="center"/>
              <w:rPr>
                <w:rFonts w:eastAsia="华文中宋"/>
                <w:b/>
              </w:rPr>
            </w:pPr>
            <w:r>
              <w:rPr>
                <w:rFonts w:eastAsia="华文中宋" w:hint="eastAsia"/>
                <w:b/>
              </w:rPr>
              <w:t>参加科技活动、取得创造发明、专利情况</w:t>
            </w:r>
          </w:p>
        </w:tc>
      </w:tr>
      <w:tr w:rsidR="000A39F6" w:rsidTr="00F948AD">
        <w:trPr>
          <w:trHeight w:val="146"/>
          <w:jc w:val="center"/>
        </w:trPr>
        <w:tc>
          <w:tcPr>
            <w:tcW w:w="2461" w:type="dxa"/>
            <w:tcBorders>
              <w:top w:val="single" w:sz="4" w:space="0" w:color="auto"/>
              <w:left w:val="single" w:sz="8"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r>
              <w:rPr>
                <w:rFonts w:eastAsia="华文中宋" w:hint="eastAsia"/>
              </w:rPr>
              <w:t>参加科技活动项目</w:t>
            </w:r>
          </w:p>
        </w:tc>
        <w:tc>
          <w:tcPr>
            <w:tcW w:w="2126"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r>
              <w:rPr>
                <w:rFonts w:eastAsia="华文中宋" w:hint="eastAsia"/>
              </w:rPr>
              <w:t>级别</w:t>
            </w:r>
          </w:p>
        </w:tc>
        <w:tc>
          <w:tcPr>
            <w:tcW w:w="1802"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r>
              <w:rPr>
                <w:rFonts w:eastAsia="华文中宋" w:hint="eastAsia"/>
              </w:rPr>
              <w:t>主办单位</w:t>
            </w:r>
          </w:p>
        </w:tc>
        <w:tc>
          <w:tcPr>
            <w:tcW w:w="1370"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r>
              <w:rPr>
                <w:rFonts w:eastAsia="华文中宋" w:hint="eastAsia"/>
              </w:rPr>
              <w:t>时间</w:t>
            </w:r>
          </w:p>
        </w:tc>
        <w:tc>
          <w:tcPr>
            <w:tcW w:w="1496" w:type="dxa"/>
            <w:tcBorders>
              <w:top w:val="single" w:sz="4" w:space="0" w:color="auto"/>
              <w:left w:val="single" w:sz="4" w:space="0" w:color="auto"/>
              <w:bottom w:val="single" w:sz="4" w:space="0" w:color="auto"/>
              <w:right w:val="single" w:sz="8" w:space="0" w:color="auto"/>
            </w:tcBorders>
            <w:vAlign w:val="center"/>
          </w:tcPr>
          <w:p w:rsidR="000A39F6" w:rsidRDefault="000A39F6" w:rsidP="00F948AD">
            <w:pPr>
              <w:snapToGrid w:val="0"/>
              <w:jc w:val="center"/>
              <w:rPr>
                <w:rFonts w:eastAsia="华文中宋"/>
              </w:rPr>
            </w:pPr>
            <w:r>
              <w:rPr>
                <w:rFonts w:eastAsia="华文中宋" w:hint="eastAsia"/>
              </w:rPr>
              <w:t>名次或次第</w:t>
            </w:r>
          </w:p>
        </w:tc>
      </w:tr>
      <w:tr w:rsidR="000A39F6" w:rsidTr="00F948AD">
        <w:trPr>
          <w:trHeight w:val="146"/>
          <w:jc w:val="center"/>
        </w:trPr>
        <w:tc>
          <w:tcPr>
            <w:tcW w:w="2461" w:type="dxa"/>
            <w:tcBorders>
              <w:top w:val="single" w:sz="4" w:space="0" w:color="auto"/>
              <w:left w:val="single" w:sz="8"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p>
        </w:tc>
        <w:tc>
          <w:tcPr>
            <w:tcW w:w="2126"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r>
              <w:rPr>
                <w:rFonts w:eastAsia="华文中宋"/>
              </w:rPr>
              <w:t>□</w:t>
            </w:r>
            <w:r>
              <w:rPr>
                <w:rFonts w:eastAsia="华文中宋" w:hint="eastAsia"/>
              </w:rPr>
              <w:t>国际</w:t>
            </w:r>
            <w:r>
              <w:rPr>
                <w:rFonts w:eastAsia="华文中宋"/>
              </w:rPr>
              <w:t xml:space="preserve"> □</w:t>
            </w:r>
            <w:r>
              <w:rPr>
                <w:rFonts w:eastAsia="华文中宋" w:hint="eastAsia"/>
              </w:rPr>
              <w:t>国家</w:t>
            </w:r>
            <w:r>
              <w:rPr>
                <w:rFonts w:eastAsia="华文中宋"/>
              </w:rPr>
              <w:t xml:space="preserve"> □</w:t>
            </w:r>
            <w:r>
              <w:rPr>
                <w:rFonts w:eastAsia="华文中宋" w:hint="eastAsia"/>
              </w:rPr>
              <w:t>市</w:t>
            </w:r>
          </w:p>
        </w:tc>
        <w:tc>
          <w:tcPr>
            <w:tcW w:w="1802"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p>
        </w:tc>
        <w:tc>
          <w:tcPr>
            <w:tcW w:w="1370"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p>
        </w:tc>
        <w:tc>
          <w:tcPr>
            <w:tcW w:w="1496" w:type="dxa"/>
            <w:tcBorders>
              <w:top w:val="single" w:sz="4" w:space="0" w:color="auto"/>
              <w:left w:val="single" w:sz="4" w:space="0" w:color="auto"/>
              <w:bottom w:val="single" w:sz="4" w:space="0" w:color="auto"/>
              <w:right w:val="single" w:sz="8" w:space="0" w:color="auto"/>
            </w:tcBorders>
            <w:vAlign w:val="center"/>
          </w:tcPr>
          <w:p w:rsidR="000A39F6" w:rsidRDefault="000A39F6" w:rsidP="00F948AD">
            <w:pPr>
              <w:snapToGrid w:val="0"/>
              <w:jc w:val="center"/>
              <w:rPr>
                <w:rFonts w:eastAsia="华文中宋"/>
              </w:rPr>
            </w:pPr>
          </w:p>
        </w:tc>
      </w:tr>
      <w:tr w:rsidR="000A39F6" w:rsidTr="00F948AD">
        <w:trPr>
          <w:trHeight w:val="146"/>
          <w:jc w:val="center"/>
        </w:trPr>
        <w:tc>
          <w:tcPr>
            <w:tcW w:w="2461" w:type="dxa"/>
            <w:tcBorders>
              <w:top w:val="single" w:sz="4" w:space="0" w:color="auto"/>
              <w:left w:val="single" w:sz="8"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p>
        </w:tc>
        <w:tc>
          <w:tcPr>
            <w:tcW w:w="2126"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r>
              <w:rPr>
                <w:rFonts w:eastAsia="华文中宋"/>
              </w:rPr>
              <w:t>□</w:t>
            </w:r>
            <w:r>
              <w:rPr>
                <w:rFonts w:eastAsia="华文中宋" w:hint="eastAsia"/>
              </w:rPr>
              <w:t>国际</w:t>
            </w:r>
            <w:r>
              <w:rPr>
                <w:rFonts w:eastAsia="华文中宋"/>
              </w:rPr>
              <w:t xml:space="preserve"> □</w:t>
            </w:r>
            <w:r>
              <w:rPr>
                <w:rFonts w:eastAsia="华文中宋" w:hint="eastAsia"/>
              </w:rPr>
              <w:t>国家</w:t>
            </w:r>
            <w:r>
              <w:rPr>
                <w:rFonts w:eastAsia="华文中宋"/>
              </w:rPr>
              <w:t xml:space="preserve"> □</w:t>
            </w:r>
            <w:r>
              <w:rPr>
                <w:rFonts w:eastAsia="华文中宋" w:hint="eastAsia"/>
              </w:rPr>
              <w:t>市</w:t>
            </w:r>
          </w:p>
        </w:tc>
        <w:tc>
          <w:tcPr>
            <w:tcW w:w="1802"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p>
        </w:tc>
        <w:tc>
          <w:tcPr>
            <w:tcW w:w="1370"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p>
        </w:tc>
        <w:tc>
          <w:tcPr>
            <w:tcW w:w="1496" w:type="dxa"/>
            <w:tcBorders>
              <w:top w:val="single" w:sz="4" w:space="0" w:color="auto"/>
              <w:left w:val="single" w:sz="4" w:space="0" w:color="auto"/>
              <w:bottom w:val="single" w:sz="4" w:space="0" w:color="auto"/>
              <w:right w:val="single" w:sz="8" w:space="0" w:color="auto"/>
            </w:tcBorders>
            <w:vAlign w:val="center"/>
          </w:tcPr>
          <w:p w:rsidR="000A39F6" w:rsidRDefault="000A39F6" w:rsidP="00F948AD">
            <w:pPr>
              <w:snapToGrid w:val="0"/>
              <w:jc w:val="center"/>
              <w:rPr>
                <w:rFonts w:eastAsia="华文中宋"/>
              </w:rPr>
            </w:pPr>
          </w:p>
        </w:tc>
      </w:tr>
      <w:tr w:rsidR="000A39F6" w:rsidTr="00F948AD">
        <w:trPr>
          <w:trHeight w:val="146"/>
          <w:jc w:val="center"/>
        </w:trPr>
        <w:tc>
          <w:tcPr>
            <w:tcW w:w="2461" w:type="dxa"/>
            <w:tcBorders>
              <w:top w:val="single" w:sz="4" w:space="0" w:color="auto"/>
              <w:left w:val="single" w:sz="8"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r>
              <w:rPr>
                <w:rFonts w:eastAsia="华文中宋" w:hint="eastAsia"/>
              </w:rPr>
              <w:t>参加发明创造项目</w:t>
            </w:r>
          </w:p>
        </w:tc>
        <w:tc>
          <w:tcPr>
            <w:tcW w:w="2126"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r>
              <w:rPr>
                <w:rFonts w:eastAsia="华文中宋" w:hint="eastAsia"/>
              </w:rPr>
              <w:t>专利类型</w:t>
            </w:r>
          </w:p>
        </w:tc>
        <w:tc>
          <w:tcPr>
            <w:tcW w:w="1802"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r>
              <w:rPr>
                <w:rFonts w:eastAsia="华文中宋" w:hint="eastAsia"/>
              </w:rPr>
              <w:t>获得时间</w:t>
            </w:r>
          </w:p>
        </w:tc>
        <w:tc>
          <w:tcPr>
            <w:tcW w:w="2866" w:type="dxa"/>
            <w:gridSpan w:val="2"/>
            <w:tcBorders>
              <w:top w:val="single" w:sz="4" w:space="0" w:color="auto"/>
              <w:left w:val="single" w:sz="4" w:space="0" w:color="auto"/>
              <w:bottom w:val="single" w:sz="4" w:space="0" w:color="auto"/>
              <w:right w:val="single" w:sz="8" w:space="0" w:color="auto"/>
            </w:tcBorders>
            <w:vAlign w:val="center"/>
          </w:tcPr>
          <w:p w:rsidR="000A39F6" w:rsidRDefault="000A39F6" w:rsidP="00F948AD">
            <w:pPr>
              <w:snapToGrid w:val="0"/>
              <w:jc w:val="center"/>
              <w:rPr>
                <w:rFonts w:eastAsia="华文中宋"/>
              </w:rPr>
            </w:pPr>
            <w:r>
              <w:rPr>
                <w:rFonts w:eastAsia="华文中宋" w:hint="eastAsia"/>
              </w:rPr>
              <w:t>专利号</w:t>
            </w:r>
          </w:p>
        </w:tc>
      </w:tr>
      <w:tr w:rsidR="000A39F6" w:rsidTr="00F948AD">
        <w:trPr>
          <w:trHeight w:val="146"/>
          <w:jc w:val="center"/>
        </w:trPr>
        <w:tc>
          <w:tcPr>
            <w:tcW w:w="2461" w:type="dxa"/>
            <w:tcBorders>
              <w:top w:val="single" w:sz="4" w:space="0" w:color="auto"/>
              <w:left w:val="single" w:sz="8"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p>
        </w:tc>
        <w:tc>
          <w:tcPr>
            <w:tcW w:w="2126"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r>
              <w:rPr>
                <w:rFonts w:eastAsia="华文中宋"/>
              </w:rPr>
              <w:t>□</w:t>
            </w:r>
            <w:r>
              <w:rPr>
                <w:rFonts w:eastAsia="华文中宋" w:hint="eastAsia"/>
              </w:rPr>
              <w:t>发明</w:t>
            </w:r>
            <w:r>
              <w:rPr>
                <w:rFonts w:eastAsia="华文中宋"/>
              </w:rPr>
              <w:t xml:space="preserve"> □</w:t>
            </w:r>
            <w:r>
              <w:rPr>
                <w:rFonts w:eastAsia="华文中宋" w:hint="eastAsia"/>
              </w:rPr>
              <w:t>实用新型</w:t>
            </w:r>
          </w:p>
          <w:p w:rsidR="000A39F6" w:rsidRDefault="000A39F6" w:rsidP="00F948AD">
            <w:pPr>
              <w:snapToGrid w:val="0"/>
              <w:jc w:val="center"/>
              <w:rPr>
                <w:rFonts w:eastAsia="华文中宋"/>
              </w:rPr>
            </w:pPr>
            <w:r>
              <w:rPr>
                <w:rFonts w:eastAsia="华文中宋"/>
              </w:rPr>
              <w:t>□</w:t>
            </w:r>
            <w:r>
              <w:rPr>
                <w:rFonts w:eastAsia="华文中宋" w:hint="eastAsia"/>
              </w:rPr>
              <w:t>外观设计</w:t>
            </w:r>
          </w:p>
        </w:tc>
        <w:tc>
          <w:tcPr>
            <w:tcW w:w="1802"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p>
        </w:tc>
        <w:tc>
          <w:tcPr>
            <w:tcW w:w="2866" w:type="dxa"/>
            <w:gridSpan w:val="2"/>
            <w:tcBorders>
              <w:top w:val="single" w:sz="4" w:space="0" w:color="auto"/>
              <w:left w:val="single" w:sz="4" w:space="0" w:color="auto"/>
              <w:bottom w:val="single" w:sz="4" w:space="0" w:color="auto"/>
              <w:right w:val="single" w:sz="8" w:space="0" w:color="auto"/>
            </w:tcBorders>
            <w:vAlign w:val="center"/>
          </w:tcPr>
          <w:p w:rsidR="000A39F6" w:rsidRDefault="000A39F6" w:rsidP="00F948AD">
            <w:pPr>
              <w:snapToGrid w:val="0"/>
              <w:jc w:val="center"/>
              <w:rPr>
                <w:rFonts w:eastAsia="华文中宋"/>
              </w:rPr>
            </w:pPr>
          </w:p>
        </w:tc>
      </w:tr>
      <w:tr w:rsidR="000A39F6" w:rsidTr="00F948AD">
        <w:trPr>
          <w:trHeight w:val="146"/>
          <w:jc w:val="center"/>
        </w:trPr>
        <w:tc>
          <w:tcPr>
            <w:tcW w:w="9255" w:type="dxa"/>
            <w:gridSpan w:val="5"/>
            <w:tcBorders>
              <w:top w:val="single" w:sz="4" w:space="0" w:color="auto"/>
              <w:left w:val="single" w:sz="8" w:space="0" w:color="auto"/>
              <w:bottom w:val="single" w:sz="4" w:space="0" w:color="auto"/>
              <w:right w:val="single" w:sz="8" w:space="0" w:color="auto"/>
            </w:tcBorders>
            <w:vAlign w:val="center"/>
          </w:tcPr>
          <w:p w:rsidR="000A39F6" w:rsidRDefault="000A39F6" w:rsidP="00F948AD">
            <w:pPr>
              <w:snapToGrid w:val="0"/>
              <w:jc w:val="center"/>
            </w:pPr>
            <w:r>
              <w:rPr>
                <w:rFonts w:eastAsia="华文中宋" w:hint="eastAsia"/>
                <w:b/>
              </w:rPr>
              <w:t>学生专业技能与职业素养学习专题报告</w:t>
            </w:r>
          </w:p>
        </w:tc>
      </w:tr>
      <w:tr w:rsidR="000A39F6" w:rsidTr="00F948AD">
        <w:trPr>
          <w:trHeight w:val="1002"/>
          <w:jc w:val="center"/>
        </w:trPr>
        <w:tc>
          <w:tcPr>
            <w:tcW w:w="9255" w:type="dxa"/>
            <w:gridSpan w:val="5"/>
            <w:tcBorders>
              <w:top w:val="single" w:sz="4" w:space="0" w:color="auto"/>
              <w:left w:val="single" w:sz="8" w:space="0" w:color="auto"/>
              <w:bottom w:val="single" w:sz="4" w:space="0" w:color="auto"/>
              <w:right w:val="single" w:sz="8" w:space="0" w:color="auto"/>
            </w:tcBorders>
          </w:tcPr>
          <w:p w:rsidR="000A39F6" w:rsidRDefault="000A39F6" w:rsidP="00F948AD">
            <w:pPr>
              <w:snapToGrid w:val="0"/>
            </w:pPr>
            <w:r>
              <w:rPr>
                <w:rFonts w:hint="eastAsia"/>
              </w:rPr>
              <w:t>请学生结合自己校内实训、顶岗实习和参加校内外技能大赛等专业技能学习经历，谈谈自己的专业技能学习体会（</w:t>
            </w:r>
            <w:r>
              <w:t>500</w:t>
            </w:r>
            <w:r>
              <w:rPr>
                <w:rFonts w:hint="eastAsia"/>
              </w:rPr>
              <w:t>字以内）。</w:t>
            </w:r>
          </w:p>
          <w:p w:rsidR="000A39F6" w:rsidRDefault="000A39F6" w:rsidP="00F948AD">
            <w:pPr>
              <w:snapToGrid w:val="0"/>
            </w:pPr>
          </w:p>
          <w:p w:rsidR="000A39F6" w:rsidRDefault="000A39F6" w:rsidP="00F948AD">
            <w:pPr>
              <w:snapToGrid w:val="0"/>
            </w:pPr>
          </w:p>
          <w:p w:rsidR="000A39F6" w:rsidRDefault="000A39F6" w:rsidP="00F948AD">
            <w:pPr>
              <w:snapToGrid w:val="0"/>
            </w:pPr>
          </w:p>
          <w:p w:rsidR="000A39F6" w:rsidRDefault="000A39F6" w:rsidP="00F948AD">
            <w:pPr>
              <w:snapToGrid w:val="0"/>
            </w:pPr>
          </w:p>
          <w:p w:rsidR="000A39F6" w:rsidRDefault="000A39F6" w:rsidP="00F948AD">
            <w:pPr>
              <w:snapToGrid w:val="0"/>
            </w:pPr>
          </w:p>
          <w:p w:rsidR="000A39F6" w:rsidRDefault="000A39F6" w:rsidP="00F948AD">
            <w:pPr>
              <w:snapToGrid w:val="0"/>
            </w:pPr>
          </w:p>
          <w:p w:rsidR="000A39F6" w:rsidRDefault="000A39F6" w:rsidP="00F948AD">
            <w:pPr>
              <w:snapToGrid w:val="0"/>
            </w:pPr>
          </w:p>
          <w:p w:rsidR="000A39F6" w:rsidRDefault="000A39F6" w:rsidP="00F948AD">
            <w:pPr>
              <w:snapToGrid w:val="0"/>
            </w:pPr>
          </w:p>
          <w:p w:rsidR="000A39F6" w:rsidRDefault="000A39F6" w:rsidP="00F948AD">
            <w:pPr>
              <w:snapToGrid w:val="0"/>
            </w:pPr>
          </w:p>
          <w:p w:rsidR="000A39F6" w:rsidRDefault="000A39F6" w:rsidP="00F948AD">
            <w:pPr>
              <w:snapToGrid w:val="0"/>
            </w:pPr>
          </w:p>
          <w:p w:rsidR="000A39F6" w:rsidRDefault="000A39F6" w:rsidP="00F948AD">
            <w:pPr>
              <w:snapToGrid w:val="0"/>
            </w:pPr>
          </w:p>
          <w:p w:rsidR="000A39F6" w:rsidRDefault="000A39F6" w:rsidP="00F948AD">
            <w:pPr>
              <w:snapToGrid w:val="0"/>
            </w:pPr>
          </w:p>
        </w:tc>
      </w:tr>
      <w:tr w:rsidR="000A39F6" w:rsidTr="00F948AD">
        <w:trPr>
          <w:trHeight w:val="146"/>
          <w:jc w:val="center"/>
        </w:trPr>
        <w:tc>
          <w:tcPr>
            <w:tcW w:w="9255" w:type="dxa"/>
            <w:gridSpan w:val="5"/>
            <w:tcBorders>
              <w:top w:val="single" w:sz="4" w:space="0" w:color="auto"/>
              <w:left w:val="single" w:sz="8" w:space="0" w:color="auto"/>
              <w:bottom w:val="single" w:sz="4" w:space="0" w:color="auto"/>
              <w:right w:val="single" w:sz="8" w:space="0" w:color="auto"/>
            </w:tcBorders>
            <w:vAlign w:val="center"/>
          </w:tcPr>
          <w:p w:rsidR="000A39F6" w:rsidRDefault="000A39F6" w:rsidP="00F948AD">
            <w:pPr>
              <w:snapToGrid w:val="0"/>
              <w:jc w:val="center"/>
              <w:rPr>
                <w:rFonts w:eastAsia="华文中宋"/>
                <w:color w:val="FF0000"/>
              </w:rPr>
            </w:pPr>
            <w:r>
              <w:rPr>
                <w:rFonts w:eastAsia="华文中宋" w:hint="eastAsia"/>
                <w:b/>
              </w:rPr>
              <w:t>指导教师（或班主任）的简要评语</w:t>
            </w:r>
          </w:p>
        </w:tc>
      </w:tr>
      <w:tr w:rsidR="000A39F6" w:rsidTr="00F948AD">
        <w:trPr>
          <w:trHeight w:val="853"/>
          <w:jc w:val="center"/>
        </w:trPr>
        <w:tc>
          <w:tcPr>
            <w:tcW w:w="9255" w:type="dxa"/>
            <w:gridSpan w:val="5"/>
            <w:tcBorders>
              <w:top w:val="single" w:sz="4" w:space="0" w:color="auto"/>
              <w:left w:val="single" w:sz="8" w:space="0" w:color="auto"/>
              <w:bottom w:val="single" w:sz="8" w:space="0" w:color="auto"/>
              <w:right w:val="single" w:sz="8" w:space="0" w:color="auto"/>
            </w:tcBorders>
          </w:tcPr>
          <w:p w:rsidR="000A39F6" w:rsidRDefault="000A39F6" w:rsidP="00F948AD">
            <w:pPr>
              <w:snapToGrid w:val="0"/>
            </w:pPr>
            <w:proofErr w:type="gramStart"/>
            <w:r>
              <w:rPr>
                <w:rFonts w:hint="eastAsia"/>
              </w:rPr>
              <w:t>请针对</w:t>
            </w:r>
            <w:proofErr w:type="gramEnd"/>
            <w:r>
              <w:rPr>
                <w:rFonts w:hint="eastAsia"/>
              </w:rPr>
              <w:t>学生在专业技能学习过程中的态度和表现</w:t>
            </w:r>
            <w:proofErr w:type="gramStart"/>
            <w:r>
              <w:rPr>
                <w:rFonts w:hint="eastAsia"/>
              </w:rPr>
              <w:t>作出</w:t>
            </w:r>
            <w:proofErr w:type="gramEnd"/>
            <w:r>
              <w:rPr>
                <w:rFonts w:hint="eastAsia"/>
              </w:rPr>
              <w:t>总体评价（</w:t>
            </w:r>
            <w:r>
              <w:t>300</w:t>
            </w:r>
            <w:r>
              <w:rPr>
                <w:rFonts w:hint="eastAsia"/>
              </w:rPr>
              <w:t>字以内）。</w:t>
            </w:r>
          </w:p>
          <w:p w:rsidR="000A39F6" w:rsidRDefault="000A39F6" w:rsidP="00F948AD">
            <w:pPr>
              <w:snapToGrid w:val="0"/>
              <w:rPr>
                <w:color w:val="FF0000"/>
              </w:rPr>
            </w:pPr>
          </w:p>
          <w:p w:rsidR="000A39F6" w:rsidRDefault="000A39F6" w:rsidP="00F948AD">
            <w:pPr>
              <w:snapToGrid w:val="0"/>
              <w:rPr>
                <w:color w:val="FF0000"/>
              </w:rPr>
            </w:pPr>
          </w:p>
          <w:p w:rsidR="000A39F6" w:rsidRDefault="000A39F6" w:rsidP="00F948AD">
            <w:pPr>
              <w:snapToGrid w:val="0"/>
              <w:rPr>
                <w:color w:val="FF0000"/>
              </w:rPr>
            </w:pPr>
          </w:p>
          <w:p w:rsidR="000A39F6" w:rsidRDefault="000A39F6" w:rsidP="00F948AD">
            <w:pPr>
              <w:snapToGrid w:val="0"/>
              <w:rPr>
                <w:color w:val="FF0000"/>
              </w:rPr>
            </w:pPr>
          </w:p>
          <w:p w:rsidR="000A39F6" w:rsidRDefault="000A39F6" w:rsidP="00F948AD">
            <w:pPr>
              <w:snapToGrid w:val="0"/>
              <w:rPr>
                <w:rFonts w:eastAsia="华文中宋"/>
                <w:color w:val="FF0000"/>
              </w:rPr>
            </w:pPr>
          </w:p>
          <w:p w:rsidR="000A39F6" w:rsidRDefault="000A39F6" w:rsidP="00F948AD">
            <w:pPr>
              <w:snapToGrid w:val="0"/>
              <w:rPr>
                <w:rFonts w:eastAsia="华文中宋"/>
                <w:color w:val="FF0000"/>
              </w:rPr>
            </w:pPr>
          </w:p>
          <w:p w:rsidR="000A39F6" w:rsidRDefault="000A39F6" w:rsidP="00F948AD">
            <w:pPr>
              <w:snapToGrid w:val="0"/>
              <w:rPr>
                <w:rFonts w:eastAsia="华文中宋"/>
                <w:color w:val="FF0000"/>
              </w:rPr>
            </w:pPr>
          </w:p>
          <w:p w:rsidR="000A39F6" w:rsidRDefault="000A39F6" w:rsidP="00F948AD">
            <w:pPr>
              <w:snapToGrid w:val="0"/>
              <w:rPr>
                <w:rFonts w:eastAsia="华文中宋"/>
                <w:color w:val="FF0000"/>
              </w:rPr>
            </w:pPr>
          </w:p>
          <w:p w:rsidR="000A39F6" w:rsidRDefault="000A39F6" w:rsidP="00F948AD">
            <w:pPr>
              <w:snapToGrid w:val="0"/>
              <w:rPr>
                <w:rFonts w:eastAsia="华文中宋"/>
                <w:color w:val="FF0000"/>
              </w:rPr>
            </w:pPr>
          </w:p>
        </w:tc>
      </w:tr>
    </w:tbl>
    <w:p w:rsidR="000A39F6" w:rsidRDefault="000A39F6" w:rsidP="00100343">
      <w:pPr>
        <w:ind w:firstLine="360"/>
        <w:rPr>
          <w:kern w:val="0"/>
          <w:sz w:val="18"/>
          <w:szCs w:val="18"/>
        </w:rPr>
      </w:pPr>
      <w:r>
        <w:rPr>
          <w:rFonts w:hint="eastAsia"/>
          <w:kern w:val="0"/>
          <w:sz w:val="18"/>
          <w:szCs w:val="18"/>
        </w:rPr>
        <w:t>说明：</w:t>
      </w:r>
      <w:r>
        <w:rPr>
          <w:kern w:val="0"/>
          <w:sz w:val="18"/>
          <w:szCs w:val="18"/>
        </w:rPr>
        <w:t>1.</w:t>
      </w:r>
      <w:r>
        <w:rPr>
          <w:rFonts w:hint="eastAsia"/>
          <w:kern w:val="0"/>
          <w:sz w:val="18"/>
          <w:szCs w:val="18"/>
        </w:rPr>
        <w:t>区级、校级科技活动项目和发明创造项目的名次或等第可填写在</w:t>
      </w:r>
      <w:r>
        <w:rPr>
          <w:kern w:val="0"/>
          <w:sz w:val="18"/>
          <w:szCs w:val="18"/>
        </w:rPr>
        <w:t>“</w:t>
      </w:r>
      <w:r>
        <w:rPr>
          <w:rFonts w:hint="eastAsia"/>
          <w:kern w:val="0"/>
          <w:sz w:val="18"/>
          <w:szCs w:val="18"/>
        </w:rPr>
        <w:t>自我介绍中</w:t>
      </w:r>
      <w:r>
        <w:rPr>
          <w:kern w:val="0"/>
          <w:sz w:val="18"/>
          <w:szCs w:val="18"/>
        </w:rPr>
        <w:t>”</w:t>
      </w:r>
      <w:r>
        <w:rPr>
          <w:rFonts w:hint="eastAsia"/>
          <w:kern w:val="0"/>
          <w:sz w:val="18"/>
          <w:szCs w:val="18"/>
        </w:rPr>
        <w:t>；</w:t>
      </w:r>
      <w:r>
        <w:rPr>
          <w:kern w:val="0"/>
          <w:sz w:val="18"/>
          <w:szCs w:val="18"/>
        </w:rPr>
        <w:t>2.“</w:t>
      </w:r>
      <w:r>
        <w:rPr>
          <w:rFonts w:hint="eastAsia"/>
          <w:kern w:val="0"/>
          <w:sz w:val="18"/>
          <w:szCs w:val="18"/>
        </w:rPr>
        <w:t>指导教师（或班主任）的简要评语</w:t>
      </w:r>
      <w:r>
        <w:rPr>
          <w:kern w:val="0"/>
          <w:sz w:val="18"/>
          <w:szCs w:val="18"/>
        </w:rPr>
        <w:t>”</w:t>
      </w:r>
      <w:r>
        <w:rPr>
          <w:rFonts w:hint="eastAsia"/>
          <w:kern w:val="0"/>
          <w:sz w:val="18"/>
          <w:szCs w:val="18"/>
        </w:rPr>
        <w:t>由指导学生专业技能学习的企业</w:t>
      </w:r>
      <w:proofErr w:type="gramStart"/>
      <w:r>
        <w:rPr>
          <w:rFonts w:hint="eastAsia"/>
          <w:kern w:val="0"/>
          <w:sz w:val="18"/>
          <w:szCs w:val="18"/>
        </w:rPr>
        <w:t>带教师傅</w:t>
      </w:r>
      <w:proofErr w:type="gramEnd"/>
      <w:r>
        <w:rPr>
          <w:rFonts w:hint="eastAsia"/>
          <w:kern w:val="0"/>
          <w:sz w:val="18"/>
          <w:szCs w:val="18"/>
        </w:rPr>
        <w:t>、企业相关负责人、学校专业课教师或班主任填写。</w:t>
      </w:r>
    </w:p>
    <w:p w:rsidR="000A39F6" w:rsidRDefault="000A39F6" w:rsidP="00100343">
      <w:pPr>
        <w:ind w:firstLine="360"/>
        <w:rPr>
          <w:kern w:val="0"/>
          <w:sz w:val="18"/>
          <w:szCs w:val="18"/>
        </w:rPr>
      </w:pPr>
    </w:p>
    <w:p w:rsidR="000A39F6" w:rsidRDefault="000A39F6" w:rsidP="00100343">
      <w:pPr>
        <w:jc w:val="center"/>
        <w:rPr>
          <w:rFonts w:eastAsia="华文中宋"/>
          <w:b/>
          <w:bCs/>
          <w:sz w:val="28"/>
          <w:szCs w:val="28"/>
        </w:rPr>
      </w:pPr>
      <w:r>
        <w:rPr>
          <w:rFonts w:eastAsia="华文中宋"/>
          <w:b/>
          <w:bCs/>
          <w:sz w:val="28"/>
          <w:szCs w:val="28"/>
        </w:rPr>
        <w:lastRenderedPageBreak/>
        <w:t>5.</w:t>
      </w:r>
      <w:r>
        <w:rPr>
          <w:rFonts w:eastAsia="华文中宋" w:hint="eastAsia"/>
          <w:b/>
          <w:bCs/>
          <w:sz w:val="28"/>
          <w:szCs w:val="28"/>
        </w:rPr>
        <w:t>身心健康与艺术修养</w:t>
      </w:r>
    </w:p>
    <w:tbl>
      <w:tblPr>
        <w:tblW w:w="925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1156"/>
        <w:gridCol w:w="1157"/>
        <w:gridCol w:w="2274"/>
        <w:gridCol w:w="1802"/>
        <w:gridCol w:w="1510"/>
        <w:gridCol w:w="1356"/>
      </w:tblGrid>
      <w:tr w:rsidR="000A39F6" w:rsidTr="00F948AD">
        <w:trPr>
          <w:trHeight w:val="147"/>
          <w:jc w:val="center"/>
        </w:trPr>
        <w:tc>
          <w:tcPr>
            <w:tcW w:w="2314" w:type="dxa"/>
            <w:gridSpan w:val="2"/>
            <w:tcBorders>
              <w:top w:val="single" w:sz="8" w:space="0" w:color="auto"/>
              <w:left w:val="single" w:sz="8"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r>
              <w:rPr>
                <w:rFonts w:eastAsia="华文中宋" w:hint="eastAsia"/>
              </w:rPr>
              <w:t>《国家学生体质健康标准》测试综合得分</w:t>
            </w:r>
          </w:p>
        </w:tc>
        <w:tc>
          <w:tcPr>
            <w:tcW w:w="2275" w:type="dxa"/>
            <w:vMerge w:val="restart"/>
            <w:tcBorders>
              <w:top w:val="single" w:sz="8" w:space="0" w:color="auto"/>
              <w:left w:val="single" w:sz="4"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r>
              <w:rPr>
                <w:rFonts w:eastAsia="华文中宋" w:hint="eastAsia"/>
              </w:rPr>
              <w:t>《国家学生体质健康标准》各维度发展趋势图</w:t>
            </w:r>
          </w:p>
        </w:tc>
        <w:tc>
          <w:tcPr>
            <w:tcW w:w="4671" w:type="dxa"/>
            <w:gridSpan w:val="3"/>
            <w:vMerge w:val="restart"/>
            <w:tcBorders>
              <w:top w:val="single" w:sz="8" w:space="0" w:color="auto"/>
              <w:left w:val="single" w:sz="4" w:space="0" w:color="auto"/>
              <w:bottom w:val="single" w:sz="4" w:space="0" w:color="auto"/>
              <w:right w:val="single" w:sz="8" w:space="0" w:color="auto"/>
            </w:tcBorders>
            <w:vAlign w:val="center"/>
          </w:tcPr>
          <w:p w:rsidR="000A39F6" w:rsidRDefault="000A39F6" w:rsidP="00F948AD">
            <w:pPr>
              <w:snapToGrid w:val="0"/>
              <w:jc w:val="center"/>
              <w:rPr>
                <w:rFonts w:eastAsia="华文中宋"/>
              </w:rPr>
            </w:pPr>
          </w:p>
        </w:tc>
      </w:tr>
      <w:tr w:rsidR="000A39F6" w:rsidTr="00F948AD">
        <w:trPr>
          <w:trHeight w:val="147"/>
          <w:jc w:val="center"/>
        </w:trPr>
        <w:tc>
          <w:tcPr>
            <w:tcW w:w="1156" w:type="dxa"/>
            <w:tcBorders>
              <w:top w:val="single" w:sz="4" w:space="0" w:color="auto"/>
              <w:left w:val="single" w:sz="8"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r>
              <w:rPr>
                <w:rFonts w:eastAsia="华文中宋" w:hint="eastAsia"/>
              </w:rPr>
              <w:t>一年级</w:t>
            </w:r>
          </w:p>
        </w:tc>
        <w:tc>
          <w:tcPr>
            <w:tcW w:w="1158"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p>
        </w:tc>
        <w:tc>
          <w:tcPr>
            <w:tcW w:w="2275" w:type="dxa"/>
            <w:vMerge/>
            <w:tcBorders>
              <w:top w:val="single" w:sz="8" w:space="0" w:color="auto"/>
              <w:left w:val="single" w:sz="4" w:space="0" w:color="auto"/>
              <w:bottom w:val="single" w:sz="4" w:space="0" w:color="auto"/>
              <w:right w:val="single" w:sz="4" w:space="0" w:color="auto"/>
            </w:tcBorders>
            <w:vAlign w:val="center"/>
          </w:tcPr>
          <w:p w:rsidR="000A39F6" w:rsidRDefault="000A39F6" w:rsidP="00F948AD">
            <w:pPr>
              <w:widowControl/>
              <w:jc w:val="left"/>
              <w:rPr>
                <w:rFonts w:eastAsia="华文中宋"/>
              </w:rPr>
            </w:pPr>
          </w:p>
        </w:tc>
        <w:tc>
          <w:tcPr>
            <w:tcW w:w="8896" w:type="dxa"/>
            <w:gridSpan w:val="3"/>
            <w:vMerge/>
            <w:tcBorders>
              <w:top w:val="single" w:sz="8" w:space="0" w:color="auto"/>
              <w:left w:val="single" w:sz="4" w:space="0" w:color="auto"/>
              <w:bottom w:val="single" w:sz="4" w:space="0" w:color="auto"/>
              <w:right w:val="single" w:sz="8" w:space="0" w:color="auto"/>
            </w:tcBorders>
            <w:vAlign w:val="center"/>
          </w:tcPr>
          <w:p w:rsidR="000A39F6" w:rsidRDefault="000A39F6" w:rsidP="00F948AD">
            <w:pPr>
              <w:widowControl/>
              <w:jc w:val="left"/>
              <w:rPr>
                <w:rFonts w:eastAsia="华文中宋"/>
              </w:rPr>
            </w:pPr>
          </w:p>
        </w:tc>
      </w:tr>
      <w:tr w:rsidR="000A39F6" w:rsidTr="00F948AD">
        <w:trPr>
          <w:trHeight w:val="147"/>
          <w:jc w:val="center"/>
        </w:trPr>
        <w:tc>
          <w:tcPr>
            <w:tcW w:w="1156" w:type="dxa"/>
            <w:tcBorders>
              <w:top w:val="single" w:sz="4" w:space="0" w:color="auto"/>
              <w:left w:val="single" w:sz="8"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r>
              <w:rPr>
                <w:rFonts w:eastAsia="华文中宋" w:hint="eastAsia"/>
              </w:rPr>
              <w:t>二年级</w:t>
            </w:r>
          </w:p>
        </w:tc>
        <w:tc>
          <w:tcPr>
            <w:tcW w:w="1158"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pPr>
          </w:p>
        </w:tc>
        <w:tc>
          <w:tcPr>
            <w:tcW w:w="2275" w:type="dxa"/>
            <w:vMerge/>
            <w:tcBorders>
              <w:top w:val="single" w:sz="8" w:space="0" w:color="auto"/>
              <w:left w:val="single" w:sz="4" w:space="0" w:color="auto"/>
              <w:bottom w:val="single" w:sz="4" w:space="0" w:color="auto"/>
              <w:right w:val="single" w:sz="4" w:space="0" w:color="auto"/>
            </w:tcBorders>
            <w:vAlign w:val="center"/>
          </w:tcPr>
          <w:p w:rsidR="000A39F6" w:rsidRDefault="000A39F6" w:rsidP="00F948AD">
            <w:pPr>
              <w:widowControl/>
              <w:jc w:val="left"/>
              <w:rPr>
                <w:rFonts w:eastAsia="华文中宋"/>
              </w:rPr>
            </w:pPr>
          </w:p>
        </w:tc>
        <w:tc>
          <w:tcPr>
            <w:tcW w:w="8896" w:type="dxa"/>
            <w:gridSpan w:val="3"/>
            <w:vMerge/>
            <w:tcBorders>
              <w:top w:val="single" w:sz="8" w:space="0" w:color="auto"/>
              <w:left w:val="single" w:sz="4" w:space="0" w:color="auto"/>
              <w:bottom w:val="single" w:sz="4" w:space="0" w:color="auto"/>
              <w:right w:val="single" w:sz="8" w:space="0" w:color="auto"/>
            </w:tcBorders>
            <w:vAlign w:val="center"/>
          </w:tcPr>
          <w:p w:rsidR="000A39F6" w:rsidRDefault="000A39F6" w:rsidP="00F948AD">
            <w:pPr>
              <w:widowControl/>
              <w:jc w:val="left"/>
              <w:rPr>
                <w:rFonts w:eastAsia="华文中宋"/>
              </w:rPr>
            </w:pPr>
          </w:p>
        </w:tc>
      </w:tr>
      <w:tr w:rsidR="000A39F6" w:rsidTr="00F948AD">
        <w:trPr>
          <w:trHeight w:val="147"/>
          <w:jc w:val="center"/>
        </w:trPr>
        <w:tc>
          <w:tcPr>
            <w:tcW w:w="1156" w:type="dxa"/>
            <w:tcBorders>
              <w:top w:val="single" w:sz="4" w:space="0" w:color="auto"/>
              <w:left w:val="single" w:sz="8"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r>
              <w:rPr>
                <w:rFonts w:eastAsia="华文中宋" w:hint="eastAsia"/>
              </w:rPr>
              <w:t>三年级</w:t>
            </w:r>
          </w:p>
        </w:tc>
        <w:tc>
          <w:tcPr>
            <w:tcW w:w="1158"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pPr>
          </w:p>
        </w:tc>
        <w:tc>
          <w:tcPr>
            <w:tcW w:w="2275" w:type="dxa"/>
            <w:vMerge/>
            <w:tcBorders>
              <w:top w:val="single" w:sz="8" w:space="0" w:color="auto"/>
              <w:left w:val="single" w:sz="4" w:space="0" w:color="auto"/>
              <w:bottom w:val="single" w:sz="4" w:space="0" w:color="auto"/>
              <w:right w:val="single" w:sz="4" w:space="0" w:color="auto"/>
            </w:tcBorders>
            <w:vAlign w:val="center"/>
          </w:tcPr>
          <w:p w:rsidR="000A39F6" w:rsidRDefault="000A39F6" w:rsidP="00F948AD">
            <w:pPr>
              <w:widowControl/>
              <w:jc w:val="left"/>
              <w:rPr>
                <w:rFonts w:eastAsia="华文中宋"/>
              </w:rPr>
            </w:pPr>
          </w:p>
        </w:tc>
        <w:tc>
          <w:tcPr>
            <w:tcW w:w="8896" w:type="dxa"/>
            <w:gridSpan w:val="3"/>
            <w:vMerge/>
            <w:tcBorders>
              <w:top w:val="single" w:sz="8" w:space="0" w:color="auto"/>
              <w:left w:val="single" w:sz="4" w:space="0" w:color="auto"/>
              <w:bottom w:val="single" w:sz="4" w:space="0" w:color="auto"/>
              <w:right w:val="single" w:sz="8" w:space="0" w:color="auto"/>
            </w:tcBorders>
            <w:vAlign w:val="center"/>
          </w:tcPr>
          <w:p w:rsidR="000A39F6" w:rsidRDefault="000A39F6" w:rsidP="00F948AD">
            <w:pPr>
              <w:widowControl/>
              <w:jc w:val="left"/>
              <w:rPr>
                <w:rFonts w:eastAsia="华文中宋"/>
              </w:rPr>
            </w:pPr>
          </w:p>
        </w:tc>
      </w:tr>
      <w:tr w:rsidR="000A39F6" w:rsidTr="00F948AD">
        <w:trPr>
          <w:trHeight w:val="172"/>
          <w:jc w:val="center"/>
        </w:trPr>
        <w:tc>
          <w:tcPr>
            <w:tcW w:w="1156" w:type="dxa"/>
            <w:tcBorders>
              <w:top w:val="single" w:sz="4" w:space="0" w:color="auto"/>
              <w:left w:val="single" w:sz="8"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r>
              <w:rPr>
                <w:rFonts w:eastAsia="华文中宋" w:hint="eastAsia"/>
              </w:rPr>
              <w:t>四年级</w:t>
            </w:r>
          </w:p>
        </w:tc>
        <w:tc>
          <w:tcPr>
            <w:tcW w:w="1158"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pPr>
          </w:p>
        </w:tc>
        <w:tc>
          <w:tcPr>
            <w:tcW w:w="2275" w:type="dxa"/>
            <w:vMerge/>
            <w:tcBorders>
              <w:top w:val="single" w:sz="8" w:space="0" w:color="auto"/>
              <w:left w:val="single" w:sz="4" w:space="0" w:color="auto"/>
              <w:bottom w:val="single" w:sz="4" w:space="0" w:color="auto"/>
              <w:right w:val="single" w:sz="4" w:space="0" w:color="auto"/>
            </w:tcBorders>
            <w:vAlign w:val="center"/>
          </w:tcPr>
          <w:p w:rsidR="000A39F6" w:rsidRDefault="000A39F6" w:rsidP="00F948AD">
            <w:pPr>
              <w:widowControl/>
              <w:jc w:val="left"/>
              <w:rPr>
                <w:rFonts w:eastAsia="华文中宋"/>
              </w:rPr>
            </w:pPr>
          </w:p>
        </w:tc>
        <w:tc>
          <w:tcPr>
            <w:tcW w:w="8896" w:type="dxa"/>
            <w:gridSpan w:val="3"/>
            <w:vMerge/>
            <w:tcBorders>
              <w:top w:val="single" w:sz="8" w:space="0" w:color="auto"/>
              <w:left w:val="single" w:sz="4" w:space="0" w:color="auto"/>
              <w:bottom w:val="single" w:sz="4" w:space="0" w:color="auto"/>
              <w:right w:val="single" w:sz="8" w:space="0" w:color="auto"/>
            </w:tcBorders>
            <w:vAlign w:val="center"/>
          </w:tcPr>
          <w:p w:rsidR="000A39F6" w:rsidRDefault="000A39F6" w:rsidP="00F948AD">
            <w:pPr>
              <w:widowControl/>
              <w:jc w:val="left"/>
              <w:rPr>
                <w:rFonts w:eastAsia="华文中宋"/>
              </w:rPr>
            </w:pPr>
          </w:p>
        </w:tc>
      </w:tr>
      <w:tr w:rsidR="000A39F6" w:rsidTr="00F948AD">
        <w:trPr>
          <w:trHeight w:val="146"/>
          <w:jc w:val="center"/>
        </w:trPr>
        <w:tc>
          <w:tcPr>
            <w:tcW w:w="9260" w:type="dxa"/>
            <w:gridSpan w:val="6"/>
            <w:tcBorders>
              <w:top w:val="single" w:sz="4" w:space="0" w:color="auto"/>
              <w:left w:val="single" w:sz="8" w:space="0" w:color="auto"/>
              <w:bottom w:val="single" w:sz="4" w:space="0" w:color="auto"/>
              <w:right w:val="single" w:sz="8" w:space="0" w:color="auto"/>
            </w:tcBorders>
            <w:vAlign w:val="center"/>
          </w:tcPr>
          <w:p w:rsidR="000A39F6" w:rsidRDefault="000A39F6" w:rsidP="00F948AD">
            <w:pPr>
              <w:snapToGrid w:val="0"/>
              <w:jc w:val="center"/>
              <w:rPr>
                <w:rFonts w:eastAsia="华文中宋"/>
              </w:rPr>
            </w:pPr>
            <w:r>
              <w:rPr>
                <w:rFonts w:eastAsia="华文中宋" w:hint="eastAsia"/>
                <w:b/>
              </w:rPr>
              <w:t>运动经历与水平</w:t>
            </w:r>
          </w:p>
        </w:tc>
      </w:tr>
      <w:tr w:rsidR="000A39F6" w:rsidTr="00F948AD">
        <w:trPr>
          <w:trHeight w:val="146"/>
          <w:jc w:val="center"/>
        </w:trPr>
        <w:tc>
          <w:tcPr>
            <w:tcW w:w="2314" w:type="dxa"/>
            <w:gridSpan w:val="2"/>
            <w:tcBorders>
              <w:top w:val="single" w:sz="4" w:space="0" w:color="auto"/>
              <w:left w:val="single" w:sz="8" w:space="0" w:color="auto"/>
              <w:bottom w:val="single" w:sz="4" w:space="0" w:color="auto"/>
              <w:right w:val="single" w:sz="4" w:space="0" w:color="auto"/>
            </w:tcBorders>
          </w:tcPr>
          <w:p w:rsidR="000A39F6" w:rsidRDefault="000A39F6" w:rsidP="00F948AD">
            <w:pPr>
              <w:snapToGrid w:val="0"/>
              <w:jc w:val="center"/>
              <w:rPr>
                <w:rFonts w:eastAsia="华文中宋"/>
              </w:rPr>
            </w:pPr>
            <w:r>
              <w:rPr>
                <w:rFonts w:eastAsia="华文中宋" w:hint="eastAsia"/>
              </w:rPr>
              <w:t>参加体育比赛项目</w:t>
            </w:r>
          </w:p>
        </w:tc>
        <w:tc>
          <w:tcPr>
            <w:tcW w:w="2275" w:type="dxa"/>
            <w:tcBorders>
              <w:top w:val="single" w:sz="4" w:space="0" w:color="auto"/>
              <w:left w:val="single" w:sz="4" w:space="0" w:color="auto"/>
              <w:bottom w:val="single" w:sz="4" w:space="0" w:color="auto"/>
              <w:right w:val="single" w:sz="4" w:space="0" w:color="auto"/>
            </w:tcBorders>
          </w:tcPr>
          <w:p w:rsidR="000A39F6" w:rsidRDefault="000A39F6" w:rsidP="00F948AD">
            <w:pPr>
              <w:snapToGrid w:val="0"/>
              <w:jc w:val="center"/>
              <w:rPr>
                <w:rFonts w:eastAsia="华文中宋"/>
              </w:rPr>
            </w:pPr>
            <w:r>
              <w:rPr>
                <w:rFonts w:eastAsia="华文中宋" w:hint="eastAsia"/>
              </w:rPr>
              <w:t>级别</w:t>
            </w:r>
          </w:p>
        </w:tc>
        <w:tc>
          <w:tcPr>
            <w:tcW w:w="1803" w:type="dxa"/>
            <w:tcBorders>
              <w:top w:val="single" w:sz="4" w:space="0" w:color="auto"/>
              <w:left w:val="single" w:sz="4" w:space="0" w:color="auto"/>
              <w:bottom w:val="single" w:sz="4" w:space="0" w:color="auto"/>
              <w:right w:val="single" w:sz="4" w:space="0" w:color="auto"/>
            </w:tcBorders>
          </w:tcPr>
          <w:p w:rsidR="000A39F6" w:rsidRDefault="000A39F6" w:rsidP="00F948AD">
            <w:pPr>
              <w:snapToGrid w:val="0"/>
              <w:jc w:val="center"/>
              <w:rPr>
                <w:rFonts w:eastAsia="华文中宋"/>
              </w:rPr>
            </w:pPr>
            <w:r>
              <w:rPr>
                <w:rFonts w:eastAsia="华文中宋" w:hint="eastAsia"/>
              </w:rPr>
              <w:t>主办单位</w:t>
            </w:r>
          </w:p>
        </w:tc>
        <w:tc>
          <w:tcPr>
            <w:tcW w:w="1511" w:type="dxa"/>
            <w:tcBorders>
              <w:top w:val="single" w:sz="4" w:space="0" w:color="auto"/>
              <w:left w:val="single" w:sz="4" w:space="0" w:color="auto"/>
              <w:bottom w:val="single" w:sz="4" w:space="0" w:color="auto"/>
              <w:right w:val="single" w:sz="4" w:space="0" w:color="auto"/>
            </w:tcBorders>
          </w:tcPr>
          <w:p w:rsidR="000A39F6" w:rsidRDefault="000A39F6" w:rsidP="00F948AD">
            <w:pPr>
              <w:snapToGrid w:val="0"/>
              <w:jc w:val="center"/>
              <w:rPr>
                <w:rFonts w:eastAsia="华文中宋"/>
              </w:rPr>
            </w:pPr>
            <w:r>
              <w:rPr>
                <w:rFonts w:eastAsia="华文中宋" w:hint="eastAsia"/>
              </w:rPr>
              <w:t>时间</w:t>
            </w:r>
          </w:p>
        </w:tc>
        <w:tc>
          <w:tcPr>
            <w:tcW w:w="1357" w:type="dxa"/>
            <w:tcBorders>
              <w:top w:val="single" w:sz="4" w:space="0" w:color="auto"/>
              <w:left w:val="single" w:sz="4" w:space="0" w:color="auto"/>
              <w:bottom w:val="single" w:sz="4" w:space="0" w:color="auto"/>
              <w:right w:val="single" w:sz="8" w:space="0" w:color="auto"/>
            </w:tcBorders>
          </w:tcPr>
          <w:p w:rsidR="000A39F6" w:rsidRDefault="000A39F6" w:rsidP="00F948AD">
            <w:pPr>
              <w:snapToGrid w:val="0"/>
              <w:jc w:val="center"/>
              <w:rPr>
                <w:rFonts w:eastAsia="华文中宋"/>
              </w:rPr>
            </w:pPr>
            <w:r>
              <w:rPr>
                <w:rFonts w:eastAsia="华文中宋" w:hint="eastAsia"/>
              </w:rPr>
              <w:t>名次或等第</w:t>
            </w:r>
          </w:p>
        </w:tc>
      </w:tr>
      <w:tr w:rsidR="000A39F6" w:rsidTr="00F948AD">
        <w:trPr>
          <w:trHeight w:val="146"/>
          <w:jc w:val="center"/>
        </w:trPr>
        <w:tc>
          <w:tcPr>
            <w:tcW w:w="2314" w:type="dxa"/>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p>
        </w:tc>
        <w:tc>
          <w:tcPr>
            <w:tcW w:w="2275"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r>
              <w:rPr>
                <w:rFonts w:eastAsia="华文中宋"/>
              </w:rPr>
              <w:t>□</w:t>
            </w:r>
            <w:r>
              <w:rPr>
                <w:rFonts w:eastAsia="华文中宋" w:hint="eastAsia"/>
              </w:rPr>
              <w:t>国际</w:t>
            </w:r>
            <w:r>
              <w:rPr>
                <w:rFonts w:eastAsia="华文中宋"/>
              </w:rPr>
              <w:t xml:space="preserve"> □</w:t>
            </w:r>
            <w:r>
              <w:rPr>
                <w:rFonts w:eastAsia="华文中宋" w:hint="eastAsia"/>
              </w:rPr>
              <w:t>国家</w:t>
            </w:r>
            <w:r>
              <w:rPr>
                <w:rFonts w:eastAsia="华文中宋"/>
              </w:rPr>
              <w:t xml:space="preserve"> □</w:t>
            </w:r>
            <w:r>
              <w:rPr>
                <w:rFonts w:eastAsia="华文中宋" w:hint="eastAsia"/>
              </w:rPr>
              <w:t>市</w:t>
            </w:r>
          </w:p>
        </w:tc>
        <w:tc>
          <w:tcPr>
            <w:tcW w:w="1803"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p>
        </w:tc>
        <w:tc>
          <w:tcPr>
            <w:tcW w:w="1511"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p>
        </w:tc>
        <w:tc>
          <w:tcPr>
            <w:tcW w:w="1357" w:type="dxa"/>
            <w:tcBorders>
              <w:top w:val="single" w:sz="4" w:space="0" w:color="auto"/>
              <w:left w:val="single" w:sz="4" w:space="0" w:color="auto"/>
              <w:bottom w:val="single" w:sz="4" w:space="0" w:color="auto"/>
              <w:right w:val="single" w:sz="8" w:space="0" w:color="auto"/>
            </w:tcBorders>
            <w:vAlign w:val="center"/>
          </w:tcPr>
          <w:p w:rsidR="000A39F6" w:rsidRDefault="000A39F6" w:rsidP="00F948AD">
            <w:pPr>
              <w:snapToGrid w:val="0"/>
              <w:jc w:val="center"/>
              <w:rPr>
                <w:rFonts w:eastAsia="华文中宋"/>
              </w:rPr>
            </w:pPr>
          </w:p>
        </w:tc>
      </w:tr>
      <w:tr w:rsidR="000A39F6" w:rsidTr="00F948AD">
        <w:trPr>
          <w:trHeight w:val="146"/>
          <w:jc w:val="center"/>
        </w:trPr>
        <w:tc>
          <w:tcPr>
            <w:tcW w:w="2314" w:type="dxa"/>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napToGrid w:val="0"/>
              <w:jc w:val="center"/>
            </w:pPr>
          </w:p>
        </w:tc>
        <w:tc>
          <w:tcPr>
            <w:tcW w:w="2275"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pPr>
            <w:r>
              <w:rPr>
                <w:rFonts w:eastAsia="华文中宋"/>
              </w:rPr>
              <w:t>□</w:t>
            </w:r>
            <w:r>
              <w:rPr>
                <w:rFonts w:eastAsia="华文中宋" w:hint="eastAsia"/>
              </w:rPr>
              <w:t>国际</w:t>
            </w:r>
            <w:r>
              <w:rPr>
                <w:rFonts w:eastAsia="华文中宋"/>
              </w:rPr>
              <w:t xml:space="preserve"> □</w:t>
            </w:r>
            <w:r>
              <w:rPr>
                <w:rFonts w:eastAsia="华文中宋" w:hint="eastAsia"/>
              </w:rPr>
              <w:t>国家</w:t>
            </w:r>
            <w:r>
              <w:rPr>
                <w:rFonts w:eastAsia="华文中宋"/>
              </w:rPr>
              <w:t xml:space="preserve"> □</w:t>
            </w:r>
            <w:r>
              <w:rPr>
                <w:rFonts w:eastAsia="华文中宋" w:hint="eastAsia"/>
              </w:rPr>
              <w:t>市</w:t>
            </w:r>
          </w:p>
        </w:tc>
        <w:tc>
          <w:tcPr>
            <w:tcW w:w="1803"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pPr>
          </w:p>
        </w:tc>
        <w:tc>
          <w:tcPr>
            <w:tcW w:w="1511"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pPr>
          </w:p>
        </w:tc>
        <w:tc>
          <w:tcPr>
            <w:tcW w:w="1357" w:type="dxa"/>
            <w:tcBorders>
              <w:top w:val="single" w:sz="4" w:space="0" w:color="auto"/>
              <w:left w:val="single" w:sz="4" w:space="0" w:color="auto"/>
              <w:bottom w:val="single" w:sz="4" w:space="0" w:color="auto"/>
              <w:right w:val="single" w:sz="8" w:space="0" w:color="auto"/>
            </w:tcBorders>
            <w:vAlign w:val="center"/>
          </w:tcPr>
          <w:p w:rsidR="000A39F6" w:rsidRDefault="000A39F6" w:rsidP="00F948AD">
            <w:pPr>
              <w:snapToGrid w:val="0"/>
              <w:jc w:val="center"/>
            </w:pPr>
          </w:p>
        </w:tc>
      </w:tr>
      <w:tr w:rsidR="000A39F6" w:rsidTr="00F948AD">
        <w:trPr>
          <w:trHeight w:val="146"/>
          <w:jc w:val="center"/>
        </w:trPr>
        <w:tc>
          <w:tcPr>
            <w:tcW w:w="2314" w:type="dxa"/>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r>
              <w:rPr>
                <w:rFonts w:eastAsia="华文中宋" w:hint="eastAsia"/>
              </w:rPr>
              <w:t>体育特长项目</w:t>
            </w:r>
          </w:p>
        </w:tc>
        <w:tc>
          <w:tcPr>
            <w:tcW w:w="2275"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r>
              <w:rPr>
                <w:rFonts w:eastAsia="华文中宋" w:hint="eastAsia"/>
              </w:rPr>
              <w:t>等级</w:t>
            </w:r>
          </w:p>
        </w:tc>
        <w:tc>
          <w:tcPr>
            <w:tcW w:w="1803"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r>
              <w:rPr>
                <w:rFonts w:eastAsia="华文中宋" w:hint="eastAsia"/>
              </w:rPr>
              <w:t>获奖时间</w:t>
            </w:r>
          </w:p>
        </w:tc>
        <w:tc>
          <w:tcPr>
            <w:tcW w:w="2868" w:type="dxa"/>
            <w:gridSpan w:val="2"/>
            <w:tcBorders>
              <w:top w:val="single" w:sz="4" w:space="0" w:color="auto"/>
              <w:left w:val="single" w:sz="4" w:space="0" w:color="auto"/>
              <w:bottom w:val="single" w:sz="4" w:space="0" w:color="auto"/>
              <w:right w:val="single" w:sz="8" w:space="0" w:color="auto"/>
            </w:tcBorders>
            <w:vAlign w:val="center"/>
          </w:tcPr>
          <w:p w:rsidR="000A39F6" w:rsidRDefault="000A39F6" w:rsidP="00F948AD">
            <w:pPr>
              <w:snapToGrid w:val="0"/>
              <w:jc w:val="center"/>
              <w:rPr>
                <w:rFonts w:eastAsia="华文中宋"/>
              </w:rPr>
            </w:pPr>
            <w:r>
              <w:rPr>
                <w:rFonts w:eastAsia="华文中宋" w:hint="eastAsia"/>
              </w:rPr>
              <w:t>颁证单位</w:t>
            </w:r>
          </w:p>
        </w:tc>
      </w:tr>
      <w:tr w:rsidR="000A39F6" w:rsidTr="00F948AD">
        <w:trPr>
          <w:trHeight w:val="122"/>
          <w:jc w:val="center"/>
        </w:trPr>
        <w:tc>
          <w:tcPr>
            <w:tcW w:w="2314" w:type="dxa"/>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p>
        </w:tc>
        <w:tc>
          <w:tcPr>
            <w:tcW w:w="2275"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p>
        </w:tc>
        <w:tc>
          <w:tcPr>
            <w:tcW w:w="1803"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p>
        </w:tc>
        <w:tc>
          <w:tcPr>
            <w:tcW w:w="2868" w:type="dxa"/>
            <w:gridSpan w:val="2"/>
            <w:tcBorders>
              <w:top w:val="single" w:sz="4" w:space="0" w:color="auto"/>
              <w:left w:val="single" w:sz="4" w:space="0" w:color="auto"/>
              <w:bottom w:val="single" w:sz="4" w:space="0" w:color="auto"/>
              <w:right w:val="single" w:sz="8" w:space="0" w:color="auto"/>
            </w:tcBorders>
            <w:vAlign w:val="center"/>
          </w:tcPr>
          <w:p w:rsidR="000A39F6" w:rsidRDefault="000A39F6" w:rsidP="00F948AD">
            <w:pPr>
              <w:snapToGrid w:val="0"/>
              <w:jc w:val="center"/>
              <w:rPr>
                <w:rFonts w:eastAsia="华文中宋"/>
              </w:rPr>
            </w:pPr>
          </w:p>
        </w:tc>
      </w:tr>
      <w:tr w:rsidR="000A39F6" w:rsidTr="00F948AD">
        <w:trPr>
          <w:trHeight w:val="122"/>
          <w:jc w:val="center"/>
        </w:trPr>
        <w:tc>
          <w:tcPr>
            <w:tcW w:w="9260" w:type="dxa"/>
            <w:gridSpan w:val="6"/>
            <w:tcBorders>
              <w:top w:val="single" w:sz="4" w:space="0" w:color="auto"/>
              <w:left w:val="single" w:sz="8" w:space="0" w:color="auto"/>
              <w:bottom w:val="single" w:sz="4" w:space="0" w:color="auto"/>
              <w:right w:val="single" w:sz="8" w:space="0" w:color="auto"/>
            </w:tcBorders>
            <w:vAlign w:val="center"/>
          </w:tcPr>
          <w:p w:rsidR="000A39F6" w:rsidRDefault="000A39F6" w:rsidP="00F948AD">
            <w:pPr>
              <w:snapToGrid w:val="0"/>
              <w:jc w:val="center"/>
              <w:rPr>
                <w:rFonts w:eastAsia="华文中宋"/>
              </w:rPr>
            </w:pPr>
            <w:r>
              <w:rPr>
                <w:rFonts w:eastAsia="华文中宋" w:hint="eastAsia"/>
                <w:b/>
              </w:rPr>
              <w:t>艺术实践经历与水平</w:t>
            </w:r>
          </w:p>
        </w:tc>
      </w:tr>
      <w:tr w:rsidR="000A39F6" w:rsidTr="00F948AD">
        <w:trPr>
          <w:trHeight w:val="122"/>
          <w:jc w:val="center"/>
        </w:trPr>
        <w:tc>
          <w:tcPr>
            <w:tcW w:w="2314" w:type="dxa"/>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napToGrid w:val="0"/>
              <w:jc w:val="center"/>
            </w:pPr>
            <w:r>
              <w:rPr>
                <w:rFonts w:eastAsia="华文中宋" w:hint="eastAsia"/>
              </w:rPr>
              <w:t>参加艺术活动项目</w:t>
            </w:r>
          </w:p>
        </w:tc>
        <w:tc>
          <w:tcPr>
            <w:tcW w:w="2275"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r>
              <w:rPr>
                <w:rFonts w:eastAsia="华文中宋" w:hint="eastAsia"/>
              </w:rPr>
              <w:t>级别</w:t>
            </w:r>
          </w:p>
        </w:tc>
        <w:tc>
          <w:tcPr>
            <w:tcW w:w="1803"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r>
              <w:rPr>
                <w:rFonts w:eastAsia="华文中宋" w:hint="eastAsia"/>
              </w:rPr>
              <w:t>主办单位</w:t>
            </w:r>
          </w:p>
        </w:tc>
        <w:tc>
          <w:tcPr>
            <w:tcW w:w="1511"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r>
              <w:rPr>
                <w:rFonts w:eastAsia="华文中宋" w:hint="eastAsia"/>
              </w:rPr>
              <w:t>时间</w:t>
            </w:r>
          </w:p>
        </w:tc>
        <w:tc>
          <w:tcPr>
            <w:tcW w:w="1357" w:type="dxa"/>
            <w:tcBorders>
              <w:top w:val="single" w:sz="4" w:space="0" w:color="auto"/>
              <w:left w:val="single" w:sz="4" w:space="0" w:color="auto"/>
              <w:bottom w:val="single" w:sz="4" w:space="0" w:color="auto"/>
              <w:right w:val="single" w:sz="8" w:space="0" w:color="auto"/>
            </w:tcBorders>
            <w:vAlign w:val="center"/>
          </w:tcPr>
          <w:p w:rsidR="000A39F6" w:rsidRDefault="000A39F6" w:rsidP="00F948AD">
            <w:pPr>
              <w:snapToGrid w:val="0"/>
              <w:jc w:val="center"/>
              <w:rPr>
                <w:rFonts w:eastAsia="华文中宋"/>
              </w:rPr>
            </w:pPr>
            <w:r>
              <w:rPr>
                <w:rFonts w:eastAsia="华文中宋" w:hint="eastAsia"/>
              </w:rPr>
              <w:t>名次或等第</w:t>
            </w:r>
          </w:p>
        </w:tc>
      </w:tr>
      <w:tr w:rsidR="000A39F6" w:rsidTr="00F948AD">
        <w:trPr>
          <w:trHeight w:val="122"/>
          <w:jc w:val="center"/>
        </w:trPr>
        <w:tc>
          <w:tcPr>
            <w:tcW w:w="2314" w:type="dxa"/>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napToGrid w:val="0"/>
              <w:jc w:val="center"/>
            </w:pPr>
          </w:p>
        </w:tc>
        <w:tc>
          <w:tcPr>
            <w:tcW w:w="2275"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pPr>
            <w:r>
              <w:rPr>
                <w:rFonts w:eastAsia="华文中宋"/>
              </w:rPr>
              <w:t>□</w:t>
            </w:r>
            <w:r>
              <w:rPr>
                <w:rFonts w:eastAsia="华文中宋" w:hint="eastAsia"/>
              </w:rPr>
              <w:t>国际</w:t>
            </w:r>
            <w:r>
              <w:rPr>
                <w:rFonts w:eastAsia="华文中宋"/>
              </w:rPr>
              <w:t xml:space="preserve"> □</w:t>
            </w:r>
            <w:r>
              <w:rPr>
                <w:rFonts w:eastAsia="华文中宋" w:hint="eastAsia"/>
              </w:rPr>
              <w:t>国家</w:t>
            </w:r>
            <w:r>
              <w:rPr>
                <w:rFonts w:eastAsia="华文中宋"/>
              </w:rPr>
              <w:t xml:space="preserve"> □</w:t>
            </w:r>
            <w:r>
              <w:rPr>
                <w:rFonts w:eastAsia="华文中宋" w:hint="eastAsia"/>
              </w:rPr>
              <w:t>市</w:t>
            </w:r>
          </w:p>
        </w:tc>
        <w:tc>
          <w:tcPr>
            <w:tcW w:w="1803"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pPr>
          </w:p>
        </w:tc>
        <w:tc>
          <w:tcPr>
            <w:tcW w:w="1511"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pPr>
          </w:p>
        </w:tc>
        <w:tc>
          <w:tcPr>
            <w:tcW w:w="1357" w:type="dxa"/>
            <w:tcBorders>
              <w:top w:val="single" w:sz="4" w:space="0" w:color="auto"/>
              <w:left w:val="single" w:sz="4" w:space="0" w:color="auto"/>
              <w:bottom w:val="single" w:sz="4" w:space="0" w:color="auto"/>
              <w:right w:val="single" w:sz="8" w:space="0" w:color="auto"/>
            </w:tcBorders>
            <w:vAlign w:val="center"/>
          </w:tcPr>
          <w:p w:rsidR="000A39F6" w:rsidRDefault="000A39F6" w:rsidP="00F948AD">
            <w:pPr>
              <w:snapToGrid w:val="0"/>
              <w:jc w:val="center"/>
            </w:pPr>
          </w:p>
        </w:tc>
      </w:tr>
      <w:tr w:rsidR="000A39F6" w:rsidTr="00F948AD">
        <w:trPr>
          <w:trHeight w:val="122"/>
          <w:jc w:val="center"/>
        </w:trPr>
        <w:tc>
          <w:tcPr>
            <w:tcW w:w="2314" w:type="dxa"/>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napToGrid w:val="0"/>
              <w:jc w:val="center"/>
            </w:pPr>
          </w:p>
        </w:tc>
        <w:tc>
          <w:tcPr>
            <w:tcW w:w="2275"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pPr>
            <w:r>
              <w:rPr>
                <w:rFonts w:eastAsia="华文中宋"/>
              </w:rPr>
              <w:t>□</w:t>
            </w:r>
            <w:r>
              <w:rPr>
                <w:rFonts w:eastAsia="华文中宋" w:hint="eastAsia"/>
              </w:rPr>
              <w:t>国际</w:t>
            </w:r>
            <w:r>
              <w:rPr>
                <w:rFonts w:eastAsia="华文中宋"/>
              </w:rPr>
              <w:t xml:space="preserve"> □</w:t>
            </w:r>
            <w:r>
              <w:rPr>
                <w:rFonts w:eastAsia="华文中宋" w:hint="eastAsia"/>
              </w:rPr>
              <w:t>国家</w:t>
            </w:r>
            <w:r>
              <w:rPr>
                <w:rFonts w:eastAsia="华文中宋"/>
              </w:rPr>
              <w:t xml:space="preserve"> □</w:t>
            </w:r>
            <w:r>
              <w:rPr>
                <w:rFonts w:eastAsia="华文中宋" w:hint="eastAsia"/>
              </w:rPr>
              <w:t>市</w:t>
            </w:r>
          </w:p>
        </w:tc>
        <w:tc>
          <w:tcPr>
            <w:tcW w:w="1803"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pPr>
          </w:p>
        </w:tc>
        <w:tc>
          <w:tcPr>
            <w:tcW w:w="1511"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pPr>
          </w:p>
        </w:tc>
        <w:tc>
          <w:tcPr>
            <w:tcW w:w="1357" w:type="dxa"/>
            <w:tcBorders>
              <w:top w:val="single" w:sz="4" w:space="0" w:color="auto"/>
              <w:left w:val="single" w:sz="4" w:space="0" w:color="auto"/>
              <w:bottom w:val="single" w:sz="4" w:space="0" w:color="auto"/>
              <w:right w:val="single" w:sz="8" w:space="0" w:color="auto"/>
            </w:tcBorders>
            <w:vAlign w:val="center"/>
          </w:tcPr>
          <w:p w:rsidR="000A39F6" w:rsidRDefault="000A39F6" w:rsidP="00F948AD">
            <w:pPr>
              <w:snapToGrid w:val="0"/>
              <w:jc w:val="center"/>
            </w:pPr>
          </w:p>
        </w:tc>
      </w:tr>
      <w:tr w:rsidR="000A39F6" w:rsidTr="00F948AD">
        <w:trPr>
          <w:trHeight w:val="519"/>
          <w:jc w:val="center"/>
        </w:trPr>
        <w:tc>
          <w:tcPr>
            <w:tcW w:w="2314" w:type="dxa"/>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napToGrid w:val="0"/>
              <w:jc w:val="center"/>
            </w:pPr>
            <w:r>
              <w:rPr>
                <w:rFonts w:eastAsia="华文中宋" w:hint="eastAsia"/>
              </w:rPr>
              <w:t>参加市级学生艺术团队名称</w:t>
            </w:r>
          </w:p>
        </w:tc>
        <w:tc>
          <w:tcPr>
            <w:tcW w:w="2275"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r>
              <w:rPr>
                <w:rFonts w:eastAsia="华文中宋" w:hint="eastAsia"/>
              </w:rPr>
              <w:t>组织单位</w:t>
            </w:r>
          </w:p>
        </w:tc>
        <w:tc>
          <w:tcPr>
            <w:tcW w:w="1803"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proofErr w:type="gramStart"/>
            <w:r>
              <w:rPr>
                <w:rFonts w:eastAsia="华文中宋" w:hint="eastAsia"/>
              </w:rPr>
              <w:t>起迄</w:t>
            </w:r>
            <w:proofErr w:type="gramEnd"/>
            <w:r>
              <w:rPr>
                <w:rFonts w:eastAsia="华文中宋" w:hint="eastAsia"/>
              </w:rPr>
              <w:t>时间（年</w:t>
            </w:r>
            <w:r>
              <w:rPr>
                <w:rFonts w:eastAsia="华文中宋"/>
              </w:rPr>
              <w:t>/</w:t>
            </w:r>
            <w:r>
              <w:rPr>
                <w:rFonts w:eastAsia="华文中宋" w:hint="eastAsia"/>
              </w:rPr>
              <w:t>月）</w:t>
            </w:r>
          </w:p>
        </w:tc>
        <w:tc>
          <w:tcPr>
            <w:tcW w:w="2868" w:type="dxa"/>
            <w:gridSpan w:val="2"/>
            <w:tcBorders>
              <w:top w:val="single" w:sz="4" w:space="0" w:color="auto"/>
              <w:left w:val="single" w:sz="4" w:space="0" w:color="auto"/>
              <w:bottom w:val="single" w:sz="4" w:space="0" w:color="auto"/>
              <w:right w:val="single" w:sz="8" w:space="0" w:color="auto"/>
            </w:tcBorders>
            <w:vAlign w:val="center"/>
          </w:tcPr>
          <w:p w:rsidR="000A39F6" w:rsidRDefault="000A39F6" w:rsidP="00F948AD">
            <w:pPr>
              <w:snapToGrid w:val="0"/>
              <w:jc w:val="center"/>
              <w:rPr>
                <w:rFonts w:eastAsia="华文中宋"/>
              </w:rPr>
            </w:pPr>
            <w:r>
              <w:rPr>
                <w:rFonts w:eastAsia="华文中宋" w:hint="eastAsia"/>
              </w:rPr>
              <w:t>考核情况</w:t>
            </w:r>
          </w:p>
        </w:tc>
      </w:tr>
      <w:tr w:rsidR="000A39F6" w:rsidTr="00F948AD">
        <w:trPr>
          <w:trHeight w:val="123"/>
          <w:jc w:val="center"/>
        </w:trPr>
        <w:tc>
          <w:tcPr>
            <w:tcW w:w="2314" w:type="dxa"/>
            <w:gridSpan w:val="2"/>
            <w:tcBorders>
              <w:top w:val="single" w:sz="4" w:space="0" w:color="auto"/>
              <w:left w:val="single" w:sz="8" w:space="0" w:color="auto"/>
              <w:bottom w:val="single" w:sz="8" w:space="0" w:color="auto"/>
              <w:right w:val="single" w:sz="4" w:space="0" w:color="auto"/>
            </w:tcBorders>
            <w:vAlign w:val="center"/>
          </w:tcPr>
          <w:p w:rsidR="000A39F6" w:rsidRDefault="000A39F6" w:rsidP="00F948AD">
            <w:pPr>
              <w:snapToGrid w:val="0"/>
              <w:jc w:val="center"/>
            </w:pPr>
          </w:p>
        </w:tc>
        <w:tc>
          <w:tcPr>
            <w:tcW w:w="2275" w:type="dxa"/>
            <w:tcBorders>
              <w:top w:val="single" w:sz="4" w:space="0" w:color="auto"/>
              <w:left w:val="single" w:sz="4" w:space="0" w:color="auto"/>
              <w:bottom w:val="single" w:sz="8" w:space="0" w:color="auto"/>
              <w:right w:val="single" w:sz="4" w:space="0" w:color="auto"/>
            </w:tcBorders>
            <w:vAlign w:val="center"/>
          </w:tcPr>
          <w:p w:rsidR="000A39F6" w:rsidRDefault="000A39F6" w:rsidP="00F948AD">
            <w:pPr>
              <w:snapToGrid w:val="0"/>
              <w:jc w:val="center"/>
            </w:pPr>
          </w:p>
        </w:tc>
        <w:tc>
          <w:tcPr>
            <w:tcW w:w="1803" w:type="dxa"/>
            <w:tcBorders>
              <w:top w:val="single" w:sz="4" w:space="0" w:color="auto"/>
              <w:left w:val="single" w:sz="4" w:space="0" w:color="auto"/>
              <w:bottom w:val="single" w:sz="8" w:space="0" w:color="auto"/>
              <w:right w:val="single" w:sz="4" w:space="0" w:color="auto"/>
            </w:tcBorders>
            <w:vAlign w:val="center"/>
          </w:tcPr>
          <w:p w:rsidR="000A39F6" w:rsidRDefault="000A39F6" w:rsidP="00F948AD">
            <w:pPr>
              <w:snapToGrid w:val="0"/>
              <w:jc w:val="center"/>
            </w:pPr>
          </w:p>
        </w:tc>
        <w:tc>
          <w:tcPr>
            <w:tcW w:w="2868" w:type="dxa"/>
            <w:gridSpan w:val="2"/>
            <w:tcBorders>
              <w:top w:val="single" w:sz="4" w:space="0" w:color="auto"/>
              <w:left w:val="single" w:sz="4" w:space="0" w:color="auto"/>
              <w:bottom w:val="single" w:sz="8" w:space="0" w:color="auto"/>
              <w:right w:val="single" w:sz="8" w:space="0" w:color="auto"/>
            </w:tcBorders>
            <w:vAlign w:val="center"/>
          </w:tcPr>
          <w:p w:rsidR="000A39F6" w:rsidRDefault="000A39F6" w:rsidP="00F948AD">
            <w:pPr>
              <w:snapToGrid w:val="0"/>
              <w:jc w:val="center"/>
            </w:pPr>
            <w:r>
              <w:rPr>
                <w:rFonts w:eastAsia="华文中宋"/>
              </w:rPr>
              <w:t>□</w:t>
            </w:r>
            <w:r>
              <w:rPr>
                <w:rFonts w:eastAsia="华文中宋" w:hint="eastAsia"/>
              </w:rPr>
              <w:t>优秀</w:t>
            </w:r>
            <w:r>
              <w:rPr>
                <w:rFonts w:eastAsia="华文中宋"/>
              </w:rPr>
              <w:t xml:space="preserve">   □</w:t>
            </w:r>
            <w:r>
              <w:rPr>
                <w:rFonts w:eastAsia="华文中宋" w:hint="eastAsia"/>
              </w:rPr>
              <w:t>合格</w:t>
            </w:r>
          </w:p>
        </w:tc>
      </w:tr>
    </w:tbl>
    <w:p w:rsidR="000A39F6" w:rsidRDefault="000A39F6" w:rsidP="00100343">
      <w:pPr>
        <w:jc w:val="left"/>
        <w:rPr>
          <w:rFonts w:eastAsia="华文中宋"/>
          <w:b/>
          <w:bCs/>
          <w:kern w:val="0"/>
          <w:sz w:val="28"/>
          <w:szCs w:val="28"/>
        </w:rPr>
      </w:pPr>
      <w:r>
        <w:rPr>
          <w:rFonts w:hint="eastAsia"/>
          <w:kern w:val="0"/>
          <w:sz w:val="18"/>
          <w:szCs w:val="18"/>
        </w:rPr>
        <w:t>说明：</w:t>
      </w:r>
      <w:r>
        <w:rPr>
          <w:kern w:val="0"/>
          <w:sz w:val="18"/>
          <w:szCs w:val="18"/>
        </w:rPr>
        <w:t>1.</w:t>
      </w:r>
      <w:r>
        <w:rPr>
          <w:rFonts w:hint="eastAsia"/>
          <w:kern w:val="0"/>
          <w:sz w:val="18"/>
          <w:szCs w:val="18"/>
        </w:rPr>
        <w:t>区级、校级运动比赛和艺术实践的名次或等第可填写在</w:t>
      </w:r>
      <w:r>
        <w:rPr>
          <w:kern w:val="0"/>
          <w:sz w:val="18"/>
          <w:szCs w:val="18"/>
        </w:rPr>
        <w:t>“</w:t>
      </w:r>
      <w:r>
        <w:rPr>
          <w:rFonts w:hint="eastAsia"/>
          <w:kern w:val="0"/>
          <w:sz w:val="18"/>
          <w:szCs w:val="18"/>
        </w:rPr>
        <w:t>自我介绍</w:t>
      </w:r>
      <w:r>
        <w:rPr>
          <w:kern w:val="0"/>
          <w:sz w:val="18"/>
          <w:szCs w:val="18"/>
        </w:rPr>
        <w:t>”</w:t>
      </w:r>
      <w:r>
        <w:rPr>
          <w:rFonts w:hint="eastAsia"/>
          <w:kern w:val="0"/>
          <w:sz w:val="18"/>
          <w:szCs w:val="18"/>
        </w:rPr>
        <w:t>中。</w:t>
      </w:r>
    </w:p>
    <w:p w:rsidR="000A39F6" w:rsidRDefault="000A39F6" w:rsidP="00100343">
      <w:pPr>
        <w:jc w:val="center"/>
        <w:rPr>
          <w:rFonts w:eastAsia="华文中宋"/>
          <w:b/>
          <w:bCs/>
          <w:kern w:val="0"/>
          <w:sz w:val="28"/>
          <w:szCs w:val="28"/>
        </w:rPr>
      </w:pPr>
    </w:p>
    <w:p w:rsidR="000A39F6" w:rsidRDefault="000A39F6" w:rsidP="00100343">
      <w:pPr>
        <w:jc w:val="center"/>
        <w:rPr>
          <w:rFonts w:eastAsia="华文中宋"/>
          <w:b/>
          <w:bCs/>
          <w:kern w:val="0"/>
          <w:sz w:val="28"/>
          <w:szCs w:val="28"/>
        </w:rPr>
      </w:pPr>
    </w:p>
    <w:p w:rsidR="000A39F6" w:rsidRDefault="000A39F6" w:rsidP="00100343">
      <w:pPr>
        <w:jc w:val="center"/>
        <w:rPr>
          <w:rFonts w:eastAsia="华文中宋"/>
          <w:b/>
          <w:bCs/>
          <w:kern w:val="0"/>
          <w:sz w:val="28"/>
          <w:szCs w:val="28"/>
        </w:rPr>
      </w:pPr>
    </w:p>
    <w:p w:rsidR="000A39F6" w:rsidRDefault="000A39F6" w:rsidP="00100343">
      <w:pPr>
        <w:jc w:val="center"/>
        <w:rPr>
          <w:rFonts w:eastAsia="华文中宋"/>
          <w:b/>
          <w:bCs/>
          <w:kern w:val="0"/>
          <w:sz w:val="28"/>
          <w:szCs w:val="28"/>
        </w:rPr>
      </w:pPr>
    </w:p>
    <w:p w:rsidR="000A39F6" w:rsidRDefault="000A39F6" w:rsidP="00100343">
      <w:pPr>
        <w:jc w:val="center"/>
        <w:rPr>
          <w:rFonts w:eastAsia="华文中宋"/>
          <w:b/>
          <w:bCs/>
          <w:kern w:val="0"/>
          <w:sz w:val="28"/>
          <w:szCs w:val="28"/>
        </w:rPr>
      </w:pPr>
    </w:p>
    <w:p w:rsidR="000A39F6" w:rsidRDefault="000A39F6" w:rsidP="00100343">
      <w:pPr>
        <w:jc w:val="center"/>
        <w:rPr>
          <w:rFonts w:eastAsia="华文中宋"/>
          <w:b/>
          <w:bCs/>
          <w:kern w:val="0"/>
          <w:sz w:val="28"/>
          <w:szCs w:val="28"/>
        </w:rPr>
      </w:pPr>
    </w:p>
    <w:p w:rsidR="000A39F6" w:rsidRDefault="000A39F6" w:rsidP="00100343">
      <w:pPr>
        <w:jc w:val="center"/>
        <w:rPr>
          <w:rFonts w:eastAsia="华文中宋"/>
          <w:b/>
          <w:bCs/>
          <w:kern w:val="0"/>
          <w:sz w:val="28"/>
          <w:szCs w:val="28"/>
        </w:rPr>
      </w:pPr>
    </w:p>
    <w:p w:rsidR="000A39F6" w:rsidRDefault="000A39F6" w:rsidP="00100343">
      <w:pPr>
        <w:jc w:val="center"/>
        <w:rPr>
          <w:rFonts w:eastAsia="华文中宋"/>
          <w:b/>
          <w:bCs/>
          <w:kern w:val="0"/>
          <w:sz w:val="28"/>
          <w:szCs w:val="28"/>
        </w:rPr>
      </w:pPr>
    </w:p>
    <w:p w:rsidR="000A39F6" w:rsidRDefault="000A39F6" w:rsidP="00100343">
      <w:pPr>
        <w:jc w:val="center"/>
        <w:rPr>
          <w:rFonts w:eastAsia="华文中宋"/>
          <w:b/>
          <w:bCs/>
          <w:kern w:val="0"/>
          <w:sz w:val="28"/>
          <w:szCs w:val="28"/>
        </w:rPr>
      </w:pPr>
    </w:p>
    <w:p w:rsidR="000A39F6" w:rsidRDefault="000A39F6" w:rsidP="00100343">
      <w:pPr>
        <w:jc w:val="center"/>
        <w:rPr>
          <w:rFonts w:eastAsia="华文中宋"/>
          <w:b/>
          <w:bCs/>
          <w:kern w:val="0"/>
          <w:sz w:val="28"/>
          <w:szCs w:val="28"/>
        </w:rPr>
      </w:pPr>
    </w:p>
    <w:p w:rsidR="000A39F6" w:rsidRDefault="000A39F6" w:rsidP="00100343">
      <w:pPr>
        <w:jc w:val="center"/>
        <w:rPr>
          <w:rFonts w:eastAsia="华文中宋"/>
          <w:b/>
          <w:bCs/>
          <w:kern w:val="0"/>
          <w:sz w:val="28"/>
          <w:szCs w:val="28"/>
        </w:rPr>
      </w:pPr>
    </w:p>
    <w:p w:rsidR="000A39F6" w:rsidRDefault="000A39F6" w:rsidP="00100343">
      <w:pPr>
        <w:jc w:val="center"/>
        <w:rPr>
          <w:rFonts w:eastAsia="华文中宋"/>
          <w:b/>
          <w:bCs/>
          <w:kern w:val="0"/>
          <w:sz w:val="28"/>
          <w:szCs w:val="28"/>
        </w:rPr>
      </w:pPr>
      <w:r>
        <w:rPr>
          <w:rFonts w:eastAsia="华文中宋"/>
          <w:b/>
          <w:bCs/>
          <w:kern w:val="0"/>
          <w:sz w:val="28"/>
          <w:szCs w:val="28"/>
        </w:rPr>
        <w:lastRenderedPageBreak/>
        <w:t>6.</w:t>
      </w:r>
      <w:r>
        <w:rPr>
          <w:rFonts w:eastAsia="华文中宋" w:hint="eastAsia"/>
          <w:b/>
          <w:bCs/>
          <w:kern w:val="0"/>
          <w:sz w:val="28"/>
          <w:szCs w:val="28"/>
        </w:rPr>
        <w:t>学校特色指标</w:t>
      </w:r>
    </w:p>
    <w:tbl>
      <w:tblPr>
        <w:tblW w:w="9255" w:type="dxa"/>
        <w:jc w:val="center"/>
        <w:tblInd w:w="27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1739"/>
        <w:gridCol w:w="2222"/>
        <w:gridCol w:w="2822"/>
        <w:gridCol w:w="2472"/>
      </w:tblGrid>
      <w:tr w:rsidR="000A39F6" w:rsidTr="00F948AD">
        <w:trPr>
          <w:trHeight w:val="167"/>
          <w:jc w:val="center"/>
        </w:trPr>
        <w:tc>
          <w:tcPr>
            <w:tcW w:w="1740" w:type="dxa"/>
            <w:tcBorders>
              <w:top w:val="single" w:sz="8" w:space="0" w:color="auto"/>
              <w:left w:val="single" w:sz="8" w:space="0" w:color="auto"/>
              <w:bottom w:val="single" w:sz="4" w:space="0" w:color="auto"/>
              <w:right w:val="single" w:sz="4" w:space="0" w:color="auto"/>
            </w:tcBorders>
          </w:tcPr>
          <w:p w:rsidR="000A39F6" w:rsidRDefault="000A39F6" w:rsidP="00F948AD">
            <w:pPr>
              <w:snapToGrid w:val="0"/>
              <w:jc w:val="center"/>
              <w:rPr>
                <w:rFonts w:eastAsia="华文中宋"/>
              </w:rPr>
            </w:pPr>
            <w:r>
              <w:rPr>
                <w:rFonts w:eastAsia="华文中宋" w:hint="eastAsia"/>
              </w:rPr>
              <w:t>指标名称</w:t>
            </w:r>
          </w:p>
        </w:tc>
        <w:tc>
          <w:tcPr>
            <w:tcW w:w="2223" w:type="dxa"/>
            <w:tcBorders>
              <w:top w:val="single" w:sz="8" w:space="0" w:color="auto"/>
              <w:left w:val="single" w:sz="4" w:space="0" w:color="auto"/>
              <w:bottom w:val="single" w:sz="4" w:space="0" w:color="auto"/>
              <w:right w:val="single" w:sz="4" w:space="0" w:color="auto"/>
            </w:tcBorders>
          </w:tcPr>
          <w:p w:rsidR="000A39F6" w:rsidRDefault="000A39F6" w:rsidP="00F948AD">
            <w:pPr>
              <w:snapToGrid w:val="0"/>
              <w:jc w:val="center"/>
              <w:rPr>
                <w:rFonts w:eastAsia="华文中宋"/>
              </w:rPr>
            </w:pPr>
            <w:r>
              <w:rPr>
                <w:rFonts w:eastAsia="华文中宋" w:hint="eastAsia"/>
              </w:rPr>
              <w:t>指标含义</w:t>
            </w:r>
          </w:p>
        </w:tc>
        <w:tc>
          <w:tcPr>
            <w:tcW w:w="2824" w:type="dxa"/>
            <w:tcBorders>
              <w:top w:val="single" w:sz="8" w:space="0" w:color="auto"/>
              <w:left w:val="single" w:sz="4" w:space="0" w:color="auto"/>
              <w:bottom w:val="single" w:sz="4" w:space="0" w:color="auto"/>
              <w:right w:val="single" w:sz="4" w:space="0" w:color="auto"/>
            </w:tcBorders>
          </w:tcPr>
          <w:p w:rsidR="000A39F6" w:rsidRDefault="000A39F6" w:rsidP="00F948AD">
            <w:pPr>
              <w:snapToGrid w:val="0"/>
              <w:jc w:val="center"/>
              <w:rPr>
                <w:rFonts w:eastAsia="华文中宋"/>
              </w:rPr>
            </w:pPr>
            <w:r>
              <w:rPr>
                <w:rFonts w:eastAsia="华文中宋" w:hint="eastAsia"/>
              </w:rPr>
              <w:t>指标的表现性评价标准</w:t>
            </w:r>
          </w:p>
        </w:tc>
        <w:tc>
          <w:tcPr>
            <w:tcW w:w="2473" w:type="dxa"/>
            <w:tcBorders>
              <w:top w:val="single" w:sz="8" w:space="0" w:color="auto"/>
              <w:left w:val="single" w:sz="4" w:space="0" w:color="auto"/>
              <w:bottom w:val="single" w:sz="4" w:space="0" w:color="auto"/>
              <w:right w:val="single" w:sz="8" w:space="0" w:color="auto"/>
            </w:tcBorders>
          </w:tcPr>
          <w:p w:rsidR="000A39F6" w:rsidRDefault="000A39F6" w:rsidP="00F948AD">
            <w:pPr>
              <w:snapToGrid w:val="0"/>
              <w:jc w:val="center"/>
              <w:rPr>
                <w:rFonts w:eastAsia="华文中宋"/>
              </w:rPr>
            </w:pPr>
            <w:r>
              <w:rPr>
                <w:rFonts w:eastAsia="华文中宋" w:hint="eastAsia"/>
              </w:rPr>
              <w:t>学生表现的等第</w:t>
            </w:r>
          </w:p>
        </w:tc>
      </w:tr>
      <w:tr w:rsidR="000A39F6" w:rsidTr="00F948AD">
        <w:trPr>
          <w:trHeight w:val="416"/>
          <w:jc w:val="center"/>
        </w:trPr>
        <w:tc>
          <w:tcPr>
            <w:tcW w:w="1740" w:type="dxa"/>
            <w:tcBorders>
              <w:top w:val="single" w:sz="4" w:space="0" w:color="auto"/>
              <w:left w:val="single" w:sz="8" w:space="0" w:color="auto"/>
              <w:bottom w:val="single" w:sz="4" w:space="0" w:color="auto"/>
              <w:right w:val="single" w:sz="4" w:space="0" w:color="auto"/>
            </w:tcBorders>
          </w:tcPr>
          <w:p w:rsidR="000A39F6" w:rsidRDefault="000A39F6" w:rsidP="00F948AD">
            <w:pPr>
              <w:snapToGrid w:val="0"/>
              <w:jc w:val="left"/>
              <w:rPr>
                <w:rFonts w:eastAsia="华文中宋"/>
              </w:rPr>
            </w:pPr>
          </w:p>
        </w:tc>
        <w:tc>
          <w:tcPr>
            <w:tcW w:w="2223" w:type="dxa"/>
            <w:tcBorders>
              <w:top w:val="single" w:sz="4" w:space="0" w:color="auto"/>
              <w:left w:val="single" w:sz="4" w:space="0" w:color="auto"/>
              <w:bottom w:val="single" w:sz="4" w:space="0" w:color="auto"/>
              <w:right w:val="single" w:sz="4" w:space="0" w:color="auto"/>
            </w:tcBorders>
          </w:tcPr>
          <w:p w:rsidR="000A39F6" w:rsidRDefault="000A39F6" w:rsidP="00F948AD">
            <w:pPr>
              <w:snapToGrid w:val="0"/>
              <w:jc w:val="left"/>
              <w:rPr>
                <w:rFonts w:eastAsia="华文中宋"/>
              </w:rPr>
            </w:pPr>
          </w:p>
        </w:tc>
        <w:tc>
          <w:tcPr>
            <w:tcW w:w="2824" w:type="dxa"/>
            <w:tcBorders>
              <w:top w:val="single" w:sz="4" w:space="0" w:color="auto"/>
              <w:left w:val="single" w:sz="4" w:space="0" w:color="auto"/>
              <w:bottom w:val="single" w:sz="4" w:space="0" w:color="auto"/>
              <w:right w:val="single" w:sz="4" w:space="0" w:color="auto"/>
            </w:tcBorders>
          </w:tcPr>
          <w:p w:rsidR="000A39F6" w:rsidRDefault="000A39F6" w:rsidP="00F948AD">
            <w:pPr>
              <w:snapToGrid w:val="0"/>
              <w:jc w:val="left"/>
              <w:rPr>
                <w:rFonts w:eastAsia="华文中宋"/>
              </w:rPr>
            </w:pPr>
          </w:p>
        </w:tc>
        <w:tc>
          <w:tcPr>
            <w:tcW w:w="2473" w:type="dxa"/>
            <w:tcBorders>
              <w:top w:val="single" w:sz="4" w:space="0" w:color="auto"/>
              <w:left w:val="single" w:sz="4" w:space="0" w:color="auto"/>
              <w:bottom w:val="single" w:sz="4" w:space="0" w:color="auto"/>
              <w:right w:val="single" w:sz="8" w:space="0" w:color="auto"/>
            </w:tcBorders>
          </w:tcPr>
          <w:p w:rsidR="000A39F6" w:rsidRDefault="000A39F6" w:rsidP="00F948AD">
            <w:pPr>
              <w:snapToGrid w:val="0"/>
              <w:jc w:val="left"/>
              <w:rPr>
                <w:rFonts w:eastAsia="华文中宋"/>
              </w:rPr>
            </w:pPr>
          </w:p>
        </w:tc>
      </w:tr>
      <w:tr w:rsidR="000A39F6" w:rsidTr="00F948AD">
        <w:trPr>
          <w:trHeight w:val="416"/>
          <w:jc w:val="center"/>
        </w:trPr>
        <w:tc>
          <w:tcPr>
            <w:tcW w:w="1740" w:type="dxa"/>
            <w:tcBorders>
              <w:top w:val="single" w:sz="4" w:space="0" w:color="auto"/>
              <w:left w:val="single" w:sz="8" w:space="0" w:color="auto"/>
              <w:bottom w:val="single" w:sz="4" w:space="0" w:color="auto"/>
              <w:right w:val="single" w:sz="4" w:space="0" w:color="auto"/>
            </w:tcBorders>
          </w:tcPr>
          <w:p w:rsidR="000A39F6" w:rsidRDefault="000A39F6" w:rsidP="00F948AD">
            <w:pPr>
              <w:snapToGrid w:val="0"/>
              <w:jc w:val="left"/>
              <w:rPr>
                <w:rFonts w:eastAsia="华文中宋"/>
              </w:rPr>
            </w:pPr>
          </w:p>
        </w:tc>
        <w:tc>
          <w:tcPr>
            <w:tcW w:w="2223" w:type="dxa"/>
            <w:tcBorders>
              <w:top w:val="single" w:sz="4" w:space="0" w:color="auto"/>
              <w:left w:val="single" w:sz="4" w:space="0" w:color="auto"/>
              <w:bottom w:val="single" w:sz="4" w:space="0" w:color="auto"/>
              <w:right w:val="single" w:sz="4" w:space="0" w:color="auto"/>
            </w:tcBorders>
          </w:tcPr>
          <w:p w:rsidR="000A39F6" w:rsidRDefault="000A39F6" w:rsidP="00F948AD">
            <w:pPr>
              <w:snapToGrid w:val="0"/>
              <w:jc w:val="left"/>
              <w:rPr>
                <w:rFonts w:eastAsia="华文中宋"/>
              </w:rPr>
            </w:pPr>
          </w:p>
        </w:tc>
        <w:tc>
          <w:tcPr>
            <w:tcW w:w="2824" w:type="dxa"/>
            <w:tcBorders>
              <w:top w:val="single" w:sz="4" w:space="0" w:color="auto"/>
              <w:left w:val="single" w:sz="4" w:space="0" w:color="auto"/>
              <w:bottom w:val="single" w:sz="4" w:space="0" w:color="auto"/>
              <w:right w:val="single" w:sz="4" w:space="0" w:color="auto"/>
            </w:tcBorders>
          </w:tcPr>
          <w:p w:rsidR="000A39F6" w:rsidRDefault="000A39F6" w:rsidP="00F948AD">
            <w:pPr>
              <w:snapToGrid w:val="0"/>
              <w:jc w:val="left"/>
              <w:rPr>
                <w:rFonts w:eastAsia="华文中宋"/>
              </w:rPr>
            </w:pPr>
          </w:p>
        </w:tc>
        <w:tc>
          <w:tcPr>
            <w:tcW w:w="2473" w:type="dxa"/>
            <w:tcBorders>
              <w:top w:val="single" w:sz="4" w:space="0" w:color="auto"/>
              <w:left w:val="single" w:sz="4" w:space="0" w:color="auto"/>
              <w:bottom w:val="single" w:sz="4" w:space="0" w:color="auto"/>
              <w:right w:val="single" w:sz="8" w:space="0" w:color="auto"/>
            </w:tcBorders>
          </w:tcPr>
          <w:p w:rsidR="000A39F6" w:rsidRDefault="000A39F6" w:rsidP="00F948AD">
            <w:pPr>
              <w:snapToGrid w:val="0"/>
              <w:jc w:val="left"/>
              <w:rPr>
                <w:rFonts w:eastAsia="华文中宋"/>
              </w:rPr>
            </w:pPr>
          </w:p>
        </w:tc>
      </w:tr>
      <w:tr w:rsidR="000A39F6" w:rsidTr="00F948AD">
        <w:trPr>
          <w:trHeight w:val="431"/>
          <w:jc w:val="center"/>
        </w:trPr>
        <w:tc>
          <w:tcPr>
            <w:tcW w:w="1740" w:type="dxa"/>
            <w:tcBorders>
              <w:top w:val="single" w:sz="4" w:space="0" w:color="auto"/>
              <w:left w:val="single" w:sz="8" w:space="0" w:color="auto"/>
              <w:bottom w:val="single" w:sz="8" w:space="0" w:color="auto"/>
              <w:right w:val="single" w:sz="4" w:space="0" w:color="auto"/>
            </w:tcBorders>
          </w:tcPr>
          <w:p w:rsidR="000A39F6" w:rsidRDefault="000A39F6" w:rsidP="00F948AD">
            <w:pPr>
              <w:snapToGrid w:val="0"/>
              <w:jc w:val="left"/>
              <w:rPr>
                <w:rFonts w:eastAsia="华文中宋"/>
              </w:rPr>
            </w:pPr>
          </w:p>
        </w:tc>
        <w:tc>
          <w:tcPr>
            <w:tcW w:w="2223" w:type="dxa"/>
            <w:tcBorders>
              <w:top w:val="single" w:sz="4" w:space="0" w:color="auto"/>
              <w:left w:val="single" w:sz="4" w:space="0" w:color="auto"/>
              <w:bottom w:val="single" w:sz="8" w:space="0" w:color="auto"/>
              <w:right w:val="single" w:sz="4" w:space="0" w:color="auto"/>
            </w:tcBorders>
          </w:tcPr>
          <w:p w:rsidR="000A39F6" w:rsidRDefault="000A39F6" w:rsidP="00F948AD">
            <w:pPr>
              <w:snapToGrid w:val="0"/>
              <w:jc w:val="left"/>
              <w:rPr>
                <w:rFonts w:eastAsia="华文中宋"/>
              </w:rPr>
            </w:pPr>
          </w:p>
        </w:tc>
        <w:tc>
          <w:tcPr>
            <w:tcW w:w="2824" w:type="dxa"/>
            <w:tcBorders>
              <w:top w:val="single" w:sz="4" w:space="0" w:color="auto"/>
              <w:left w:val="single" w:sz="4" w:space="0" w:color="auto"/>
              <w:bottom w:val="single" w:sz="8" w:space="0" w:color="auto"/>
              <w:right w:val="single" w:sz="4" w:space="0" w:color="auto"/>
            </w:tcBorders>
          </w:tcPr>
          <w:p w:rsidR="000A39F6" w:rsidRDefault="000A39F6" w:rsidP="00F948AD">
            <w:pPr>
              <w:snapToGrid w:val="0"/>
              <w:jc w:val="left"/>
              <w:rPr>
                <w:rFonts w:eastAsia="华文中宋"/>
              </w:rPr>
            </w:pPr>
          </w:p>
        </w:tc>
        <w:tc>
          <w:tcPr>
            <w:tcW w:w="2473" w:type="dxa"/>
            <w:tcBorders>
              <w:top w:val="single" w:sz="4" w:space="0" w:color="auto"/>
              <w:left w:val="single" w:sz="4" w:space="0" w:color="auto"/>
              <w:bottom w:val="single" w:sz="8" w:space="0" w:color="auto"/>
              <w:right w:val="single" w:sz="8" w:space="0" w:color="auto"/>
            </w:tcBorders>
          </w:tcPr>
          <w:p w:rsidR="000A39F6" w:rsidRDefault="000A39F6" w:rsidP="00F948AD">
            <w:pPr>
              <w:snapToGrid w:val="0"/>
              <w:jc w:val="left"/>
              <w:rPr>
                <w:rFonts w:eastAsia="华文中宋"/>
              </w:rPr>
            </w:pPr>
          </w:p>
        </w:tc>
      </w:tr>
    </w:tbl>
    <w:p w:rsidR="000A39F6" w:rsidRDefault="000A39F6" w:rsidP="00100343">
      <w:pPr>
        <w:rPr>
          <w:kern w:val="0"/>
          <w:sz w:val="18"/>
          <w:szCs w:val="18"/>
        </w:rPr>
      </w:pPr>
      <w:r>
        <w:rPr>
          <w:rFonts w:hint="eastAsia"/>
          <w:kern w:val="0"/>
          <w:sz w:val="18"/>
          <w:szCs w:val="18"/>
        </w:rPr>
        <w:t>说明：</w:t>
      </w:r>
      <w:r>
        <w:rPr>
          <w:kern w:val="0"/>
          <w:sz w:val="18"/>
          <w:szCs w:val="18"/>
        </w:rPr>
        <w:t>1.“</w:t>
      </w:r>
      <w:r>
        <w:rPr>
          <w:rFonts w:hint="eastAsia"/>
          <w:kern w:val="0"/>
          <w:sz w:val="18"/>
          <w:szCs w:val="18"/>
        </w:rPr>
        <w:t>学校特色指标</w:t>
      </w:r>
      <w:r>
        <w:rPr>
          <w:kern w:val="0"/>
          <w:sz w:val="18"/>
          <w:szCs w:val="18"/>
        </w:rPr>
        <w:t>”</w:t>
      </w:r>
      <w:proofErr w:type="gramStart"/>
      <w:r>
        <w:rPr>
          <w:rFonts w:hint="eastAsia"/>
          <w:kern w:val="0"/>
          <w:sz w:val="18"/>
          <w:szCs w:val="18"/>
        </w:rPr>
        <w:t>指体现</w:t>
      </w:r>
      <w:proofErr w:type="gramEnd"/>
      <w:r>
        <w:rPr>
          <w:rFonts w:hint="eastAsia"/>
          <w:kern w:val="0"/>
          <w:sz w:val="18"/>
          <w:szCs w:val="18"/>
        </w:rPr>
        <w:t>学校培养人才特色的关键指标；</w:t>
      </w:r>
      <w:r>
        <w:rPr>
          <w:kern w:val="0"/>
          <w:sz w:val="18"/>
          <w:szCs w:val="18"/>
        </w:rPr>
        <w:t>2.“</w:t>
      </w:r>
      <w:r>
        <w:rPr>
          <w:rFonts w:hint="eastAsia"/>
          <w:kern w:val="0"/>
          <w:sz w:val="18"/>
          <w:szCs w:val="18"/>
        </w:rPr>
        <w:t>指标的表现性评价标准</w:t>
      </w:r>
      <w:r>
        <w:rPr>
          <w:kern w:val="0"/>
          <w:sz w:val="18"/>
          <w:szCs w:val="18"/>
        </w:rPr>
        <w:t>”</w:t>
      </w:r>
      <w:r>
        <w:rPr>
          <w:rFonts w:hint="eastAsia"/>
          <w:kern w:val="0"/>
          <w:sz w:val="18"/>
          <w:szCs w:val="18"/>
        </w:rPr>
        <w:t>要清楚地陈述每个学生表现等第的表现标准；</w:t>
      </w:r>
      <w:r>
        <w:rPr>
          <w:kern w:val="0"/>
          <w:sz w:val="18"/>
          <w:szCs w:val="18"/>
        </w:rPr>
        <w:t>3.</w:t>
      </w:r>
      <w:r>
        <w:rPr>
          <w:rFonts w:hint="eastAsia"/>
          <w:kern w:val="0"/>
          <w:sz w:val="18"/>
          <w:szCs w:val="18"/>
        </w:rPr>
        <w:t>学校特色指标最多</w:t>
      </w:r>
      <w:r>
        <w:rPr>
          <w:kern w:val="0"/>
          <w:sz w:val="18"/>
          <w:szCs w:val="18"/>
        </w:rPr>
        <w:t>3</w:t>
      </w:r>
      <w:r>
        <w:rPr>
          <w:rFonts w:hint="eastAsia"/>
          <w:kern w:val="0"/>
          <w:sz w:val="18"/>
          <w:szCs w:val="18"/>
        </w:rPr>
        <w:t>项。</w:t>
      </w:r>
    </w:p>
    <w:p w:rsidR="000A39F6" w:rsidRDefault="000A39F6" w:rsidP="00100343">
      <w:pPr>
        <w:jc w:val="center"/>
        <w:rPr>
          <w:rFonts w:eastAsia="华文中宋"/>
          <w:b/>
          <w:bCs/>
          <w:kern w:val="0"/>
          <w:sz w:val="28"/>
          <w:szCs w:val="28"/>
        </w:rPr>
      </w:pPr>
    </w:p>
    <w:p w:rsidR="000A39F6" w:rsidRDefault="000A39F6" w:rsidP="00100343">
      <w:pPr>
        <w:jc w:val="center"/>
        <w:rPr>
          <w:rFonts w:eastAsia="华文中宋"/>
          <w:b/>
          <w:bCs/>
          <w:kern w:val="0"/>
          <w:sz w:val="28"/>
          <w:szCs w:val="28"/>
        </w:rPr>
      </w:pPr>
    </w:p>
    <w:p w:rsidR="000A39F6" w:rsidRDefault="000A39F6" w:rsidP="00100343">
      <w:pPr>
        <w:jc w:val="center"/>
        <w:rPr>
          <w:rFonts w:eastAsia="华文中宋"/>
          <w:b/>
          <w:bCs/>
          <w:kern w:val="0"/>
          <w:sz w:val="28"/>
          <w:szCs w:val="28"/>
        </w:rPr>
      </w:pPr>
    </w:p>
    <w:p w:rsidR="000A39F6" w:rsidRDefault="000A39F6" w:rsidP="00100343">
      <w:pPr>
        <w:jc w:val="center"/>
        <w:rPr>
          <w:rFonts w:eastAsia="华文中宋"/>
          <w:b/>
          <w:bCs/>
          <w:kern w:val="0"/>
          <w:sz w:val="28"/>
          <w:szCs w:val="28"/>
        </w:rPr>
      </w:pPr>
    </w:p>
    <w:p w:rsidR="000A39F6" w:rsidRDefault="000A39F6" w:rsidP="00100343">
      <w:pPr>
        <w:jc w:val="center"/>
        <w:rPr>
          <w:rFonts w:eastAsia="华文中宋"/>
          <w:b/>
          <w:bCs/>
          <w:kern w:val="0"/>
          <w:sz w:val="28"/>
          <w:szCs w:val="28"/>
        </w:rPr>
      </w:pPr>
    </w:p>
    <w:p w:rsidR="000A39F6" w:rsidRDefault="000A39F6" w:rsidP="00100343">
      <w:pPr>
        <w:jc w:val="center"/>
        <w:rPr>
          <w:rFonts w:eastAsia="华文中宋"/>
          <w:b/>
          <w:bCs/>
          <w:kern w:val="0"/>
          <w:sz w:val="28"/>
          <w:szCs w:val="28"/>
        </w:rPr>
      </w:pPr>
    </w:p>
    <w:p w:rsidR="000A39F6" w:rsidRDefault="000A39F6" w:rsidP="00100343">
      <w:pPr>
        <w:jc w:val="center"/>
        <w:rPr>
          <w:rFonts w:eastAsia="华文中宋"/>
          <w:b/>
          <w:bCs/>
          <w:kern w:val="0"/>
          <w:sz w:val="28"/>
          <w:szCs w:val="28"/>
        </w:rPr>
      </w:pPr>
    </w:p>
    <w:p w:rsidR="000A39F6" w:rsidRDefault="000A39F6" w:rsidP="00100343">
      <w:pPr>
        <w:jc w:val="center"/>
        <w:rPr>
          <w:rFonts w:eastAsia="华文中宋"/>
          <w:b/>
          <w:bCs/>
          <w:kern w:val="0"/>
          <w:sz w:val="28"/>
          <w:szCs w:val="28"/>
        </w:rPr>
      </w:pPr>
    </w:p>
    <w:p w:rsidR="000A39F6" w:rsidRDefault="000A39F6" w:rsidP="00100343">
      <w:pPr>
        <w:jc w:val="center"/>
        <w:rPr>
          <w:rFonts w:eastAsia="华文中宋"/>
          <w:b/>
          <w:bCs/>
          <w:kern w:val="0"/>
          <w:sz w:val="28"/>
          <w:szCs w:val="28"/>
        </w:rPr>
      </w:pPr>
    </w:p>
    <w:p w:rsidR="000A39F6" w:rsidRDefault="000A39F6" w:rsidP="00100343">
      <w:pPr>
        <w:jc w:val="center"/>
        <w:rPr>
          <w:rFonts w:eastAsia="华文中宋"/>
          <w:b/>
          <w:bCs/>
          <w:kern w:val="0"/>
          <w:sz w:val="28"/>
          <w:szCs w:val="28"/>
        </w:rPr>
      </w:pPr>
    </w:p>
    <w:p w:rsidR="000A39F6" w:rsidRDefault="000A39F6" w:rsidP="00100343">
      <w:pPr>
        <w:jc w:val="center"/>
        <w:rPr>
          <w:rFonts w:eastAsia="华文中宋"/>
          <w:b/>
          <w:bCs/>
          <w:kern w:val="0"/>
          <w:sz w:val="28"/>
          <w:szCs w:val="28"/>
        </w:rPr>
      </w:pPr>
    </w:p>
    <w:p w:rsidR="000A39F6" w:rsidRDefault="000A39F6" w:rsidP="00100343">
      <w:pPr>
        <w:jc w:val="center"/>
        <w:rPr>
          <w:rFonts w:eastAsia="华文中宋"/>
          <w:b/>
          <w:bCs/>
          <w:kern w:val="0"/>
          <w:sz w:val="28"/>
          <w:szCs w:val="28"/>
        </w:rPr>
      </w:pPr>
    </w:p>
    <w:p w:rsidR="000A39F6" w:rsidRDefault="000A39F6" w:rsidP="00100343">
      <w:pPr>
        <w:jc w:val="center"/>
        <w:rPr>
          <w:rFonts w:eastAsia="华文中宋"/>
          <w:b/>
          <w:bCs/>
          <w:kern w:val="0"/>
          <w:sz w:val="28"/>
          <w:szCs w:val="28"/>
        </w:rPr>
      </w:pPr>
    </w:p>
    <w:p w:rsidR="000A39F6" w:rsidRDefault="000A39F6" w:rsidP="00100343">
      <w:pPr>
        <w:jc w:val="center"/>
        <w:rPr>
          <w:rFonts w:eastAsia="华文中宋"/>
          <w:b/>
          <w:bCs/>
          <w:kern w:val="0"/>
          <w:sz w:val="28"/>
          <w:szCs w:val="28"/>
        </w:rPr>
      </w:pPr>
    </w:p>
    <w:p w:rsidR="000A39F6" w:rsidRDefault="000A39F6" w:rsidP="00100343">
      <w:pPr>
        <w:jc w:val="center"/>
        <w:rPr>
          <w:rFonts w:eastAsia="华文中宋"/>
          <w:b/>
          <w:bCs/>
          <w:kern w:val="0"/>
          <w:sz w:val="28"/>
          <w:szCs w:val="28"/>
        </w:rPr>
      </w:pPr>
    </w:p>
    <w:p w:rsidR="000A39F6" w:rsidRDefault="000A39F6" w:rsidP="00100343">
      <w:pPr>
        <w:jc w:val="center"/>
        <w:rPr>
          <w:rFonts w:eastAsia="华文中宋"/>
          <w:b/>
          <w:bCs/>
          <w:kern w:val="0"/>
          <w:sz w:val="28"/>
          <w:szCs w:val="28"/>
        </w:rPr>
      </w:pPr>
    </w:p>
    <w:p w:rsidR="000A39F6" w:rsidRDefault="000A39F6" w:rsidP="00100343">
      <w:pPr>
        <w:jc w:val="center"/>
        <w:rPr>
          <w:rFonts w:eastAsia="华文中宋"/>
          <w:b/>
          <w:bCs/>
          <w:kern w:val="0"/>
          <w:sz w:val="28"/>
          <w:szCs w:val="28"/>
        </w:rPr>
      </w:pPr>
    </w:p>
    <w:p w:rsidR="000A39F6" w:rsidRDefault="000A39F6" w:rsidP="00100343">
      <w:pPr>
        <w:jc w:val="center"/>
        <w:rPr>
          <w:rFonts w:eastAsia="华文中宋"/>
          <w:b/>
          <w:bCs/>
          <w:kern w:val="0"/>
          <w:sz w:val="28"/>
          <w:szCs w:val="28"/>
        </w:rPr>
      </w:pPr>
      <w:r>
        <w:rPr>
          <w:rFonts w:eastAsia="华文中宋"/>
          <w:b/>
          <w:bCs/>
          <w:kern w:val="0"/>
          <w:sz w:val="28"/>
          <w:szCs w:val="28"/>
        </w:rPr>
        <w:lastRenderedPageBreak/>
        <w:t xml:space="preserve">7. </w:t>
      </w:r>
      <w:r>
        <w:rPr>
          <w:rFonts w:eastAsia="华文中宋" w:hint="eastAsia"/>
          <w:b/>
          <w:bCs/>
          <w:kern w:val="0"/>
          <w:sz w:val="28"/>
          <w:szCs w:val="28"/>
        </w:rPr>
        <w:t>学生学业与发展水平评价承诺</w:t>
      </w:r>
    </w:p>
    <w:tbl>
      <w:tblPr>
        <w:tblW w:w="85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0"/>
        <w:gridCol w:w="4260"/>
      </w:tblGrid>
      <w:tr w:rsidR="000A39F6" w:rsidTr="00F948AD">
        <w:trPr>
          <w:trHeight w:val="1771"/>
        </w:trPr>
        <w:tc>
          <w:tcPr>
            <w:tcW w:w="8522" w:type="dxa"/>
            <w:gridSpan w:val="2"/>
            <w:tcBorders>
              <w:top w:val="single" w:sz="4" w:space="0" w:color="auto"/>
              <w:left w:val="single" w:sz="4" w:space="0" w:color="auto"/>
              <w:bottom w:val="single" w:sz="4" w:space="0" w:color="auto"/>
              <w:right w:val="single" w:sz="4" w:space="0" w:color="auto"/>
            </w:tcBorders>
          </w:tcPr>
          <w:p w:rsidR="000A39F6" w:rsidRDefault="000A39F6" w:rsidP="00F948AD">
            <w:pPr>
              <w:jc w:val="left"/>
              <w:rPr>
                <w:rFonts w:eastAsia="华文中宋"/>
                <w:b/>
                <w:bCs/>
                <w:kern w:val="0"/>
                <w:sz w:val="28"/>
                <w:szCs w:val="28"/>
              </w:rPr>
            </w:pPr>
            <w:r>
              <w:rPr>
                <w:rFonts w:eastAsia="华文中宋" w:hint="eastAsia"/>
              </w:rPr>
              <w:t>学生综合素质评价图示：</w:t>
            </w:r>
          </w:p>
        </w:tc>
      </w:tr>
      <w:tr w:rsidR="000A39F6" w:rsidTr="00F948AD">
        <w:trPr>
          <w:trHeight w:val="1900"/>
        </w:trPr>
        <w:tc>
          <w:tcPr>
            <w:tcW w:w="8522" w:type="dxa"/>
            <w:gridSpan w:val="2"/>
            <w:tcBorders>
              <w:top w:val="single" w:sz="4" w:space="0" w:color="auto"/>
              <w:left w:val="single" w:sz="4" w:space="0" w:color="auto"/>
              <w:bottom w:val="single" w:sz="4" w:space="0" w:color="auto"/>
              <w:right w:val="single" w:sz="4" w:space="0" w:color="auto"/>
            </w:tcBorders>
          </w:tcPr>
          <w:p w:rsidR="000A39F6" w:rsidRDefault="000A39F6" w:rsidP="00F948AD">
            <w:pPr>
              <w:jc w:val="left"/>
              <w:rPr>
                <w:rFonts w:eastAsia="华文中宋"/>
              </w:rPr>
            </w:pPr>
            <w:r>
              <w:rPr>
                <w:rFonts w:eastAsia="华文中宋"/>
              </w:rPr>
              <w:t xml:space="preserve">    </w:t>
            </w:r>
          </w:p>
          <w:p w:rsidR="000A39F6" w:rsidRDefault="000A39F6" w:rsidP="00F948AD">
            <w:pPr>
              <w:ind w:firstLineChars="200" w:firstLine="420"/>
              <w:jc w:val="left"/>
              <w:rPr>
                <w:rFonts w:eastAsia="华文中宋"/>
              </w:rPr>
            </w:pPr>
            <w:r>
              <w:rPr>
                <w:rFonts w:eastAsia="华文中宋" w:hint="eastAsia"/>
              </w:rPr>
              <w:t>本纪实报告上述内容所提供的学生材料、信息和相关内容均真实、有效。学校、学生本人以及相关负责记录的教师愿意为此做出真实性的信誉承诺。</w:t>
            </w:r>
          </w:p>
          <w:p w:rsidR="000A39F6" w:rsidRDefault="000A39F6" w:rsidP="00F948AD">
            <w:pPr>
              <w:jc w:val="left"/>
              <w:rPr>
                <w:rFonts w:eastAsia="华文中宋"/>
              </w:rPr>
            </w:pPr>
            <w:r>
              <w:rPr>
                <w:rFonts w:eastAsia="华文中宋"/>
              </w:rPr>
              <w:t xml:space="preserve">    </w:t>
            </w:r>
            <w:r>
              <w:rPr>
                <w:rFonts w:eastAsia="华文中宋" w:hint="eastAsia"/>
              </w:rPr>
              <w:t>如若有假，愿意接受上海市中等职业学校学生综合素质评价相关制度的处理。</w:t>
            </w:r>
          </w:p>
        </w:tc>
      </w:tr>
      <w:tr w:rsidR="000A39F6" w:rsidTr="00F948AD">
        <w:trPr>
          <w:trHeight w:val="2779"/>
        </w:trPr>
        <w:tc>
          <w:tcPr>
            <w:tcW w:w="4261" w:type="dxa"/>
            <w:tcBorders>
              <w:top w:val="single" w:sz="4" w:space="0" w:color="auto"/>
              <w:left w:val="single" w:sz="4" w:space="0" w:color="auto"/>
              <w:bottom w:val="single" w:sz="4" w:space="0" w:color="auto"/>
              <w:right w:val="single" w:sz="4" w:space="0" w:color="auto"/>
            </w:tcBorders>
          </w:tcPr>
          <w:p w:rsidR="000A39F6" w:rsidRDefault="000A39F6" w:rsidP="00F948AD">
            <w:pPr>
              <w:jc w:val="left"/>
              <w:rPr>
                <w:rFonts w:eastAsia="华文中宋"/>
              </w:rPr>
            </w:pPr>
            <w:r>
              <w:rPr>
                <w:rFonts w:eastAsia="华文中宋"/>
              </w:rPr>
              <w:t xml:space="preserve"> </w:t>
            </w:r>
            <w:r>
              <w:rPr>
                <w:rFonts w:eastAsia="华文中宋" w:hint="eastAsia"/>
              </w:rPr>
              <w:t>学生本人（签字）：</w:t>
            </w:r>
          </w:p>
          <w:p w:rsidR="000A39F6" w:rsidRDefault="000A39F6" w:rsidP="00F948AD">
            <w:pPr>
              <w:jc w:val="left"/>
              <w:rPr>
                <w:rFonts w:eastAsia="华文中宋"/>
              </w:rPr>
            </w:pPr>
          </w:p>
          <w:p w:rsidR="000A39F6" w:rsidRDefault="000A39F6" w:rsidP="00F948AD">
            <w:pPr>
              <w:jc w:val="left"/>
              <w:rPr>
                <w:rFonts w:eastAsia="华文中宋"/>
              </w:rPr>
            </w:pPr>
          </w:p>
          <w:p w:rsidR="000A39F6" w:rsidRDefault="000A39F6" w:rsidP="00F948AD">
            <w:pPr>
              <w:jc w:val="left"/>
              <w:rPr>
                <w:rFonts w:eastAsia="华文中宋"/>
              </w:rPr>
            </w:pPr>
          </w:p>
          <w:p w:rsidR="000A39F6" w:rsidRDefault="000A39F6" w:rsidP="00F948AD">
            <w:pPr>
              <w:jc w:val="left"/>
              <w:rPr>
                <w:rFonts w:eastAsia="华文中宋"/>
              </w:rPr>
            </w:pPr>
          </w:p>
          <w:p w:rsidR="000A39F6" w:rsidRDefault="000A39F6" w:rsidP="00F948AD">
            <w:pPr>
              <w:jc w:val="left"/>
              <w:rPr>
                <w:rFonts w:eastAsia="华文中宋"/>
              </w:rPr>
            </w:pPr>
          </w:p>
          <w:p w:rsidR="000A39F6" w:rsidRDefault="000A39F6" w:rsidP="00F948AD">
            <w:pPr>
              <w:jc w:val="left"/>
              <w:rPr>
                <w:rFonts w:eastAsia="华文中宋"/>
              </w:rPr>
            </w:pPr>
          </w:p>
          <w:p w:rsidR="000A39F6" w:rsidRDefault="000A39F6" w:rsidP="00F948AD">
            <w:pPr>
              <w:jc w:val="left"/>
              <w:rPr>
                <w:rFonts w:eastAsia="华文中宋"/>
              </w:rPr>
            </w:pPr>
            <w:r>
              <w:rPr>
                <w:rFonts w:eastAsia="华文中宋"/>
              </w:rPr>
              <w:t xml:space="preserve">                          </w:t>
            </w:r>
            <w:r>
              <w:rPr>
                <w:rFonts w:eastAsia="华文中宋" w:hint="eastAsia"/>
              </w:rPr>
              <w:t>年</w:t>
            </w:r>
            <w:r>
              <w:rPr>
                <w:rFonts w:eastAsia="华文中宋"/>
              </w:rPr>
              <w:t xml:space="preserve">   </w:t>
            </w:r>
            <w:r>
              <w:rPr>
                <w:rFonts w:eastAsia="华文中宋" w:hint="eastAsia"/>
              </w:rPr>
              <w:t>月</w:t>
            </w:r>
            <w:r>
              <w:rPr>
                <w:rFonts w:eastAsia="华文中宋"/>
              </w:rPr>
              <w:t xml:space="preserve">   </w:t>
            </w:r>
            <w:r>
              <w:rPr>
                <w:rFonts w:eastAsia="华文中宋" w:hint="eastAsia"/>
              </w:rPr>
              <w:t>日</w:t>
            </w:r>
          </w:p>
        </w:tc>
        <w:tc>
          <w:tcPr>
            <w:tcW w:w="4261" w:type="dxa"/>
            <w:tcBorders>
              <w:top w:val="single" w:sz="4" w:space="0" w:color="auto"/>
              <w:left w:val="single" w:sz="4" w:space="0" w:color="auto"/>
              <w:bottom w:val="single" w:sz="4" w:space="0" w:color="auto"/>
              <w:right w:val="single" w:sz="4" w:space="0" w:color="auto"/>
            </w:tcBorders>
          </w:tcPr>
          <w:p w:rsidR="000A39F6" w:rsidRDefault="000A39F6" w:rsidP="00F948AD">
            <w:pPr>
              <w:jc w:val="left"/>
              <w:rPr>
                <w:rFonts w:eastAsia="华文中宋"/>
              </w:rPr>
            </w:pPr>
            <w:r>
              <w:rPr>
                <w:rFonts w:eastAsia="华文中宋" w:hint="eastAsia"/>
              </w:rPr>
              <w:t>校长（签字）：</w:t>
            </w:r>
          </w:p>
          <w:p w:rsidR="000A39F6" w:rsidRDefault="000A39F6" w:rsidP="00F948AD">
            <w:pPr>
              <w:jc w:val="left"/>
              <w:rPr>
                <w:rFonts w:eastAsia="华文中宋"/>
              </w:rPr>
            </w:pPr>
          </w:p>
          <w:p w:rsidR="000A39F6" w:rsidRDefault="000A39F6" w:rsidP="00F948AD">
            <w:pPr>
              <w:jc w:val="left"/>
              <w:rPr>
                <w:rFonts w:eastAsia="华文中宋"/>
              </w:rPr>
            </w:pPr>
          </w:p>
          <w:p w:rsidR="000A39F6" w:rsidRDefault="000A39F6" w:rsidP="00F948AD">
            <w:pPr>
              <w:jc w:val="left"/>
              <w:rPr>
                <w:rFonts w:eastAsia="华文中宋"/>
              </w:rPr>
            </w:pPr>
          </w:p>
          <w:p w:rsidR="000A39F6" w:rsidRDefault="000A39F6" w:rsidP="00F948AD">
            <w:pPr>
              <w:jc w:val="left"/>
              <w:rPr>
                <w:rFonts w:eastAsia="华文中宋"/>
              </w:rPr>
            </w:pPr>
          </w:p>
          <w:p w:rsidR="000A39F6" w:rsidRDefault="000A39F6" w:rsidP="00F948AD">
            <w:pPr>
              <w:jc w:val="left"/>
              <w:rPr>
                <w:rFonts w:eastAsia="华文中宋"/>
              </w:rPr>
            </w:pPr>
          </w:p>
          <w:p w:rsidR="000A39F6" w:rsidRDefault="000A39F6" w:rsidP="00F948AD">
            <w:pPr>
              <w:jc w:val="left"/>
              <w:rPr>
                <w:rFonts w:eastAsia="华文中宋"/>
              </w:rPr>
            </w:pPr>
          </w:p>
          <w:p w:rsidR="000A39F6" w:rsidRDefault="000A39F6" w:rsidP="00F948AD">
            <w:pPr>
              <w:jc w:val="left"/>
              <w:rPr>
                <w:rFonts w:eastAsia="华文中宋"/>
              </w:rPr>
            </w:pPr>
            <w:r>
              <w:rPr>
                <w:rFonts w:eastAsia="华文中宋"/>
              </w:rPr>
              <w:t xml:space="preserve">                          </w:t>
            </w:r>
            <w:r>
              <w:rPr>
                <w:rFonts w:eastAsia="华文中宋" w:hint="eastAsia"/>
              </w:rPr>
              <w:t>年</w:t>
            </w:r>
            <w:r>
              <w:rPr>
                <w:rFonts w:eastAsia="华文中宋"/>
              </w:rPr>
              <w:t xml:space="preserve">   </w:t>
            </w:r>
            <w:r>
              <w:rPr>
                <w:rFonts w:eastAsia="华文中宋" w:hint="eastAsia"/>
              </w:rPr>
              <w:t>月</w:t>
            </w:r>
            <w:r>
              <w:rPr>
                <w:rFonts w:eastAsia="华文中宋"/>
              </w:rPr>
              <w:t xml:space="preserve">   </w:t>
            </w:r>
            <w:r>
              <w:rPr>
                <w:rFonts w:eastAsia="华文中宋" w:hint="eastAsia"/>
              </w:rPr>
              <w:t>日</w:t>
            </w:r>
          </w:p>
        </w:tc>
      </w:tr>
      <w:tr w:rsidR="000A39F6" w:rsidTr="00F948AD">
        <w:trPr>
          <w:trHeight w:val="3208"/>
        </w:trPr>
        <w:tc>
          <w:tcPr>
            <w:tcW w:w="4261" w:type="dxa"/>
            <w:tcBorders>
              <w:top w:val="single" w:sz="4" w:space="0" w:color="auto"/>
              <w:left w:val="single" w:sz="4" w:space="0" w:color="auto"/>
              <w:bottom w:val="single" w:sz="4" w:space="0" w:color="auto"/>
              <w:right w:val="single" w:sz="4" w:space="0" w:color="auto"/>
            </w:tcBorders>
          </w:tcPr>
          <w:p w:rsidR="000A39F6" w:rsidRDefault="000A39F6" w:rsidP="00F948AD">
            <w:pPr>
              <w:jc w:val="left"/>
              <w:rPr>
                <w:rFonts w:eastAsia="华文中宋"/>
              </w:rPr>
            </w:pPr>
            <w:r>
              <w:rPr>
                <w:rFonts w:eastAsia="华文中宋" w:hint="eastAsia"/>
              </w:rPr>
              <w:t>班主任（签字）：</w:t>
            </w:r>
          </w:p>
          <w:p w:rsidR="000A39F6" w:rsidRDefault="000A39F6" w:rsidP="00F948AD">
            <w:pPr>
              <w:jc w:val="left"/>
              <w:rPr>
                <w:rFonts w:eastAsia="华文中宋"/>
              </w:rPr>
            </w:pPr>
          </w:p>
          <w:p w:rsidR="000A39F6" w:rsidRDefault="000A39F6" w:rsidP="00F948AD">
            <w:pPr>
              <w:jc w:val="left"/>
              <w:rPr>
                <w:rFonts w:eastAsia="华文中宋"/>
              </w:rPr>
            </w:pPr>
          </w:p>
          <w:p w:rsidR="000A39F6" w:rsidRDefault="000A39F6" w:rsidP="00F948AD">
            <w:pPr>
              <w:jc w:val="left"/>
              <w:rPr>
                <w:rFonts w:eastAsia="华文中宋"/>
              </w:rPr>
            </w:pPr>
          </w:p>
          <w:p w:rsidR="000A39F6" w:rsidRDefault="000A39F6" w:rsidP="00F948AD">
            <w:pPr>
              <w:jc w:val="left"/>
              <w:rPr>
                <w:rFonts w:eastAsia="华文中宋"/>
              </w:rPr>
            </w:pPr>
          </w:p>
          <w:p w:rsidR="000A39F6" w:rsidRDefault="000A39F6" w:rsidP="00F948AD">
            <w:pPr>
              <w:jc w:val="left"/>
              <w:rPr>
                <w:rFonts w:eastAsia="华文中宋"/>
              </w:rPr>
            </w:pPr>
          </w:p>
          <w:p w:rsidR="000A39F6" w:rsidRDefault="000A39F6" w:rsidP="00F948AD">
            <w:pPr>
              <w:jc w:val="left"/>
              <w:rPr>
                <w:rFonts w:eastAsia="华文中宋"/>
              </w:rPr>
            </w:pPr>
          </w:p>
          <w:p w:rsidR="000A39F6" w:rsidRDefault="000A39F6" w:rsidP="00F948AD">
            <w:pPr>
              <w:jc w:val="left"/>
              <w:rPr>
                <w:rFonts w:eastAsia="华文中宋"/>
              </w:rPr>
            </w:pPr>
          </w:p>
          <w:p w:rsidR="000A39F6" w:rsidRDefault="000A39F6" w:rsidP="00F948AD">
            <w:pPr>
              <w:jc w:val="left"/>
              <w:rPr>
                <w:rFonts w:eastAsia="华文中宋"/>
              </w:rPr>
            </w:pPr>
            <w:r>
              <w:rPr>
                <w:rFonts w:eastAsia="华文中宋"/>
              </w:rPr>
              <w:t xml:space="preserve">                          </w:t>
            </w:r>
            <w:r>
              <w:rPr>
                <w:rFonts w:eastAsia="华文中宋" w:hint="eastAsia"/>
              </w:rPr>
              <w:t>年</w:t>
            </w:r>
            <w:r>
              <w:rPr>
                <w:rFonts w:eastAsia="华文中宋"/>
              </w:rPr>
              <w:t xml:space="preserve">   </w:t>
            </w:r>
            <w:r>
              <w:rPr>
                <w:rFonts w:eastAsia="华文中宋" w:hint="eastAsia"/>
              </w:rPr>
              <w:t>月</w:t>
            </w:r>
            <w:r>
              <w:rPr>
                <w:rFonts w:eastAsia="华文中宋"/>
              </w:rPr>
              <w:t xml:space="preserve">   </w:t>
            </w:r>
            <w:r>
              <w:rPr>
                <w:rFonts w:eastAsia="华文中宋" w:hint="eastAsia"/>
              </w:rPr>
              <w:t>日</w:t>
            </w:r>
          </w:p>
        </w:tc>
        <w:tc>
          <w:tcPr>
            <w:tcW w:w="4261" w:type="dxa"/>
            <w:tcBorders>
              <w:top w:val="single" w:sz="4" w:space="0" w:color="auto"/>
              <w:left w:val="single" w:sz="4" w:space="0" w:color="auto"/>
              <w:bottom w:val="single" w:sz="4" w:space="0" w:color="auto"/>
              <w:right w:val="single" w:sz="4" w:space="0" w:color="auto"/>
            </w:tcBorders>
          </w:tcPr>
          <w:p w:rsidR="000A39F6" w:rsidRDefault="000A39F6" w:rsidP="00F948AD">
            <w:pPr>
              <w:jc w:val="left"/>
              <w:rPr>
                <w:rFonts w:eastAsia="华文中宋"/>
              </w:rPr>
            </w:pPr>
            <w:r>
              <w:rPr>
                <w:rFonts w:eastAsia="华文中宋" w:hint="eastAsia"/>
              </w:rPr>
              <w:t>学校（盖章）：</w:t>
            </w:r>
          </w:p>
          <w:p w:rsidR="000A39F6" w:rsidRDefault="000A39F6" w:rsidP="00F948AD">
            <w:pPr>
              <w:jc w:val="left"/>
              <w:rPr>
                <w:rFonts w:eastAsia="华文中宋"/>
              </w:rPr>
            </w:pPr>
          </w:p>
          <w:p w:rsidR="000A39F6" w:rsidRDefault="000A39F6" w:rsidP="00F948AD">
            <w:pPr>
              <w:jc w:val="left"/>
              <w:rPr>
                <w:rFonts w:eastAsia="华文中宋"/>
              </w:rPr>
            </w:pPr>
          </w:p>
          <w:p w:rsidR="000A39F6" w:rsidRDefault="000A39F6" w:rsidP="00F948AD">
            <w:pPr>
              <w:jc w:val="left"/>
              <w:rPr>
                <w:rFonts w:eastAsia="华文中宋"/>
              </w:rPr>
            </w:pPr>
          </w:p>
          <w:p w:rsidR="000A39F6" w:rsidRDefault="000A39F6" w:rsidP="00F948AD">
            <w:pPr>
              <w:jc w:val="left"/>
              <w:rPr>
                <w:rFonts w:eastAsia="华文中宋"/>
              </w:rPr>
            </w:pPr>
          </w:p>
          <w:p w:rsidR="000A39F6" w:rsidRDefault="000A39F6" w:rsidP="00F948AD">
            <w:pPr>
              <w:jc w:val="left"/>
              <w:rPr>
                <w:rFonts w:eastAsia="华文中宋"/>
              </w:rPr>
            </w:pPr>
          </w:p>
          <w:p w:rsidR="000A39F6" w:rsidRDefault="000A39F6" w:rsidP="00F948AD">
            <w:pPr>
              <w:jc w:val="left"/>
              <w:rPr>
                <w:rFonts w:eastAsia="华文中宋"/>
              </w:rPr>
            </w:pPr>
          </w:p>
          <w:p w:rsidR="000A39F6" w:rsidRDefault="000A39F6" w:rsidP="00F948AD">
            <w:pPr>
              <w:jc w:val="left"/>
              <w:rPr>
                <w:rFonts w:eastAsia="华文中宋"/>
              </w:rPr>
            </w:pPr>
            <w:r>
              <w:rPr>
                <w:rFonts w:eastAsia="华文中宋"/>
              </w:rPr>
              <w:t xml:space="preserve">                          </w:t>
            </w:r>
          </w:p>
          <w:p w:rsidR="000A39F6" w:rsidRDefault="000A39F6" w:rsidP="00F948AD">
            <w:pPr>
              <w:jc w:val="left"/>
              <w:rPr>
                <w:rFonts w:eastAsia="华文中宋"/>
              </w:rPr>
            </w:pPr>
            <w:r>
              <w:rPr>
                <w:rFonts w:eastAsia="华文中宋"/>
              </w:rPr>
              <w:t xml:space="preserve">                          </w:t>
            </w:r>
            <w:r>
              <w:rPr>
                <w:rFonts w:eastAsia="华文中宋" w:hint="eastAsia"/>
              </w:rPr>
              <w:t>年</w:t>
            </w:r>
            <w:r>
              <w:rPr>
                <w:rFonts w:eastAsia="华文中宋"/>
              </w:rPr>
              <w:t xml:space="preserve">   </w:t>
            </w:r>
            <w:r>
              <w:rPr>
                <w:rFonts w:eastAsia="华文中宋" w:hint="eastAsia"/>
              </w:rPr>
              <w:t>月</w:t>
            </w:r>
            <w:r>
              <w:rPr>
                <w:rFonts w:eastAsia="华文中宋"/>
              </w:rPr>
              <w:t xml:space="preserve">   </w:t>
            </w:r>
            <w:r>
              <w:rPr>
                <w:rFonts w:eastAsia="华文中宋" w:hint="eastAsia"/>
              </w:rPr>
              <w:t>日</w:t>
            </w:r>
          </w:p>
        </w:tc>
      </w:tr>
    </w:tbl>
    <w:p w:rsidR="000A39F6" w:rsidRDefault="000A39F6" w:rsidP="00100343">
      <w:pPr>
        <w:rPr>
          <w:rFonts w:eastAsia="华文中宋"/>
          <w:b/>
          <w:bCs/>
          <w:kern w:val="0"/>
          <w:sz w:val="28"/>
          <w:szCs w:val="28"/>
        </w:rPr>
      </w:pPr>
    </w:p>
    <w:p w:rsidR="000A39F6" w:rsidRPr="003A7183" w:rsidRDefault="000A39F6" w:rsidP="00100343"/>
    <w:p w:rsidR="000A39F6" w:rsidRPr="00C4771B" w:rsidRDefault="000A39F6" w:rsidP="00100343">
      <w:pPr>
        <w:spacing w:line="480" w:lineRule="exact"/>
        <w:ind w:firstLineChars="200" w:firstLine="560"/>
        <w:jc w:val="left"/>
        <w:rPr>
          <w:rFonts w:ascii="仿宋_GB2312" w:eastAsia="仿宋_GB2312" w:hAnsi="仿宋"/>
          <w:sz w:val="28"/>
          <w:szCs w:val="28"/>
        </w:rPr>
      </w:pPr>
    </w:p>
    <w:p w:rsidR="000A39F6" w:rsidRDefault="000A39F6" w:rsidP="00100343">
      <w:pPr>
        <w:spacing w:line="480" w:lineRule="exact"/>
        <w:ind w:firstLineChars="200" w:firstLine="640"/>
        <w:jc w:val="left"/>
        <w:rPr>
          <w:rFonts w:ascii="黑体" w:eastAsia="黑体"/>
          <w:sz w:val="32"/>
        </w:rPr>
      </w:pPr>
    </w:p>
    <w:p w:rsidR="000A39F6" w:rsidRDefault="000A39F6" w:rsidP="00100343">
      <w:pPr>
        <w:spacing w:line="560" w:lineRule="exact"/>
        <w:rPr>
          <w:rFonts w:ascii="黑体" w:eastAsia="黑体"/>
          <w:sz w:val="32"/>
        </w:rPr>
      </w:pPr>
    </w:p>
    <w:p w:rsidR="000A39F6" w:rsidRPr="00100343" w:rsidRDefault="000A39F6"/>
    <w:p w:rsidR="000A39F6" w:rsidRPr="00E218F3" w:rsidRDefault="000A39F6" w:rsidP="000A39F6">
      <w:pPr>
        <w:pStyle w:val="2"/>
        <w:jc w:val="center"/>
      </w:pPr>
      <w:bookmarkStart w:id="17" w:name="_Toc477157258"/>
      <w:bookmarkStart w:id="18" w:name="_Toc13477416"/>
      <w:r w:rsidRPr="00E218F3">
        <w:rPr>
          <w:rFonts w:hint="eastAsia"/>
        </w:rPr>
        <w:lastRenderedPageBreak/>
        <w:t>学生伤害事故处理办法</w:t>
      </w:r>
      <w:bookmarkEnd w:id="17"/>
      <w:bookmarkEnd w:id="18"/>
    </w:p>
    <w:p w:rsidR="000A39F6" w:rsidRPr="00E218F3" w:rsidRDefault="000A39F6" w:rsidP="007F3DFD">
      <w:pPr>
        <w:spacing w:line="400" w:lineRule="exact"/>
        <w:jc w:val="center"/>
        <w:rPr>
          <w:rFonts w:ascii="宋体" w:hAnsi="宋体"/>
        </w:rPr>
      </w:pPr>
      <w:r w:rsidRPr="00E218F3">
        <w:rPr>
          <w:rFonts w:ascii="宋体" w:hAnsi="宋体" w:hint="eastAsia"/>
        </w:rPr>
        <w:t>（第12号教育部令）</w:t>
      </w:r>
    </w:p>
    <w:p w:rsidR="000A39F6" w:rsidRPr="00E218F3" w:rsidRDefault="000A39F6" w:rsidP="007F3DFD">
      <w:pPr>
        <w:spacing w:line="440" w:lineRule="exact"/>
        <w:jc w:val="center"/>
        <w:rPr>
          <w:rFonts w:ascii="宋体" w:hAnsi="宋体"/>
          <w:b/>
          <w:bCs/>
          <w:sz w:val="24"/>
          <w:szCs w:val="24"/>
        </w:rPr>
      </w:pPr>
      <w:r w:rsidRPr="00E218F3">
        <w:rPr>
          <w:rFonts w:ascii="宋体" w:hAnsi="宋体" w:hint="eastAsia"/>
          <w:b/>
          <w:bCs/>
          <w:sz w:val="24"/>
          <w:szCs w:val="24"/>
        </w:rPr>
        <w:t>第一章    总则</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第一条  为积极预防、妥善处理在校学生伤害事故，保护学生、学校的合法权益，根据《中华人民共和国教育法》、《中华人民共和国未成年人保护法》和其他相关法律、行政法规及有关规定，制定本办法。</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第二条  在学校实施的教育教学活动或者学校组织的校外活动中，以及在学校负有管理责任的校舍、场地、其他教育教学设施、生活设施内发生的，造成在校学生人身损害后果的事故的处理，适用本办法。</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第三条  学生伤害事故应当遵循依法、客观公正、合理适当的原则，及时、妥善地处理。</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第四条  学校的举办者应当提供符合安全标准的校舍、场地、其他教育教学设施和生活设施。</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教育行政部门应当加强学校安全工作，指导学校落实预防学生伤害事故的措施，指导、协助学校妥善处理学生伤害事故，维护学校正常的教育教学秩序。 </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第五条  学校应当对在校学生进行必要的安全教育和自护自救教育；应当按照规定，建立健全安全制度，采取相应的管理措施，预防和消除教育教学环境中存在的安全隐患；当发生伤害事故时，应当及时采取措施</w:t>
      </w:r>
      <w:proofErr w:type="gramStart"/>
      <w:r w:rsidRPr="00E218F3">
        <w:rPr>
          <w:rFonts w:ascii="宋体" w:hAnsi="宋体" w:hint="eastAsia"/>
          <w:sz w:val="24"/>
          <w:szCs w:val="24"/>
        </w:rPr>
        <w:t>救助受</w:t>
      </w:r>
      <w:proofErr w:type="gramEnd"/>
      <w:r w:rsidRPr="00E218F3">
        <w:rPr>
          <w:rFonts w:ascii="宋体" w:hAnsi="宋体" w:hint="eastAsia"/>
          <w:sz w:val="24"/>
          <w:szCs w:val="24"/>
        </w:rPr>
        <w:t>伤害学生。</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学校对学生进行安全教育、管理和保护，应当针对学生年龄、认知能力和法律行为能力的不同，采用相应的内容和预防措施。</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第六条  学生应当遵守学校的规章制度和纪律；在不同的受教育阶段，应当根据自身的年龄、认知能力和法律行为能力，避免和消除相应的危险。</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第七条  未成年学生的父母或者其他监护人(以下称为监护人)应当依法履行监护职责，配合学校对学生进行安全教育、管理和保护工作。</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学校对未成年学生不承担监护职责，但法律有规定的或者学校依法接受委托承担相应监护职责的情形除外。</w:t>
      </w:r>
    </w:p>
    <w:p w:rsidR="000A39F6" w:rsidRPr="00E218F3" w:rsidRDefault="000A39F6" w:rsidP="007F3DFD">
      <w:pPr>
        <w:spacing w:line="440" w:lineRule="exact"/>
        <w:jc w:val="center"/>
        <w:rPr>
          <w:rFonts w:ascii="宋体" w:hAnsi="宋体"/>
          <w:b/>
          <w:bCs/>
          <w:sz w:val="24"/>
          <w:szCs w:val="24"/>
        </w:rPr>
      </w:pPr>
      <w:r w:rsidRPr="00E218F3">
        <w:rPr>
          <w:rFonts w:ascii="宋体" w:hAnsi="宋体" w:hint="eastAsia"/>
          <w:b/>
          <w:bCs/>
          <w:sz w:val="24"/>
          <w:szCs w:val="24"/>
        </w:rPr>
        <w:t>第二章    事故与责任</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第八条  学生伤害事故的责任，应当根据相关当事人的行为与损害后果之间的因果关系依法确定。</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因学校、学生或者其他相关当事人的过错造成的学生伤害事故，相关当事人</w:t>
      </w:r>
      <w:r w:rsidRPr="00E218F3">
        <w:rPr>
          <w:rFonts w:ascii="宋体" w:hAnsi="宋体" w:hint="eastAsia"/>
          <w:sz w:val="24"/>
          <w:szCs w:val="24"/>
        </w:rPr>
        <w:lastRenderedPageBreak/>
        <w:t>应当根据其行为过错程度的比例及其与损害后果之间的因果关系承担相应的责任。当事人的行为是损害后果发生的主要原因，应当承担主要责任；当事人的行为是损害后果发生的非主要原因，承担相应的责任。</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第九条  因下列情形之一造成的学生伤害事故，学校应当依法承担相应的责任：</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w:t>
      </w:r>
      <w:proofErr w:type="gramStart"/>
      <w:r w:rsidRPr="00E218F3">
        <w:rPr>
          <w:rFonts w:ascii="宋体" w:hAnsi="宋体" w:hint="eastAsia"/>
          <w:sz w:val="24"/>
          <w:szCs w:val="24"/>
        </w:rPr>
        <w:t>一</w:t>
      </w:r>
      <w:proofErr w:type="gramEnd"/>
      <w:r w:rsidRPr="00E218F3">
        <w:rPr>
          <w:rFonts w:ascii="宋体" w:hAnsi="宋体" w:hint="eastAsia"/>
          <w:sz w:val="24"/>
          <w:szCs w:val="24"/>
        </w:rPr>
        <w:t>)学校的校舍、场地、其他公共设施，以及学校提供给学生使用的学具、教育教学和生活设施、设备不符合国家规定的标准，或者有明显不安全因素的；</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(二)学校的安全保卫、消防、设施设备管理等安全管理制度有明显疏漏，或者管理混乱，存在重大安全隐患，而未及时采取措施的；</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(三)学校向学生提供的药品、食品、饮用水等不符合国家或者行业的有关标准、要求的；</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(四)学校组织学生参加教育教学活动或者校外活动，未对学生进行相应的安全教育，并未在可预见的范围内采取必要的安全措施的；</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(五)学校知道教师或者其他工作人员患有不适宜担任教育教学工作的疾病，但未采取必要措施的；</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(六)学校违反有关规定，组织或者安排未成年学生从事不宜未成年人参加的劳动、体育运动或者其他活动的；</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(七)学生有特异体质或者特定疾病，不宜参加</w:t>
      </w:r>
      <w:proofErr w:type="gramStart"/>
      <w:r w:rsidRPr="00E218F3">
        <w:rPr>
          <w:rFonts w:ascii="宋体" w:hAnsi="宋体" w:hint="eastAsia"/>
          <w:sz w:val="24"/>
          <w:szCs w:val="24"/>
        </w:rPr>
        <w:t>某种教育</w:t>
      </w:r>
      <w:proofErr w:type="gramEnd"/>
      <w:r w:rsidRPr="00E218F3">
        <w:rPr>
          <w:rFonts w:ascii="宋体" w:hAnsi="宋体" w:hint="eastAsia"/>
          <w:sz w:val="24"/>
          <w:szCs w:val="24"/>
        </w:rPr>
        <w:t>教学活动，学校知道或者应当知道，但未予以必要的注意的；</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(八)学生在校期间突发疾病或者受到伤害，学校发现，但未根据实际情况及时采取相应措施，导致不良后果加重的；</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(九)学校教师或者其他工作人员体罚或者变相体罚学生，或者在履行职责过程中违反工作要求、操作规程、职业道德或者其他有关规定的；</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(十)学校教师或者其他工作人员在负有组织、管理未成年学生的职责期间，发现学生行为具有危险性，但未进行必要的管理、告诫或者制止的；</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十一)对未成年学生擅自离校等与学生人身安全直接相关的信息，学校发现或者知道，但未及时告知未成年学生的监护人，导致未成年学生因脱离监护人的保护而发生伤害的；(十二)学校有未依法履行职责的其他情形的。</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第十条  学生或者未成年学生监护人由于过错，有下列情形之一，造成学生伤害事故，应当依法承担相应的责任：</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w:t>
      </w:r>
      <w:proofErr w:type="gramStart"/>
      <w:r w:rsidRPr="00E218F3">
        <w:rPr>
          <w:rFonts w:ascii="宋体" w:hAnsi="宋体" w:hint="eastAsia"/>
          <w:sz w:val="24"/>
          <w:szCs w:val="24"/>
        </w:rPr>
        <w:t>一</w:t>
      </w:r>
      <w:proofErr w:type="gramEnd"/>
      <w:r w:rsidRPr="00E218F3">
        <w:rPr>
          <w:rFonts w:ascii="宋体" w:hAnsi="宋体" w:hint="eastAsia"/>
          <w:sz w:val="24"/>
          <w:szCs w:val="24"/>
        </w:rPr>
        <w:t>)学生违反法律法规的规定，违反社会公共行为准则、学校的规章制度或</w:t>
      </w:r>
      <w:r w:rsidRPr="00E218F3">
        <w:rPr>
          <w:rFonts w:ascii="宋体" w:hAnsi="宋体" w:hint="eastAsia"/>
          <w:sz w:val="24"/>
          <w:szCs w:val="24"/>
        </w:rPr>
        <w:lastRenderedPageBreak/>
        <w:t>者纪律，实施按其年龄和认知能力应当知道具有危险或者可能危及他人的行为的；</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(二)学生行为具有危险性，学校、教师已经告诫、纠正，但学生不听劝阻、拒不改正的；</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(三)学生或者其监护人知道学生有特异体质，或者患有特定疾病，但未告知学校的；</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(四)未成年学生的身体状况、行为、情绪等有异常情况，监护人知道或者已被学校告知，但未履行相应监护职责的；</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(五)学生或者未成年学生监护人有其他过错的。</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第十一条  学校安排学生参加活动，因提供场地、设备、交通工具、食品及其他消费与服务的经营者，或者学校以外的活动组织者的过错造成的学生伤害事故，有过错的当事人应当依法承担相应的责任。</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第十二条  因下列情形之一造成的学生伤害事故，学校已履行了相应职责，行为并无不当的，无法律责任：</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w:t>
      </w:r>
      <w:proofErr w:type="gramStart"/>
      <w:r w:rsidRPr="00E218F3">
        <w:rPr>
          <w:rFonts w:ascii="宋体" w:hAnsi="宋体" w:hint="eastAsia"/>
          <w:sz w:val="24"/>
          <w:szCs w:val="24"/>
        </w:rPr>
        <w:t>一</w:t>
      </w:r>
      <w:proofErr w:type="gramEnd"/>
      <w:r w:rsidRPr="00E218F3">
        <w:rPr>
          <w:rFonts w:ascii="宋体" w:hAnsi="宋体" w:hint="eastAsia"/>
          <w:sz w:val="24"/>
          <w:szCs w:val="24"/>
        </w:rPr>
        <w:t>)地震、雷击、台风、洪水等不可抗的自然因素造成的；</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(二)来自学校外部的突发性、偶发性侵害造成的；</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(三)学生有特异体质、特定疾病或者异常心理状态，学校不知道或者难于知道的；</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(四)学生自杀、自伤的；</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(五)在对抗性或者具有风险性的体育竞赛活动中发生意外伤害的；</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(六)其他意外因素造成的。</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第十三条  下列情形下发生的造成学生人身损害后果的事故，学校行为并无不当的，不承担事故责任；事故责任应当按有关法律法规或者其他有关规定认定：</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w:t>
      </w:r>
      <w:proofErr w:type="gramStart"/>
      <w:r w:rsidRPr="00E218F3">
        <w:rPr>
          <w:rFonts w:ascii="宋体" w:hAnsi="宋体" w:hint="eastAsia"/>
          <w:sz w:val="24"/>
          <w:szCs w:val="24"/>
        </w:rPr>
        <w:t>一</w:t>
      </w:r>
      <w:proofErr w:type="gramEnd"/>
      <w:r w:rsidRPr="00E218F3">
        <w:rPr>
          <w:rFonts w:ascii="宋体" w:hAnsi="宋体" w:hint="eastAsia"/>
          <w:sz w:val="24"/>
          <w:szCs w:val="24"/>
        </w:rPr>
        <w:t>)在学生自行上学、放学、返校、离校途中发生的；</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(二)在学生自行外出或者擅自离校期间发生的；</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(三)在放学后、节假日或者假期等学校工作时间以外，学生自行滞留学校或者自行到校发生的；</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(四)其他在学校管理职责范围外发生的。</w:t>
      </w:r>
    </w:p>
    <w:p w:rsidR="000A39F6" w:rsidRPr="00E218F3" w:rsidRDefault="000A39F6" w:rsidP="007F3DFD">
      <w:pPr>
        <w:pStyle w:val="ad"/>
        <w:spacing w:line="440" w:lineRule="exact"/>
        <w:ind w:left="0" w:firstLineChars="200" w:firstLine="480"/>
        <w:rPr>
          <w:rFonts w:ascii="宋体" w:hAnsi="宋体"/>
          <w:sz w:val="24"/>
          <w:szCs w:val="24"/>
        </w:rPr>
      </w:pPr>
      <w:r w:rsidRPr="00E218F3">
        <w:rPr>
          <w:rFonts w:ascii="宋体" w:hAnsi="宋体" w:hint="eastAsia"/>
          <w:sz w:val="24"/>
          <w:szCs w:val="24"/>
        </w:rPr>
        <w:t>第十四条  因学校教师或者其他工作人员与其职务无关的个人行为，或者因学生、教师及其他个人故意实施的违法犯罪行为，造成学生人身损害的，</w:t>
      </w:r>
      <w:proofErr w:type="gramStart"/>
      <w:r w:rsidRPr="00E218F3">
        <w:rPr>
          <w:rFonts w:ascii="宋体" w:hAnsi="宋体" w:hint="eastAsia"/>
          <w:sz w:val="24"/>
          <w:szCs w:val="24"/>
        </w:rPr>
        <w:t>由致害人</w:t>
      </w:r>
      <w:proofErr w:type="gramEnd"/>
      <w:r w:rsidRPr="00E218F3">
        <w:rPr>
          <w:rFonts w:ascii="宋体" w:hAnsi="宋体" w:hint="eastAsia"/>
          <w:sz w:val="24"/>
          <w:szCs w:val="24"/>
        </w:rPr>
        <w:t>依法承担相应的责任。</w:t>
      </w:r>
    </w:p>
    <w:p w:rsidR="000A39F6" w:rsidRPr="00E218F3" w:rsidRDefault="000A39F6" w:rsidP="007F3DFD">
      <w:pPr>
        <w:spacing w:line="440" w:lineRule="exact"/>
        <w:jc w:val="center"/>
        <w:rPr>
          <w:rFonts w:ascii="宋体" w:hAnsi="宋体"/>
          <w:b/>
          <w:bCs/>
          <w:sz w:val="24"/>
          <w:szCs w:val="24"/>
        </w:rPr>
      </w:pPr>
      <w:r w:rsidRPr="00E218F3">
        <w:rPr>
          <w:rFonts w:ascii="宋体" w:hAnsi="宋体" w:hint="eastAsia"/>
          <w:b/>
          <w:bCs/>
          <w:sz w:val="24"/>
          <w:szCs w:val="24"/>
        </w:rPr>
        <w:t>第三章    事故处理程序</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lastRenderedPageBreak/>
        <w:t>第十五条  发生学生伤害事故，学校应当及时</w:t>
      </w:r>
      <w:proofErr w:type="gramStart"/>
      <w:r w:rsidRPr="00E218F3">
        <w:rPr>
          <w:rFonts w:ascii="宋体" w:hAnsi="宋体" w:hint="eastAsia"/>
          <w:sz w:val="24"/>
          <w:szCs w:val="24"/>
        </w:rPr>
        <w:t>救助受</w:t>
      </w:r>
      <w:proofErr w:type="gramEnd"/>
      <w:r w:rsidRPr="00E218F3">
        <w:rPr>
          <w:rFonts w:ascii="宋体" w:hAnsi="宋体" w:hint="eastAsia"/>
          <w:sz w:val="24"/>
          <w:szCs w:val="24"/>
        </w:rPr>
        <w:t>伤害学生，并应当及时告知未成年学生的监护人；有条件的，应当采取紧急救援等方式救助。</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第十六条  发生学生伤害事故，情形严重的，学校应当及时向主管教育行政部门及有关部门报告；属于重大伤亡事故的，教育行政部门应当按照有关规定及时向同级人民政府和上一级教育行政部门报告。</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第十七条  学校的主管教育行政部门应学校要求或者认为必要，可以指导、协助学校进行事故的处理工作，尽快恢复学校正常的教育教学秩序。</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第十八条  发生学生伤害事故，学校与受伤害学生或者学生家长可以通过协商方式解决；双方自愿，可以书面请求主管教育行政部门进行调解。成年学生或者未成年学生的监护人也可以依法直接提起诉讼。</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第十九条  教育行政部门收到调解申请，认为必要的，可以指定专门人员进行调解，并应当在受理申请之日起60日内完成调解。</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第二十条  经教育行政部门调解，双方就事故处理达成一致意见的，应当在调解人员的见证下签订调解协议，结束调解；在调解期限内，双方不能达成一致意见，或者调解过程中一方提起诉讼，人民法院已经受理的，应当终止调解。调解结束或者终止，教育行政部门应当书面通知当事人。</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第二十一条  对经调解达成的协议，一方当事人不履行或者反悔的，双方可以依法提起诉讼。</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第二十二条  事故处理结束，学校应当将事故处理结果书面报告主管的教育行政部门；重大伤亡事故的处理结果，学校主管的教育行政部门应当向同级人民政府和上一级教育行政部门报告。</w:t>
      </w:r>
    </w:p>
    <w:p w:rsidR="000A39F6" w:rsidRPr="00E218F3" w:rsidRDefault="000A39F6" w:rsidP="007F3DFD">
      <w:pPr>
        <w:spacing w:line="440" w:lineRule="exact"/>
        <w:jc w:val="center"/>
        <w:rPr>
          <w:rFonts w:ascii="宋体" w:hAnsi="宋体"/>
          <w:b/>
          <w:bCs/>
          <w:sz w:val="24"/>
          <w:szCs w:val="24"/>
        </w:rPr>
      </w:pPr>
      <w:r w:rsidRPr="00E218F3">
        <w:rPr>
          <w:rFonts w:ascii="宋体" w:hAnsi="宋体" w:hint="eastAsia"/>
          <w:b/>
          <w:bCs/>
          <w:sz w:val="24"/>
          <w:szCs w:val="24"/>
        </w:rPr>
        <w:t>第四章    事故损害的赔偿</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第二十三条  对发生学生伤害事故负有责任的组织或者个人，应当按照法律法规的有关规定，承担相应的损害赔偿责任。</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第二十四条  学生伤害事故赔偿的范围与标准，按照有关行政法规、地方性法规或者最高人民法院司法解释中的有关规定确定。</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教育行政部门进行调解时，认为学校有责任的，可以依照有关法律法规及国家有关规定，提出相应的调解方案。</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第二十五条  对受伤害学生的伤残程度存在争议的，可以委托当地具有相应鉴定资格的医院或者有关机构，依据国家规定的人体伤残标准进行鉴定。</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第二十六条  学校对学生伤害事故负有责任的，根据责任大小，适当予以经</w:t>
      </w:r>
      <w:r w:rsidRPr="00E218F3">
        <w:rPr>
          <w:rFonts w:ascii="宋体" w:hAnsi="宋体" w:hint="eastAsia"/>
          <w:sz w:val="24"/>
          <w:szCs w:val="24"/>
        </w:rPr>
        <w:lastRenderedPageBreak/>
        <w:t>济赔偿，但不承担解决户口、住房、就业等与</w:t>
      </w:r>
      <w:proofErr w:type="gramStart"/>
      <w:r w:rsidRPr="00E218F3">
        <w:rPr>
          <w:rFonts w:ascii="宋体" w:hAnsi="宋体" w:hint="eastAsia"/>
          <w:sz w:val="24"/>
          <w:szCs w:val="24"/>
        </w:rPr>
        <w:t>救助受</w:t>
      </w:r>
      <w:proofErr w:type="gramEnd"/>
      <w:r w:rsidRPr="00E218F3">
        <w:rPr>
          <w:rFonts w:ascii="宋体" w:hAnsi="宋体" w:hint="eastAsia"/>
          <w:sz w:val="24"/>
          <w:szCs w:val="24"/>
        </w:rPr>
        <w:t>伤害学生、赔偿相应经济损失无直接关系的其他事项。</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学校无责任的，如果有条件，可以根据实际情况，本着自愿和可能的原则，对受伤害学生给予适当的帮助。</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第二十七条  因学校教师或者其他工作人员在履行职务中的故意或者重大过失造成的学生伤害事故，学校予以赔偿后，可以向有关责任人员追偿。</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第二十八条  未成年学生对学生伤害事故负有责任的，由其监护人依法承担相应的赔偿责任。</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学生的行为侵害学校教师及其他工作人员以及其他组织、个人的合法权益，造成损失的，成年学生或者未成年学生的监护人应当依法予以赔偿。</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第二十九条  根据双方达成的协议、经调解形成的协议或者人民法院的生效判决，应当由学校负担的赔偿金，学校应当负责筹措；学校无力完全筹措的，由学校的主管部门或者举办者协助筹措。</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第三十条  县级以上人民政府教育行政部门或者学校举办者有条件的，可以通过设立学生伤害赔偿准备金等多种形式，依法筹措伤害赔偿金。</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第三十一条  学校有条件的，应当依据保险法的有关规定，参加学校责任保险。</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教育行政部门可以根据实际情况，鼓励中小学参加学校责任保险。</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提倡学生自愿参加意外伤害保险。在尊重学生意愿的前提下，学校可以为学生参加意外伤害保险创造便利条件，但不得从中收取任何费用。</w:t>
      </w:r>
    </w:p>
    <w:p w:rsidR="000A39F6" w:rsidRPr="00E218F3" w:rsidRDefault="000A39F6" w:rsidP="007F3DFD">
      <w:pPr>
        <w:spacing w:line="440" w:lineRule="exact"/>
        <w:jc w:val="center"/>
        <w:rPr>
          <w:rFonts w:ascii="宋体" w:hAnsi="宋体"/>
          <w:b/>
          <w:bCs/>
          <w:sz w:val="24"/>
          <w:szCs w:val="24"/>
        </w:rPr>
      </w:pPr>
      <w:r w:rsidRPr="00E218F3">
        <w:rPr>
          <w:rFonts w:ascii="宋体" w:hAnsi="宋体" w:hint="eastAsia"/>
          <w:b/>
          <w:bCs/>
          <w:sz w:val="24"/>
          <w:szCs w:val="24"/>
        </w:rPr>
        <w:t>第五章    事故责任者的处理</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第三十二条  发生学生伤害事故，学校负有责任且情节严重的，教育行政部门应当根据有关规定，对学校的直接负责的主管人员和其他直接责任人员，分别给予相应的行政处分；有关责任人的行为触犯刑律的，应当移送司法机关依法追究刑事责任。</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第三十三条  学校管理混乱，存在重大安全隐患的，主管的教育行政部门或者其他有关部门应当责令其限期整顿；对情节严重或者拒不改正的，应当依据法律法规的有关规定，给予相应的行政处罚。</w:t>
      </w:r>
    </w:p>
    <w:p w:rsidR="000A39F6" w:rsidRPr="00E218F3" w:rsidRDefault="000A39F6" w:rsidP="007F3DFD">
      <w:pPr>
        <w:pStyle w:val="ad"/>
        <w:spacing w:line="440" w:lineRule="exact"/>
        <w:ind w:left="0" w:firstLineChars="200" w:firstLine="480"/>
        <w:rPr>
          <w:rFonts w:ascii="宋体" w:hAnsi="宋体"/>
          <w:sz w:val="24"/>
          <w:szCs w:val="24"/>
        </w:rPr>
      </w:pPr>
      <w:r w:rsidRPr="00E218F3">
        <w:rPr>
          <w:rFonts w:ascii="宋体" w:hAnsi="宋体" w:hint="eastAsia"/>
          <w:sz w:val="24"/>
          <w:szCs w:val="24"/>
        </w:rPr>
        <w:t>第三十四条  教育行政部门未履行相应职责，对学生伤害事故的发生负有责任的，由有关部门对直接负责的主管人员和其他直接责任人员分别给予相应的行政处分；有关责任人的行为触犯刑律的，应当移送司法机关依法追究刑事责任。</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lastRenderedPageBreak/>
        <w:t>第三十五条  违反学校纪律，对造成学生伤害事故负有责任的学生，学校可以给予相应的处分；触犯刑律的，由司法机关依法追究刑事责任。</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第三十六条  受伤害学生的监护人、亲属或者其他有关人员，在事故处理过程中无理取闹，扰乱学校正常教育教学秩序，或者侵犯学校、学校教师或者其他工作人员的合法权益的，学校应当报告公安机关依法处理；造成损失的，可以依法要求赔偿。</w:t>
      </w:r>
    </w:p>
    <w:p w:rsidR="000A39F6" w:rsidRPr="00E218F3" w:rsidRDefault="000A39F6" w:rsidP="007F3DFD">
      <w:pPr>
        <w:spacing w:line="440" w:lineRule="exact"/>
        <w:jc w:val="center"/>
        <w:rPr>
          <w:rFonts w:ascii="宋体" w:hAnsi="宋体"/>
          <w:b/>
          <w:bCs/>
          <w:sz w:val="24"/>
          <w:szCs w:val="24"/>
        </w:rPr>
      </w:pPr>
      <w:r w:rsidRPr="00E218F3">
        <w:rPr>
          <w:rFonts w:ascii="宋体" w:hAnsi="宋体" w:hint="eastAsia"/>
          <w:b/>
          <w:bCs/>
          <w:sz w:val="24"/>
          <w:szCs w:val="24"/>
        </w:rPr>
        <w:t>第六章    附则</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第三十七条  本办法所称学校，是指国家或者社会力量举办的全日制的中小学(含特殊教育学校)、各类中等职业学校、高等学校。本办法所称学生是指在上述学校中全日制就读的受教育者。</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第三十八条  幼儿园发生的幼儿伤害事故，应当根据幼儿为完全无行为能力人的特点，参照本办法处理。</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第三十九条  其他教育机构发生的学生伤害事故，参照本办法处理。</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在学校注册的其他受教育者在学校管理范围内发生的伤害事故，参照本办法处理。</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第四十条  本办法自</w:t>
      </w:r>
      <w:smartTag w:uri="urn:schemas-microsoft-com:office:smarttags" w:element="chsdate">
        <w:smartTagPr>
          <w:attr w:name="Year" w:val="2002"/>
          <w:attr w:name="Month" w:val="9"/>
          <w:attr w:name="Day" w:val="1"/>
          <w:attr w:name="IsLunarDate" w:val="False"/>
          <w:attr w:name="IsROCDate" w:val="False"/>
        </w:smartTagPr>
        <w:r w:rsidRPr="00E218F3">
          <w:rPr>
            <w:rFonts w:ascii="宋体" w:hAnsi="宋体" w:hint="eastAsia"/>
            <w:sz w:val="24"/>
            <w:szCs w:val="24"/>
          </w:rPr>
          <w:t>2002年9月1日起</w:t>
        </w:r>
      </w:smartTag>
      <w:r w:rsidRPr="00E218F3">
        <w:rPr>
          <w:rFonts w:ascii="宋体" w:hAnsi="宋体" w:hint="eastAsia"/>
          <w:sz w:val="24"/>
          <w:szCs w:val="24"/>
        </w:rPr>
        <w:t>实施，原国家教委、教育部颁布的与学生人身安全事故处理有关的规定，与本办法不符的，以本办法为准。</w:t>
      </w:r>
    </w:p>
    <w:p w:rsidR="000A39F6" w:rsidRDefault="000A39F6" w:rsidP="007F3DFD">
      <w:pPr>
        <w:spacing w:line="440" w:lineRule="exact"/>
      </w:pPr>
      <w:r w:rsidRPr="00E218F3">
        <w:rPr>
          <w:rFonts w:ascii="宋体" w:hAnsi="宋体" w:hint="eastAsia"/>
          <w:sz w:val="24"/>
          <w:szCs w:val="24"/>
        </w:rPr>
        <w:t>在本办法实施之前已处理完毕的学生伤害事故不再重新处理。 </w:t>
      </w:r>
    </w:p>
    <w:p w:rsidR="000A39F6" w:rsidRDefault="000A39F6">
      <w:pPr>
        <w:widowControl/>
        <w:jc w:val="left"/>
      </w:pPr>
      <w:r>
        <w:br w:type="page"/>
      </w:r>
    </w:p>
    <w:p w:rsidR="000A39F6" w:rsidRPr="00E218F3" w:rsidRDefault="000A39F6" w:rsidP="000A39F6">
      <w:pPr>
        <w:pStyle w:val="1"/>
        <w:spacing w:line="400" w:lineRule="exact"/>
        <w:rPr>
          <w:rFonts w:ascii="黑体" w:eastAsia="黑体" w:hAnsi="黑体"/>
          <w:kern w:val="2"/>
          <w:sz w:val="36"/>
        </w:rPr>
      </w:pPr>
      <w:bookmarkStart w:id="19" w:name="_Toc265583633"/>
      <w:bookmarkStart w:id="20" w:name="_Toc477157259"/>
      <w:bookmarkStart w:id="21" w:name="_Toc13477417"/>
      <w:r w:rsidRPr="00E218F3">
        <w:rPr>
          <w:rFonts w:ascii="黑体" w:eastAsia="黑体" w:hAnsi="黑体" w:hint="eastAsia"/>
          <w:kern w:val="2"/>
          <w:sz w:val="36"/>
        </w:rPr>
        <w:lastRenderedPageBreak/>
        <w:t>教务管理</w:t>
      </w:r>
      <w:bookmarkEnd w:id="19"/>
      <w:bookmarkEnd w:id="20"/>
      <w:bookmarkEnd w:id="21"/>
    </w:p>
    <w:p w:rsidR="00E9469D" w:rsidRPr="00E9469D" w:rsidRDefault="00E9469D" w:rsidP="00E9469D">
      <w:pPr>
        <w:pStyle w:val="2"/>
        <w:jc w:val="center"/>
      </w:pPr>
      <w:bookmarkStart w:id="22" w:name="_Toc398117046"/>
      <w:bookmarkStart w:id="23" w:name="_Toc13477418"/>
      <w:r w:rsidRPr="00E9469D">
        <w:rPr>
          <w:rFonts w:hint="eastAsia"/>
        </w:rPr>
        <w:t>上海港湾学校普通中专学生学籍管理实施细则</w:t>
      </w:r>
      <w:bookmarkEnd w:id="23"/>
    </w:p>
    <w:p w:rsidR="00310B09" w:rsidRPr="005A35E6" w:rsidRDefault="00310B09" w:rsidP="004D2B6F">
      <w:pPr>
        <w:spacing w:beforeLines="100" w:line="400" w:lineRule="exact"/>
        <w:jc w:val="center"/>
        <w:rPr>
          <w:rFonts w:asciiTheme="minorEastAsia" w:hAnsiTheme="minorEastAsia"/>
          <w:b/>
          <w:sz w:val="28"/>
          <w:szCs w:val="28"/>
        </w:rPr>
      </w:pPr>
      <w:r w:rsidRPr="005A35E6">
        <w:rPr>
          <w:rFonts w:asciiTheme="minorEastAsia" w:hAnsiTheme="minorEastAsia" w:hint="eastAsia"/>
          <w:b/>
          <w:sz w:val="28"/>
          <w:szCs w:val="28"/>
        </w:rPr>
        <w:t>第一章  总则</w:t>
      </w:r>
    </w:p>
    <w:p w:rsidR="00310B09" w:rsidRPr="005A35E6" w:rsidRDefault="00310B09" w:rsidP="004D2B6F">
      <w:pPr>
        <w:spacing w:beforeLines="100" w:line="400" w:lineRule="exact"/>
        <w:ind w:firstLineChars="200" w:firstLine="482"/>
        <w:rPr>
          <w:rFonts w:asciiTheme="minorEastAsia" w:hAnsiTheme="minorEastAsia"/>
          <w:sz w:val="24"/>
        </w:rPr>
      </w:pPr>
      <w:r w:rsidRPr="005A35E6">
        <w:rPr>
          <w:rFonts w:asciiTheme="minorEastAsia" w:hAnsiTheme="minorEastAsia" w:hint="eastAsia"/>
          <w:b/>
          <w:sz w:val="24"/>
        </w:rPr>
        <w:t xml:space="preserve">第一条 </w:t>
      </w:r>
      <w:r w:rsidRPr="005A35E6">
        <w:rPr>
          <w:rFonts w:asciiTheme="minorEastAsia" w:hAnsiTheme="minorEastAsia"/>
          <w:sz w:val="24"/>
        </w:rPr>
        <w:t>为加强</w:t>
      </w:r>
      <w:r w:rsidRPr="005A35E6">
        <w:rPr>
          <w:rFonts w:asciiTheme="minorEastAsia" w:hAnsiTheme="minorEastAsia" w:hint="eastAsia"/>
          <w:sz w:val="24"/>
        </w:rPr>
        <w:t>中等职业学校</w:t>
      </w:r>
      <w:r w:rsidRPr="005A35E6">
        <w:rPr>
          <w:rFonts w:asciiTheme="minorEastAsia" w:hAnsiTheme="minorEastAsia"/>
          <w:sz w:val="24"/>
        </w:rPr>
        <w:t>学生学籍管理，创</w:t>
      </w:r>
      <w:r w:rsidRPr="005A35E6">
        <w:rPr>
          <w:rFonts w:asciiTheme="minorEastAsia" w:hAnsiTheme="minorEastAsia" w:hint="eastAsia"/>
          <w:sz w:val="24"/>
        </w:rPr>
        <w:t>建</w:t>
      </w:r>
      <w:r w:rsidRPr="005A35E6">
        <w:rPr>
          <w:rFonts w:asciiTheme="minorEastAsia" w:hAnsiTheme="minorEastAsia"/>
          <w:sz w:val="24"/>
        </w:rPr>
        <w:t>良好教育教学秩序，促进学生德、智、体、美全面发展，根据《</w:t>
      </w:r>
      <w:r w:rsidRPr="005A35E6">
        <w:rPr>
          <w:rFonts w:asciiTheme="minorEastAsia" w:hAnsiTheme="minorEastAsia" w:hint="eastAsia"/>
          <w:sz w:val="24"/>
        </w:rPr>
        <w:t>上</w:t>
      </w:r>
      <w:r w:rsidRPr="005A35E6">
        <w:rPr>
          <w:rFonts w:asciiTheme="minorEastAsia" w:hAnsiTheme="minorEastAsia"/>
          <w:sz w:val="24"/>
        </w:rPr>
        <w:t>海市中等职业学校学生学籍管理</w:t>
      </w:r>
      <w:r w:rsidRPr="005A35E6">
        <w:rPr>
          <w:rFonts w:asciiTheme="minorEastAsia" w:hAnsiTheme="minorEastAsia" w:hint="eastAsia"/>
          <w:sz w:val="24"/>
        </w:rPr>
        <w:t>实施办法</w:t>
      </w:r>
      <w:r w:rsidRPr="005A35E6">
        <w:rPr>
          <w:rFonts w:asciiTheme="minorEastAsia" w:hAnsiTheme="minorEastAsia"/>
          <w:sz w:val="24"/>
        </w:rPr>
        <w:t>》</w:t>
      </w:r>
      <w:r w:rsidRPr="005A35E6">
        <w:rPr>
          <w:rFonts w:asciiTheme="minorEastAsia" w:hAnsiTheme="minorEastAsia" w:hint="eastAsia"/>
          <w:sz w:val="24"/>
        </w:rPr>
        <w:t>要求</w:t>
      </w:r>
      <w:r w:rsidRPr="005A35E6">
        <w:rPr>
          <w:rFonts w:asciiTheme="minorEastAsia" w:hAnsiTheme="minorEastAsia"/>
          <w:sz w:val="24"/>
        </w:rPr>
        <w:t>，结合</w:t>
      </w:r>
      <w:r w:rsidRPr="005A35E6">
        <w:rPr>
          <w:rFonts w:asciiTheme="minorEastAsia" w:hAnsiTheme="minorEastAsia" w:hint="eastAsia"/>
          <w:sz w:val="24"/>
        </w:rPr>
        <w:t>我校</w:t>
      </w:r>
      <w:r w:rsidRPr="005A35E6">
        <w:rPr>
          <w:rFonts w:asciiTheme="minorEastAsia" w:hAnsiTheme="minorEastAsia"/>
          <w:sz w:val="24"/>
        </w:rPr>
        <w:t>实际，制定本</w:t>
      </w:r>
      <w:r w:rsidRPr="005A35E6">
        <w:rPr>
          <w:rFonts w:asciiTheme="minorEastAsia" w:hAnsiTheme="minorEastAsia" w:hint="eastAsia"/>
          <w:sz w:val="24"/>
        </w:rPr>
        <w:t>学籍管理实施细则</w:t>
      </w:r>
      <w:r w:rsidRPr="005A35E6">
        <w:rPr>
          <w:rFonts w:asciiTheme="minorEastAsia" w:hAnsiTheme="minorEastAsia"/>
          <w:sz w:val="24"/>
        </w:rPr>
        <w:t>。</w:t>
      </w:r>
    </w:p>
    <w:p w:rsidR="00310B09" w:rsidRPr="005A35E6" w:rsidRDefault="00310B09" w:rsidP="004D2B6F">
      <w:pPr>
        <w:spacing w:beforeLines="100" w:line="400" w:lineRule="exact"/>
        <w:ind w:firstLineChars="200" w:firstLine="482"/>
        <w:rPr>
          <w:rFonts w:asciiTheme="minorEastAsia" w:hAnsiTheme="minorEastAsia"/>
          <w:sz w:val="24"/>
        </w:rPr>
      </w:pPr>
      <w:r w:rsidRPr="005A35E6">
        <w:rPr>
          <w:rFonts w:asciiTheme="minorEastAsia" w:hAnsiTheme="minorEastAsia" w:hint="eastAsia"/>
          <w:b/>
          <w:sz w:val="24"/>
        </w:rPr>
        <w:t>第二条</w:t>
      </w:r>
      <w:r w:rsidRPr="005A35E6">
        <w:rPr>
          <w:rFonts w:asciiTheme="minorEastAsia" w:hAnsiTheme="minorEastAsia" w:hint="eastAsia"/>
          <w:sz w:val="24"/>
        </w:rPr>
        <w:t xml:space="preserve"> 本实施细则适用于我校</w:t>
      </w:r>
      <w:r w:rsidRPr="005A35E6">
        <w:rPr>
          <w:rFonts w:asciiTheme="minorEastAsia" w:hAnsiTheme="minorEastAsia"/>
          <w:sz w:val="24"/>
        </w:rPr>
        <w:t>中等职业</w:t>
      </w:r>
      <w:r w:rsidRPr="005A35E6">
        <w:rPr>
          <w:rFonts w:asciiTheme="minorEastAsia" w:hAnsiTheme="minorEastAsia" w:hint="eastAsia"/>
          <w:sz w:val="24"/>
        </w:rPr>
        <w:t>教育各专业学生(不含中高职贯通培养学生)。</w:t>
      </w:r>
    </w:p>
    <w:p w:rsidR="00310B09" w:rsidRPr="005A35E6" w:rsidRDefault="00310B09" w:rsidP="004D2B6F">
      <w:pPr>
        <w:spacing w:beforeLines="100" w:line="400" w:lineRule="exact"/>
        <w:ind w:firstLineChars="200" w:firstLine="482"/>
        <w:rPr>
          <w:rFonts w:asciiTheme="minorEastAsia" w:hAnsiTheme="minorEastAsia"/>
          <w:sz w:val="24"/>
        </w:rPr>
      </w:pPr>
      <w:r w:rsidRPr="005A35E6">
        <w:rPr>
          <w:rFonts w:asciiTheme="minorEastAsia" w:hAnsiTheme="minorEastAsia" w:hint="eastAsia"/>
          <w:b/>
          <w:sz w:val="24"/>
        </w:rPr>
        <w:t>第三条</w:t>
      </w:r>
      <w:r w:rsidRPr="005A35E6">
        <w:rPr>
          <w:rFonts w:asciiTheme="minorEastAsia" w:hAnsiTheme="minorEastAsia" w:hint="eastAsia"/>
          <w:sz w:val="24"/>
        </w:rPr>
        <w:t xml:space="preserve"> 学校应加强学生学籍管理，建立健全学籍管理部门和相关制度，落实管理责任，保障基本工作条件，切实做好各项学籍管理和相关信息管理工作。</w:t>
      </w:r>
    </w:p>
    <w:p w:rsidR="00310B09" w:rsidRPr="005A35E6" w:rsidRDefault="00310B09" w:rsidP="004D2B6F">
      <w:pPr>
        <w:spacing w:beforeLines="100" w:line="400" w:lineRule="exact"/>
        <w:jc w:val="center"/>
        <w:rPr>
          <w:rFonts w:asciiTheme="minorEastAsia" w:hAnsiTheme="minorEastAsia"/>
          <w:b/>
          <w:sz w:val="28"/>
          <w:szCs w:val="28"/>
        </w:rPr>
      </w:pPr>
      <w:r w:rsidRPr="005A35E6">
        <w:rPr>
          <w:rFonts w:asciiTheme="minorEastAsia" w:hAnsiTheme="minorEastAsia"/>
          <w:b/>
          <w:sz w:val="28"/>
          <w:szCs w:val="28"/>
        </w:rPr>
        <w:t>第</w:t>
      </w:r>
      <w:r w:rsidRPr="005A35E6">
        <w:rPr>
          <w:rFonts w:asciiTheme="minorEastAsia" w:hAnsiTheme="minorEastAsia" w:hint="eastAsia"/>
          <w:b/>
          <w:sz w:val="28"/>
          <w:szCs w:val="28"/>
        </w:rPr>
        <w:t>二</w:t>
      </w:r>
      <w:r w:rsidRPr="005A35E6">
        <w:rPr>
          <w:rFonts w:asciiTheme="minorEastAsia" w:hAnsiTheme="minorEastAsia"/>
          <w:b/>
          <w:sz w:val="28"/>
          <w:szCs w:val="28"/>
        </w:rPr>
        <w:t>章 入学与注册</w:t>
      </w:r>
    </w:p>
    <w:p w:rsidR="00310B09" w:rsidRPr="005A35E6" w:rsidRDefault="00310B09" w:rsidP="00310B09">
      <w:pPr>
        <w:snapToGrid w:val="0"/>
        <w:spacing w:before="120" w:line="480" w:lineRule="exact"/>
        <w:ind w:right="-108" w:firstLineChars="200" w:firstLine="482"/>
        <w:jc w:val="left"/>
        <w:rPr>
          <w:rFonts w:asciiTheme="minorEastAsia" w:hAnsiTheme="minorEastAsia"/>
          <w:sz w:val="28"/>
          <w:szCs w:val="28"/>
        </w:rPr>
      </w:pPr>
      <w:r w:rsidRPr="005A35E6">
        <w:rPr>
          <w:rFonts w:asciiTheme="minorEastAsia" w:hAnsiTheme="minorEastAsia" w:hint="eastAsia"/>
          <w:b/>
          <w:sz w:val="24"/>
        </w:rPr>
        <w:t>第四</w:t>
      </w:r>
      <w:r w:rsidRPr="005A35E6">
        <w:rPr>
          <w:rFonts w:asciiTheme="minorEastAsia" w:hAnsiTheme="minorEastAsia"/>
          <w:b/>
          <w:sz w:val="24"/>
        </w:rPr>
        <w:t>条</w:t>
      </w:r>
      <w:r w:rsidRPr="005A35E6">
        <w:rPr>
          <w:rFonts w:asciiTheme="minorEastAsia" w:hAnsiTheme="minorEastAsia" w:hint="eastAsia"/>
          <w:b/>
          <w:sz w:val="24"/>
        </w:rPr>
        <w:t xml:space="preserve"> </w:t>
      </w:r>
      <w:r w:rsidRPr="005A35E6">
        <w:rPr>
          <w:rFonts w:asciiTheme="minorEastAsia" w:hAnsiTheme="minorEastAsia" w:hint="eastAsia"/>
          <w:sz w:val="24"/>
        </w:rPr>
        <w:t>新生须持录取通知书及本人身份证或户籍簿，按学校有关要求和规定日期到学校办理入学手续。</w:t>
      </w:r>
      <w:r w:rsidRPr="005A35E6">
        <w:rPr>
          <w:rFonts w:asciiTheme="minorEastAsia" w:hAnsiTheme="minorEastAsia"/>
          <w:sz w:val="24"/>
        </w:rPr>
        <w:t>因</w:t>
      </w:r>
      <w:r w:rsidRPr="005A35E6">
        <w:rPr>
          <w:rFonts w:asciiTheme="minorEastAsia" w:hAnsiTheme="minorEastAsia" w:hint="eastAsia"/>
          <w:sz w:val="24"/>
        </w:rPr>
        <w:t>故</w:t>
      </w:r>
      <w:r w:rsidRPr="005A35E6">
        <w:rPr>
          <w:rFonts w:asciiTheme="minorEastAsia" w:hAnsiTheme="minorEastAsia"/>
          <w:sz w:val="24"/>
        </w:rPr>
        <w:t>不能如期报到，须</w:t>
      </w:r>
      <w:r w:rsidRPr="005A35E6">
        <w:rPr>
          <w:rFonts w:asciiTheme="minorEastAsia" w:hAnsiTheme="minorEastAsia" w:hint="eastAsia"/>
          <w:sz w:val="24"/>
        </w:rPr>
        <w:t>持</w:t>
      </w:r>
      <w:r w:rsidRPr="005A35E6">
        <w:rPr>
          <w:rFonts w:asciiTheme="minorEastAsia" w:hAnsiTheme="minorEastAsia"/>
          <w:sz w:val="24"/>
        </w:rPr>
        <w:t>有关证明向</w:t>
      </w:r>
      <w:r w:rsidRPr="005A35E6">
        <w:rPr>
          <w:rFonts w:asciiTheme="minorEastAsia" w:hAnsiTheme="minorEastAsia" w:hint="eastAsia"/>
          <w:sz w:val="24"/>
        </w:rPr>
        <w:t>学校提出延期报到书面</w:t>
      </w:r>
      <w:r w:rsidRPr="005A35E6">
        <w:rPr>
          <w:rFonts w:asciiTheme="minorEastAsia" w:hAnsiTheme="minorEastAsia"/>
          <w:sz w:val="24"/>
        </w:rPr>
        <w:t>申</w:t>
      </w:r>
      <w:r w:rsidRPr="005A35E6">
        <w:rPr>
          <w:rFonts w:asciiTheme="minorEastAsia" w:hAnsiTheme="minorEastAsia" w:hint="eastAsia"/>
          <w:sz w:val="24"/>
        </w:rPr>
        <w:t>请。如无正当理由逾期超过两周不到学校办理相关手续，视为放弃入学资格。</w:t>
      </w:r>
    </w:p>
    <w:p w:rsidR="00310B09" w:rsidRPr="005A35E6" w:rsidRDefault="00310B09" w:rsidP="00310B09">
      <w:pPr>
        <w:snapToGrid w:val="0"/>
        <w:spacing w:before="120" w:line="480" w:lineRule="exact"/>
        <w:ind w:right="-108" w:firstLineChars="200" w:firstLine="482"/>
        <w:jc w:val="left"/>
        <w:rPr>
          <w:rFonts w:asciiTheme="minorEastAsia" w:hAnsiTheme="minorEastAsia"/>
          <w:sz w:val="24"/>
        </w:rPr>
      </w:pPr>
      <w:r w:rsidRPr="005A35E6">
        <w:rPr>
          <w:rFonts w:asciiTheme="minorEastAsia" w:hAnsiTheme="minorEastAsia"/>
          <w:b/>
          <w:sz w:val="24"/>
        </w:rPr>
        <w:t>第</w:t>
      </w:r>
      <w:r w:rsidRPr="005A35E6">
        <w:rPr>
          <w:rFonts w:asciiTheme="minorEastAsia" w:hAnsiTheme="minorEastAsia" w:hint="eastAsia"/>
          <w:b/>
          <w:sz w:val="24"/>
        </w:rPr>
        <w:t>五</w:t>
      </w:r>
      <w:r w:rsidRPr="005A35E6">
        <w:rPr>
          <w:rFonts w:asciiTheme="minorEastAsia" w:hAnsiTheme="minorEastAsia"/>
          <w:b/>
          <w:sz w:val="24"/>
        </w:rPr>
        <w:t>条</w:t>
      </w:r>
      <w:r w:rsidRPr="005A35E6">
        <w:rPr>
          <w:rFonts w:asciiTheme="minorEastAsia" w:hAnsiTheme="minorEastAsia" w:hint="eastAsia"/>
          <w:sz w:val="24"/>
        </w:rPr>
        <w:t xml:space="preserve"> 新生入学后须由学校组织健康检查，经检查合格，方可取得学籍。如发现患有疾病，不能坚持正常学习或影响他人健康者，应去医院治疗，学校保留其入学资格一年，治疗期间，不享受在校生待遇。次年，经二级甲等及以上医疗单位健康复查，出具确已病愈证明，可重新办理入学手续。复查仍不合格或延期不办理入学手续者，取消入学资格。</w:t>
      </w:r>
    </w:p>
    <w:p w:rsidR="00310B09" w:rsidRPr="005A35E6" w:rsidRDefault="00310B09" w:rsidP="00310B09">
      <w:pPr>
        <w:snapToGrid w:val="0"/>
        <w:spacing w:before="120" w:line="480" w:lineRule="exact"/>
        <w:ind w:right="-108" w:firstLineChars="200" w:firstLine="482"/>
        <w:jc w:val="left"/>
        <w:rPr>
          <w:rFonts w:ascii="仿宋" w:eastAsia="仿宋" w:hAnsi="仿宋"/>
          <w:b/>
          <w:sz w:val="28"/>
          <w:szCs w:val="28"/>
        </w:rPr>
      </w:pPr>
      <w:r w:rsidRPr="005A35E6">
        <w:rPr>
          <w:rFonts w:asciiTheme="minorEastAsia" w:hAnsiTheme="minorEastAsia" w:hint="eastAsia"/>
          <w:b/>
          <w:sz w:val="24"/>
        </w:rPr>
        <w:t xml:space="preserve">第六条 </w:t>
      </w:r>
      <w:r w:rsidRPr="005A35E6">
        <w:rPr>
          <w:rFonts w:asciiTheme="minorEastAsia" w:hAnsiTheme="minorEastAsia" w:hint="eastAsia"/>
          <w:sz w:val="24"/>
        </w:rPr>
        <w:t>学生入学后，学校发现其不符合招生条件，取消其入学资格，并由招生就业办分别报学校主管部门和上海市教育委员会备案。</w:t>
      </w:r>
      <w:r w:rsidRPr="005A35E6">
        <w:rPr>
          <w:rFonts w:asciiTheme="minorEastAsia" w:hAnsiTheme="minorEastAsia"/>
          <w:sz w:val="24"/>
        </w:rPr>
        <w:t>学校在一个月内将</w:t>
      </w:r>
      <w:r w:rsidRPr="005A35E6">
        <w:rPr>
          <w:rFonts w:asciiTheme="minorEastAsia" w:hAnsiTheme="minorEastAsia" w:hint="eastAsia"/>
          <w:sz w:val="24"/>
        </w:rPr>
        <w:t>放弃入学资格和</w:t>
      </w:r>
      <w:r w:rsidRPr="005A35E6">
        <w:rPr>
          <w:rFonts w:asciiTheme="minorEastAsia" w:hAnsiTheme="minorEastAsia"/>
          <w:sz w:val="24"/>
        </w:rPr>
        <w:t>取消入学资格的学生材料按原招生渠道退回招生主管部门。</w:t>
      </w:r>
    </w:p>
    <w:p w:rsidR="00310B09" w:rsidRPr="005A35E6" w:rsidRDefault="00310B09" w:rsidP="004D2B6F">
      <w:pPr>
        <w:snapToGrid w:val="0"/>
        <w:spacing w:beforeLines="100" w:line="400" w:lineRule="exact"/>
        <w:ind w:firstLineChars="200" w:firstLine="482"/>
        <w:rPr>
          <w:rFonts w:asciiTheme="minorEastAsia" w:hAnsiTheme="minorEastAsia"/>
          <w:sz w:val="24"/>
        </w:rPr>
      </w:pPr>
      <w:r w:rsidRPr="005A35E6">
        <w:rPr>
          <w:rFonts w:asciiTheme="minorEastAsia" w:hAnsiTheme="minorEastAsia" w:hint="eastAsia"/>
          <w:b/>
          <w:sz w:val="24"/>
        </w:rPr>
        <w:t>第七条</w:t>
      </w:r>
      <w:r w:rsidRPr="005A35E6">
        <w:rPr>
          <w:rFonts w:asciiTheme="minorEastAsia" w:hAnsiTheme="minorEastAsia" w:hint="eastAsia"/>
          <w:sz w:val="24"/>
        </w:rPr>
        <w:t xml:space="preserve"> 学校从学生入学之日起建立学生学籍档案，学生学籍档案内容包括：</w:t>
      </w:r>
    </w:p>
    <w:p w:rsidR="00310B09" w:rsidRPr="005A35E6" w:rsidRDefault="00310B09" w:rsidP="00310B09">
      <w:pPr>
        <w:spacing w:line="480" w:lineRule="exact"/>
        <w:ind w:firstLineChars="236" w:firstLine="566"/>
        <w:jc w:val="left"/>
        <w:rPr>
          <w:rFonts w:asciiTheme="minorEastAsia" w:hAnsiTheme="minorEastAsia"/>
          <w:sz w:val="24"/>
        </w:rPr>
      </w:pPr>
      <w:r w:rsidRPr="005A35E6">
        <w:rPr>
          <w:rFonts w:asciiTheme="minorEastAsia" w:hAnsiTheme="minorEastAsia" w:hint="eastAsia"/>
          <w:sz w:val="24"/>
        </w:rPr>
        <w:t>1.入学前基本信息、招生入学成绩和录取通知书等相关材料；</w:t>
      </w:r>
    </w:p>
    <w:p w:rsidR="00310B09" w:rsidRPr="005A35E6" w:rsidRDefault="00310B09" w:rsidP="00310B09">
      <w:pPr>
        <w:spacing w:line="480" w:lineRule="exact"/>
        <w:ind w:firstLineChars="236" w:firstLine="566"/>
        <w:jc w:val="left"/>
        <w:rPr>
          <w:rFonts w:asciiTheme="minorEastAsia" w:hAnsiTheme="minorEastAsia"/>
          <w:sz w:val="24"/>
        </w:rPr>
      </w:pPr>
      <w:r w:rsidRPr="005A35E6">
        <w:rPr>
          <w:rFonts w:asciiTheme="minorEastAsia" w:hAnsiTheme="minorEastAsia" w:hint="eastAsia"/>
          <w:sz w:val="24"/>
        </w:rPr>
        <w:lastRenderedPageBreak/>
        <w:t>2.思想品德评价材料；</w:t>
      </w:r>
    </w:p>
    <w:p w:rsidR="00310B09" w:rsidRPr="005A35E6" w:rsidRDefault="00310B09" w:rsidP="00310B09">
      <w:pPr>
        <w:spacing w:line="480" w:lineRule="exact"/>
        <w:ind w:firstLineChars="236" w:firstLine="566"/>
        <w:jc w:val="left"/>
        <w:rPr>
          <w:rFonts w:asciiTheme="minorEastAsia" w:hAnsiTheme="minorEastAsia"/>
          <w:sz w:val="24"/>
        </w:rPr>
      </w:pPr>
      <w:r w:rsidRPr="005A35E6">
        <w:rPr>
          <w:rFonts w:asciiTheme="minorEastAsia" w:hAnsiTheme="minorEastAsia" w:hint="eastAsia"/>
          <w:sz w:val="24"/>
        </w:rPr>
        <w:t>3.公共基础课程和专业技能课程成绩；</w:t>
      </w:r>
    </w:p>
    <w:p w:rsidR="00310B09" w:rsidRPr="005A35E6" w:rsidRDefault="00310B09" w:rsidP="00310B09">
      <w:pPr>
        <w:spacing w:line="480" w:lineRule="exact"/>
        <w:ind w:firstLineChars="236" w:firstLine="566"/>
        <w:jc w:val="left"/>
        <w:rPr>
          <w:rFonts w:asciiTheme="minorEastAsia" w:hAnsiTheme="minorEastAsia"/>
          <w:sz w:val="24"/>
        </w:rPr>
      </w:pPr>
      <w:r w:rsidRPr="005A35E6">
        <w:rPr>
          <w:rFonts w:asciiTheme="minorEastAsia" w:hAnsiTheme="minorEastAsia" w:hint="eastAsia"/>
          <w:sz w:val="24"/>
        </w:rPr>
        <w:t>4.享受国家助学金和学费减免的信息；</w:t>
      </w:r>
    </w:p>
    <w:p w:rsidR="00310B09" w:rsidRPr="005A35E6" w:rsidRDefault="00310B09" w:rsidP="00310B09">
      <w:pPr>
        <w:spacing w:line="480" w:lineRule="exact"/>
        <w:ind w:firstLineChars="236" w:firstLine="566"/>
        <w:jc w:val="left"/>
        <w:rPr>
          <w:rFonts w:asciiTheme="minorEastAsia" w:hAnsiTheme="minorEastAsia"/>
          <w:sz w:val="24"/>
        </w:rPr>
      </w:pPr>
      <w:r w:rsidRPr="005A35E6">
        <w:rPr>
          <w:rFonts w:asciiTheme="minorEastAsia" w:hAnsiTheme="minorEastAsia" w:hint="eastAsia"/>
          <w:sz w:val="24"/>
        </w:rPr>
        <w:t>5.在校期间的奖惩材料；</w:t>
      </w:r>
    </w:p>
    <w:p w:rsidR="00310B09" w:rsidRPr="005A35E6" w:rsidRDefault="00310B09" w:rsidP="00310B09">
      <w:pPr>
        <w:snapToGrid w:val="0"/>
        <w:spacing w:line="400" w:lineRule="exact"/>
        <w:ind w:firstLineChars="236" w:firstLine="566"/>
        <w:rPr>
          <w:rFonts w:asciiTheme="minorEastAsia" w:hAnsiTheme="minorEastAsia"/>
          <w:sz w:val="24"/>
        </w:rPr>
      </w:pPr>
      <w:r w:rsidRPr="005A35E6">
        <w:rPr>
          <w:rFonts w:asciiTheme="minorEastAsia" w:hAnsiTheme="minorEastAsia" w:hint="eastAsia"/>
          <w:sz w:val="24"/>
        </w:rPr>
        <w:t>6.毕业信息登记表等相关材料。</w:t>
      </w:r>
    </w:p>
    <w:p w:rsidR="00310B09" w:rsidRPr="005A35E6" w:rsidRDefault="00310B09" w:rsidP="00310B09">
      <w:pPr>
        <w:snapToGrid w:val="0"/>
        <w:spacing w:line="400" w:lineRule="exact"/>
        <w:ind w:firstLineChars="236" w:firstLine="566"/>
        <w:rPr>
          <w:rFonts w:asciiTheme="minorEastAsia" w:hAnsiTheme="minorEastAsia"/>
          <w:sz w:val="24"/>
        </w:rPr>
      </w:pPr>
      <w:r w:rsidRPr="005A35E6">
        <w:rPr>
          <w:rFonts w:asciiTheme="minorEastAsia" w:hAnsiTheme="minorEastAsia" w:hint="eastAsia"/>
          <w:sz w:val="24"/>
        </w:rPr>
        <w:t>学籍档案由专人管理，学生离校时，由学校归档保存或移交相关部门。</w:t>
      </w:r>
    </w:p>
    <w:p w:rsidR="00310B09" w:rsidRPr="005A35E6" w:rsidRDefault="00310B09" w:rsidP="004D2B6F">
      <w:pPr>
        <w:spacing w:beforeLines="100" w:line="400" w:lineRule="exact"/>
        <w:ind w:firstLineChars="200" w:firstLine="482"/>
        <w:rPr>
          <w:rFonts w:asciiTheme="minorEastAsia" w:hAnsiTheme="minorEastAsia"/>
          <w:sz w:val="24"/>
        </w:rPr>
      </w:pPr>
      <w:r w:rsidRPr="005A35E6">
        <w:rPr>
          <w:rFonts w:asciiTheme="minorEastAsia" w:hAnsiTheme="minorEastAsia"/>
          <w:b/>
          <w:sz w:val="24"/>
        </w:rPr>
        <w:t>第</w:t>
      </w:r>
      <w:r w:rsidRPr="005A35E6">
        <w:rPr>
          <w:rFonts w:asciiTheme="minorEastAsia" w:hAnsiTheme="minorEastAsia" w:hint="eastAsia"/>
          <w:b/>
          <w:sz w:val="24"/>
        </w:rPr>
        <w:t>八</w:t>
      </w:r>
      <w:r w:rsidRPr="005A35E6">
        <w:rPr>
          <w:rFonts w:asciiTheme="minorEastAsia" w:hAnsiTheme="minorEastAsia"/>
          <w:b/>
          <w:sz w:val="24"/>
        </w:rPr>
        <w:t>条</w:t>
      </w:r>
      <w:r w:rsidRPr="005A35E6">
        <w:rPr>
          <w:rFonts w:asciiTheme="minorEastAsia" w:hAnsiTheme="minorEastAsia" w:hint="eastAsia"/>
          <w:sz w:val="24"/>
        </w:rPr>
        <w:t xml:space="preserve"> 学生部门根据教委规定的时间节点将新生基本信息按要求及时上报并录入上海和全国中等职业学校学生管理信息系统，保证信息的准确性与完整性，并办理电子注册手续。</w:t>
      </w:r>
    </w:p>
    <w:p w:rsidR="00310B09" w:rsidRPr="005A35E6" w:rsidRDefault="00310B09" w:rsidP="004D2B6F">
      <w:pPr>
        <w:spacing w:beforeLines="100" w:line="400" w:lineRule="exact"/>
        <w:ind w:firstLineChars="200" w:firstLine="482"/>
        <w:jc w:val="left"/>
        <w:rPr>
          <w:rFonts w:asciiTheme="minorEastAsia" w:hAnsiTheme="minorEastAsia"/>
          <w:sz w:val="24"/>
        </w:rPr>
      </w:pPr>
      <w:r w:rsidRPr="005A35E6">
        <w:rPr>
          <w:rFonts w:asciiTheme="minorEastAsia" w:hAnsiTheme="minorEastAsia" w:hint="eastAsia"/>
          <w:b/>
          <w:sz w:val="24"/>
        </w:rPr>
        <w:t xml:space="preserve">第九条 </w:t>
      </w:r>
      <w:r w:rsidRPr="005A35E6">
        <w:rPr>
          <w:rFonts w:asciiTheme="minorEastAsia" w:hAnsiTheme="minorEastAsia" w:hint="eastAsia"/>
          <w:sz w:val="24"/>
        </w:rPr>
        <w:t>学校和学生不得以虚假信息注册学生学籍</w:t>
      </w:r>
      <w:r w:rsidRPr="005A35E6">
        <w:rPr>
          <w:rFonts w:asciiTheme="minorEastAsia" w:hAnsiTheme="minorEastAsia" w:hint="eastAsia"/>
          <w:sz w:val="28"/>
          <w:szCs w:val="28"/>
        </w:rPr>
        <w:t>，</w:t>
      </w:r>
      <w:r w:rsidRPr="005A35E6">
        <w:rPr>
          <w:rFonts w:asciiTheme="minorEastAsia" w:hAnsiTheme="minorEastAsia" w:hint="eastAsia"/>
          <w:sz w:val="24"/>
        </w:rPr>
        <w:t>同一学生只能在一所高中阶段教育学</w:t>
      </w:r>
      <w:proofErr w:type="gramStart"/>
      <w:r w:rsidRPr="005A35E6">
        <w:rPr>
          <w:rFonts w:asciiTheme="minorEastAsia" w:hAnsiTheme="minorEastAsia" w:hint="eastAsia"/>
          <w:sz w:val="24"/>
        </w:rPr>
        <w:t>校注册</w:t>
      </w:r>
      <w:proofErr w:type="gramEnd"/>
      <w:r w:rsidRPr="005A35E6">
        <w:rPr>
          <w:rFonts w:asciiTheme="minorEastAsia" w:hAnsiTheme="minorEastAsia" w:hint="eastAsia"/>
          <w:sz w:val="24"/>
        </w:rPr>
        <w:t>学籍。</w:t>
      </w:r>
    </w:p>
    <w:p w:rsidR="00310B09" w:rsidRPr="005A35E6" w:rsidRDefault="00310B09" w:rsidP="004D2B6F">
      <w:pPr>
        <w:spacing w:beforeLines="100" w:line="400" w:lineRule="exact"/>
        <w:ind w:firstLineChars="200" w:firstLine="482"/>
        <w:rPr>
          <w:rFonts w:asciiTheme="minorEastAsia" w:hAnsiTheme="minorEastAsia"/>
          <w:sz w:val="24"/>
        </w:rPr>
      </w:pPr>
      <w:r w:rsidRPr="005A35E6">
        <w:rPr>
          <w:rFonts w:asciiTheme="minorEastAsia" w:hAnsiTheme="minorEastAsia" w:hint="eastAsia"/>
          <w:b/>
          <w:sz w:val="24"/>
        </w:rPr>
        <w:t xml:space="preserve">第十条 </w:t>
      </w:r>
      <w:r w:rsidRPr="005A35E6">
        <w:rPr>
          <w:rFonts w:asciiTheme="minorEastAsia" w:hAnsiTheme="minorEastAsia" w:hint="eastAsia"/>
          <w:sz w:val="24"/>
        </w:rPr>
        <w:t>每学期开学前，学生应按规定日期到学校办理学期注册手续。因故不能如期报到者，必须履行请假手续，未经批准而逾期两周不注册者，按自动退学处理。</w:t>
      </w:r>
    </w:p>
    <w:p w:rsidR="00310B09" w:rsidRPr="005A35E6" w:rsidRDefault="00310B09" w:rsidP="004D2B6F">
      <w:pPr>
        <w:spacing w:beforeLines="100" w:line="400" w:lineRule="exact"/>
        <w:jc w:val="center"/>
        <w:rPr>
          <w:rFonts w:asciiTheme="minorEastAsia" w:hAnsiTheme="minorEastAsia"/>
          <w:b/>
          <w:sz w:val="28"/>
          <w:szCs w:val="28"/>
        </w:rPr>
      </w:pPr>
      <w:r w:rsidRPr="005A35E6">
        <w:rPr>
          <w:rFonts w:asciiTheme="minorEastAsia" w:hAnsiTheme="minorEastAsia"/>
          <w:b/>
          <w:sz w:val="28"/>
          <w:szCs w:val="28"/>
        </w:rPr>
        <w:t xml:space="preserve">第三章 </w:t>
      </w:r>
      <w:r w:rsidRPr="005A35E6">
        <w:rPr>
          <w:rFonts w:asciiTheme="minorEastAsia" w:hAnsiTheme="minorEastAsia" w:hint="eastAsia"/>
          <w:b/>
          <w:sz w:val="28"/>
          <w:szCs w:val="28"/>
        </w:rPr>
        <w:t>学籍变动与信息变更</w:t>
      </w:r>
    </w:p>
    <w:p w:rsidR="00310B09" w:rsidRPr="005A35E6" w:rsidRDefault="00310B09" w:rsidP="004D2B6F">
      <w:pPr>
        <w:spacing w:beforeLines="100" w:line="400" w:lineRule="exact"/>
        <w:ind w:firstLine="480"/>
        <w:rPr>
          <w:rFonts w:asciiTheme="minorEastAsia" w:hAnsiTheme="minorEastAsia"/>
          <w:sz w:val="24"/>
        </w:rPr>
      </w:pPr>
      <w:r w:rsidRPr="005A35E6">
        <w:rPr>
          <w:rFonts w:asciiTheme="minorEastAsia" w:hAnsiTheme="minorEastAsia"/>
          <w:b/>
          <w:sz w:val="24"/>
        </w:rPr>
        <w:t>第</w:t>
      </w:r>
      <w:r w:rsidRPr="005A35E6">
        <w:rPr>
          <w:rFonts w:asciiTheme="minorEastAsia" w:hAnsiTheme="minorEastAsia" w:hint="eastAsia"/>
          <w:b/>
          <w:sz w:val="24"/>
        </w:rPr>
        <w:t>十一</w:t>
      </w:r>
      <w:r w:rsidRPr="005A35E6">
        <w:rPr>
          <w:rFonts w:asciiTheme="minorEastAsia" w:hAnsiTheme="minorEastAsia"/>
          <w:b/>
          <w:sz w:val="24"/>
        </w:rPr>
        <w:t>条</w:t>
      </w:r>
      <w:r w:rsidRPr="005A35E6">
        <w:rPr>
          <w:rFonts w:asciiTheme="minorEastAsia" w:hAnsiTheme="minorEastAsia" w:hint="eastAsia"/>
          <w:b/>
          <w:sz w:val="24"/>
        </w:rPr>
        <w:t xml:space="preserve"> </w:t>
      </w:r>
      <w:r w:rsidRPr="005A35E6">
        <w:rPr>
          <w:rFonts w:asciiTheme="minorEastAsia" w:hAnsiTheme="minorEastAsia" w:hint="eastAsia"/>
          <w:sz w:val="24"/>
        </w:rPr>
        <w:t>学生转学、转专业、留级、休学、复学、退学及注销学籍等情况均属于学籍变动，教务部门应将每学年学生的学籍变动情况及时上报上海和全国中等职业学校学生管理信息系统。</w:t>
      </w:r>
    </w:p>
    <w:p w:rsidR="00310B09" w:rsidRPr="005A35E6" w:rsidRDefault="00310B09" w:rsidP="00310B09">
      <w:pPr>
        <w:snapToGrid w:val="0"/>
        <w:spacing w:before="120" w:line="480" w:lineRule="exact"/>
        <w:ind w:right="-108" w:firstLineChars="200" w:firstLine="482"/>
        <w:jc w:val="left"/>
        <w:rPr>
          <w:rFonts w:asciiTheme="minorEastAsia" w:hAnsiTheme="minorEastAsia"/>
          <w:sz w:val="24"/>
        </w:rPr>
      </w:pPr>
      <w:r w:rsidRPr="005A35E6">
        <w:rPr>
          <w:rFonts w:asciiTheme="minorEastAsia" w:hAnsiTheme="minorEastAsia"/>
          <w:b/>
          <w:sz w:val="24"/>
        </w:rPr>
        <w:t>第</w:t>
      </w:r>
      <w:r w:rsidRPr="005A35E6">
        <w:rPr>
          <w:rFonts w:asciiTheme="minorEastAsia" w:hAnsiTheme="minorEastAsia" w:hint="eastAsia"/>
          <w:b/>
          <w:sz w:val="24"/>
        </w:rPr>
        <w:t>十二</w:t>
      </w:r>
      <w:r w:rsidRPr="005A35E6">
        <w:rPr>
          <w:rFonts w:asciiTheme="minorEastAsia" w:hAnsiTheme="minorEastAsia"/>
          <w:b/>
          <w:sz w:val="24"/>
        </w:rPr>
        <w:t>条</w:t>
      </w:r>
      <w:r w:rsidRPr="005A35E6">
        <w:rPr>
          <w:rFonts w:asciiTheme="minorEastAsia" w:hAnsiTheme="minorEastAsia" w:hint="eastAsia"/>
          <w:b/>
          <w:sz w:val="24"/>
        </w:rPr>
        <w:t xml:space="preserve"> </w:t>
      </w:r>
      <w:r w:rsidRPr="005A35E6">
        <w:rPr>
          <w:rFonts w:asciiTheme="minorEastAsia" w:hAnsiTheme="minorEastAsia"/>
          <w:sz w:val="24"/>
        </w:rPr>
        <w:t>学生在</w:t>
      </w:r>
      <w:r w:rsidRPr="005A35E6">
        <w:rPr>
          <w:rFonts w:asciiTheme="minorEastAsia" w:hAnsiTheme="minorEastAsia" w:hint="eastAsia"/>
          <w:sz w:val="24"/>
        </w:rPr>
        <w:t>每</w:t>
      </w:r>
      <w:r w:rsidRPr="005A35E6">
        <w:rPr>
          <w:rFonts w:asciiTheme="minorEastAsia" w:hAnsiTheme="minorEastAsia"/>
          <w:sz w:val="24"/>
        </w:rPr>
        <w:t>学年</w:t>
      </w:r>
      <w:r w:rsidRPr="005A35E6">
        <w:rPr>
          <w:rFonts w:asciiTheme="minorEastAsia" w:hAnsiTheme="minorEastAsia" w:hint="eastAsia"/>
          <w:sz w:val="24"/>
        </w:rPr>
        <w:t>结束时修完</w:t>
      </w:r>
      <w:r w:rsidRPr="005A35E6">
        <w:rPr>
          <w:rFonts w:asciiTheme="minorEastAsia" w:hAnsiTheme="minorEastAsia"/>
          <w:sz w:val="24"/>
        </w:rPr>
        <w:t>教学计划规定的课程后</w:t>
      </w:r>
      <w:r w:rsidRPr="005A35E6">
        <w:rPr>
          <w:rFonts w:asciiTheme="minorEastAsia" w:hAnsiTheme="minorEastAsia" w:hint="eastAsia"/>
          <w:sz w:val="24"/>
        </w:rPr>
        <w:t>，并经考核（含补考）</w:t>
      </w:r>
      <w:r w:rsidRPr="005A35E6">
        <w:rPr>
          <w:rFonts w:asciiTheme="minorEastAsia" w:hAnsiTheme="minorEastAsia"/>
          <w:sz w:val="24"/>
        </w:rPr>
        <w:t>学期总评成绩、学年总评成绩</w:t>
      </w:r>
      <w:r w:rsidRPr="005A35E6">
        <w:rPr>
          <w:rFonts w:asciiTheme="minorEastAsia" w:hAnsiTheme="minorEastAsia" w:hint="eastAsia"/>
          <w:sz w:val="24"/>
        </w:rPr>
        <w:t>（</w:t>
      </w:r>
      <w:r w:rsidRPr="005A35E6">
        <w:rPr>
          <w:rFonts w:asciiTheme="minorEastAsia" w:hAnsiTheme="minorEastAsia"/>
          <w:sz w:val="24"/>
        </w:rPr>
        <w:t>连续性课程</w:t>
      </w:r>
      <w:r w:rsidRPr="005A35E6">
        <w:rPr>
          <w:rFonts w:asciiTheme="minorEastAsia" w:hAnsiTheme="minorEastAsia" w:hint="eastAsia"/>
          <w:sz w:val="24"/>
        </w:rPr>
        <w:t>）</w:t>
      </w:r>
      <w:r w:rsidRPr="005A35E6">
        <w:rPr>
          <w:rFonts w:asciiTheme="minorEastAsia" w:hAnsiTheme="minorEastAsia"/>
          <w:sz w:val="24"/>
        </w:rPr>
        <w:t>合格</w:t>
      </w:r>
      <w:r w:rsidRPr="005A35E6">
        <w:rPr>
          <w:rFonts w:asciiTheme="minorEastAsia" w:hAnsiTheme="minorEastAsia" w:hint="eastAsia"/>
          <w:sz w:val="24"/>
        </w:rPr>
        <w:t>或不及格课程在两门及以下者，准予升级。</w:t>
      </w:r>
    </w:p>
    <w:p w:rsidR="00310B09" w:rsidRPr="005A35E6" w:rsidRDefault="00310B09" w:rsidP="004D2B6F">
      <w:pPr>
        <w:spacing w:beforeLines="100" w:line="400" w:lineRule="exact"/>
        <w:ind w:firstLine="480"/>
        <w:rPr>
          <w:rFonts w:asciiTheme="minorEastAsia" w:hAnsiTheme="minorEastAsia"/>
          <w:sz w:val="24"/>
        </w:rPr>
      </w:pPr>
      <w:r w:rsidRPr="005A35E6">
        <w:rPr>
          <w:rFonts w:asciiTheme="minorEastAsia" w:hAnsiTheme="minorEastAsia"/>
          <w:b/>
          <w:sz w:val="24"/>
        </w:rPr>
        <w:t>第</w:t>
      </w:r>
      <w:r w:rsidRPr="005A35E6">
        <w:rPr>
          <w:rFonts w:asciiTheme="minorEastAsia" w:hAnsiTheme="minorEastAsia" w:hint="eastAsia"/>
          <w:b/>
          <w:sz w:val="24"/>
        </w:rPr>
        <w:t>十三</w:t>
      </w:r>
      <w:r w:rsidRPr="005A35E6">
        <w:rPr>
          <w:rFonts w:asciiTheme="minorEastAsia" w:hAnsiTheme="minorEastAsia"/>
          <w:b/>
          <w:sz w:val="24"/>
        </w:rPr>
        <w:t>条</w:t>
      </w:r>
      <w:r w:rsidRPr="005A35E6">
        <w:rPr>
          <w:rFonts w:asciiTheme="minorEastAsia" w:hAnsiTheme="minorEastAsia" w:hint="eastAsia"/>
          <w:b/>
          <w:sz w:val="24"/>
        </w:rPr>
        <w:t xml:space="preserve"> </w:t>
      </w:r>
      <w:r w:rsidRPr="005A35E6">
        <w:rPr>
          <w:rFonts w:asciiTheme="minorEastAsia" w:hAnsiTheme="minorEastAsia" w:hint="eastAsia"/>
          <w:sz w:val="24"/>
        </w:rPr>
        <w:t>同一学年内，累计不及格课程（经补考后）达三门及以上者，应</w:t>
      </w:r>
      <w:proofErr w:type="gramStart"/>
      <w:r w:rsidRPr="005A35E6">
        <w:rPr>
          <w:rFonts w:asciiTheme="minorEastAsia" w:hAnsiTheme="minorEastAsia" w:hint="eastAsia"/>
          <w:sz w:val="24"/>
        </w:rPr>
        <w:t>予留</w:t>
      </w:r>
      <w:proofErr w:type="gramEnd"/>
      <w:r w:rsidRPr="005A35E6">
        <w:rPr>
          <w:rFonts w:asciiTheme="minorEastAsia" w:hAnsiTheme="minorEastAsia" w:hint="eastAsia"/>
          <w:sz w:val="24"/>
        </w:rPr>
        <w:t>级。其中经补考后不及格课程达三门及以上、五门及以下者，经学生本人和家长申请，学校主管部门批准，可以随班跟读；随班跟读当学年</w:t>
      </w:r>
      <w:r w:rsidRPr="005A35E6">
        <w:rPr>
          <w:rFonts w:asciiTheme="minorEastAsia" w:hAnsiTheme="minorEastAsia"/>
          <w:sz w:val="24"/>
        </w:rPr>
        <w:t>累计不及格课程(经补考后)仍有三门及以上者，</w:t>
      </w:r>
      <w:r w:rsidRPr="005A35E6">
        <w:rPr>
          <w:rFonts w:asciiTheme="minorEastAsia" w:hAnsiTheme="minorEastAsia" w:hint="eastAsia"/>
          <w:sz w:val="24"/>
        </w:rPr>
        <w:t>必须</w:t>
      </w:r>
      <w:r w:rsidRPr="005A35E6">
        <w:rPr>
          <w:rFonts w:asciiTheme="minorEastAsia" w:hAnsiTheme="minorEastAsia"/>
          <w:sz w:val="24"/>
        </w:rPr>
        <w:t>留级</w:t>
      </w:r>
      <w:r w:rsidRPr="005A35E6">
        <w:rPr>
          <w:rFonts w:asciiTheme="minorEastAsia" w:hAnsiTheme="minorEastAsia" w:hint="eastAsia"/>
          <w:sz w:val="24"/>
        </w:rPr>
        <w:t>；同一学年内经补考后仍有课程考核成绩不及格达六门及以上者，必须</w:t>
      </w:r>
      <w:r w:rsidRPr="005A35E6">
        <w:rPr>
          <w:rFonts w:asciiTheme="minorEastAsia" w:hAnsiTheme="minorEastAsia"/>
          <w:sz w:val="24"/>
        </w:rPr>
        <w:t>留级</w:t>
      </w:r>
      <w:r w:rsidRPr="005A35E6">
        <w:rPr>
          <w:rFonts w:asciiTheme="minorEastAsia" w:hAnsiTheme="minorEastAsia" w:hint="eastAsia"/>
          <w:sz w:val="24"/>
        </w:rPr>
        <w:t>。</w:t>
      </w:r>
    </w:p>
    <w:p w:rsidR="00310B09" w:rsidRPr="005A35E6" w:rsidRDefault="00310B09" w:rsidP="004D2B6F">
      <w:pPr>
        <w:spacing w:beforeLines="100" w:line="400" w:lineRule="exact"/>
        <w:ind w:firstLine="480"/>
        <w:rPr>
          <w:rFonts w:asciiTheme="minorEastAsia" w:hAnsiTheme="minorEastAsia"/>
          <w:sz w:val="24"/>
        </w:rPr>
      </w:pPr>
      <w:r w:rsidRPr="005A35E6">
        <w:rPr>
          <w:rFonts w:asciiTheme="minorEastAsia" w:hAnsiTheme="minorEastAsia"/>
          <w:b/>
          <w:sz w:val="24"/>
        </w:rPr>
        <w:t>第十</w:t>
      </w:r>
      <w:r w:rsidRPr="005A35E6">
        <w:rPr>
          <w:rFonts w:asciiTheme="minorEastAsia" w:hAnsiTheme="minorEastAsia" w:hint="eastAsia"/>
          <w:b/>
          <w:sz w:val="24"/>
        </w:rPr>
        <w:t>四</w:t>
      </w:r>
      <w:r w:rsidRPr="005A35E6">
        <w:rPr>
          <w:rFonts w:asciiTheme="minorEastAsia" w:hAnsiTheme="minorEastAsia"/>
          <w:b/>
          <w:sz w:val="24"/>
        </w:rPr>
        <w:t>条</w:t>
      </w:r>
      <w:r w:rsidRPr="005A35E6">
        <w:rPr>
          <w:rFonts w:asciiTheme="minorEastAsia" w:hAnsiTheme="minorEastAsia" w:hint="eastAsia"/>
          <w:sz w:val="24"/>
        </w:rPr>
        <w:t xml:space="preserve"> 不及格课程门数按下列规定计算：</w:t>
      </w:r>
    </w:p>
    <w:p w:rsidR="00310B09" w:rsidRPr="005A35E6" w:rsidRDefault="00310B09" w:rsidP="00310B09">
      <w:pPr>
        <w:spacing w:line="400" w:lineRule="exact"/>
        <w:rPr>
          <w:rFonts w:asciiTheme="minorEastAsia" w:hAnsiTheme="minorEastAsia"/>
          <w:sz w:val="24"/>
        </w:rPr>
      </w:pPr>
      <w:r w:rsidRPr="005A35E6">
        <w:rPr>
          <w:rFonts w:asciiTheme="minorEastAsia" w:hAnsiTheme="minorEastAsia" w:hint="eastAsia"/>
          <w:sz w:val="28"/>
          <w:szCs w:val="28"/>
        </w:rPr>
        <w:lastRenderedPageBreak/>
        <w:t xml:space="preserve">    1.</w:t>
      </w:r>
      <w:r w:rsidRPr="005A35E6">
        <w:rPr>
          <w:rFonts w:asciiTheme="minorEastAsia" w:hAnsiTheme="minorEastAsia" w:hint="eastAsia"/>
          <w:sz w:val="24"/>
        </w:rPr>
        <w:t>学校专业教学计划规定为一个学期的课程，按一门课程计算；</w:t>
      </w:r>
    </w:p>
    <w:p w:rsidR="00310B09" w:rsidRPr="005A35E6" w:rsidRDefault="00310B09" w:rsidP="00310B09">
      <w:pPr>
        <w:snapToGrid w:val="0"/>
        <w:spacing w:before="120" w:line="480" w:lineRule="exact"/>
        <w:ind w:right="-108"/>
        <w:jc w:val="left"/>
        <w:rPr>
          <w:rFonts w:asciiTheme="minorEastAsia" w:hAnsiTheme="minorEastAsia"/>
          <w:sz w:val="24"/>
        </w:rPr>
      </w:pPr>
      <w:r w:rsidRPr="005A35E6">
        <w:rPr>
          <w:rFonts w:asciiTheme="minorEastAsia" w:hAnsiTheme="minorEastAsia" w:hint="eastAsia"/>
          <w:sz w:val="28"/>
          <w:szCs w:val="28"/>
        </w:rPr>
        <w:t xml:space="preserve">    2.</w:t>
      </w:r>
      <w:r w:rsidRPr="005A35E6">
        <w:rPr>
          <w:rFonts w:asciiTheme="minorEastAsia" w:hAnsiTheme="minorEastAsia" w:hint="eastAsia"/>
          <w:sz w:val="24"/>
        </w:rPr>
        <w:t>跨学期课程按一门课程计算；</w:t>
      </w:r>
    </w:p>
    <w:p w:rsidR="00310B09" w:rsidRPr="005A35E6" w:rsidRDefault="00310B09" w:rsidP="00310B09">
      <w:pPr>
        <w:spacing w:line="400" w:lineRule="exact"/>
        <w:ind w:firstLineChars="210" w:firstLine="588"/>
        <w:rPr>
          <w:rFonts w:asciiTheme="minorEastAsia" w:hAnsiTheme="minorEastAsia"/>
          <w:sz w:val="24"/>
        </w:rPr>
      </w:pPr>
      <w:r w:rsidRPr="005A35E6">
        <w:rPr>
          <w:rFonts w:asciiTheme="minorEastAsia" w:hAnsiTheme="minorEastAsia" w:hint="eastAsia"/>
          <w:sz w:val="28"/>
          <w:szCs w:val="28"/>
        </w:rPr>
        <w:t>3.</w:t>
      </w:r>
      <w:r w:rsidRPr="005A35E6">
        <w:rPr>
          <w:rFonts w:asciiTheme="minorEastAsia" w:hAnsiTheme="minorEastAsia" w:hint="eastAsia"/>
          <w:sz w:val="24"/>
        </w:rPr>
        <w:t>学校专业教学计划规定独立设置的各种实践性课程，均应单独考核,按一门课程计算。</w:t>
      </w:r>
    </w:p>
    <w:p w:rsidR="00310B09" w:rsidRPr="005A35E6" w:rsidRDefault="00310B09" w:rsidP="004D2B6F">
      <w:pPr>
        <w:spacing w:beforeLines="100" w:line="400" w:lineRule="exact"/>
        <w:ind w:firstLine="480"/>
        <w:rPr>
          <w:rFonts w:asciiTheme="minorEastAsia" w:hAnsiTheme="minorEastAsia"/>
          <w:sz w:val="24"/>
        </w:rPr>
      </w:pPr>
      <w:r w:rsidRPr="005A35E6">
        <w:rPr>
          <w:rFonts w:asciiTheme="minorEastAsia" w:hAnsiTheme="minorEastAsia"/>
          <w:b/>
          <w:sz w:val="24"/>
        </w:rPr>
        <w:t>第十</w:t>
      </w:r>
      <w:r w:rsidRPr="005A35E6">
        <w:rPr>
          <w:rFonts w:asciiTheme="minorEastAsia" w:hAnsiTheme="minorEastAsia" w:hint="eastAsia"/>
          <w:b/>
          <w:sz w:val="24"/>
        </w:rPr>
        <w:t>五</w:t>
      </w:r>
      <w:r w:rsidRPr="005A35E6">
        <w:rPr>
          <w:rFonts w:asciiTheme="minorEastAsia" w:hAnsiTheme="minorEastAsia"/>
          <w:b/>
          <w:sz w:val="24"/>
        </w:rPr>
        <w:t>条</w:t>
      </w:r>
      <w:r w:rsidRPr="005A35E6">
        <w:rPr>
          <w:rFonts w:asciiTheme="minorEastAsia" w:hAnsiTheme="minorEastAsia" w:hint="eastAsia"/>
          <w:b/>
          <w:sz w:val="24"/>
        </w:rPr>
        <w:t xml:space="preserve"> </w:t>
      </w:r>
      <w:r w:rsidRPr="005A35E6">
        <w:rPr>
          <w:rFonts w:asciiTheme="minorEastAsia" w:hAnsiTheme="minorEastAsia" w:hint="eastAsia"/>
          <w:sz w:val="24"/>
        </w:rPr>
        <w:t>学生留级在最长学习期限内以三次为限，</w:t>
      </w:r>
      <w:r w:rsidRPr="005A35E6">
        <w:rPr>
          <w:rFonts w:asciiTheme="minorEastAsia" w:hAnsiTheme="minorEastAsia"/>
          <w:sz w:val="24"/>
        </w:rPr>
        <w:t>原则上随本专业到下一个年级学习</w:t>
      </w:r>
      <w:r w:rsidRPr="005A35E6">
        <w:rPr>
          <w:rFonts w:asciiTheme="minorEastAsia" w:hAnsiTheme="minorEastAsia" w:hint="eastAsia"/>
          <w:sz w:val="24"/>
        </w:rPr>
        <w:t>；留级的学生在延长学习期限内仍应向学校交纳学杂费及其它相关费用。</w:t>
      </w:r>
      <w:r w:rsidRPr="005A35E6">
        <w:rPr>
          <w:rFonts w:asciiTheme="minorEastAsia" w:hAnsiTheme="minorEastAsia"/>
          <w:sz w:val="24"/>
        </w:rPr>
        <w:t>留级的学生，留级</w:t>
      </w:r>
      <w:proofErr w:type="gramStart"/>
      <w:r w:rsidRPr="005A35E6">
        <w:rPr>
          <w:rFonts w:asciiTheme="minorEastAsia" w:hAnsiTheme="minorEastAsia"/>
          <w:sz w:val="24"/>
        </w:rPr>
        <w:t>前</w:t>
      </w:r>
      <w:r w:rsidRPr="005A35E6">
        <w:rPr>
          <w:rFonts w:asciiTheme="minorEastAsia" w:hAnsiTheme="minorEastAsia" w:hint="eastAsia"/>
          <w:sz w:val="24"/>
        </w:rPr>
        <w:t>考核</w:t>
      </w:r>
      <w:proofErr w:type="gramEnd"/>
      <w:r w:rsidRPr="005A35E6">
        <w:rPr>
          <w:rFonts w:asciiTheme="minorEastAsia" w:hAnsiTheme="minorEastAsia"/>
          <w:sz w:val="24"/>
        </w:rPr>
        <w:t>成绩</w:t>
      </w:r>
      <w:r w:rsidRPr="005A35E6">
        <w:rPr>
          <w:rFonts w:asciiTheme="minorEastAsia" w:hAnsiTheme="minorEastAsia" w:hint="eastAsia"/>
          <w:sz w:val="24"/>
        </w:rPr>
        <w:t>合格</w:t>
      </w:r>
      <w:r w:rsidRPr="005A35E6">
        <w:rPr>
          <w:rFonts w:asciiTheme="minorEastAsia" w:hAnsiTheme="minorEastAsia"/>
          <w:sz w:val="24"/>
        </w:rPr>
        <w:t>的课程，经本人申请，学校</w:t>
      </w:r>
      <w:r w:rsidRPr="005A35E6">
        <w:rPr>
          <w:rFonts w:asciiTheme="minorEastAsia" w:hAnsiTheme="minorEastAsia" w:hint="eastAsia"/>
          <w:sz w:val="24"/>
        </w:rPr>
        <w:t>教务部门</w:t>
      </w:r>
      <w:r w:rsidRPr="005A35E6">
        <w:rPr>
          <w:rFonts w:asciiTheme="minorEastAsia" w:hAnsiTheme="minorEastAsia"/>
          <w:sz w:val="24"/>
        </w:rPr>
        <w:t>批准，可允许免修。未经批准的，仍须重修。</w:t>
      </w:r>
    </w:p>
    <w:p w:rsidR="00310B09" w:rsidRPr="005A35E6" w:rsidRDefault="00310B09" w:rsidP="004D2B6F">
      <w:pPr>
        <w:spacing w:beforeLines="100" w:line="400" w:lineRule="exact"/>
        <w:ind w:firstLineChars="200" w:firstLine="482"/>
        <w:jc w:val="left"/>
        <w:rPr>
          <w:rFonts w:asciiTheme="minorEastAsia" w:hAnsiTheme="minorEastAsia"/>
          <w:sz w:val="24"/>
        </w:rPr>
      </w:pPr>
      <w:r w:rsidRPr="005A35E6">
        <w:rPr>
          <w:rFonts w:asciiTheme="minorEastAsia" w:hAnsiTheme="minorEastAsia"/>
          <w:b/>
          <w:sz w:val="24"/>
        </w:rPr>
        <w:t>第十</w:t>
      </w:r>
      <w:r w:rsidRPr="005A35E6">
        <w:rPr>
          <w:rFonts w:asciiTheme="minorEastAsia" w:hAnsiTheme="minorEastAsia" w:hint="eastAsia"/>
          <w:b/>
          <w:sz w:val="24"/>
        </w:rPr>
        <w:t>六</w:t>
      </w:r>
      <w:r w:rsidRPr="005A35E6">
        <w:rPr>
          <w:rFonts w:asciiTheme="minorEastAsia" w:hAnsiTheme="minorEastAsia"/>
          <w:b/>
          <w:sz w:val="24"/>
        </w:rPr>
        <w:t>条</w:t>
      </w:r>
      <w:r w:rsidRPr="005A35E6">
        <w:rPr>
          <w:rFonts w:asciiTheme="minorEastAsia" w:hAnsiTheme="minorEastAsia" w:hint="eastAsia"/>
          <w:b/>
          <w:sz w:val="24"/>
        </w:rPr>
        <w:t xml:space="preserve"> </w:t>
      </w:r>
      <w:r w:rsidRPr="005A35E6">
        <w:rPr>
          <w:rFonts w:asciiTheme="minorEastAsia" w:hAnsiTheme="minorEastAsia" w:hint="eastAsia"/>
          <w:sz w:val="24"/>
        </w:rPr>
        <w:t xml:space="preserve">学生因户籍迁移、家庭搬迁等原因可以申请转学。市内转学和跨省市转学程序如下： </w:t>
      </w:r>
    </w:p>
    <w:p w:rsidR="00310B09" w:rsidRPr="005A35E6" w:rsidRDefault="00310B09" w:rsidP="00310B09">
      <w:pPr>
        <w:spacing w:line="480" w:lineRule="exact"/>
        <w:ind w:firstLineChars="200" w:firstLine="480"/>
        <w:jc w:val="left"/>
        <w:rPr>
          <w:rFonts w:asciiTheme="minorEastAsia" w:hAnsiTheme="minorEastAsia"/>
          <w:sz w:val="24"/>
        </w:rPr>
      </w:pPr>
      <w:r w:rsidRPr="005A35E6">
        <w:rPr>
          <w:rFonts w:asciiTheme="minorEastAsia" w:hAnsiTheme="minorEastAsia" w:hint="eastAsia"/>
          <w:sz w:val="24"/>
        </w:rPr>
        <w:t>1.由学生本人和监护人提出申请，经</w:t>
      </w:r>
      <w:r w:rsidRPr="005A35E6">
        <w:rPr>
          <w:rFonts w:asciiTheme="minorEastAsia" w:hAnsiTheme="minorEastAsia"/>
          <w:sz w:val="24"/>
        </w:rPr>
        <w:t>班主任</w:t>
      </w:r>
      <w:r w:rsidRPr="005A35E6">
        <w:rPr>
          <w:rFonts w:asciiTheme="minorEastAsia" w:hAnsiTheme="minorEastAsia" w:hint="eastAsia"/>
          <w:sz w:val="24"/>
        </w:rPr>
        <w:t>初审，并由转出学校同意；</w:t>
      </w:r>
    </w:p>
    <w:p w:rsidR="00310B09" w:rsidRPr="005A35E6" w:rsidRDefault="00310B09" w:rsidP="00310B09">
      <w:pPr>
        <w:spacing w:line="480" w:lineRule="exact"/>
        <w:ind w:firstLineChars="200" w:firstLine="480"/>
        <w:jc w:val="left"/>
        <w:rPr>
          <w:rFonts w:asciiTheme="minorEastAsia" w:hAnsiTheme="minorEastAsia"/>
          <w:sz w:val="24"/>
        </w:rPr>
      </w:pPr>
      <w:r w:rsidRPr="005A35E6">
        <w:rPr>
          <w:rFonts w:asciiTheme="minorEastAsia" w:hAnsiTheme="minorEastAsia" w:hint="eastAsia"/>
          <w:sz w:val="24"/>
        </w:rPr>
        <w:t>2.学生和监护人再向转入学校提出转学申请，转入学校同意；</w:t>
      </w:r>
    </w:p>
    <w:p w:rsidR="00310B09" w:rsidRPr="005A35E6" w:rsidRDefault="00310B09" w:rsidP="00310B09">
      <w:pPr>
        <w:spacing w:line="480" w:lineRule="exact"/>
        <w:ind w:firstLineChars="200" w:firstLine="480"/>
        <w:jc w:val="left"/>
        <w:rPr>
          <w:rFonts w:asciiTheme="minorEastAsia" w:hAnsiTheme="minorEastAsia"/>
          <w:sz w:val="24"/>
        </w:rPr>
      </w:pPr>
      <w:r w:rsidRPr="005A35E6">
        <w:rPr>
          <w:rFonts w:asciiTheme="minorEastAsia" w:hAnsiTheme="minorEastAsia" w:hint="eastAsia"/>
          <w:sz w:val="24"/>
        </w:rPr>
        <w:t>3.经双方学校主管部门核准；</w:t>
      </w:r>
    </w:p>
    <w:p w:rsidR="00310B09" w:rsidRPr="005A35E6" w:rsidRDefault="00310B09" w:rsidP="00310B09">
      <w:pPr>
        <w:spacing w:line="480" w:lineRule="exact"/>
        <w:ind w:firstLineChars="200" w:firstLine="480"/>
        <w:jc w:val="left"/>
        <w:rPr>
          <w:rFonts w:asciiTheme="minorEastAsia" w:hAnsiTheme="minorEastAsia"/>
          <w:sz w:val="24"/>
        </w:rPr>
      </w:pPr>
      <w:r w:rsidRPr="005A35E6">
        <w:rPr>
          <w:rFonts w:asciiTheme="minorEastAsia" w:hAnsiTheme="minorEastAsia" w:hint="eastAsia"/>
          <w:sz w:val="24"/>
        </w:rPr>
        <w:t>4.市内转学的由转入学校办理转学手续并报市教育行政部门备案；跨省转学的学生，由转入、转出学校分别报所在省</w:t>
      </w:r>
      <w:r w:rsidRPr="005A35E6">
        <w:rPr>
          <w:rFonts w:asciiTheme="minorEastAsia" w:hAnsiTheme="minorEastAsia" w:cs="宋体" w:hint="eastAsia"/>
          <w:sz w:val="24"/>
        </w:rPr>
        <w:t>级</w:t>
      </w:r>
      <w:r w:rsidRPr="005A35E6">
        <w:rPr>
          <w:rFonts w:asciiTheme="minorEastAsia" w:hAnsiTheme="minorEastAsia" w:hint="eastAsia"/>
          <w:sz w:val="24"/>
        </w:rPr>
        <w:t>教育行政主管部门备案。</w:t>
      </w:r>
    </w:p>
    <w:p w:rsidR="00310B09" w:rsidRPr="005A35E6" w:rsidRDefault="00310B09" w:rsidP="00310B09">
      <w:pPr>
        <w:spacing w:line="480" w:lineRule="exact"/>
        <w:ind w:firstLineChars="200" w:firstLine="480"/>
        <w:jc w:val="left"/>
        <w:rPr>
          <w:rFonts w:asciiTheme="minorEastAsia" w:hAnsiTheme="minorEastAsia"/>
          <w:sz w:val="24"/>
        </w:rPr>
      </w:pPr>
      <w:r w:rsidRPr="005A35E6">
        <w:rPr>
          <w:rFonts w:asciiTheme="minorEastAsia" w:hAnsiTheme="minorEastAsia" w:hint="eastAsia"/>
          <w:sz w:val="24"/>
        </w:rPr>
        <w:t>5.残疾学生需要转入特殊职业教育学校的，由学生本人和监护人向学校提出申请，学校提出意见并报区教育行政部门，由区教育行政部门组织学生前往指定医疗机构进行残疾诊断，并根据残疾诊断结果报上海市特殊学生教育评估中心（以下简称“市特教评估中心”）进行评估，由市特教学生评估中心对学生进行评估并出具评估报告，将评估结果反馈给相应区教育行政部门，区教育行政部门根据评估报告对学生的转学申请进行审核，提出意见。符合转学条件的，经转入学校和学校主管部门同意后，方可转入。</w:t>
      </w:r>
    </w:p>
    <w:p w:rsidR="00310B09" w:rsidRPr="005A35E6" w:rsidRDefault="00310B09" w:rsidP="004D2B6F">
      <w:pPr>
        <w:spacing w:beforeLines="100" w:line="480" w:lineRule="exact"/>
        <w:ind w:firstLineChars="200" w:firstLine="482"/>
        <w:jc w:val="left"/>
        <w:rPr>
          <w:rFonts w:asciiTheme="minorEastAsia" w:hAnsiTheme="minorEastAsia"/>
          <w:sz w:val="24"/>
        </w:rPr>
      </w:pPr>
      <w:r w:rsidRPr="005A35E6">
        <w:rPr>
          <w:rFonts w:asciiTheme="minorEastAsia" w:hAnsiTheme="minorEastAsia"/>
          <w:b/>
          <w:sz w:val="24"/>
        </w:rPr>
        <w:t>第十</w:t>
      </w:r>
      <w:r w:rsidRPr="005A35E6">
        <w:rPr>
          <w:rFonts w:asciiTheme="minorEastAsia" w:hAnsiTheme="minorEastAsia" w:hint="eastAsia"/>
          <w:b/>
          <w:sz w:val="24"/>
        </w:rPr>
        <w:t>七</w:t>
      </w:r>
      <w:r w:rsidRPr="005A35E6">
        <w:rPr>
          <w:rFonts w:asciiTheme="minorEastAsia" w:hAnsiTheme="minorEastAsia"/>
          <w:b/>
          <w:sz w:val="24"/>
        </w:rPr>
        <w:t>条</w:t>
      </w:r>
      <w:r w:rsidRPr="005A35E6">
        <w:rPr>
          <w:rFonts w:asciiTheme="minorEastAsia" w:hAnsiTheme="minorEastAsia" w:hint="eastAsia"/>
          <w:sz w:val="24"/>
        </w:rPr>
        <w:t xml:space="preserve"> 学生在本校学习未满一学期、毕业年级的学生、休学期间的学生不予转学。学生转学原则上在各类中等职业学校中进行。中等职业学校学生原则上不得转入“3+2”分段和五年一贯制培养模式的学校。</w:t>
      </w:r>
      <w:r w:rsidRPr="005A35E6">
        <w:rPr>
          <w:rFonts w:asciiTheme="minorEastAsia" w:hAnsiTheme="minorEastAsia"/>
          <w:sz w:val="24"/>
        </w:rPr>
        <w:t>学校可以接受普通高中学校转入的学生</w:t>
      </w:r>
      <w:r w:rsidRPr="005A35E6">
        <w:rPr>
          <w:rFonts w:asciiTheme="minorEastAsia" w:hAnsiTheme="minorEastAsia" w:hint="eastAsia"/>
          <w:sz w:val="24"/>
        </w:rPr>
        <w:t>，但在中职学校的学习时间不得少于一年半。</w:t>
      </w:r>
    </w:p>
    <w:p w:rsidR="00310B09" w:rsidRPr="005A35E6" w:rsidRDefault="00310B09" w:rsidP="004D2B6F">
      <w:pPr>
        <w:spacing w:beforeLines="100" w:line="400" w:lineRule="exact"/>
        <w:ind w:firstLine="480"/>
        <w:rPr>
          <w:rFonts w:asciiTheme="minorEastAsia" w:hAnsiTheme="minorEastAsia"/>
          <w:sz w:val="24"/>
        </w:rPr>
      </w:pPr>
      <w:r w:rsidRPr="005A35E6">
        <w:rPr>
          <w:rFonts w:asciiTheme="minorEastAsia" w:hAnsiTheme="minorEastAsia"/>
          <w:b/>
          <w:sz w:val="24"/>
        </w:rPr>
        <w:t>第十</w:t>
      </w:r>
      <w:r w:rsidRPr="005A35E6">
        <w:rPr>
          <w:rFonts w:asciiTheme="minorEastAsia" w:hAnsiTheme="minorEastAsia" w:hint="eastAsia"/>
          <w:b/>
          <w:sz w:val="24"/>
        </w:rPr>
        <w:t>八</w:t>
      </w:r>
      <w:r w:rsidRPr="005A35E6">
        <w:rPr>
          <w:rFonts w:asciiTheme="minorEastAsia" w:hAnsiTheme="minorEastAsia"/>
          <w:b/>
          <w:sz w:val="24"/>
        </w:rPr>
        <w:t>条</w:t>
      </w:r>
      <w:r w:rsidRPr="005A35E6">
        <w:rPr>
          <w:rFonts w:asciiTheme="minorEastAsia" w:hAnsiTheme="minorEastAsia" w:hint="eastAsia"/>
          <w:b/>
          <w:sz w:val="24"/>
        </w:rPr>
        <w:t xml:space="preserve"> </w:t>
      </w:r>
      <w:r w:rsidRPr="005A35E6">
        <w:rPr>
          <w:rFonts w:asciiTheme="minorEastAsia" w:hAnsiTheme="minorEastAsia"/>
          <w:sz w:val="24"/>
        </w:rPr>
        <w:t>学生有下列情况之一者，</w:t>
      </w:r>
      <w:r w:rsidRPr="005A35E6">
        <w:rPr>
          <w:rFonts w:asciiTheme="minorEastAsia" w:hAnsiTheme="minorEastAsia" w:hint="eastAsia"/>
          <w:sz w:val="24"/>
        </w:rPr>
        <w:t>经学校批准，</w:t>
      </w:r>
      <w:r w:rsidRPr="005A35E6">
        <w:rPr>
          <w:rFonts w:asciiTheme="minorEastAsia" w:hAnsiTheme="minorEastAsia"/>
          <w:sz w:val="24"/>
        </w:rPr>
        <w:t>可予转专业</w:t>
      </w:r>
      <w:r w:rsidRPr="005A35E6">
        <w:rPr>
          <w:rFonts w:asciiTheme="minorEastAsia" w:hAnsiTheme="minorEastAsia" w:hint="eastAsia"/>
          <w:sz w:val="24"/>
        </w:rPr>
        <w:t>：</w:t>
      </w:r>
    </w:p>
    <w:p w:rsidR="00310B09" w:rsidRPr="005A35E6" w:rsidRDefault="00310B09" w:rsidP="00310B09">
      <w:pPr>
        <w:spacing w:line="480" w:lineRule="exact"/>
        <w:ind w:firstLineChars="200" w:firstLine="480"/>
        <w:jc w:val="left"/>
        <w:rPr>
          <w:rFonts w:asciiTheme="minorEastAsia" w:hAnsiTheme="minorEastAsia"/>
          <w:sz w:val="24"/>
        </w:rPr>
      </w:pPr>
      <w:r w:rsidRPr="005A35E6">
        <w:rPr>
          <w:rFonts w:asciiTheme="minorEastAsia" w:hAnsiTheme="minorEastAsia" w:hint="eastAsia"/>
          <w:sz w:val="24"/>
        </w:rPr>
        <w:lastRenderedPageBreak/>
        <w:t>1</w:t>
      </w:r>
      <w:r w:rsidRPr="005A35E6">
        <w:rPr>
          <w:rFonts w:asciiTheme="minorEastAsia" w:hAnsiTheme="minorEastAsia" w:hint="eastAsia"/>
          <w:sz w:val="28"/>
          <w:szCs w:val="28"/>
        </w:rPr>
        <w:t>.</w:t>
      </w:r>
      <w:r w:rsidRPr="005A35E6">
        <w:rPr>
          <w:rFonts w:asciiTheme="minorEastAsia" w:hAnsiTheme="minorEastAsia"/>
          <w:sz w:val="24"/>
        </w:rPr>
        <w:t>经学校认可</w:t>
      </w:r>
      <w:r w:rsidRPr="005A35E6">
        <w:rPr>
          <w:rFonts w:asciiTheme="minorEastAsia" w:hAnsiTheme="minorEastAsia" w:hint="eastAsia"/>
          <w:sz w:val="24"/>
        </w:rPr>
        <w:t>，学生确有某一方面特长或兴趣爱好，转专业后有利于学生就业及生涯规划；</w:t>
      </w:r>
    </w:p>
    <w:p w:rsidR="00310B09" w:rsidRPr="005A35E6" w:rsidRDefault="00310B09" w:rsidP="00310B09">
      <w:pPr>
        <w:spacing w:line="480" w:lineRule="exact"/>
        <w:ind w:firstLineChars="200" w:firstLine="480"/>
        <w:jc w:val="left"/>
        <w:rPr>
          <w:rFonts w:asciiTheme="minorEastAsia" w:hAnsiTheme="minorEastAsia"/>
          <w:sz w:val="24"/>
        </w:rPr>
      </w:pPr>
      <w:r w:rsidRPr="005A35E6">
        <w:rPr>
          <w:rFonts w:asciiTheme="minorEastAsia" w:hAnsiTheme="minorEastAsia" w:hint="eastAsia"/>
          <w:sz w:val="24"/>
        </w:rPr>
        <w:t>2</w:t>
      </w:r>
      <w:r w:rsidRPr="005A35E6">
        <w:rPr>
          <w:rFonts w:asciiTheme="minorEastAsia" w:hAnsiTheme="minorEastAsia" w:hint="eastAsia"/>
          <w:sz w:val="28"/>
          <w:szCs w:val="28"/>
        </w:rPr>
        <w:t>.</w:t>
      </w:r>
      <w:r w:rsidRPr="005A35E6">
        <w:rPr>
          <w:rFonts w:asciiTheme="minorEastAsia" w:hAnsiTheme="minorEastAsia" w:hint="eastAsia"/>
          <w:sz w:val="24"/>
        </w:rPr>
        <w:t>学生有某一方面生理缺陷或患有某种疾病，经本市二级甲等及以上医院证明，不宜在原专业学习；</w:t>
      </w:r>
    </w:p>
    <w:p w:rsidR="00310B09" w:rsidRPr="005A35E6" w:rsidRDefault="00310B09" w:rsidP="00310B09">
      <w:pPr>
        <w:spacing w:line="400" w:lineRule="exact"/>
        <w:ind w:firstLineChars="200" w:firstLine="480"/>
        <w:rPr>
          <w:rFonts w:asciiTheme="minorEastAsia" w:hAnsiTheme="minorEastAsia"/>
          <w:sz w:val="24"/>
        </w:rPr>
      </w:pPr>
      <w:r w:rsidRPr="005A35E6">
        <w:rPr>
          <w:rFonts w:asciiTheme="minorEastAsia" w:hAnsiTheme="minorEastAsia" w:hint="eastAsia"/>
          <w:sz w:val="24"/>
        </w:rPr>
        <w:t>3</w:t>
      </w:r>
      <w:r w:rsidRPr="005A35E6">
        <w:rPr>
          <w:rFonts w:asciiTheme="minorEastAsia" w:hAnsiTheme="minorEastAsia" w:hint="eastAsia"/>
          <w:sz w:val="28"/>
          <w:szCs w:val="28"/>
        </w:rPr>
        <w:t>.</w:t>
      </w:r>
      <w:r w:rsidRPr="005A35E6">
        <w:rPr>
          <w:rFonts w:asciiTheme="minorEastAsia" w:hAnsiTheme="minorEastAsia" w:hint="eastAsia"/>
          <w:sz w:val="24"/>
        </w:rPr>
        <w:t>学生</w:t>
      </w:r>
      <w:r w:rsidRPr="005A35E6">
        <w:rPr>
          <w:rFonts w:asciiTheme="minorEastAsia" w:hAnsiTheme="minorEastAsia"/>
          <w:sz w:val="24"/>
        </w:rPr>
        <w:t>留级或</w:t>
      </w:r>
      <w:r w:rsidRPr="005A35E6">
        <w:rPr>
          <w:rFonts w:asciiTheme="minorEastAsia" w:hAnsiTheme="minorEastAsia" w:hint="eastAsia"/>
          <w:sz w:val="24"/>
        </w:rPr>
        <w:t>休学，</w:t>
      </w:r>
      <w:r w:rsidRPr="005A35E6">
        <w:rPr>
          <w:rFonts w:asciiTheme="minorEastAsia" w:hAnsiTheme="minorEastAsia"/>
          <w:sz w:val="24"/>
        </w:rPr>
        <w:t>复学时</w:t>
      </w:r>
      <w:r w:rsidRPr="005A35E6">
        <w:rPr>
          <w:rFonts w:asciiTheme="minorEastAsia" w:hAnsiTheme="minorEastAsia" w:hint="eastAsia"/>
          <w:sz w:val="24"/>
        </w:rPr>
        <w:t>原</w:t>
      </w:r>
      <w:r w:rsidRPr="005A35E6">
        <w:rPr>
          <w:rFonts w:asciiTheme="minorEastAsia" w:hAnsiTheme="minorEastAsia"/>
          <w:sz w:val="24"/>
        </w:rPr>
        <w:t>专业</w:t>
      </w:r>
      <w:r w:rsidRPr="005A35E6">
        <w:rPr>
          <w:rFonts w:asciiTheme="minorEastAsia" w:hAnsiTheme="minorEastAsia" w:hint="eastAsia"/>
          <w:sz w:val="24"/>
        </w:rPr>
        <w:t>已停止招生；</w:t>
      </w:r>
    </w:p>
    <w:p w:rsidR="00310B09" w:rsidRPr="005A35E6" w:rsidRDefault="00310B09" w:rsidP="00310B09">
      <w:pPr>
        <w:spacing w:line="400" w:lineRule="exact"/>
        <w:ind w:firstLineChars="200" w:firstLine="480"/>
        <w:rPr>
          <w:rFonts w:asciiTheme="minorEastAsia" w:hAnsiTheme="minorEastAsia"/>
          <w:sz w:val="24"/>
        </w:rPr>
      </w:pPr>
      <w:r w:rsidRPr="005A35E6">
        <w:rPr>
          <w:rFonts w:asciiTheme="minorEastAsia" w:hAnsiTheme="minorEastAsia" w:hint="eastAsia"/>
          <w:sz w:val="24"/>
        </w:rPr>
        <w:t>4</w:t>
      </w:r>
      <w:r w:rsidRPr="005A35E6">
        <w:rPr>
          <w:rFonts w:asciiTheme="minorEastAsia" w:hAnsiTheme="minorEastAsia" w:hint="eastAsia"/>
          <w:sz w:val="28"/>
          <w:szCs w:val="28"/>
        </w:rPr>
        <w:t>.</w:t>
      </w:r>
      <w:r w:rsidRPr="005A35E6">
        <w:rPr>
          <w:rFonts w:asciiTheme="minorEastAsia" w:hAnsiTheme="minorEastAsia" w:hint="eastAsia"/>
          <w:sz w:val="24"/>
        </w:rPr>
        <w:t>学业成绩在专业排名前5%者。</w:t>
      </w:r>
    </w:p>
    <w:p w:rsidR="00310B09" w:rsidRPr="005A35E6" w:rsidRDefault="00310B09" w:rsidP="004D2B6F">
      <w:pPr>
        <w:spacing w:beforeLines="100" w:line="400" w:lineRule="exact"/>
        <w:ind w:firstLine="480"/>
        <w:rPr>
          <w:rFonts w:asciiTheme="minorEastAsia" w:hAnsiTheme="minorEastAsia"/>
          <w:sz w:val="24"/>
        </w:rPr>
      </w:pPr>
      <w:r w:rsidRPr="005A35E6">
        <w:rPr>
          <w:rFonts w:asciiTheme="minorEastAsia" w:hAnsiTheme="minorEastAsia"/>
          <w:b/>
          <w:sz w:val="24"/>
        </w:rPr>
        <w:t>第十</w:t>
      </w:r>
      <w:r w:rsidRPr="005A35E6">
        <w:rPr>
          <w:rFonts w:asciiTheme="minorEastAsia" w:hAnsiTheme="minorEastAsia" w:hint="eastAsia"/>
          <w:b/>
          <w:sz w:val="24"/>
        </w:rPr>
        <w:t>九</w:t>
      </w:r>
      <w:r w:rsidRPr="005A35E6">
        <w:rPr>
          <w:rFonts w:asciiTheme="minorEastAsia" w:hAnsiTheme="minorEastAsia"/>
          <w:b/>
          <w:sz w:val="24"/>
        </w:rPr>
        <w:t>条</w:t>
      </w:r>
      <w:r w:rsidRPr="005A35E6">
        <w:rPr>
          <w:rFonts w:asciiTheme="minorEastAsia" w:hAnsiTheme="minorEastAsia" w:hint="eastAsia"/>
          <w:b/>
          <w:sz w:val="24"/>
        </w:rPr>
        <w:t xml:space="preserve"> </w:t>
      </w:r>
      <w:r w:rsidRPr="005A35E6">
        <w:rPr>
          <w:rFonts w:asciiTheme="minorEastAsia" w:hAnsiTheme="minorEastAsia"/>
          <w:sz w:val="24"/>
        </w:rPr>
        <w:t>转专业由学生和</w:t>
      </w:r>
      <w:r w:rsidRPr="005A35E6">
        <w:rPr>
          <w:rFonts w:asciiTheme="minorEastAsia" w:hAnsiTheme="minorEastAsia" w:hint="eastAsia"/>
          <w:sz w:val="24"/>
        </w:rPr>
        <w:t>监护人</w:t>
      </w:r>
      <w:r w:rsidRPr="005A35E6">
        <w:rPr>
          <w:rFonts w:asciiTheme="minorEastAsia" w:hAnsiTheme="minorEastAsia"/>
          <w:sz w:val="24"/>
        </w:rPr>
        <w:t>提出申请，</w:t>
      </w:r>
      <w:r w:rsidRPr="005A35E6">
        <w:rPr>
          <w:rFonts w:asciiTheme="minorEastAsia" w:hAnsiTheme="minorEastAsia" w:hint="eastAsia"/>
          <w:sz w:val="24"/>
        </w:rPr>
        <w:t>经</w:t>
      </w:r>
      <w:r w:rsidRPr="005A35E6">
        <w:rPr>
          <w:rFonts w:asciiTheme="minorEastAsia" w:hAnsiTheme="minorEastAsia"/>
          <w:sz w:val="24"/>
        </w:rPr>
        <w:t>班主任</w:t>
      </w:r>
      <w:r w:rsidRPr="005A35E6">
        <w:rPr>
          <w:rFonts w:asciiTheme="minorEastAsia" w:hAnsiTheme="minorEastAsia" w:hint="eastAsia"/>
          <w:sz w:val="24"/>
        </w:rPr>
        <w:t>初审，并由学校主管部门签署</w:t>
      </w:r>
      <w:r w:rsidRPr="005A35E6">
        <w:rPr>
          <w:rFonts w:asciiTheme="minorEastAsia" w:hAnsiTheme="minorEastAsia"/>
          <w:sz w:val="24"/>
        </w:rPr>
        <w:t>意见</w:t>
      </w:r>
      <w:r w:rsidRPr="005A35E6">
        <w:rPr>
          <w:rFonts w:asciiTheme="minorEastAsia" w:hAnsiTheme="minorEastAsia" w:hint="eastAsia"/>
          <w:sz w:val="24"/>
        </w:rPr>
        <w:t>后</w:t>
      </w:r>
      <w:r w:rsidRPr="005A35E6">
        <w:rPr>
          <w:rFonts w:asciiTheme="minorEastAsia" w:hAnsiTheme="minorEastAsia"/>
          <w:sz w:val="24"/>
        </w:rPr>
        <w:t>，报上海市教育委员会备案</w:t>
      </w:r>
      <w:r w:rsidRPr="005A35E6">
        <w:rPr>
          <w:rFonts w:asciiTheme="minorEastAsia" w:hAnsiTheme="minorEastAsia" w:hint="eastAsia"/>
          <w:sz w:val="24"/>
        </w:rPr>
        <w:t>。已经享受免学费政策的涉农专业学生原则上不得转入其他专业，特殊情况应报上海市教育委员会批准。</w:t>
      </w:r>
    </w:p>
    <w:p w:rsidR="00310B09" w:rsidRPr="005A35E6" w:rsidRDefault="00310B09" w:rsidP="004D2B6F">
      <w:pPr>
        <w:spacing w:beforeLines="100" w:line="400" w:lineRule="exact"/>
        <w:ind w:firstLineChars="200" w:firstLine="482"/>
        <w:rPr>
          <w:rFonts w:asciiTheme="minorEastAsia" w:hAnsiTheme="minorEastAsia"/>
          <w:sz w:val="24"/>
        </w:rPr>
      </w:pPr>
      <w:r w:rsidRPr="005A35E6">
        <w:rPr>
          <w:rFonts w:asciiTheme="minorEastAsia" w:hAnsiTheme="minorEastAsia"/>
          <w:b/>
          <w:sz w:val="24"/>
        </w:rPr>
        <w:t>第</w:t>
      </w:r>
      <w:r w:rsidRPr="005A35E6">
        <w:rPr>
          <w:rFonts w:asciiTheme="minorEastAsia" w:hAnsiTheme="minorEastAsia" w:hint="eastAsia"/>
          <w:b/>
          <w:sz w:val="24"/>
        </w:rPr>
        <w:t>二</w:t>
      </w:r>
      <w:r w:rsidRPr="005A35E6">
        <w:rPr>
          <w:rFonts w:asciiTheme="minorEastAsia" w:hAnsiTheme="minorEastAsia"/>
          <w:b/>
          <w:sz w:val="24"/>
        </w:rPr>
        <w:t>十条</w:t>
      </w:r>
      <w:r w:rsidRPr="005A35E6">
        <w:rPr>
          <w:rFonts w:asciiTheme="minorEastAsia" w:hAnsiTheme="minorEastAsia" w:hint="eastAsia"/>
          <w:b/>
          <w:sz w:val="24"/>
        </w:rPr>
        <w:t xml:space="preserve"> </w:t>
      </w:r>
      <w:r w:rsidRPr="005A35E6">
        <w:rPr>
          <w:rFonts w:asciiTheme="minorEastAsia" w:hAnsiTheme="minorEastAsia" w:hint="eastAsia"/>
          <w:sz w:val="24"/>
        </w:rPr>
        <w:t>跨专业大类转专业，原则上在一年级第一学期结束前办理；同一专业大类转专业原则上在二年级第一学期结束前办理，具体办理规定详见《上海港湾学校学生转专业实施办法》（附件一）和《上海港湾学校学生转专业手续办理须知》（附件二），毕业年级学生不得转专业</w:t>
      </w:r>
      <w:r w:rsidRPr="005A35E6">
        <w:rPr>
          <w:rFonts w:asciiTheme="minorEastAsia" w:hAnsiTheme="minorEastAsia"/>
          <w:sz w:val="24"/>
        </w:rPr>
        <w:t>。</w:t>
      </w:r>
    </w:p>
    <w:p w:rsidR="00310B09" w:rsidRPr="005A35E6" w:rsidRDefault="00310B09" w:rsidP="004D2B6F">
      <w:pPr>
        <w:spacing w:beforeLines="100" w:line="400" w:lineRule="exact"/>
        <w:ind w:firstLine="480"/>
        <w:rPr>
          <w:rFonts w:asciiTheme="minorEastAsia" w:hAnsiTheme="minorEastAsia"/>
          <w:sz w:val="24"/>
        </w:rPr>
      </w:pPr>
      <w:r w:rsidRPr="005A35E6">
        <w:rPr>
          <w:rFonts w:asciiTheme="minorEastAsia" w:hAnsiTheme="minorEastAsia"/>
          <w:b/>
          <w:sz w:val="24"/>
        </w:rPr>
        <w:t>第</w:t>
      </w:r>
      <w:r w:rsidRPr="005A35E6">
        <w:rPr>
          <w:rFonts w:asciiTheme="minorEastAsia" w:hAnsiTheme="minorEastAsia" w:hint="eastAsia"/>
          <w:b/>
          <w:sz w:val="24"/>
        </w:rPr>
        <w:t>二</w:t>
      </w:r>
      <w:r w:rsidRPr="005A35E6">
        <w:rPr>
          <w:rFonts w:asciiTheme="minorEastAsia" w:hAnsiTheme="minorEastAsia"/>
          <w:b/>
          <w:sz w:val="24"/>
        </w:rPr>
        <w:t>十</w:t>
      </w:r>
      <w:r w:rsidRPr="005A35E6">
        <w:rPr>
          <w:rFonts w:asciiTheme="minorEastAsia" w:hAnsiTheme="minorEastAsia" w:hint="eastAsia"/>
          <w:b/>
          <w:sz w:val="24"/>
        </w:rPr>
        <w:t>一</w:t>
      </w:r>
      <w:r w:rsidRPr="005A35E6">
        <w:rPr>
          <w:rFonts w:asciiTheme="minorEastAsia" w:hAnsiTheme="minorEastAsia"/>
          <w:b/>
          <w:sz w:val="24"/>
        </w:rPr>
        <w:t>条</w:t>
      </w:r>
      <w:r w:rsidRPr="005A35E6">
        <w:rPr>
          <w:rFonts w:asciiTheme="minorEastAsia" w:hAnsiTheme="minorEastAsia"/>
          <w:sz w:val="24"/>
        </w:rPr>
        <w:t xml:space="preserve"> 有下列情况之一者，由学生</w:t>
      </w:r>
      <w:r w:rsidRPr="005A35E6">
        <w:rPr>
          <w:rFonts w:asciiTheme="minorEastAsia" w:hAnsiTheme="minorEastAsia" w:hint="eastAsia"/>
          <w:sz w:val="24"/>
        </w:rPr>
        <w:t>本人</w:t>
      </w:r>
      <w:r w:rsidRPr="005A35E6">
        <w:rPr>
          <w:rFonts w:asciiTheme="minorEastAsia" w:hAnsiTheme="minorEastAsia"/>
          <w:sz w:val="24"/>
        </w:rPr>
        <w:t>和家长(监护人)</w:t>
      </w:r>
      <w:r w:rsidRPr="005A35E6">
        <w:rPr>
          <w:rFonts w:asciiTheme="minorEastAsia" w:hAnsiTheme="minorEastAsia" w:hint="eastAsia"/>
          <w:sz w:val="24"/>
        </w:rPr>
        <w:t>向学生部门</w:t>
      </w:r>
      <w:r w:rsidRPr="005A35E6">
        <w:rPr>
          <w:rFonts w:asciiTheme="minorEastAsia" w:hAnsiTheme="minorEastAsia"/>
          <w:sz w:val="24"/>
        </w:rPr>
        <w:t>提出申请，</w:t>
      </w:r>
      <w:r w:rsidRPr="005A35E6">
        <w:rPr>
          <w:rFonts w:asciiTheme="minorEastAsia" w:hAnsiTheme="minorEastAsia" w:hint="eastAsia"/>
          <w:sz w:val="24"/>
        </w:rPr>
        <w:t>学生填写《休学申请表》，</w:t>
      </w:r>
      <w:r w:rsidRPr="005A35E6">
        <w:rPr>
          <w:rFonts w:asciiTheme="minorEastAsia" w:hAnsiTheme="minorEastAsia"/>
          <w:sz w:val="24"/>
        </w:rPr>
        <w:t>经学校批准，可准予休学</w:t>
      </w:r>
      <w:r w:rsidRPr="005A35E6">
        <w:rPr>
          <w:rFonts w:asciiTheme="minorEastAsia" w:hAnsiTheme="minorEastAsia" w:hint="eastAsia"/>
          <w:sz w:val="24"/>
        </w:rPr>
        <w:t>，具体办理规定详见《上海港湾学校学生休、退学手续办理须知》（附件三）。</w:t>
      </w:r>
    </w:p>
    <w:p w:rsidR="00310B09" w:rsidRPr="005A35E6" w:rsidRDefault="00310B09" w:rsidP="00310B09">
      <w:pPr>
        <w:spacing w:line="480" w:lineRule="exact"/>
        <w:ind w:firstLineChars="200" w:firstLine="480"/>
        <w:jc w:val="left"/>
        <w:rPr>
          <w:rFonts w:asciiTheme="minorEastAsia" w:hAnsiTheme="minorEastAsia"/>
          <w:sz w:val="24"/>
        </w:rPr>
      </w:pPr>
      <w:r w:rsidRPr="005A35E6">
        <w:rPr>
          <w:rFonts w:asciiTheme="minorEastAsia" w:hAnsiTheme="minorEastAsia" w:hint="eastAsia"/>
          <w:sz w:val="24"/>
        </w:rPr>
        <w:t>1.学生因病或其他特殊困难不能坚持学习者（缺课超过一个学期的三分之一以上）；学生因病需要申请休学，应持本市二级甲等及以上医院病情诊断证明；</w:t>
      </w:r>
    </w:p>
    <w:p w:rsidR="00310B09" w:rsidRPr="005A35E6" w:rsidRDefault="00310B09" w:rsidP="00310B09">
      <w:pPr>
        <w:spacing w:line="480" w:lineRule="exact"/>
        <w:ind w:firstLineChars="200" w:firstLine="480"/>
        <w:jc w:val="left"/>
        <w:rPr>
          <w:rFonts w:asciiTheme="minorEastAsia" w:hAnsiTheme="minorEastAsia"/>
          <w:sz w:val="24"/>
        </w:rPr>
      </w:pPr>
      <w:r w:rsidRPr="005A35E6">
        <w:rPr>
          <w:rFonts w:asciiTheme="minorEastAsia" w:hAnsiTheme="minorEastAsia" w:hint="eastAsia"/>
          <w:sz w:val="24"/>
        </w:rPr>
        <w:t>2.学生因依法服兵役者，休学期限与其服役期限相当；</w:t>
      </w:r>
    </w:p>
    <w:p w:rsidR="00310B09" w:rsidRPr="005A35E6" w:rsidRDefault="00310B09" w:rsidP="00310B09">
      <w:pPr>
        <w:spacing w:line="480" w:lineRule="exact"/>
        <w:ind w:firstLineChars="200" w:firstLine="480"/>
        <w:jc w:val="left"/>
        <w:rPr>
          <w:rFonts w:asciiTheme="minorEastAsia" w:hAnsiTheme="minorEastAsia"/>
          <w:sz w:val="24"/>
        </w:rPr>
      </w:pPr>
      <w:r w:rsidRPr="005A35E6">
        <w:rPr>
          <w:rFonts w:asciiTheme="minorEastAsia" w:hAnsiTheme="minorEastAsia" w:hint="eastAsia"/>
          <w:sz w:val="24"/>
        </w:rPr>
        <w:t>3.学生在校期间申请出国、出境者（缺课超过一个学期的三分之一以上）；</w:t>
      </w:r>
    </w:p>
    <w:p w:rsidR="00310B09" w:rsidRPr="005A35E6" w:rsidRDefault="00310B09" w:rsidP="00310B09">
      <w:pPr>
        <w:spacing w:line="480" w:lineRule="exact"/>
        <w:ind w:firstLineChars="200" w:firstLine="480"/>
        <w:jc w:val="left"/>
        <w:rPr>
          <w:rFonts w:asciiTheme="minorEastAsia" w:hAnsiTheme="minorEastAsia"/>
          <w:sz w:val="24"/>
        </w:rPr>
      </w:pPr>
      <w:r w:rsidRPr="005A35E6">
        <w:rPr>
          <w:rFonts w:asciiTheme="minorEastAsia" w:hAnsiTheme="minorEastAsia" w:hint="eastAsia"/>
          <w:sz w:val="24"/>
        </w:rPr>
        <w:t>4.学生参加社会创业、就业实践活动者。</w:t>
      </w:r>
    </w:p>
    <w:p w:rsidR="00310B09" w:rsidRPr="005A35E6" w:rsidRDefault="00310B09" w:rsidP="004D2B6F">
      <w:pPr>
        <w:spacing w:beforeLines="100" w:line="400" w:lineRule="exact"/>
        <w:ind w:firstLineChars="200" w:firstLine="482"/>
        <w:rPr>
          <w:rFonts w:asciiTheme="minorEastAsia" w:hAnsiTheme="minorEastAsia"/>
          <w:sz w:val="24"/>
        </w:rPr>
      </w:pPr>
      <w:r w:rsidRPr="005A35E6">
        <w:rPr>
          <w:rFonts w:asciiTheme="minorEastAsia" w:hAnsiTheme="minorEastAsia" w:hint="eastAsia"/>
          <w:b/>
          <w:sz w:val="24"/>
        </w:rPr>
        <w:t>第二十二条</w:t>
      </w:r>
      <w:r w:rsidRPr="005A35E6">
        <w:rPr>
          <w:rFonts w:asciiTheme="minorEastAsia" w:hAnsiTheme="minorEastAsia" w:hint="eastAsia"/>
          <w:sz w:val="24"/>
        </w:rPr>
        <w:t xml:space="preserve"> 学生</w:t>
      </w:r>
      <w:r w:rsidRPr="005A35E6">
        <w:rPr>
          <w:rFonts w:asciiTheme="minorEastAsia" w:hAnsiTheme="minorEastAsia"/>
          <w:sz w:val="24"/>
        </w:rPr>
        <w:t>休学期间</w:t>
      </w:r>
      <w:r w:rsidRPr="005A35E6">
        <w:rPr>
          <w:rFonts w:asciiTheme="minorEastAsia" w:hAnsiTheme="minorEastAsia" w:hint="eastAsia"/>
          <w:sz w:val="24"/>
        </w:rPr>
        <w:t>，不享受在校生待遇。</w:t>
      </w:r>
      <w:r w:rsidRPr="005A35E6">
        <w:rPr>
          <w:rFonts w:asciiTheme="minorEastAsia" w:hAnsiTheme="minorEastAsia"/>
          <w:sz w:val="24"/>
        </w:rPr>
        <w:t>学生管理由监护人负责，学校与之签订协议，对学生离校期间的管理进行约定。</w:t>
      </w:r>
    </w:p>
    <w:p w:rsidR="00310B09" w:rsidRPr="005A35E6" w:rsidRDefault="00310B09" w:rsidP="004D2B6F">
      <w:pPr>
        <w:spacing w:beforeLines="100" w:line="400" w:lineRule="exact"/>
        <w:ind w:firstLine="480"/>
        <w:rPr>
          <w:rFonts w:asciiTheme="minorEastAsia" w:hAnsiTheme="minorEastAsia"/>
          <w:sz w:val="24"/>
        </w:rPr>
      </w:pPr>
      <w:r w:rsidRPr="005A35E6">
        <w:rPr>
          <w:rFonts w:asciiTheme="minorEastAsia" w:hAnsiTheme="minorEastAsia"/>
          <w:b/>
          <w:sz w:val="24"/>
        </w:rPr>
        <w:t>第二十</w:t>
      </w:r>
      <w:r w:rsidRPr="005A35E6">
        <w:rPr>
          <w:rFonts w:asciiTheme="minorEastAsia" w:hAnsiTheme="minorEastAsia" w:hint="eastAsia"/>
          <w:b/>
          <w:sz w:val="24"/>
        </w:rPr>
        <w:t>三</w:t>
      </w:r>
      <w:r w:rsidRPr="005A35E6">
        <w:rPr>
          <w:rFonts w:asciiTheme="minorEastAsia" w:hAnsiTheme="minorEastAsia"/>
          <w:b/>
          <w:sz w:val="24"/>
        </w:rPr>
        <w:t>条</w:t>
      </w:r>
      <w:r w:rsidRPr="005A35E6">
        <w:rPr>
          <w:rFonts w:asciiTheme="minorEastAsia" w:hAnsiTheme="minorEastAsia" w:hint="eastAsia"/>
          <w:b/>
          <w:sz w:val="24"/>
        </w:rPr>
        <w:t xml:space="preserve"> </w:t>
      </w:r>
      <w:r w:rsidRPr="005A35E6">
        <w:rPr>
          <w:rFonts w:asciiTheme="minorEastAsia" w:hAnsiTheme="minorEastAsia" w:hint="eastAsia"/>
          <w:sz w:val="24"/>
        </w:rPr>
        <w:t>学生休学以一学期为单位，休学</w:t>
      </w:r>
      <w:proofErr w:type="gramStart"/>
      <w:r w:rsidRPr="005A35E6">
        <w:rPr>
          <w:rFonts w:asciiTheme="minorEastAsia" w:hAnsiTheme="minorEastAsia" w:hint="eastAsia"/>
          <w:sz w:val="24"/>
        </w:rPr>
        <w:t>起迄</w:t>
      </w:r>
      <w:proofErr w:type="gramEnd"/>
      <w:r w:rsidRPr="005A35E6">
        <w:rPr>
          <w:rFonts w:asciiTheme="minorEastAsia" w:hAnsiTheme="minorEastAsia" w:hint="eastAsia"/>
          <w:sz w:val="24"/>
        </w:rPr>
        <w:t>日期由学校认定，休学累计不得超过二年（除因依法服兵役者外）。学生休学期满，应于学年或学期前到学生部门申请复学，学生须填写《复学申请表》，经学校核准后，报学校主管部门和上海市教育委员会备案。原则上随原专业适当年级学习。</w:t>
      </w:r>
    </w:p>
    <w:p w:rsidR="00310B09" w:rsidRPr="005A35E6" w:rsidRDefault="00310B09" w:rsidP="00310B09">
      <w:pPr>
        <w:spacing w:line="400" w:lineRule="exact"/>
        <w:ind w:firstLine="482"/>
        <w:rPr>
          <w:rFonts w:asciiTheme="minorEastAsia" w:hAnsiTheme="minorEastAsia"/>
          <w:sz w:val="24"/>
        </w:rPr>
      </w:pPr>
      <w:r w:rsidRPr="005A35E6">
        <w:rPr>
          <w:rFonts w:asciiTheme="minorEastAsia" w:hAnsiTheme="minorEastAsia"/>
          <w:sz w:val="24"/>
        </w:rPr>
        <w:t>因病休学的学生在复学时，必须持二级</w:t>
      </w:r>
      <w:r w:rsidRPr="005A35E6">
        <w:rPr>
          <w:rFonts w:asciiTheme="minorEastAsia" w:hAnsiTheme="minorEastAsia" w:hint="eastAsia"/>
          <w:sz w:val="24"/>
        </w:rPr>
        <w:t>甲等及</w:t>
      </w:r>
      <w:r w:rsidRPr="005A35E6">
        <w:rPr>
          <w:rFonts w:asciiTheme="minorEastAsia" w:hAnsiTheme="minorEastAsia"/>
          <w:sz w:val="24"/>
        </w:rPr>
        <w:t>以上医院</w:t>
      </w:r>
      <w:r w:rsidRPr="005A35E6">
        <w:rPr>
          <w:rFonts w:asciiTheme="minorEastAsia" w:hAnsiTheme="minorEastAsia" w:hint="eastAsia"/>
          <w:sz w:val="24"/>
        </w:rPr>
        <w:t>的</w:t>
      </w:r>
      <w:r w:rsidRPr="005A35E6">
        <w:rPr>
          <w:rFonts w:asciiTheme="minorEastAsia" w:hAnsiTheme="minorEastAsia"/>
          <w:sz w:val="24"/>
        </w:rPr>
        <w:t>健康证明，</w:t>
      </w:r>
      <w:r w:rsidRPr="005A35E6">
        <w:rPr>
          <w:rFonts w:asciiTheme="minorEastAsia" w:hAnsiTheme="minorEastAsia" w:hint="eastAsia"/>
          <w:sz w:val="24"/>
        </w:rPr>
        <w:t>并</w:t>
      </w:r>
      <w:r w:rsidRPr="005A35E6">
        <w:rPr>
          <w:rFonts w:asciiTheme="minorEastAsia" w:hAnsiTheme="minorEastAsia"/>
          <w:sz w:val="24"/>
        </w:rPr>
        <w:t>经学校审查</w:t>
      </w:r>
      <w:r w:rsidRPr="005A35E6">
        <w:rPr>
          <w:rFonts w:asciiTheme="minorEastAsia" w:hAnsiTheme="minorEastAsia" w:hint="eastAsia"/>
          <w:sz w:val="24"/>
        </w:rPr>
        <w:t>确</w:t>
      </w:r>
      <w:r w:rsidRPr="005A35E6">
        <w:rPr>
          <w:rFonts w:asciiTheme="minorEastAsia" w:hAnsiTheme="minorEastAsia"/>
          <w:sz w:val="24"/>
        </w:rPr>
        <w:t>能坚持学习者，方可复学。</w:t>
      </w:r>
    </w:p>
    <w:p w:rsidR="00310B09" w:rsidRPr="005A35E6" w:rsidRDefault="00310B09" w:rsidP="004D2B6F">
      <w:pPr>
        <w:spacing w:beforeLines="100" w:line="400" w:lineRule="exact"/>
        <w:ind w:firstLineChars="200" w:firstLine="482"/>
        <w:rPr>
          <w:rFonts w:asciiTheme="minorEastAsia" w:hAnsiTheme="minorEastAsia"/>
          <w:sz w:val="24"/>
        </w:rPr>
      </w:pPr>
      <w:r w:rsidRPr="005A35E6">
        <w:rPr>
          <w:rFonts w:asciiTheme="minorEastAsia" w:hAnsiTheme="minorEastAsia"/>
          <w:b/>
          <w:sz w:val="24"/>
        </w:rPr>
        <w:lastRenderedPageBreak/>
        <w:t>第二十</w:t>
      </w:r>
      <w:r w:rsidRPr="005A35E6">
        <w:rPr>
          <w:rFonts w:asciiTheme="minorEastAsia" w:hAnsiTheme="minorEastAsia" w:hint="eastAsia"/>
          <w:b/>
          <w:sz w:val="24"/>
        </w:rPr>
        <w:t>四</w:t>
      </w:r>
      <w:r w:rsidRPr="005A35E6">
        <w:rPr>
          <w:rFonts w:asciiTheme="minorEastAsia" w:hAnsiTheme="minorEastAsia"/>
          <w:b/>
          <w:sz w:val="24"/>
        </w:rPr>
        <w:t>条</w:t>
      </w:r>
      <w:r w:rsidRPr="005A35E6">
        <w:rPr>
          <w:rFonts w:asciiTheme="minorEastAsia" w:hAnsiTheme="minorEastAsia" w:hint="eastAsia"/>
          <w:sz w:val="24"/>
        </w:rPr>
        <w:t xml:space="preserve"> 学生参军复员后两周内到校办理复学手续，修满规定的课程或学分，达到发证要求后，发放毕业证书。</w:t>
      </w:r>
    </w:p>
    <w:p w:rsidR="00310B09" w:rsidRPr="005A35E6" w:rsidRDefault="00310B09" w:rsidP="004D2B6F">
      <w:pPr>
        <w:spacing w:beforeLines="100" w:line="400" w:lineRule="exact"/>
        <w:ind w:firstLine="480"/>
        <w:rPr>
          <w:rFonts w:asciiTheme="minorEastAsia" w:hAnsiTheme="minorEastAsia"/>
          <w:sz w:val="24"/>
        </w:rPr>
      </w:pPr>
      <w:r w:rsidRPr="005A35E6">
        <w:rPr>
          <w:rFonts w:asciiTheme="minorEastAsia" w:hAnsiTheme="minorEastAsia"/>
          <w:b/>
          <w:sz w:val="24"/>
        </w:rPr>
        <w:t>第二十</w:t>
      </w:r>
      <w:r w:rsidRPr="005A35E6">
        <w:rPr>
          <w:rFonts w:asciiTheme="minorEastAsia" w:hAnsiTheme="minorEastAsia" w:hint="eastAsia"/>
          <w:b/>
          <w:sz w:val="24"/>
        </w:rPr>
        <w:t>五</w:t>
      </w:r>
      <w:r w:rsidRPr="005A35E6">
        <w:rPr>
          <w:rFonts w:asciiTheme="minorEastAsia" w:hAnsiTheme="minorEastAsia"/>
          <w:b/>
          <w:sz w:val="24"/>
        </w:rPr>
        <w:t>条</w:t>
      </w:r>
      <w:r w:rsidRPr="005A35E6">
        <w:rPr>
          <w:rFonts w:asciiTheme="minorEastAsia" w:hAnsiTheme="minorEastAsia" w:hint="eastAsia"/>
          <w:b/>
          <w:sz w:val="24"/>
        </w:rPr>
        <w:t xml:space="preserve"> </w:t>
      </w:r>
      <w:r w:rsidRPr="005A35E6">
        <w:rPr>
          <w:rFonts w:asciiTheme="minorEastAsia" w:hAnsiTheme="minorEastAsia" w:hint="eastAsia"/>
          <w:sz w:val="24"/>
        </w:rPr>
        <w:t>凡主动退学的学生由学生本人和监护人提出申请，由学生本人填写《退学备案表》到教务部门办理，经学校同意并报学校主管部门核准后办理退学手续。凡自动退学的学生由班主任填写《退学备案表》到教务部门办理，经学校同意并报学校主管部门核准后办理退学手续，具体办理规定详见《上海港湾学校学生休、退学手续办理须知》（附件三）。</w:t>
      </w:r>
    </w:p>
    <w:p w:rsidR="00310B09" w:rsidRPr="005A35E6" w:rsidRDefault="00310B09" w:rsidP="00310B09">
      <w:pPr>
        <w:spacing w:line="400" w:lineRule="exact"/>
        <w:ind w:firstLine="482"/>
        <w:rPr>
          <w:rFonts w:asciiTheme="minorEastAsia" w:hAnsiTheme="minorEastAsia"/>
          <w:sz w:val="24"/>
        </w:rPr>
      </w:pPr>
      <w:r w:rsidRPr="005A35E6">
        <w:rPr>
          <w:rFonts w:asciiTheme="minorEastAsia" w:hAnsiTheme="minorEastAsia"/>
          <w:sz w:val="24"/>
        </w:rPr>
        <w:t>学生有下列情况之一者，学校可</w:t>
      </w:r>
      <w:r w:rsidRPr="005A35E6">
        <w:rPr>
          <w:rFonts w:asciiTheme="minorEastAsia" w:hAnsiTheme="minorEastAsia" w:hint="eastAsia"/>
          <w:sz w:val="24"/>
        </w:rPr>
        <w:t>作</w:t>
      </w:r>
      <w:r w:rsidRPr="005A35E6">
        <w:rPr>
          <w:rFonts w:asciiTheme="minorEastAsia" w:hAnsiTheme="minorEastAsia"/>
          <w:sz w:val="24"/>
        </w:rPr>
        <w:t>自动退学</w:t>
      </w:r>
      <w:r w:rsidRPr="005A35E6">
        <w:rPr>
          <w:rFonts w:asciiTheme="minorEastAsia" w:hAnsiTheme="minorEastAsia" w:hint="eastAsia"/>
          <w:sz w:val="24"/>
        </w:rPr>
        <w:t>处理：</w:t>
      </w:r>
    </w:p>
    <w:p w:rsidR="00310B09" w:rsidRPr="005A35E6" w:rsidRDefault="00310B09" w:rsidP="00310B09">
      <w:pPr>
        <w:spacing w:line="400" w:lineRule="exact"/>
        <w:ind w:left="420"/>
        <w:rPr>
          <w:rFonts w:asciiTheme="minorEastAsia" w:hAnsiTheme="minorEastAsia"/>
          <w:sz w:val="24"/>
        </w:rPr>
      </w:pPr>
      <w:r w:rsidRPr="005A35E6">
        <w:rPr>
          <w:rFonts w:asciiTheme="minorEastAsia" w:hAnsiTheme="minorEastAsia" w:hint="eastAsia"/>
          <w:sz w:val="24"/>
        </w:rPr>
        <w:t xml:space="preserve"> 1</w:t>
      </w:r>
      <w:r w:rsidRPr="005A35E6">
        <w:rPr>
          <w:rFonts w:asciiTheme="minorEastAsia" w:hAnsiTheme="minorEastAsia" w:hint="eastAsia"/>
          <w:sz w:val="28"/>
          <w:szCs w:val="28"/>
        </w:rPr>
        <w:t>.</w:t>
      </w:r>
      <w:r w:rsidRPr="005A35E6">
        <w:rPr>
          <w:rFonts w:asciiTheme="minorEastAsia" w:hAnsiTheme="minorEastAsia"/>
          <w:sz w:val="24"/>
        </w:rPr>
        <w:t>休学期满后</w:t>
      </w:r>
      <w:r w:rsidRPr="005A35E6">
        <w:rPr>
          <w:rFonts w:asciiTheme="minorEastAsia" w:hAnsiTheme="minorEastAsia" w:hint="eastAsia"/>
          <w:sz w:val="24"/>
        </w:rPr>
        <w:t>无特殊情况两周内</w:t>
      </w:r>
      <w:r w:rsidRPr="005A35E6">
        <w:rPr>
          <w:rFonts w:asciiTheme="minorEastAsia" w:hAnsiTheme="minorEastAsia"/>
          <w:sz w:val="24"/>
        </w:rPr>
        <w:t>未办复学手续</w:t>
      </w:r>
      <w:r w:rsidRPr="005A35E6">
        <w:rPr>
          <w:rFonts w:asciiTheme="minorEastAsia" w:hAnsiTheme="minorEastAsia" w:hint="eastAsia"/>
          <w:sz w:val="24"/>
        </w:rPr>
        <w:t>；</w:t>
      </w:r>
    </w:p>
    <w:p w:rsidR="00310B09" w:rsidRPr="005A35E6" w:rsidRDefault="00310B09" w:rsidP="00310B09">
      <w:pPr>
        <w:spacing w:line="400" w:lineRule="exact"/>
        <w:ind w:left="420"/>
        <w:rPr>
          <w:rFonts w:asciiTheme="minorEastAsia" w:hAnsiTheme="minorEastAsia"/>
          <w:sz w:val="24"/>
        </w:rPr>
      </w:pPr>
      <w:r w:rsidRPr="005A35E6">
        <w:rPr>
          <w:rFonts w:asciiTheme="minorEastAsia" w:hAnsiTheme="minorEastAsia" w:hint="eastAsia"/>
          <w:sz w:val="24"/>
        </w:rPr>
        <w:t xml:space="preserve"> 2</w:t>
      </w:r>
      <w:r w:rsidRPr="005A35E6">
        <w:rPr>
          <w:rFonts w:asciiTheme="minorEastAsia" w:hAnsiTheme="minorEastAsia" w:hint="eastAsia"/>
          <w:sz w:val="28"/>
          <w:szCs w:val="28"/>
        </w:rPr>
        <w:t>.</w:t>
      </w:r>
      <w:r w:rsidRPr="005A35E6">
        <w:rPr>
          <w:rFonts w:asciiTheme="minorEastAsia" w:hAnsiTheme="minorEastAsia" w:hint="eastAsia"/>
          <w:sz w:val="24"/>
        </w:rPr>
        <w:t>连续休学两年，仍不能复学；</w:t>
      </w:r>
    </w:p>
    <w:p w:rsidR="00310B09" w:rsidRPr="005A35E6" w:rsidRDefault="00310B09" w:rsidP="00310B09">
      <w:pPr>
        <w:spacing w:line="400" w:lineRule="exact"/>
        <w:ind w:left="420"/>
        <w:rPr>
          <w:rFonts w:asciiTheme="minorEastAsia" w:hAnsiTheme="minorEastAsia"/>
          <w:sz w:val="24"/>
        </w:rPr>
      </w:pPr>
      <w:r w:rsidRPr="005A35E6">
        <w:rPr>
          <w:rFonts w:asciiTheme="minorEastAsia" w:hAnsiTheme="minorEastAsia" w:hint="eastAsia"/>
          <w:sz w:val="24"/>
        </w:rPr>
        <w:t xml:space="preserve"> 3</w:t>
      </w:r>
      <w:r w:rsidRPr="005A35E6">
        <w:rPr>
          <w:rFonts w:asciiTheme="minorEastAsia" w:hAnsiTheme="minorEastAsia" w:hint="eastAsia"/>
          <w:sz w:val="28"/>
          <w:szCs w:val="28"/>
        </w:rPr>
        <w:t>.</w:t>
      </w:r>
      <w:r w:rsidRPr="005A35E6">
        <w:rPr>
          <w:rFonts w:asciiTheme="minorEastAsia" w:hAnsiTheme="minorEastAsia" w:hint="eastAsia"/>
          <w:sz w:val="24"/>
        </w:rPr>
        <w:t>一学期旷课累计达90课时以上；</w:t>
      </w:r>
    </w:p>
    <w:p w:rsidR="00310B09" w:rsidRPr="005A35E6" w:rsidRDefault="00310B09" w:rsidP="00310B09">
      <w:pPr>
        <w:spacing w:line="400" w:lineRule="exact"/>
        <w:ind w:left="420"/>
        <w:rPr>
          <w:rFonts w:asciiTheme="minorEastAsia" w:hAnsiTheme="minorEastAsia"/>
          <w:sz w:val="24"/>
        </w:rPr>
      </w:pPr>
      <w:r w:rsidRPr="005A35E6">
        <w:rPr>
          <w:rFonts w:asciiTheme="minorEastAsia" w:hAnsiTheme="minorEastAsia" w:hint="eastAsia"/>
          <w:sz w:val="24"/>
        </w:rPr>
        <w:t xml:space="preserve"> 4</w:t>
      </w:r>
      <w:r w:rsidRPr="005A35E6">
        <w:rPr>
          <w:rFonts w:asciiTheme="minorEastAsia" w:hAnsiTheme="minorEastAsia" w:hint="eastAsia"/>
          <w:sz w:val="28"/>
          <w:szCs w:val="28"/>
        </w:rPr>
        <w:t>.</w:t>
      </w:r>
      <w:r w:rsidRPr="005A35E6">
        <w:rPr>
          <w:rFonts w:asciiTheme="minorEastAsia" w:hAnsiTheme="minorEastAsia" w:hint="eastAsia"/>
          <w:sz w:val="24"/>
        </w:rPr>
        <w:t>擅自离校连续两周以上。</w:t>
      </w:r>
    </w:p>
    <w:p w:rsidR="00310B09" w:rsidRPr="005A35E6" w:rsidRDefault="00310B09" w:rsidP="00310B09">
      <w:pPr>
        <w:spacing w:line="400" w:lineRule="exact"/>
        <w:ind w:leftChars="200" w:left="420" w:firstLineChars="50" w:firstLine="120"/>
        <w:rPr>
          <w:rFonts w:asciiTheme="minorEastAsia" w:hAnsiTheme="minorEastAsia"/>
          <w:sz w:val="24"/>
        </w:rPr>
      </w:pPr>
      <w:r w:rsidRPr="005A35E6">
        <w:rPr>
          <w:rFonts w:asciiTheme="minorEastAsia" w:hAnsiTheme="minorEastAsia" w:hint="eastAsia"/>
          <w:sz w:val="24"/>
        </w:rPr>
        <w:t>5.经相关专业机构认定，学生行为对他人健康或安全造成严重影响的。</w:t>
      </w:r>
    </w:p>
    <w:p w:rsidR="00310B09" w:rsidRPr="005A35E6" w:rsidRDefault="00310B09" w:rsidP="004D2B6F">
      <w:pPr>
        <w:spacing w:beforeLines="100" w:line="400" w:lineRule="exact"/>
        <w:ind w:firstLine="480"/>
        <w:rPr>
          <w:rFonts w:asciiTheme="minorEastAsia" w:hAnsiTheme="minorEastAsia"/>
          <w:sz w:val="24"/>
        </w:rPr>
      </w:pPr>
      <w:r w:rsidRPr="005A35E6">
        <w:rPr>
          <w:rFonts w:asciiTheme="minorEastAsia" w:hAnsiTheme="minorEastAsia"/>
          <w:b/>
          <w:sz w:val="24"/>
        </w:rPr>
        <w:t>第二十</w:t>
      </w:r>
      <w:r w:rsidRPr="005A35E6">
        <w:rPr>
          <w:rFonts w:asciiTheme="minorEastAsia" w:hAnsiTheme="minorEastAsia" w:hint="eastAsia"/>
          <w:b/>
          <w:sz w:val="24"/>
        </w:rPr>
        <w:t>六</w:t>
      </w:r>
      <w:r w:rsidRPr="005A35E6">
        <w:rPr>
          <w:rFonts w:asciiTheme="minorEastAsia" w:hAnsiTheme="minorEastAsia"/>
          <w:b/>
          <w:sz w:val="24"/>
        </w:rPr>
        <w:t>条</w:t>
      </w:r>
      <w:r w:rsidRPr="005A35E6">
        <w:rPr>
          <w:rFonts w:asciiTheme="minorEastAsia" w:hAnsiTheme="minorEastAsia"/>
          <w:sz w:val="24"/>
        </w:rPr>
        <w:t xml:space="preserve"> 对具备学籍，未完成教学计划规定的课程中途退学的学生，在办退学手续时，</w:t>
      </w:r>
      <w:r w:rsidRPr="005A35E6">
        <w:rPr>
          <w:rFonts w:asciiTheme="minorEastAsia" w:hAnsiTheme="minorEastAsia" w:hint="eastAsia"/>
          <w:sz w:val="24"/>
        </w:rPr>
        <w:t>教务部门</w:t>
      </w:r>
      <w:r w:rsidRPr="005A35E6">
        <w:rPr>
          <w:rFonts w:asciiTheme="minorEastAsia" w:hAnsiTheme="minorEastAsia"/>
          <w:sz w:val="24"/>
        </w:rPr>
        <w:t>可发给写实性学习证明。</w:t>
      </w:r>
    </w:p>
    <w:p w:rsidR="00310B09" w:rsidRPr="005A35E6" w:rsidRDefault="00310B09" w:rsidP="004D2B6F">
      <w:pPr>
        <w:spacing w:beforeLines="100" w:line="400" w:lineRule="exact"/>
        <w:ind w:firstLine="480"/>
        <w:rPr>
          <w:rFonts w:asciiTheme="minorEastAsia" w:hAnsiTheme="minorEastAsia"/>
          <w:sz w:val="24"/>
        </w:rPr>
      </w:pPr>
      <w:r w:rsidRPr="005A35E6">
        <w:rPr>
          <w:rFonts w:asciiTheme="minorEastAsia" w:hAnsiTheme="minorEastAsia" w:hint="eastAsia"/>
          <w:b/>
          <w:sz w:val="24"/>
        </w:rPr>
        <w:t xml:space="preserve">第二十七条 </w:t>
      </w:r>
      <w:r w:rsidRPr="005A35E6">
        <w:rPr>
          <w:rFonts w:asciiTheme="minorEastAsia" w:hAnsiTheme="minorEastAsia"/>
          <w:sz w:val="24"/>
        </w:rPr>
        <w:t>退学不属于对学生的纪律处分。退学学生材料</w:t>
      </w:r>
      <w:r w:rsidRPr="005A35E6">
        <w:rPr>
          <w:rFonts w:asciiTheme="minorEastAsia" w:hAnsiTheme="minorEastAsia" w:hint="eastAsia"/>
          <w:sz w:val="24"/>
        </w:rPr>
        <w:t>由学生部门负责及时</w:t>
      </w:r>
      <w:r w:rsidRPr="005A35E6">
        <w:rPr>
          <w:rFonts w:asciiTheme="minorEastAsia" w:hAnsiTheme="minorEastAsia"/>
          <w:sz w:val="24"/>
        </w:rPr>
        <w:t>转至户口所在</w:t>
      </w:r>
      <w:r w:rsidRPr="005A35E6">
        <w:rPr>
          <w:rFonts w:asciiTheme="minorEastAsia" w:hAnsiTheme="minorEastAsia" w:hint="eastAsia"/>
          <w:sz w:val="24"/>
        </w:rPr>
        <w:t>地</w:t>
      </w:r>
      <w:r w:rsidRPr="005A35E6">
        <w:rPr>
          <w:rFonts w:asciiTheme="minorEastAsia" w:hAnsiTheme="minorEastAsia"/>
          <w:sz w:val="24"/>
        </w:rPr>
        <w:t>有关部门，</w:t>
      </w:r>
      <w:r w:rsidRPr="005A35E6">
        <w:rPr>
          <w:rFonts w:asciiTheme="minorEastAsia" w:hAnsiTheme="minorEastAsia" w:hint="eastAsia"/>
          <w:sz w:val="24"/>
        </w:rPr>
        <w:t>教务部门负责将《</w:t>
      </w:r>
      <w:r w:rsidRPr="005A35E6">
        <w:rPr>
          <w:rFonts w:asciiTheme="minorEastAsia" w:hAnsiTheme="minorEastAsia"/>
          <w:sz w:val="24"/>
        </w:rPr>
        <w:t>退学</w:t>
      </w:r>
      <w:r w:rsidRPr="005A35E6">
        <w:rPr>
          <w:rFonts w:asciiTheme="minorEastAsia" w:hAnsiTheme="minorEastAsia" w:hint="eastAsia"/>
          <w:sz w:val="24"/>
        </w:rPr>
        <w:t>备案表》</w:t>
      </w:r>
      <w:r w:rsidRPr="005A35E6">
        <w:rPr>
          <w:rFonts w:asciiTheme="minorEastAsia" w:hAnsiTheme="minorEastAsia"/>
          <w:sz w:val="24"/>
        </w:rPr>
        <w:t>报上海市教育委员会备案。</w:t>
      </w:r>
    </w:p>
    <w:p w:rsidR="00310B09" w:rsidRPr="005A35E6" w:rsidRDefault="00310B09" w:rsidP="004D2B6F">
      <w:pPr>
        <w:spacing w:beforeLines="100" w:line="400" w:lineRule="exact"/>
        <w:jc w:val="center"/>
        <w:rPr>
          <w:rFonts w:asciiTheme="minorEastAsia" w:hAnsiTheme="minorEastAsia"/>
          <w:b/>
          <w:sz w:val="28"/>
          <w:szCs w:val="28"/>
        </w:rPr>
      </w:pPr>
      <w:r w:rsidRPr="005A35E6">
        <w:rPr>
          <w:rFonts w:asciiTheme="minorEastAsia" w:hAnsiTheme="minorEastAsia"/>
          <w:b/>
          <w:sz w:val="28"/>
          <w:szCs w:val="28"/>
        </w:rPr>
        <w:t>第</w:t>
      </w:r>
      <w:r w:rsidRPr="005A35E6">
        <w:rPr>
          <w:rFonts w:asciiTheme="minorEastAsia" w:hAnsiTheme="minorEastAsia" w:hint="eastAsia"/>
          <w:b/>
          <w:sz w:val="28"/>
          <w:szCs w:val="28"/>
        </w:rPr>
        <w:t>四</w:t>
      </w:r>
      <w:r w:rsidRPr="005A35E6">
        <w:rPr>
          <w:rFonts w:asciiTheme="minorEastAsia" w:hAnsiTheme="minorEastAsia"/>
          <w:b/>
          <w:sz w:val="28"/>
          <w:szCs w:val="28"/>
        </w:rPr>
        <w:t>章</w:t>
      </w:r>
      <w:r w:rsidRPr="005A35E6">
        <w:rPr>
          <w:rFonts w:asciiTheme="minorEastAsia" w:hAnsiTheme="minorEastAsia" w:hint="eastAsia"/>
          <w:b/>
          <w:sz w:val="28"/>
          <w:szCs w:val="28"/>
        </w:rPr>
        <w:t xml:space="preserve">　</w:t>
      </w:r>
      <w:r w:rsidRPr="005A35E6">
        <w:rPr>
          <w:rFonts w:asciiTheme="minorEastAsia" w:hAnsiTheme="minorEastAsia"/>
          <w:b/>
          <w:sz w:val="28"/>
          <w:szCs w:val="28"/>
        </w:rPr>
        <w:t>成绩考核</w:t>
      </w:r>
    </w:p>
    <w:p w:rsidR="00310B09" w:rsidRPr="005A35E6" w:rsidRDefault="00310B09" w:rsidP="004D2B6F">
      <w:pPr>
        <w:spacing w:beforeLines="100" w:line="400" w:lineRule="exact"/>
        <w:ind w:firstLineChars="200" w:firstLine="482"/>
        <w:rPr>
          <w:rFonts w:asciiTheme="minorEastAsia" w:hAnsiTheme="minorEastAsia"/>
          <w:sz w:val="24"/>
        </w:rPr>
      </w:pPr>
      <w:r w:rsidRPr="005A35E6">
        <w:rPr>
          <w:rFonts w:asciiTheme="minorEastAsia" w:hAnsiTheme="minorEastAsia"/>
          <w:b/>
          <w:sz w:val="24"/>
        </w:rPr>
        <w:t>第</w:t>
      </w:r>
      <w:r w:rsidRPr="005A35E6">
        <w:rPr>
          <w:rFonts w:asciiTheme="minorEastAsia" w:hAnsiTheme="minorEastAsia" w:hint="eastAsia"/>
          <w:b/>
          <w:sz w:val="24"/>
        </w:rPr>
        <w:t>二十八</w:t>
      </w:r>
      <w:r w:rsidRPr="005A35E6">
        <w:rPr>
          <w:rFonts w:asciiTheme="minorEastAsia" w:hAnsiTheme="minorEastAsia"/>
          <w:b/>
          <w:sz w:val="24"/>
        </w:rPr>
        <w:t>条</w:t>
      </w:r>
      <w:r w:rsidRPr="005A35E6">
        <w:rPr>
          <w:rFonts w:asciiTheme="minorEastAsia" w:hAnsiTheme="minorEastAsia"/>
          <w:sz w:val="24"/>
        </w:rPr>
        <w:t xml:space="preserve"> 成绩考核包括学业与操行两方面。学业方面，按照教学计划的规定考核学生的学习成绩；操行方面，通过平时对学生的思想品德、组织纪律、行为规范等方面的考核进行综合评定。考核成绩应及时记入学生本人学籍档案</w:t>
      </w:r>
      <w:r w:rsidRPr="005A35E6">
        <w:rPr>
          <w:rFonts w:asciiTheme="minorEastAsia" w:hAnsiTheme="minorEastAsia" w:hint="eastAsia"/>
          <w:sz w:val="24"/>
        </w:rPr>
        <w:t>。</w:t>
      </w:r>
    </w:p>
    <w:p w:rsidR="00310B09" w:rsidRPr="005A35E6" w:rsidRDefault="00310B09" w:rsidP="004D2B6F">
      <w:pPr>
        <w:spacing w:beforeLines="100" w:line="480" w:lineRule="exact"/>
        <w:ind w:firstLineChars="200" w:firstLine="482"/>
        <w:jc w:val="left"/>
        <w:rPr>
          <w:rFonts w:asciiTheme="minorEastAsia" w:hAnsiTheme="minorEastAsia"/>
          <w:sz w:val="24"/>
        </w:rPr>
      </w:pPr>
      <w:r w:rsidRPr="005A35E6">
        <w:rPr>
          <w:rFonts w:asciiTheme="minorEastAsia" w:hAnsiTheme="minorEastAsia"/>
          <w:b/>
          <w:sz w:val="24"/>
        </w:rPr>
        <w:t>第</w:t>
      </w:r>
      <w:r w:rsidRPr="005A35E6">
        <w:rPr>
          <w:rFonts w:asciiTheme="minorEastAsia" w:hAnsiTheme="minorEastAsia" w:hint="eastAsia"/>
          <w:b/>
          <w:sz w:val="24"/>
        </w:rPr>
        <w:t>二十九</w:t>
      </w:r>
      <w:r w:rsidRPr="005A35E6">
        <w:rPr>
          <w:rFonts w:asciiTheme="minorEastAsia" w:hAnsiTheme="minorEastAsia"/>
          <w:b/>
          <w:sz w:val="24"/>
        </w:rPr>
        <w:t>条</w:t>
      </w:r>
      <w:r w:rsidRPr="005A35E6">
        <w:rPr>
          <w:rFonts w:asciiTheme="minorEastAsia" w:hAnsiTheme="minorEastAsia"/>
          <w:sz w:val="24"/>
        </w:rPr>
        <w:t xml:space="preserve"> 学业成绩考核</w:t>
      </w:r>
      <w:r w:rsidRPr="005A35E6">
        <w:rPr>
          <w:rFonts w:asciiTheme="minorEastAsia" w:hAnsiTheme="minorEastAsia" w:hint="eastAsia"/>
          <w:sz w:val="24"/>
        </w:rPr>
        <w:t>分考试、考查两种形式。学校按照国家、省市或行业有关标准和技能要求组织考试、考查。</w:t>
      </w:r>
      <w:r w:rsidRPr="005A35E6">
        <w:rPr>
          <w:rFonts w:asciiTheme="minorEastAsia" w:hAnsiTheme="minorEastAsia"/>
          <w:sz w:val="24"/>
        </w:rPr>
        <w:t>考试成绩的评定，采用百分制或五级分制(优秀、良好、中等、及格、不及格)评定；考查成绩按合格，不合格评定，也可按</w:t>
      </w:r>
      <w:r w:rsidRPr="005A35E6">
        <w:rPr>
          <w:rFonts w:asciiTheme="minorEastAsia" w:hAnsiTheme="minorEastAsia" w:hint="eastAsia"/>
          <w:sz w:val="24"/>
        </w:rPr>
        <w:t>百</w:t>
      </w:r>
      <w:r w:rsidRPr="005A35E6">
        <w:rPr>
          <w:rFonts w:asciiTheme="minorEastAsia" w:hAnsiTheme="minorEastAsia"/>
          <w:sz w:val="24"/>
        </w:rPr>
        <w:t>分制评定。</w:t>
      </w:r>
      <w:r w:rsidRPr="005A35E6">
        <w:rPr>
          <w:rFonts w:asciiTheme="minorEastAsia" w:hAnsiTheme="minorEastAsia" w:hint="eastAsia"/>
          <w:sz w:val="24"/>
        </w:rPr>
        <w:t>考试、考查结果是学生升留级或取得学分的依据。</w:t>
      </w:r>
    </w:p>
    <w:p w:rsidR="00310B09" w:rsidRPr="005A35E6" w:rsidRDefault="00310B09" w:rsidP="004D2B6F">
      <w:pPr>
        <w:spacing w:beforeLines="100" w:line="400" w:lineRule="exact"/>
        <w:ind w:firstLineChars="200" w:firstLine="480"/>
        <w:rPr>
          <w:rFonts w:asciiTheme="minorEastAsia" w:hAnsiTheme="minorEastAsia"/>
          <w:sz w:val="24"/>
        </w:rPr>
      </w:pPr>
      <w:r w:rsidRPr="005A35E6">
        <w:rPr>
          <w:rFonts w:asciiTheme="minorEastAsia" w:hAnsiTheme="minorEastAsia" w:hint="eastAsia"/>
          <w:sz w:val="24"/>
        </w:rPr>
        <w:t>对具有一定专业实践能力或已获得职业资格证书的学生，经教研室审核、系（部）和教务部门批准，可折算相应学分或免于相关专业技能课程考试、考查。</w:t>
      </w:r>
      <w:r w:rsidRPr="005A35E6">
        <w:rPr>
          <w:rFonts w:asciiTheme="minorEastAsia" w:hAnsiTheme="minorEastAsia" w:hint="eastAsia"/>
          <w:sz w:val="24"/>
        </w:rPr>
        <w:lastRenderedPageBreak/>
        <w:t>具体参照《上海港湾学校关于学生参加职业技能考证和技能竞赛课程冲抵的规定》。</w:t>
      </w:r>
    </w:p>
    <w:p w:rsidR="00310B09" w:rsidRPr="005A35E6" w:rsidRDefault="00310B09" w:rsidP="00310B09">
      <w:pPr>
        <w:spacing w:line="400" w:lineRule="exact"/>
        <w:ind w:firstLineChars="200" w:firstLine="480"/>
        <w:rPr>
          <w:rFonts w:asciiTheme="minorEastAsia" w:hAnsiTheme="minorEastAsia"/>
          <w:sz w:val="24"/>
        </w:rPr>
      </w:pPr>
      <w:r w:rsidRPr="005A35E6">
        <w:rPr>
          <w:rFonts w:asciiTheme="minorEastAsia" w:hAnsiTheme="minorEastAsia" w:hint="eastAsia"/>
          <w:sz w:val="24"/>
        </w:rPr>
        <w:t>1．</w:t>
      </w:r>
      <w:r w:rsidRPr="005A35E6">
        <w:rPr>
          <w:rFonts w:asciiTheme="minorEastAsia" w:hAnsiTheme="minorEastAsia"/>
          <w:sz w:val="24"/>
        </w:rPr>
        <w:t>每门课程的学期总评成绩按平时40%、期终60%计算</w:t>
      </w:r>
      <w:r w:rsidRPr="005A35E6">
        <w:rPr>
          <w:rFonts w:asciiTheme="minorEastAsia" w:hAnsiTheme="minorEastAsia" w:hint="eastAsia"/>
          <w:sz w:val="24"/>
        </w:rPr>
        <w:t>；</w:t>
      </w:r>
    </w:p>
    <w:p w:rsidR="00310B09" w:rsidRPr="005A35E6" w:rsidRDefault="00310B09" w:rsidP="00310B09">
      <w:pPr>
        <w:spacing w:line="400" w:lineRule="exact"/>
        <w:ind w:firstLineChars="200" w:firstLine="480"/>
        <w:rPr>
          <w:rFonts w:asciiTheme="minorEastAsia" w:hAnsiTheme="minorEastAsia"/>
          <w:sz w:val="24"/>
        </w:rPr>
      </w:pPr>
      <w:r w:rsidRPr="005A35E6">
        <w:rPr>
          <w:rFonts w:asciiTheme="minorEastAsia" w:hAnsiTheme="minorEastAsia" w:hint="eastAsia"/>
          <w:sz w:val="24"/>
        </w:rPr>
        <w:t>2．凡一门课程缺课（勤）超过三分之一以上的，或课程作业缺少二分之一以上的学生，取消该学生该门课程考试资格；</w:t>
      </w:r>
    </w:p>
    <w:p w:rsidR="00310B09" w:rsidRPr="005A35E6" w:rsidRDefault="00310B09" w:rsidP="00310B09">
      <w:pPr>
        <w:spacing w:line="400" w:lineRule="exact"/>
        <w:ind w:firstLineChars="200" w:firstLine="480"/>
        <w:rPr>
          <w:rFonts w:asciiTheme="minorEastAsia" w:hAnsiTheme="minorEastAsia"/>
          <w:sz w:val="24"/>
        </w:rPr>
      </w:pPr>
      <w:r w:rsidRPr="005A35E6">
        <w:rPr>
          <w:rFonts w:asciiTheme="minorEastAsia" w:hAnsiTheme="minorEastAsia" w:hint="eastAsia"/>
          <w:sz w:val="24"/>
        </w:rPr>
        <w:t>3．</w:t>
      </w:r>
      <w:r w:rsidRPr="005A35E6">
        <w:rPr>
          <w:rFonts w:asciiTheme="minorEastAsia" w:hAnsiTheme="minorEastAsia"/>
          <w:sz w:val="24"/>
        </w:rPr>
        <w:t>连续性课程</w:t>
      </w:r>
      <w:r w:rsidRPr="005A35E6">
        <w:rPr>
          <w:rFonts w:asciiTheme="minorEastAsia" w:hAnsiTheme="minorEastAsia" w:hint="eastAsia"/>
          <w:sz w:val="24"/>
        </w:rPr>
        <w:t>（专业性课程需经专业认定）</w:t>
      </w:r>
      <w:r w:rsidRPr="005A35E6">
        <w:rPr>
          <w:rFonts w:asciiTheme="minorEastAsia" w:hAnsiTheme="minorEastAsia"/>
          <w:sz w:val="24"/>
        </w:rPr>
        <w:t>的学年总评成绩</w:t>
      </w:r>
      <w:r w:rsidRPr="005A35E6">
        <w:rPr>
          <w:rFonts w:asciiTheme="minorEastAsia" w:hAnsiTheme="minorEastAsia" w:hint="eastAsia"/>
          <w:sz w:val="24"/>
        </w:rPr>
        <w:t>按两个学期考核成绩平均分计算或以该学年第二学期成绩为准，凡不及格的，均需参加补考；</w:t>
      </w:r>
    </w:p>
    <w:p w:rsidR="00310B09" w:rsidRPr="005A35E6" w:rsidRDefault="00310B09" w:rsidP="00310B09">
      <w:pPr>
        <w:spacing w:line="400" w:lineRule="exact"/>
        <w:ind w:firstLineChars="200" w:firstLine="480"/>
        <w:rPr>
          <w:rFonts w:asciiTheme="minorEastAsia" w:hAnsiTheme="minorEastAsia"/>
          <w:sz w:val="24"/>
        </w:rPr>
      </w:pPr>
      <w:r w:rsidRPr="005A35E6">
        <w:rPr>
          <w:rFonts w:asciiTheme="minorEastAsia" w:hAnsiTheme="minorEastAsia" w:hint="eastAsia"/>
          <w:sz w:val="24"/>
        </w:rPr>
        <w:t>4</w:t>
      </w:r>
      <w:r w:rsidRPr="005A35E6">
        <w:rPr>
          <w:rFonts w:asciiTheme="minorEastAsia" w:hAnsiTheme="minorEastAsia" w:hint="eastAsia"/>
          <w:sz w:val="28"/>
          <w:szCs w:val="28"/>
        </w:rPr>
        <w:t>．</w:t>
      </w:r>
      <w:r w:rsidRPr="005A35E6">
        <w:rPr>
          <w:rFonts w:asciiTheme="minorEastAsia" w:hAnsiTheme="minorEastAsia"/>
          <w:sz w:val="24"/>
        </w:rPr>
        <w:t>学生因病或有特殊情况不能参加</w:t>
      </w:r>
      <w:r w:rsidRPr="005A35E6">
        <w:rPr>
          <w:rFonts w:asciiTheme="minorEastAsia" w:hAnsiTheme="minorEastAsia" w:hint="eastAsia"/>
          <w:sz w:val="24"/>
        </w:rPr>
        <w:t>考试时</w:t>
      </w:r>
      <w:r w:rsidRPr="005A35E6">
        <w:rPr>
          <w:rFonts w:asciiTheme="minorEastAsia" w:hAnsiTheme="minorEastAsia"/>
          <w:sz w:val="24"/>
        </w:rPr>
        <w:t>，</w:t>
      </w:r>
      <w:r w:rsidRPr="005A35E6">
        <w:rPr>
          <w:rFonts w:asciiTheme="minorEastAsia" w:hAnsiTheme="minorEastAsia" w:hint="eastAsia"/>
          <w:sz w:val="24"/>
        </w:rPr>
        <w:t>必须在考前向教务部门</w:t>
      </w:r>
      <w:r w:rsidRPr="005A35E6">
        <w:rPr>
          <w:rFonts w:asciiTheme="minorEastAsia" w:hAnsiTheme="minorEastAsia"/>
          <w:sz w:val="24"/>
        </w:rPr>
        <w:t>提出</w:t>
      </w:r>
      <w:r w:rsidRPr="005A35E6">
        <w:rPr>
          <w:rFonts w:asciiTheme="minorEastAsia" w:hAnsiTheme="minorEastAsia" w:hint="eastAsia"/>
          <w:sz w:val="24"/>
        </w:rPr>
        <w:t>书面</w:t>
      </w:r>
      <w:r w:rsidRPr="005A35E6">
        <w:rPr>
          <w:rFonts w:asciiTheme="minorEastAsia" w:hAnsiTheme="minorEastAsia"/>
          <w:sz w:val="24"/>
        </w:rPr>
        <w:t>缓考申请，</w:t>
      </w:r>
      <w:r w:rsidRPr="005A35E6">
        <w:rPr>
          <w:rFonts w:asciiTheme="minorEastAsia" w:hAnsiTheme="minorEastAsia" w:hint="eastAsia"/>
          <w:sz w:val="24"/>
        </w:rPr>
        <w:t>并附医院及家长出示的相关证明，经批准后生效。</w:t>
      </w:r>
      <w:r w:rsidRPr="005A35E6">
        <w:rPr>
          <w:rFonts w:asciiTheme="minorEastAsia" w:hAnsiTheme="minorEastAsia"/>
          <w:sz w:val="24"/>
        </w:rPr>
        <w:t>凡擅自缺考或考试舞弊者，本学期该课程以零分计，取消学期补考</w:t>
      </w:r>
      <w:r w:rsidRPr="005A35E6">
        <w:rPr>
          <w:rFonts w:asciiTheme="minorEastAsia" w:hAnsiTheme="minorEastAsia" w:hint="eastAsia"/>
          <w:sz w:val="24"/>
        </w:rPr>
        <w:t>资格</w:t>
      </w:r>
      <w:r w:rsidRPr="005A35E6">
        <w:rPr>
          <w:rFonts w:asciiTheme="minorEastAsia" w:hAnsiTheme="minorEastAsia"/>
          <w:sz w:val="24"/>
        </w:rPr>
        <w:t>，并视情节轻重给予批评教育或纪律处分</w:t>
      </w:r>
      <w:r w:rsidRPr="005A35E6">
        <w:rPr>
          <w:rFonts w:asciiTheme="minorEastAsia" w:hAnsiTheme="minorEastAsia" w:hint="eastAsia"/>
          <w:sz w:val="24"/>
        </w:rPr>
        <w:t>；</w:t>
      </w:r>
    </w:p>
    <w:p w:rsidR="00310B09" w:rsidRPr="005A35E6" w:rsidRDefault="00310B09" w:rsidP="00310B09">
      <w:pPr>
        <w:spacing w:line="400" w:lineRule="exact"/>
        <w:ind w:firstLineChars="200" w:firstLine="480"/>
        <w:rPr>
          <w:rFonts w:asciiTheme="minorEastAsia" w:hAnsiTheme="minorEastAsia"/>
          <w:sz w:val="24"/>
        </w:rPr>
      </w:pPr>
      <w:r w:rsidRPr="005A35E6">
        <w:rPr>
          <w:rFonts w:asciiTheme="minorEastAsia" w:hAnsiTheme="minorEastAsia" w:hint="eastAsia"/>
          <w:sz w:val="24"/>
        </w:rPr>
        <w:t>5．德育课程考核应参考学生在校期间的平时表现；</w:t>
      </w:r>
    </w:p>
    <w:p w:rsidR="00310B09" w:rsidRPr="005A35E6" w:rsidRDefault="00310B09" w:rsidP="00310B09">
      <w:pPr>
        <w:spacing w:line="400" w:lineRule="exact"/>
        <w:ind w:firstLineChars="200" w:firstLine="480"/>
        <w:rPr>
          <w:rFonts w:asciiTheme="minorEastAsia" w:hAnsiTheme="minorEastAsia"/>
          <w:sz w:val="24"/>
        </w:rPr>
      </w:pPr>
      <w:r w:rsidRPr="005A35E6">
        <w:rPr>
          <w:rFonts w:asciiTheme="minorEastAsia" w:hAnsiTheme="minorEastAsia" w:hint="eastAsia"/>
          <w:sz w:val="24"/>
        </w:rPr>
        <w:t>6．</w:t>
      </w:r>
      <w:r w:rsidRPr="005A35E6">
        <w:rPr>
          <w:rFonts w:asciiTheme="minorEastAsia" w:hAnsiTheme="minorEastAsia"/>
          <w:sz w:val="24"/>
        </w:rPr>
        <w:t>体育课为必修课。因患有某些疾病或生理缺陷等非主观原因，上体育课确有困难者，</w:t>
      </w:r>
      <w:r w:rsidRPr="005A35E6">
        <w:rPr>
          <w:rFonts w:asciiTheme="minorEastAsia" w:hAnsiTheme="minorEastAsia" w:hint="eastAsia"/>
          <w:sz w:val="24"/>
        </w:rPr>
        <w:t>由</w:t>
      </w:r>
      <w:r w:rsidRPr="005A35E6">
        <w:rPr>
          <w:rFonts w:asciiTheme="minorEastAsia" w:hAnsiTheme="minorEastAsia"/>
          <w:sz w:val="24"/>
        </w:rPr>
        <w:t>学生本人申请并持有效证明，</w:t>
      </w:r>
      <w:r w:rsidRPr="005A35E6">
        <w:rPr>
          <w:rFonts w:asciiTheme="minorEastAsia" w:hAnsiTheme="minorEastAsia" w:hint="eastAsia"/>
          <w:sz w:val="24"/>
        </w:rPr>
        <w:t>经教研室审核，</w:t>
      </w:r>
      <w:r w:rsidRPr="005A35E6">
        <w:rPr>
          <w:rFonts w:asciiTheme="minorEastAsia" w:hAnsiTheme="minorEastAsia"/>
          <w:sz w:val="24"/>
        </w:rPr>
        <w:t>教务</w:t>
      </w:r>
      <w:r w:rsidRPr="005A35E6">
        <w:rPr>
          <w:rFonts w:asciiTheme="minorEastAsia" w:hAnsiTheme="minorEastAsia" w:hint="eastAsia"/>
          <w:sz w:val="24"/>
        </w:rPr>
        <w:t>部门</w:t>
      </w:r>
      <w:r w:rsidRPr="005A35E6">
        <w:rPr>
          <w:rFonts w:asciiTheme="minorEastAsia" w:hAnsiTheme="minorEastAsia"/>
          <w:sz w:val="24"/>
        </w:rPr>
        <w:t>批准，可减少考核项目</w:t>
      </w:r>
      <w:r w:rsidRPr="005A35E6">
        <w:rPr>
          <w:rFonts w:asciiTheme="minorEastAsia" w:hAnsiTheme="minorEastAsia" w:hint="eastAsia"/>
          <w:sz w:val="24"/>
        </w:rPr>
        <w:t>或免修；</w:t>
      </w:r>
    </w:p>
    <w:p w:rsidR="00310B09" w:rsidRPr="005A35E6" w:rsidRDefault="00310B09" w:rsidP="00310B09">
      <w:pPr>
        <w:spacing w:line="400" w:lineRule="exact"/>
        <w:ind w:firstLineChars="200" w:firstLine="480"/>
        <w:rPr>
          <w:rFonts w:asciiTheme="minorEastAsia" w:hAnsiTheme="minorEastAsia"/>
          <w:sz w:val="24"/>
        </w:rPr>
      </w:pPr>
      <w:r w:rsidRPr="005A35E6">
        <w:rPr>
          <w:rFonts w:asciiTheme="minorEastAsia" w:hAnsiTheme="minorEastAsia" w:hint="eastAsia"/>
          <w:sz w:val="24"/>
        </w:rPr>
        <w:t>7．凡学校规定必须参加相关部门考证的课程成绩，以相关部门核发的证书为准；</w:t>
      </w:r>
    </w:p>
    <w:p w:rsidR="00310B09" w:rsidRPr="005A35E6" w:rsidRDefault="00310B09" w:rsidP="00310B09">
      <w:pPr>
        <w:spacing w:line="400" w:lineRule="exact"/>
        <w:ind w:firstLineChars="200" w:firstLine="480"/>
        <w:rPr>
          <w:rFonts w:asciiTheme="minorEastAsia" w:hAnsiTheme="minorEastAsia"/>
          <w:sz w:val="24"/>
        </w:rPr>
      </w:pPr>
      <w:r w:rsidRPr="005A35E6">
        <w:rPr>
          <w:rFonts w:asciiTheme="minorEastAsia" w:hAnsiTheme="minorEastAsia" w:hint="eastAsia"/>
          <w:sz w:val="24"/>
        </w:rPr>
        <w:t>8．</w:t>
      </w:r>
      <w:r w:rsidRPr="005A35E6">
        <w:rPr>
          <w:rFonts w:asciiTheme="minorEastAsia" w:hAnsiTheme="minorEastAsia"/>
          <w:sz w:val="24"/>
        </w:rPr>
        <w:t>凡学期总评成绩不合格或因请假而缺考的学生，均应在学校规定的日期</w:t>
      </w:r>
      <w:r w:rsidRPr="005A35E6">
        <w:rPr>
          <w:rFonts w:asciiTheme="minorEastAsia" w:hAnsiTheme="minorEastAsia" w:hint="eastAsia"/>
          <w:sz w:val="24"/>
        </w:rPr>
        <w:t>参加</w:t>
      </w:r>
      <w:r w:rsidRPr="005A35E6">
        <w:rPr>
          <w:rFonts w:asciiTheme="minorEastAsia" w:hAnsiTheme="minorEastAsia"/>
          <w:sz w:val="24"/>
        </w:rPr>
        <w:t>补考</w:t>
      </w:r>
      <w:r w:rsidRPr="005A35E6">
        <w:rPr>
          <w:rFonts w:asciiTheme="minorEastAsia" w:hAnsiTheme="minorEastAsia" w:hint="eastAsia"/>
          <w:sz w:val="24"/>
        </w:rPr>
        <w:t>；</w:t>
      </w:r>
      <w:r w:rsidRPr="005A35E6">
        <w:rPr>
          <w:rFonts w:asciiTheme="minorEastAsia" w:hAnsiTheme="minorEastAsia"/>
          <w:sz w:val="24"/>
        </w:rPr>
        <w:t>补考成绩</w:t>
      </w:r>
      <w:r w:rsidRPr="005A35E6">
        <w:rPr>
          <w:rFonts w:asciiTheme="minorEastAsia" w:hAnsiTheme="minorEastAsia" w:hint="eastAsia"/>
          <w:sz w:val="24"/>
        </w:rPr>
        <w:t>以60分或不及格的实际分数来</w:t>
      </w:r>
      <w:r w:rsidRPr="005A35E6">
        <w:rPr>
          <w:rFonts w:asciiTheme="minorEastAsia" w:hAnsiTheme="minorEastAsia"/>
          <w:sz w:val="24"/>
        </w:rPr>
        <w:t>记载</w:t>
      </w:r>
      <w:r w:rsidRPr="005A35E6">
        <w:rPr>
          <w:rFonts w:asciiTheme="minorEastAsia" w:hAnsiTheme="minorEastAsia" w:hint="eastAsia"/>
          <w:sz w:val="24"/>
        </w:rPr>
        <w:t>；批准缓考</w:t>
      </w:r>
      <w:r w:rsidRPr="005A35E6">
        <w:rPr>
          <w:rFonts w:asciiTheme="minorEastAsia" w:hAnsiTheme="minorEastAsia"/>
          <w:sz w:val="24"/>
        </w:rPr>
        <w:t>的学生，成绩按实际成绩记载</w:t>
      </w:r>
      <w:r w:rsidRPr="005A35E6">
        <w:rPr>
          <w:rFonts w:asciiTheme="minorEastAsia" w:hAnsiTheme="minorEastAsia" w:hint="eastAsia"/>
          <w:sz w:val="24"/>
        </w:rPr>
        <w:t>；</w:t>
      </w:r>
    </w:p>
    <w:p w:rsidR="00310B09" w:rsidRPr="005A35E6" w:rsidRDefault="00310B09" w:rsidP="00310B09">
      <w:pPr>
        <w:spacing w:line="400" w:lineRule="exact"/>
        <w:ind w:firstLineChars="200" w:firstLine="480"/>
        <w:rPr>
          <w:rFonts w:asciiTheme="minorEastAsia" w:hAnsiTheme="minorEastAsia"/>
          <w:sz w:val="24"/>
        </w:rPr>
      </w:pPr>
      <w:r w:rsidRPr="005A35E6">
        <w:rPr>
          <w:rFonts w:asciiTheme="minorEastAsia" w:hAnsiTheme="minorEastAsia" w:hint="eastAsia"/>
          <w:sz w:val="24"/>
        </w:rPr>
        <w:t>9．</w:t>
      </w:r>
      <w:r w:rsidRPr="005A35E6">
        <w:rPr>
          <w:rFonts w:asciiTheme="minorEastAsia" w:hAnsiTheme="minorEastAsia"/>
          <w:sz w:val="24"/>
        </w:rPr>
        <w:t>凡经学期补考后不合格的</w:t>
      </w:r>
      <w:r w:rsidRPr="005A35E6">
        <w:rPr>
          <w:rFonts w:asciiTheme="minorEastAsia" w:hAnsiTheme="minorEastAsia" w:hint="eastAsia"/>
          <w:sz w:val="24"/>
        </w:rPr>
        <w:t>课程</w:t>
      </w:r>
      <w:r w:rsidRPr="005A35E6">
        <w:rPr>
          <w:rFonts w:asciiTheme="minorEastAsia" w:hAnsiTheme="minorEastAsia"/>
          <w:sz w:val="24"/>
        </w:rPr>
        <w:t>，在毕业前按学校规定的日期进行</w:t>
      </w:r>
      <w:r w:rsidRPr="005A35E6">
        <w:rPr>
          <w:rFonts w:asciiTheme="minorEastAsia" w:hAnsiTheme="minorEastAsia" w:hint="eastAsia"/>
          <w:sz w:val="24"/>
        </w:rPr>
        <w:t>历年</w:t>
      </w:r>
      <w:r w:rsidRPr="005A35E6">
        <w:rPr>
          <w:rFonts w:asciiTheme="minorEastAsia" w:hAnsiTheme="minorEastAsia"/>
          <w:sz w:val="24"/>
        </w:rPr>
        <w:t>补考。</w:t>
      </w:r>
    </w:p>
    <w:p w:rsidR="00310B09" w:rsidRPr="005A35E6" w:rsidRDefault="00310B09" w:rsidP="004D2B6F">
      <w:pPr>
        <w:spacing w:beforeLines="100" w:line="400" w:lineRule="exact"/>
        <w:ind w:firstLineChars="200" w:firstLine="482"/>
        <w:rPr>
          <w:rFonts w:asciiTheme="minorEastAsia" w:hAnsiTheme="minorEastAsia"/>
          <w:sz w:val="24"/>
        </w:rPr>
      </w:pPr>
      <w:r w:rsidRPr="005A35E6">
        <w:rPr>
          <w:rFonts w:asciiTheme="minorEastAsia" w:hAnsiTheme="minorEastAsia" w:hint="eastAsia"/>
          <w:b/>
          <w:sz w:val="24"/>
        </w:rPr>
        <w:t>第三十条</w:t>
      </w:r>
      <w:r w:rsidRPr="005A35E6">
        <w:rPr>
          <w:rFonts w:asciiTheme="minorEastAsia" w:hAnsiTheme="minorEastAsia" w:hint="eastAsia"/>
          <w:sz w:val="24"/>
        </w:rPr>
        <w:t xml:space="preserve"> 学校按照法律法规和国家教育行政部门文件规定组织学生实习，学生实习结束后，应由企业和系（部）共同完成学生实习鉴定，并由教务部门将学生实习鉴定信息存档。</w:t>
      </w:r>
    </w:p>
    <w:p w:rsidR="00310B09" w:rsidRPr="005A35E6" w:rsidRDefault="00310B09" w:rsidP="004D2B6F">
      <w:pPr>
        <w:spacing w:beforeLines="100" w:line="400" w:lineRule="exact"/>
        <w:ind w:firstLineChars="200" w:firstLine="482"/>
        <w:rPr>
          <w:rFonts w:asciiTheme="minorEastAsia" w:hAnsiTheme="minorEastAsia"/>
          <w:sz w:val="24"/>
        </w:rPr>
      </w:pPr>
      <w:r w:rsidRPr="005A35E6">
        <w:rPr>
          <w:rFonts w:asciiTheme="minorEastAsia" w:hAnsiTheme="minorEastAsia" w:hint="eastAsia"/>
          <w:b/>
          <w:sz w:val="24"/>
        </w:rPr>
        <w:t>第三十一条</w:t>
      </w:r>
      <w:r w:rsidRPr="005A35E6">
        <w:rPr>
          <w:rFonts w:asciiTheme="minorEastAsia" w:hAnsiTheme="minorEastAsia" w:hint="eastAsia"/>
          <w:sz w:val="24"/>
        </w:rPr>
        <w:t xml:space="preserve"> 学生取得与所学专业教学计划规定相符的课程合格证书、技能等级证书和职业资格证书，原则上只要等于或高于学校同类课程或职业能力要求，并持有效学习和资格证明，经学校审核批准后允许免修，成绩按有效成绩证明记载；</w:t>
      </w:r>
    </w:p>
    <w:p w:rsidR="00310B09" w:rsidRPr="005A35E6" w:rsidRDefault="00310B09" w:rsidP="00310B09">
      <w:pPr>
        <w:spacing w:line="400" w:lineRule="exact"/>
        <w:ind w:firstLineChars="200" w:firstLine="480"/>
        <w:rPr>
          <w:rFonts w:asciiTheme="minorEastAsia" w:hAnsiTheme="minorEastAsia"/>
          <w:sz w:val="24"/>
        </w:rPr>
      </w:pPr>
      <w:r w:rsidRPr="005A35E6">
        <w:rPr>
          <w:rFonts w:asciiTheme="minorEastAsia" w:hAnsiTheme="minorEastAsia" w:hint="eastAsia"/>
          <w:sz w:val="24"/>
        </w:rPr>
        <w:t>学生通过自学或其它学习经历，提前达到学校教学计划中相同或相近课程要求的，经考核成绩合格，可申请免修，考核成绩作为该门课程的成绩记载，具体详见《上海港湾学校关于学生参加职业技能考证和技能竞赛课程冲抵的规定》。</w:t>
      </w:r>
      <w:proofErr w:type="gramStart"/>
      <w:r w:rsidRPr="005A35E6">
        <w:rPr>
          <w:rFonts w:asciiTheme="minorEastAsia" w:hAnsiTheme="minorEastAsia" w:hint="eastAsia"/>
          <w:sz w:val="24"/>
        </w:rPr>
        <w:t>允许学</w:t>
      </w:r>
      <w:proofErr w:type="gramEnd"/>
      <w:r w:rsidRPr="005A35E6">
        <w:rPr>
          <w:rFonts w:asciiTheme="minorEastAsia" w:hAnsiTheme="minorEastAsia" w:hint="eastAsia"/>
          <w:sz w:val="24"/>
        </w:rPr>
        <w:t>有余力学生兼学其他专业的课程。</w:t>
      </w:r>
    </w:p>
    <w:p w:rsidR="00310B09" w:rsidRPr="005A35E6" w:rsidRDefault="00310B09" w:rsidP="004D2B6F">
      <w:pPr>
        <w:spacing w:beforeLines="100" w:line="400" w:lineRule="exact"/>
        <w:ind w:firstLineChars="200" w:firstLine="482"/>
        <w:rPr>
          <w:rFonts w:asciiTheme="minorEastAsia" w:hAnsiTheme="minorEastAsia"/>
          <w:sz w:val="24"/>
        </w:rPr>
      </w:pPr>
      <w:r w:rsidRPr="005A35E6">
        <w:rPr>
          <w:rFonts w:asciiTheme="minorEastAsia" w:hAnsiTheme="minorEastAsia"/>
          <w:b/>
          <w:sz w:val="24"/>
        </w:rPr>
        <w:lastRenderedPageBreak/>
        <w:t>第</w:t>
      </w:r>
      <w:r w:rsidRPr="005A35E6">
        <w:rPr>
          <w:rFonts w:asciiTheme="minorEastAsia" w:hAnsiTheme="minorEastAsia" w:hint="eastAsia"/>
          <w:b/>
          <w:sz w:val="24"/>
        </w:rPr>
        <w:t>三十二</w:t>
      </w:r>
      <w:r w:rsidRPr="005A35E6">
        <w:rPr>
          <w:rFonts w:asciiTheme="minorEastAsia" w:hAnsiTheme="minorEastAsia"/>
          <w:b/>
          <w:sz w:val="24"/>
        </w:rPr>
        <w:t>条</w:t>
      </w:r>
      <w:r w:rsidRPr="005A35E6">
        <w:rPr>
          <w:rFonts w:asciiTheme="minorEastAsia" w:hAnsiTheme="minorEastAsia" w:hint="eastAsia"/>
          <w:b/>
          <w:sz w:val="24"/>
        </w:rPr>
        <w:t xml:space="preserve"> </w:t>
      </w:r>
      <w:r w:rsidRPr="005A35E6">
        <w:rPr>
          <w:rFonts w:asciiTheme="minorEastAsia" w:hAnsiTheme="minorEastAsia" w:hint="eastAsia"/>
          <w:sz w:val="24"/>
        </w:rPr>
        <w:t>学生</w:t>
      </w:r>
      <w:r w:rsidRPr="005A35E6">
        <w:rPr>
          <w:rFonts w:asciiTheme="minorEastAsia" w:hAnsiTheme="minorEastAsia"/>
          <w:sz w:val="24"/>
        </w:rPr>
        <w:t>操行</w:t>
      </w:r>
      <w:r w:rsidRPr="005A35E6">
        <w:rPr>
          <w:rFonts w:asciiTheme="minorEastAsia" w:hAnsiTheme="minorEastAsia" w:hint="eastAsia"/>
          <w:sz w:val="24"/>
        </w:rPr>
        <w:t>评定以上海市中等职业学校学生守则和行为规范要求为主要依据，</w:t>
      </w:r>
      <w:r w:rsidRPr="005A35E6">
        <w:rPr>
          <w:rFonts w:asciiTheme="minorEastAsia" w:hAnsiTheme="minorEastAsia"/>
          <w:sz w:val="24"/>
        </w:rPr>
        <w:t>操行评定每学期或每学年进行一次，采用写实性评语形式，毕业时进行全面鉴定。</w:t>
      </w:r>
    </w:p>
    <w:p w:rsidR="00310B09" w:rsidRPr="005A35E6" w:rsidRDefault="00310B09" w:rsidP="004D2B6F">
      <w:pPr>
        <w:spacing w:beforeLines="100" w:line="400" w:lineRule="exact"/>
        <w:jc w:val="center"/>
        <w:rPr>
          <w:rFonts w:asciiTheme="minorEastAsia" w:hAnsiTheme="minorEastAsia"/>
          <w:b/>
          <w:sz w:val="28"/>
          <w:szCs w:val="28"/>
        </w:rPr>
      </w:pPr>
      <w:r w:rsidRPr="005A35E6">
        <w:rPr>
          <w:rFonts w:asciiTheme="minorEastAsia" w:hAnsiTheme="minorEastAsia" w:hint="eastAsia"/>
          <w:b/>
          <w:sz w:val="28"/>
          <w:szCs w:val="28"/>
        </w:rPr>
        <w:t>第五章  奖励与处分</w:t>
      </w:r>
    </w:p>
    <w:p w:rsidR="00310B09" w:rsidRPr="005A35E6" w:rsidRDefault="00310B09" w:rsidP="004D2B6F">
      <w:pPr>
        <w:spacing w:beforeLines="100" w:line="400" w:lineRule="exact"/>
        <w:ind w:firstLineChars="200" w:firstLine="482"/>
        <w:rPr>
          <w:rFonts w:asciiTheme="minorEastAsia" w:hAnsiTheme="minorEastAsia"/>
          <w:sz w:val="24"/>
        </w:rPr>
      </w:pPr>
      <w:r w:rsidRPr="005A35E6">
        <w:rPr>
          <w:rFonts w:asciiTheme="minorEastAsia" w:hAnsiTheme="minorEastAsia" w:hint="eastAsia"/>
          <w:b/>
          <w:sz w:val="24"/>
        </w:rPr>
        <w:t>第三十三条</w:t>
      </w:r>
      <w:r w:rsidRPr="005A35E6">
        <w:rPr>
          <w:rFonts w:asciiTheme="minorEastAsia" w:hAnsiTheme="minorEastAsia" w:hint="eastAsia"/>
          <w:sz w:val="24"/>
        </w:rPr>
        <w:t xml:space="preserve"> 学校对在德、智、体、美等方面表现突出的学生予以表彰和奖励，并进行公示。学生奖励分为全国、市、区（县）、行业、学校等层次，奖项包括单项奖和综合奖，具体操作办法见</w:t>
      </w:r>
      <w:bookmarkStart w:id="24" w:name="_Toc265584304"/>
      <w:r w:rsidRPr="005A35E6">
        <w:rPr>
          <w:rFonts w:asciiTheme="minorEastAsia" w:hAnsiTheme="minorEastAsia" w:hint="eastAsia"/>
          <w:sz w:val="24"/>
        </w:rPr>
        <w:t>《上海港湾学校校级奖学金评定方法</w:t>
      </w:r>
      <w:bookmarkEnd w:id="24"/>
      <w:r w:rsidRPr="005A35E6">
        <w:rPr>
          <w:rFonts w:asciiTheme="minorEastAsia" w:hAnsiTheme="minorEastAsia" w:hint="eastAsia"/>
          <w:sz w:val="24"/>
        </w:rPr>
        <w:t>》、《上海港湾学校“三好”学生、“三好”积极分子及优秀集体的评定办法》。</w:t>
      </w:r>
    </w:p>
    <w:p w:rsidR="00310B09" w:rsidRPr="005A35E6" w:rsidRDefault="00310B09" w:rsidP="004D2B6F">
      <w:pPr>
        <w:spacing w:beforeLines="100" w:line="400" w:lineRule="exact"/>
        <w:ind w:firstLineChars="200" w:firstLine="482"/>
        <w:rPr>
          <w:rFonts w:asciiTheme="minorEastAsia" w:hAnsiTheme="minorEastAsia"/>
          <w:sz w:val="24"/>
        </w:rPr>
      </w:pPr>
      <w:r w:rsidRPr="005A35E6">
        <w:rPr>
          <w:rFonts w:asciiTheme="minorEastAsia" w:hAnsiTheme="minorEastAsia" w:hint="eastAsia"/>
          <w:b/>
          <w:sz w:val="24"/>
        </w:rPr>
        <w:t>第三十四条</w:t>
      </w:r>
      <w:r w:rsidRPr="005A35E6">
        <w:rPr>
          <w:rFonts w:asciiTheme="minorEastAsia" w:hAnsiTheme="minorEastAsia" w:hint="eastAsia"/>
          <w:sz w:val="24"/>
        </w:rPr>
        <w:t xml:space="preserve"> 对于有不良行为的学生，学校视其情节和态度分别给予批评教育及警告、严重警告、记过、留校察看、开除学籍等纪律处分。受警告、严重警告、记过、留校察看处分的学生，经过一段时间的教育，能深刻认识错误、确有改正进步的，应解除其处分。</w:t>
      </w:r>
      <w:bookmarkStart w:id="25" w:name="_Toc265584311"/>
      <w:r w:rsidRPr="005A35E6">
        <w:rPr>
          <w:rFonts w:asciiTheme="minorEastAsia" w:hAnsiTheme="minorEastAsia" w:hint="eastAsia"/>
          <w:sz w:val="24"/>
        </w:rPr>
        <w:t>具体操作办法见</w:t>
      </w:r>
      <w:bookmarkStart w:id="26" w:name="_Toc265584300"/>
      <w:bookmarkEnd w:id="25"/>
      <w:r w:rsidRPr="005A35E6">
        <w:rPr>
          <w:rFonts w:asciiTheme="minorEastAsia" w:hAnsiTheme="minorEastAsia" w:hint="eastAsia"/>
          <w:sz w:val="24"/>
        </w:rPr>
        <w:t>《</w:t>
      </w:r>
      <w:r w:rsidRPr="005A35E6">
        <w:rPr>
          <w:rFonts w:asciiTheme="minorEastAsia" w:hAnsiTheme="minorEastAsia"/>
          <w:sz w:val="24"/>
        </w:rPr>
        <w:t>上海</w:t>
      </w:r>
      <w:r w:rsidRPr="005A35E6">
        <w:rPr>
          <w:rFonts w:asciiTheme="minorEastAsia" w:hAnsiTheme="minorEastAsia" w:hint="eastAsia"/>
          <w:sz w:val="24"/>
        </w:rPr>
        <w:t>港湾学校</w:t>
      </w:r>
      <w:r w:rsidRPr="005A35E6">
        <w:rPr>
          <w:rFonts w:asciiTheme="minorEastAsia" w:hAnsiTheme="minorEastAsia"/>
          <w:sz w:val="24"/>
        </w:rPr>
        <w:t>考试考务工作管理规则</w:t>
      </w:r>
      <w:bookmarkEnd w:id="26"/>
      <w:r w:rsidRPr="005A35E6">
        <w:rPr>
          <w:rFonts w:asciiTheme="minorEastAsia" w:hAnsiTheme="minorEastAsia" w:hint="eastAsia"/>
          <w:sz w:val="24"/>
        </w:rPr>
        <w:t>》、《上海港湾学校学生违纪处罚条例》。</w:t>
      </w:r>
    </w:p>
    <w:p w:rsidR="00310B09" w:rsidRPr="005A35E6" w:rsidRDefault="00310B09" w:rsidP="004D2B6F">
      <w:pPr>
        <w:spacing w:beforeLines="100" w:line="400" w:lineRule="exact"/>
        <w:ind w:firstLineChars="200" w:firstLine="482"/>
        <w:rPr>
          <w:rFonts w:asciiTheme="minorEastAsia" w:hAnsiTheme="minorEastAsia"/>
          <w:sz w:val="24"/>
        </w:rPr>
      </w:pPr>
      <w:r w:rsidRPr="005A35E6">
        <w:rPr>
          <w:rFonts w:asciiTheme="minorEastAsia" w:hAnsiTheme="minorEastAsia" w:hint="eastAsia"/>
          <w:b/>
          <w:sz w:val="24"/>
        </w:rPr>
        <w:t>第三十五条</w:t>
      </w:r>
      <w:r w:rsidRPr="005A35E6">
        <w:rPr>
          <w:rFonts w:asciiTheme="minorEastAsia" w:hAnsiTheme="minorEastAsia" w:hint="eastAsia"/>
          <w:sz w:val="24"/>
        </w:rPr>
        <w:t xml:space="preserve"> 对犯错误的学生，要加强教育，促其认错悔改；要坚持实事求是的原则，依法依规进行。处理结论要同本人见面，允许本人申诉、申辩和保留意见。对开除学籍处分可以设立听证程序，充分听取本人申辩。对本人的申诉，学校有责任进行复议。对争议较大的决定，由学校主管部门负责进行调查，并按规定处理。</w:t>
      </w:r>
    </w:p>
    <w:p w:rsidR="00310B09" w:rsidRPr="005A35E6" w:rsidRDefault="00310B09" w:rsidP="004D2B6F">
      <w:pPr>
        <w:spacing w:beforeLines="100" w:line="400" w:lineRule="exact"/>
        <w:ind w:firstLineChars="200" w:firstLine="482"/>
        <w:rPr>
          <w:rFonts w:asciiTheme="minorEastAsia" w:hAnsiTheme="minorEastAsia"/>
          <w:sz w:val="24"/>
        </w:rPr>
      </w:pPr>
      <w:r w:rsidRPr="005A35E6">
        <w:rPr>
          <w:rFonts w:asciiTheme="minorEastAsia" w:hAnsiTheme="minorEastAsia" w:hint="eastAsia"/>
          <w:b/>
          <w:sz w:val="24"/>
        </w:rPr>
        <w:t>第三十六条</w:t>
      </w:r>
      <w:r w:rsidRPr="005A35E6">
        <w:rPr>
          <w:rFonts w:asciiTheme="minorEastAsia" w:hAnsiTheme="minorEastAsia" w:hint="eastAsia"/>
          <w:sz w:val="24"/>
        </w:rPr>
        <w:t xml:space="preserve"> 凡触犯国家宪法和刑律，构成刑事犯罪的学生，经人民法院判决生效后，可给予开除学籍处分。</w:t>
      </w:r>
    </w:p>
    <w:p w:rsidR="00310B09" w:rsidRPr="005A35E6" w:rsidRDefault="00310B09" w:rsidP="004D2B6F">
      <w:pPr>
        <w:spacing w:beforeLines="100" w:line="400" w:lineRule="exact"/>
        <w:ind w:firstLineChars="200" w:firstLine="482"/>
        <w:rPr>
          <w:rFonts w:asciiTheme="minorEastAsia" w:hAnsiTheme="minorEastAsia"/>
          <w:sz w:val="24"/>
        </w:rPr>
      </w:pPr>
      <w:r w:rsidRPr="005A35E6">
        <w:rPr>
          <w:rFonts w:asciiTheme="minorEastAsia" w:hAnsiTheme="minorEastAsia" w:hint="eastAsia"/>
          <w:b/>
          <w:sz w:val="24"/>
        </w:rPr>
        <w:t>第三十七条</w:t>
      </w:r>
      <w:r w:rsidRPr="005A35E6">
        <w:rPr>
          <w:rFonts w:asciiTheme="minorEastAsia" w:hAnsiTheme="minorEastAsia" w:hint="eastAsia"/>
          <w:sz w:val="24"/>
        </w:rPr>
        <w:t xml:space="preserve"> 对学生做出开除学籍处分，须经校长办公会议讨论决定、学校主管部门批准，并报上海市教育委员会备案。</w:t>
      </w:r>
    </w:p>
    <w:p w:rsidR="00310B09" w:rsidRPr="005A35E6" w:rsidRDefault="00310B09" w:rsidP="004D2B6F">
      <w:pPr>
        <w:spacing w:beforeLines="100" w:line="400" w:lineRule="exact"/>
        <w:ind w:firstLineChars="200" w:firstLine="482"/>
        <w:rPr>
          <w:rFonts w:asciiTheme="minorEastAsia" w:hAnsiTheme="minorEastAsia"/>
          <w:sz w:val="24"/>
        </w:rPr>
      </w:pPr>
      <w:r w:rsidRPr="005A35E6">
        <w:rPr>
          <w:rFonts w:asciiTheme="minorEastAsia" w:hAnsiTheme="minorEastAsia" w:hint="eastAsia"/>
          <w:b/>
          <w:sz w:val="24"/>
        </w:rPr>
        <w:t>第三十八条</w:t>
      </w:r>
      <w:r w:rsidRPr="005A35E6">
        <w:rPr>
          <w:rFonts w:asciiTheme="minorEastAsia" w:hAnsiTheme="minorEastAsia" w:hint="eastAsia"/>
          <w:sz w:val="24"/>
        </w:rPr>
        <w:t xml:space="preserve"> 对学生的表彰与奖励、记过及以上纪律处分的有关资料由学生部门存入学生学籍档案。对学生的解除处分后，学生部门应将原处分决定和有关资料从学生个人学籍档案中移出。</w:t>
      </w:r>
    </w:p>
    <w:p w:rsidR="00310B09" w:rsidRPr="005A35E6" w:rsidRDefault="00310B09" w:rsidP="004D2B6F">
      <w:pPr>
        <w:spacing w:beforeLines="100" w:line="400" w:lineRule="exact"/>
        <w:jc w:val="center"/>
        <w:rPr>
          <w:rFonts w:asciiTheme="minorEastAsia" w:hAnsiTheme="minorEastAsia"/>
          <w:b/>
          <w:sz w:val="28"/>
          <w:szCs w:val="28"/>
        </w:rPr>
      </w:pPr>
      <w:r w:rsidRPr="005A35E6">
        <w:rPr>
          <w:rFonts w:asciiTheme="minorEastAsia" w:hAnsiTheme="minorEastAsia"/>
          <w:b/>
          <w:sz w:val="28"/>
          <w:szCs w:val="28"/>
        </w:rPr>
        <w:t>第</w:t>
      </w:r>
      <w:r w:rsidRPr="005A35E6">
        <w:rPr>
          <w:rFonts w:asciiTheme="minorEastAsia" w:hAnsiTheme="minorEastAsia" w:hint="eastAsia"/>
          <w:b/>
          <w:sz w:val="28"/>
          <w:szCs w:val="28"/>
        </w:rPr>
        <w:t>六</w:t>
      </w:r>
      <w:r w:rsidRPr="005A35E6">
        <w:rPr>
          <w:rFonts w:asciiTheme="minorEastAsia" w:hAnsiTheme="minorEastAsia"/>
          <w:b/>
          <w:sz w:val="28"/>
          <w:szCs w:val="28"/>
        </w:rPr>
        <w:t>章 毕业与结业</w:t>
      </w:r>
    </w:p>
    <w:p w:rsidR="00310B09" w:rsidRPr="005A35E6" w:rsidRDefault="00310B09" w:rsidP="004D2B6F">
      <w:pPr>
        <w:spacing w:beforeLines="100" w:line="400" w:lineRule="exact"/>
        <w:ind w:firstLineChars="200" w:firstLine="482"/>
        <w:jc w:val="left"/>
        <w:rPr>
          <w:rFonts w:asciiTheme="minorEastAsia" w:hAnsiTheme="minorEastAsia"/>
          <w:sz w:val="24"/>
        </w:rPr>
      </w:pPr>
      <w:r w:rsidRPr="005A35E6">
        <w:rPr>
          <w:rFonts w:asciiTheme="minorEastAsia" w:hAnsiTheme="minorEastAsia"/>
          <w:b/>
          <w:sz w:val="24"/>
        </w:rPr>
        <w:t>第</w:t>
      </w:r>
      <w:r w:rsidRPr="005A35E6">
        <w:rPr>
          <w:rFonts w:asciiTheme="minorEastAsia" w:hAnsiTheme="minorEastAsia" w:hint="eastAsia"/>
          <w:b/>
          <w:sz w:val="24"/>
        </w:rPr>
        <w:t>三</w:t>
      </w:r>
      <w:r w:rsidRPr="005A35E6">
        <w:rPr>
          <w:rFonts w:asciiTheme="minorEastAsia" w:hAnsiTheme="minorEastAsia"/>
          <w:b/>
          <w:sz w:val="24"/>
        </w:rPr>
        <w:t>十</w:t>
      </w:r>
      <w:r w:rsidRPr="005A35E6">
        <w:rPr>
          <w:rFonts w:asciiTheme="minorEastAsia" w:hAnsiTheme="minorEastAsia" w:hint="eastAsia"/>
          <w:b/>
          <w:sz w:val="24"/>
        </w:rPr>
        <w:t>九</w:t>
      </w:r>
      <w:r w:rsidRPr="005A35E6">
        <w:rPr>
          <w:rFonts w:asciiTheme="minorEastAsia" w:hAnsiTheme="minorEastAsia"/>
          <w:b/>
          <w:sz w:val="24"/>
        </w:rPr>
        <w:t>条</w:t>
      </w:r>
      <w:r w:rsidRPr="005A35E6">
        <w:rPr>
          <w:rFonts w:asciiTheme="minorEastAsia" w:hAnsiTheme="minorEastAsia" w:hint="eastAsia"/>
          <w:sz w:val="24"/>
        </w:rPr>
        <w:t xml:space="preserve"> 具有中等职业学校学籍的学生达到以下要求，准予毕业：</w:t>
      </w:r>
    </w:p>
    <w:p w:rsidR="00310B09" w:rsidRPr="005A35E6" w:rsidRDefault="00310B09" w:rsidP="00310B09">
      <w:pPr>
        <w:spacing w:line="400" w:lineRule="exact"/>
        <w:ind w:firstLineChars="300" w:firstLine="720"/>
        <w:jc w:val="left"/>
        <w:rPr>
          <w:rFonts w:asciiTheme="minorEastAsia" w:hAnsiTheme="minorEastAsia"/>
          <w:sz w:val="24"/>
        </w:rPr>
      </w:pPr>
      <w:r w:rsidRPr="005A35E6">
        <w:rPr>
          <w:rFonts w:asciiTheme="minorEastAsia" w:hAnsiTheme="minorEastAsia" w:hint="eastAsia"/>
          <w:sz w:val="24"/>
        </w:rPr>
        <w:lastRenderedPageBreak/>
        <w:t>1</w:t>
      </w:r>
      <w:r w:rsidRPr="005A35E6">
        <w:rPr>
          <w:rFonts w:asciiTheme="minorEastAsia" w:hAnsiTheme="minorEastAsia" w:hint="eastAsia"/>
          <w:sz w:val="28"/>
          <w:szCs w:val="28"/>
        </w:rPr>
        <w:t>．</w:t>
      </w:r>
      <w:r w:rsidRPr="005A35E6">
        <w:rPr>
          <w:rFonts w:asciiTheme="minorEastAsia" w:hAnsiTheme="minorEastAsia" w:hint="eastAsia"/>
          <w:sz w:val="24"/>
        </w:rPr>
        <w:t>思想品德评价合格；</w:t>
      </w:r>
    </w:p>
    <w:p w:rsidR="00310B09" w:rsidRPr="005A35E6" w:rsidRDefault="00310B09" w:rsidP="00310B09">
      <w:pPr>
        <w:spacing w:line="400" w:lineRule="exact"/>
        <w:ind w:firstLineChars="300" w:firstLine="720"/>
        <w:jc w:val="left"/>
        <w:rPr>
          <w:rFonts w:asciiTheme="minorEastAsia" w:hAnsiTheme="minorEastAsia"/>
          <w:sz w:val="24"/>
        </w:rPr>
      </w:pPr>
      <w:r w:rsidRPr="005A35E6">
        <w:rPr>
          <w:rFonts w:asciiTheme="minorEastAsia" w:hAnsiTheme="minorEastAsia" w:hint="eastAsia"/>
          <w:sz w:val="24"/>
        </w:rPr>
        <w:t>2．修满专业教学计划规定的全部课程且成绩全部合格；</w:t>
      </w:r>
    </w:p>
    <w:p w:rsidR="00310B09" w:rsidRPr="005A35E6" w:rsidRDefault="00310B09" w:rsidP="00310B09">
      <w:pPr>
        <w:spacing w:line="400" w:lineRule="exact"/>
        <w:ind w:firstLineChars="300" w:firstLine="720"/>
        <w:jc w:val="left"/>
        <w:rPr>
          <w:rFonts w:asciiTheme="minorEastAsia" w:hAnsiTheme="minorEastAsia"/>
          <w:sz w:val="24"/>
        </w:rPr>
      </w:pPr>
      <w:r w:rsidRPr="005A35E6">
        <w:rPr>
          <w:rFonts w:asciiTheme="minorEastAsia" w:hAnsiTheme="minorEastAsia" w:hint="eastAsia"/>
          <w:sz w:val="24"/>
        </w:rPr>
        <w:t>3．顶岗实习或工学交替实习鉴定合格。</w:t>
      </w:r>
    </w:p>
    <w:p w:rsidR="00310B09" w:rsidRPr="005A35E6" w:rsidRDefault="00310B09" w:rsidP="004D2B6F">
      <w:pPr>
        <w:spacing w:beforeLines="100" w:line="400" w:lineRule="exact"/>
        <w:ind w:firstLineChars="197" w:firstLine="475"/>
        <w:rPr>
          <w:rFonts w:asciiTheme="minorEastAsia" w:hAnsiTheme="minorEastAsia"/>
          <w:sz w:val="24"/>
        </w:rPr>
      </w:pPr>
      <w:r w:rsidRPr="005A35E6">
        <w:rPr>
          <w:rFonts w:asciiTheme="minorEastAsia" w:hAnsiTheme="minorEastAsia" w:hint="eastAsia"/>
          <w:b/>
          <w:sz w:val="24"/>
        </w:rPr>
        <w:t>第四十条</w:t>
      </w:r>
      <w:r w:rsidRPr="005A35E6">
        <w:rPr>
          <w:rFonts w:asciiTheme="minorEastAsia" w:hAnsiTheme="minorEastAsia" w:hint="eastAsia"/>
          <w:sz w:val="24"/>
        </w:rPr>
        <w:t xml:space="preserve"> 中等职业教育基本学制以三年为主；</w:t>
      </w:r>
      <w:proofErr w:type="gramStart"/>
      <w:r w:rsidRPr="005A35E6">
        <w:rPr>
          <w:rFonts w:asciiTheme="minorEastAsia" w:hAnsiTheme="minorEastAsia" w:hint="eastAsia"/>
          <w:sz w:val="24"/>
        </w:rPr>
        <w:t>若学</w:t>
      </w:r>
      <w:proofErr w:type="gramEnd"/>
      <w:r w:rsidRPr="005A35E6">
        <w:rPr>
          <w:rFonts w:asciiTheme="minorEastAsia" w:hAnsiTheme="minorEastAsia" w:hint="eastAsia"/>
          <w:sz w:val="24"/>
        </w:rPr>
        <w:t>生无法在基本学制内完成学业，可申请推迟毕业，最长不超过三年。</w:t>
      </w:r>
    </w:p>
    <w:p w:rsidR="00310B09" w:rsidRPr="005A35E6" w:rsidRDefault="00310B09" w:rsidP="004D2B6F">
      <w:pPr>
        <w:spacing w:beforeLines="100" w:line="400" w:lineRule="exact"/>
        <w:ind w:firstLineChars="197" w:firstLine="475"/>
        <w:rPr>
          <w:rFonts w:asciiTheme="minorEastAsia" w:hAnsiTheme="minorEastAsia"/>
          <w:sz w:val="24"/>
        </w:rPr>
      </w:pPr>
      <w:r w:rsidRPr="005A35E6">
        <w:rPr>
          <w:rFonts w:asciiTheme="minorEastAsia" w:hAnsiTheme="minorEastAsia"/>
          <w:b/>
          <w:sz w:val="24"/>
        </w:rPr>
        <w:t>第</w:t>
      </w:r>
      <w:r w:rsidRPr="005A35E6">
        <w:rPr>
          <w:rFonts w:asciiTheme="minorEastAsia" w:hAnsiTheme="minorEastAsia" w:hint="eastAsia"/>
          <w:b/>
          <w:sz w:val="24"/>
        </w:rPr>
        <w:t>四十一</w:t>
      </w:r>
      <w:r w:rsidRPr="005A35E6">
        <w:rPr>
          <w:rFonts w:asciiTheme="minorEastAsia" w:hAnsiTheme="minorEastAsia"/>
          <w:b/>
          <w:sz w:val="24"/>
        </w:rPr>
        <w:t>条</w:t>
      </w:r>
      <w:r w:rsidRPr="005A35E6">
        <w:rPr>
          <w:rFonts w:asciiTheme="minorEastAsia" w:hAnsiTheme="minorEastAsia" w:hint="eastAsia"/>
          <w:b/>
          <w:sz w:val="24"/>
        </w:rPr>
        <w:t xml:space="preserve"> </w:t>
      </w:r>
      <w:r w:rsidRPr="005A35E6">
        <w:rPr>
          <w:rFonts w:asciiTheme="minorEastAsia" w:hAnsiTheme="minorEastAsia" w:hint="eastAsia"/>
          <w:sz w:val="24"/>
        </w:rPr>
        <w:t>毕业证书由上海市教育委员会根据国家教育行政部门规定的统一格式印制，学校教务部门颁发。在基本学制的学习年限内，考核成绩（含实习）仍有不及格且未达到留级规定，或思想品德评价不合格的学生，发给结业证书。</w:t>
      </w:r>
    </w:p>
    <w:p w:rsidR="00310B09" w:rsidRPr="005A35E6" w:rsidRDefault="00310B09" w:rsidP="004D2B6F">
      <w:pPr>
        <w:spacing w:beforeLines="100" w:line="400" w:lineRule="exact"/>
        <w:ind w:firstLine="420"/>
        <w:rPr>
          <w:rFonts w:asciiTheme="minorEastAsia" w:hAnsiTheme="minorEastAsia"/>
          <w:sz w:val="24"/>
        </w:rPr>
      </w:pPr>
      <w:r w:rsidRPr="005A35E6">
        <w:rPr>
          <w:rFonts w:asciiTheme="minorEastAsia" w:hAnsiTheme="minorEastAsia"/>
          <w:b/>
          <w:sz w:val="24"/>
        </w:rPr>
        <w:t>第</w:t>
      </w:r>
      <w:r w:rsidRPr="005A35E6">
        <w:rPr>
          <w:rFonts w:asciiTheme="minorEastAsia" w:hAnsiTheme="minorEastAsia" w:hint="eastAsia"/>
          <w:b/>
          <w:sz w:val="24"/>
        </w:rPr>
        <w:t>四</w:t>
      </w:r>
      <w:r w:rsidRPr="005A35E6">
        <w:rPr>
          <w:rFonts w:asciiTheme="minorEastAsia" w:hAnsiTheme="minorEastAsia"/>
          <w:b/>
          <w:sz w:val="24"/>
        </w:rPr>
        <w:t>十</w:t>
      </w:r>
      <w:r w:rsidRPr="005A35E6">
        <w:rPr>
          <w:rFonts w:asciiTheme="minorEastAsia" w:hAnsiTheme="minorEastAsia" w:hint="eastAsia"/>
          <w:b/>
          <w:sz w:val="24"/>
        </w:rPr>
        <w:t>二</w:t>
      </w:r>
      <w:r w:rsidRPr="005A35E6">
        <w:rPr>
          <w:rFonts w:asciiTheme="minorEastAsia" w:hAnsiTheme="minorEastAsia"/>
          <w:b/>
          <w:sz w:val="24"/>
        </w:rPr>
        <w:t>条</w:t>
      </w:r>
      <w:r w:rsidRPr="005A35E6">
        <w:rPr>
          <w:rFonts w:asciiTheme="minorEastAsia" w:hAnsiTheme="minorEastAsia" w:hint="eastAsia"/>
          <w:b/>
          <w:sz w:val="24"/>
        </w:rPr>
        <w:t xml:space="preserve"> </w:t>
      </w:r>
      <w:r w:rsidRPr="005A35E6">
        <w:rPr>
          <w:rFonts w:asciiTheme="minorEastAsia" w:hAnsiTheme="minorEastAsia"/>
          <w:sz w:val="24"/>
        </w:rPr>
        <w:t>结业</w:t>
      </w:r>
      <w:r w:rsidRPr="005A35E6">
        <w:rPr>
          <w:rFonts w:asciiTheme="minorEastAsia" w:hAnsiTheme="minorEastAsia" w:hint="eastAsia"/>
          <w:sz w:val="24"/>
        </w:rPr>
        <w:t>后，</w:t>
      </w:r>
      <w:r w:rsidRPr="005A35E6">
        <w:rPr>
          <w:rFonts w:asciiTheme="minorEastAsia" w:hAnsiTheme="minorEastAsia"/>
          <w:sz w:val="24"/>
        </w:rPr>
        <w:t>学生可在</w:t>
      </w:r>
      <w:r w:rsidRPr="005A35E6">
        <w:rPr>
          <w:rFonts w:asciiTheme="minorEastAsia" w:hAnsiTheme="minorEastAsia" w:hint="eastAsia"/>
          <w:sz w:val="24"/>
        </w:rPr>
        <w:t>三</w:t>
      </w:r>
      <w:r w:rsidRPr="005A35E6">
        <w:rPr>
          <w:rFonts w:asciiTheme="minorEastAsia" w:hAnsiTheme="minorEastAsia"/>
          <w:sz w:val="24"/>
        </w:rPr>
        <w:t>年内向学校申请</w:t>
      </w:r>
      <w:r w:rsidRPr="005A35E6">
        <w:rPr>
          <w:rFonts w:asciiTheme="minorEastAsia" w:hAnsiTheme="minorEastAsia" w:hint="eastAsia"/>
          <w:sz w:val="24"/>
        </w:rPr>
        <w:t>一</w:t>
      </w:r>
      <w:r w:rsidRPr="005A35E6">
        <w:rPr>
          <w:rFonts w:asciiTheme="minorEastAsia" w:hAnsiTheme="minorEastAsia"/>
          <w:sz w:val="24"/>
        </w:rPr>
        <w:t>次补考(申请日期</w:t>
      </w:r>
      <w:r w:rsidRPr="005A35E6">
        <w:rPr>
          <w:rFonts w:asciiTheme="minorEastAsia" w:hAnsiTheme="minorEastAsia" w:hint="eastAsia"/>
          <w:sz w:val="24"/>
        </w:rPr>
        <w:t>以教务科具体通知为准</w:t>
      </w:r>
      <w:r w:rsidRPr="005A35E6">
        <w:rPr>
          <w:rFonts w:asciiTheme="minorEastAsia" w:hAnsiTheme="minorEastAsia"/>
          <w:sz w:val="24"/>
        </w:rPr>
        <w:t>)，</w:t>
      </w:r>
      <w:r w:rsidRPr="005A35E6">
        <w:rPr>
          <w:rFonts w:asciiTheme="minorEastAsia" w:hAnsiTheme="minorEastAsia" w:hint="eastAsia"/>
          <w:sz w:val="24"/>
        </w:rPr>
        <w:t>经补考合格后</w:t>
      </w:r>
      <w:r w:rsidRPr="005A35E6">
        <w:rPr>
          <w:rFonts w:asciiTheme="minorEastAsia" w:hAnsiTheme="minorEastAsia"/>
          <w:sz w:val="24"/>
        </w:rPr>
        <w:t>，换发毕业证书</w:t>
      </w:r>
      <w:r w:rsidRPr="005A35E6">
        <w:rPr>
          <w:rFonts w:asciiTheme="minorEastAsia" w:hAnsiTheme="minorEastAsia" w:hint="eastAsia"/>
          <w:sz w:val="24"/>
        </w:rPr>
        <w:t>。</w:t>
      </w:r>
      <w:r w:rsidRPr="005A35E6">
        <w:rPr>
          <w:rFonts w:asciiTheme="minorEastAsia" w:hAnsiTheme="minorEastAsia"/>
          <w:sz w:val="24"/>
        </w:rPr>
        <w:t>毕业时间自换发毕业证书时算起。</w:t>
      </w:r>
    </w:p>
    <w:p w:rsidR="00310B09" w:rsidRPr="005A35E6" w:rsidRDefault="00310B09" w:rsidP="004D2B6F">
      <w:pPr>
        <w:spacing w:beforeLines="100" w:line="400" w:lineRule="exact"/>
        <w:ind w:firstLineChars="200" w:firstLine="482"/>
        <w:jc w:val="left"/>
        <w:rPr>
          <w:rFonts w:asciiTheme="minorEastAsia" w:hAnsiTheme="minorEastAsia"/>
          <w:sz w:val="24"/>
        </w:rPr>
      </w:pPr>
      <w:r w:rsidRPr="005A35E6">
        <w:rPr>
          <w:rFonts w:asciiTheme="minorEastAsia" w:hAnsiTheme="minorEastAsia" w:hint="eastAsia"/>
          <w:b/>
          <w:sz w:val="24"/>
        </w:rPr>
        <w:t>第四</w:t>
      </w:r>
      <w:r w:rsidRPr="005A35E6">
        <w:rPr>
          <w:rFonts w:asciiTheme="minorEastAsia" w:hAnsiTheme="minorEastAsia"/>
          <w:b/>
          <w:sz w:val="24"/>
        </w:rPr>
        <w:t>十</w:t>
      </w:r>
      <w:r w:rsidRPr="005A35E6">
        <w:rPr>
          <w:rFonts w:asciiTheme="minorEastAsia" w:hAnsiTheme="minorEastAsia" w:hint="eastAsia"/>
          <w:b/>
          <w:sz w:val="24"/>
        </w:rPr>
        <w:t>三条</w:t>
      </w:r>
      <w:r w:rsidRPr="005A35E6">
        <w:rPr>
          <w:rFonts w:asciiTheme="minorEastAsia" w:hAnsiTheme="minorEastAsia" w:hint="eastAsia"/>
          <w:sz w:val="24"/>
        </w:rPr>
        <w:t xml:space="preserve"> 对未完成学校专业教学计划规定的课程而中途退学的学生（除开除学籍学生外），教务部门发给学生写实性学习证明。</w:t>
      </w:r>
    </w:p>
    <w:p w:rsidR="00310B09" w:rsidRPr="005A35E6" w:rsidRDefault="00310B09" w:rsidP="004D2B6F">
      <w:pPr>
        <w:spacing w:beforeLines="100" w:line="400" w:lineRule="exact"/>
        <w:ind w:firstLineChars="196" w:firstLine="472"/>
        <w:jc w:val="left"/>
        <w:rPr>
          <w:rFonts w:asciiTheme="minorEastAsia" w:hAnsiTheme="minorEastAsia"/>
          <w:sz w:val="24"/>
        </w:rPr>
      </w:pPr>
      <w:r w:rsidRPr="005A35E6">
        <w:rPr>
          <w:rFonts w:asciiTheme="minorEastAsia" w:hAnsiTheme="minorEastAsia" w:hint="eastAsia"/>
          <w:b/>
          <w:sz w:val="24"/>
        </w:rPr>
        <w:t xml:space="preserve">第四十四条 </w:t>
      </w:r>
      <w:r w:rsidRPr="005A35E6">
        <w:rPr>
          <w:rFonts w:asciiTheme="minorEastAsia" w:hAnsiTheme="minorEastAsia" w:hint="eastAsia"/>
          <w:sz w:val="24"/>
        </w:rPr>
        <w:t>毕业证书遗失后不再补发，由学校颁发上海市教育委员会或其委托机构出具统一印制的学历证明书，补办学历证明书所需证明材料由上海市教育委员会规定。学历证明书与毕业证书具有同等效力。</w:t>
      </w:r>
    </w:p>
    <w:p w:rsidR="00310B09" w:rsidRPr="005A35E6" w:rsidRDefault="00310B09" w:rsidP="004D2B6F">
      <w:pPr>
        <w:spacing w:beforeLines="100" w:line="400" w:lineRule="exact"/>
        <w:jc w:val="center"/>
        <w:rPr>
          <w:rFonts w:asciiTheme="minorEastAsia" w:hAnsiTheme="minorEastAsia"/>
          <w:b/>
          <w:sz w:val="28"/>
          <w:szCs w:val="28"/>
        </w:rPr>
      </w:pPr>
      <w:r w:rsidRPr="005A35E6">
        <w:rPr>
          <w:rFonts w:asciiTheme="minorEastAsia" w:hAnsiTheme="minorEastAsia" w:hint="eastAsia"/>
          <w:b/>
          <w:sz w:val="28"/>
          <w:szCs w:val="28"/>
        </w:rPr>
        <w:t>第七章  附  则</w:t>
      </w:r>
    </w:p>
    <w:p w:rsidR="00310B09" w:rsidRPr="005A35E6" w:rsidRDefault="00310B09" w:rsidP="004D2B6F">
      <w:pPr>
        <w:spacing w:beforeLines="100" w:line="400" w:lineRule="exact"/>
        <w:ind w:firstLineChars="200" w:firstLine="482"/>
        <w:jc w:val="left"/>
        <w:rPr>
          <w:rFonts w:asciiTheme="minorEastAsia" w:hAnsiTheme="minorEastAsia"/>
          <w:sz w:val="24"/>
        </w:rPr>
      </w:pPr>
      <w:r w:rsidRPr="005A35E6">
        <w:rPr>
          <w:rFonts w:asciiTheme="minorEastAsia" w:hAnsiTheme="minorEastAsia" w:hint="eastAsia"/>
          <w:b/>
          <w:sz w:val="24"/>
        </w:rPr>
        <w:t xml:space="preserve">第四十五条 </w:t>
      </w:r>
      <w:r w:rsidRPr="005A35E6">
        <w:rPr>
          <w:rFonts w:asciiTheme="minorEastAsia" w:hAnsiTheme="minorEastAsia" w:hint="eastAsia"/>
          <w:sz w:val="24"/>
        </w:rPr>
        <w:t>已注册学生（含注册毕业学生）各项信息修改属于信息变更，主要包括学生姓名、性别、出生日期、家庭住址、身份证号码、户口性质等。对信息变更，学生本人或监护人向学生部门提供合法身份证明等相关资料，并由学生部门审核、汇总后，再由教务部门及时通过上海和全国中等职业学校学生管理信息系统进行信息变更操作，上</w:t>
      </w:r>
      <w:proofErr w:type="gramStart"/>
      <w:r w:rsidRPr="005A35E6">
        <w:rPr>
          <w:rFonts w:asciiTheme="minorEastAsia" w:hAnsiTheme="minorEastAsia" w:hint="eastAsia"/>
          <w:sz w:val="24"/>
        </w:rPr>
        <w:t>传证明</w:t>
      </w:r>
      <w:proofErr w:type="gramEnd"/>
      <w:r w:rsidRPr="005A35E6">
        <w:rPr>
          <w:rFonts w:asciiTheme="minorEastAsia" w:hAnsiTheme="minorEastAsia" w:hint="eastAsia"/>
          <w:sz w:val="24"/>
        </w:rPr>
        <w:t>材料。</w:t>
      </w:r>
    </w:p>
    <w:p w:rsidR="00310B09" w:rsidRPr="005A35E6" w:rsidRDefault="00310B09" w:rsidP="004D2B6F">
      <w:pPr>
        <w:spacing w:beforeLines="100" w:line="400" w:lineRule="exact"/>
        <w:ind w:firstLineChars="200" w:firstLine="482"/>
        <w:jc w:val="left"/>
        <w:rPr>
          <w:rFonts w:asciiTheme="minorEastAsia" w:hAnsiTheme="minorEastAsia"/>
          <w:sz w:val="28"/>
          <w:szCs w:val="28"/>
        </w:rPr>
      </w:pPr>
      <w:r w:rsidRPr="005A35E6">
        <w:rPr>
          <w:rFonts w:asciiTheme="minorEastAsia" w:hAnsiTheme="minorEastAsia" w:hint="eastAsia"/>
          <w:b/>
          <w:sz w:val="24"/>
        </w:rPr>
        <w:t>第四十六条</w:t>
      </w:r>
      <w:r w:rsidRPr="005A35E6">
        <w:rPr>
          <w:rFonts w:asciiTheme="minorEastAsia" w:hAnsiTheme="minorEastAsia" w:hint="eastAsia"/>
          <w:sz w:val="24"/>
        </w:rPr>
        <w:t>本实施细则自公布之日起生效,原</w:t>
      </w:r>
      <w:r>
        <w:rPr>
          <w:rFonts w:asciiTheme="minorEastAsia" w:hAnsiTheme="minorEastAsia" w:hint="eastAsia"/>
          <w:sz w:val="24"/>
        </w:rPr>
        <w:t>《</w:t>
      </w:r>
      <w:r w:rsidRPr="00576B67">
        <w:rPr>
          <w:rFonts w:asciiTheme="minorEastAsia" w:hAnsiTheme="minorEastAsia" w:hint="eastAsia"/>
          <w:sz w:val="24"/>
        </w:rPr>
        <w:t>上海港湾学校普通中专学生学籍管理实施细则</w:t>
      </w:r>
      <w:r>
        <w:rPr>
          <w:rFonts w:asciiTheme="minorEastAsia" w:hAnsiTheme="minorEastAsia" w:hint="eastAsia"/>
          <w:sz w:val="24"/>
        </w:rPr>
        <w:t>》（</w:t>
      </w:r>
      <w:r w:rsidRPr="005A35E6">
        <w:rPr>
          <w:rFonts w:asciiTheme="minorEastAsia" w:hAnsiTheme="minorEastAsia" w:hint="eastAsia"/>
          <w:sz w:val="24"/>
        </w:rPr>
        <w:t>沪</w:t>
      </w:r>
      <w:proofErr w:type="gramStart"/>
      <w:r w:rsidRPr="005A35E6">
        <w:rPr>
          <w:rFonts w:asciiTheme="minorEastAsia" w:hAnsiTheme="minorEastAsia" w:hint="eastAsia"/>
          <w:sz w:val="24"/>
        </w:rPr>
        <w:t>海港院教字</w:t>
      </w:r>
      <w:proofErr w:type="gramEnd"/>
      <w:r w:rsidRPr="005A35E6">
        <w:rPr>
          <w:rFonts w:asciiTheme="minorEastAsia" w:hAnsiTheme="minorEastAsia" w:hint="eastAsia"/>
          <w:sz w:val="24"/>
        </w:rPr>
        <w:t>[2015]第28号</w:t>
      </w:r>
      <w:r>
        <w:rPr>
          <w:rFonts w:asciiTheme="minorEastAsia" w:hAnsiTheme="minorEastAsia" w:hint="eastAsia"/>
          <w:sz w:val="24"/>
        </w:rPr>
        <w:t>）</w:t>
      </w:r>
      <w:r w:rsidRPr="005A35E6">
        <w:rPr>
          <w:rFonts w:asciiTheme="minorEastAsia" w:hAnsiTheme="minorEastAsia" w:hint="eastAsia"/>
          <w:sz w:val="24"/>
        </w:rPr>
        <w:t>同时废止。</w:t>
      </w:r>
    </w:p>
    <w:p w:rsidR="00310B09" w:rsidRPr="005A35E6" w:rsidRDefault="00310B09" w:rsidP="004D2B6F">
      <w:pPr>
        <w:spacing w:beforeLines="100" w:line="400" w:lineRule="exact"/>
        <w:ind w:leftChars="224" w:left="470"/>
        <w:jc w:val="left"/>
        <w:rPr>
          <w:rFonts w:asciiTheme="minorEastAsia" w:hAnsiTheme="minorEastAsia"/>
          <w:sz w:val="24"/>
        </w:rPr>
      </w:pPr>
      <w:r w:rsidRPr="005A35E6">
        <w:rPr>
          <w:rFonts w:asciiTheme="minorEastAsia" w:hAnsiTheme="minorEastAsia" w:hint="eastAsia"/>
          <w:b/>
          <w:sz w:val="24"/>
        </w:rPr>
        <w:t xml:space="preserve">第四十七条 </w:t>
      </w:r>
      <w:r w:rsidRPr="005A35E6">
        <w:rPr>
          <w:rFonts w:asciiTheme="minorEastAsia" w:hAnsiTheme="minorEastAsia" w:hint="eastAsia"/>
          <w:sz w:val="24"/>
        </w:rPr>
        <w:t>本实施细则由教务科负责解释。</w:t>
      </w:r>
    </w:p>
    <w:p w:rsidR="00310B09" w:rsidRPr="005A35E6" w:rsidRDefault="00310B09" w:rsidP="004D2B6F">
      <w:pPr>
        <w:spacing w:beforeLines="100" w:line="400" w:lineRule="exact"/>
        <w:ind w:firstLineChars="196" w:firstLine="470"/>
        <w:jc w:val="left"/>
        <w:rPr>
          <w:rFonts w:asciiTheme="minorEastAsia" w:hAnsiTheme="minorEastAsia"/>
          <w:sz w:val="24"/>
        </w:rPr>
      </w:pPr>
    </w:p>
    <w:p w:rsidR="00310B09" w:rsidRPr="005A35E6" w:rsidRDefault="00310B09" w:rsidP="004D2B6F">
      <w:pPr>
        <w:spacing w:beforeLines="100" w:line="400" w:lineRule="exact"/>
        <w:ind w:firstLineChars="196" w:firstLine="470"/>
        <w:jc w:val="left"/>
        <w:rPr>
          <w:rFonts w:asciiTheme="minorEastAsia" w:hAnsiTheme="minorEastAsia"/>
          <w:sz w:val="24"/>
        </w:rPr>
      </w:pPr>
      <w:r w:rsidRPr="005A35E6">
        <w:rPr>
          <w:rFonts w:asciiTheme="minorEastAsia" w:hAnsiTheme="minorEastAsia" w:hint="eastAsia"/>
          <w:sz w:val="24"/>
        </w:rPr>
        <w:lastRenderedPageBreak/>
        <w:t>附件一 《上海港湾学校学生转专业实施办法》</w:t>
      </w:r>
    </w:p>
    <w:p w:rsidR="00310B09" w:rsidRPr="005A35E6" w:rsidRDefault="00310B09" w:rsidP="004D2B6F">
      <w:pPr>
        <w:spacing w:beforeLines="100" w:line="400" w:lineRule="exact"/>
        <w:ind w:firstLineChars="196" w:firstLine="470"/>
        <w:jc w:val="left"/>
        <w:rPr>
          <w:rFonts w:asciiTheme="minorEastAsia" w:hAnsiTheme="minorEastAsia"/>
          <w:sz w:val="24"/>
        </w:rPr>
      </w:pPr>
      <w:r w:rsidRPr="005A35E6">
        <w:rPr>
          <w:rFonts w:asciiTheme="minorEastAsia" w:hAnsiTheme="minorEastAsia" w:hint="eastAsia"/>
          <w:sz w:val="24"/>
        </w:rPr>
        <w:t>附件二 《上海港湾学校学生转专业手续办理须知》</w:t>
      </w:r>
    </w:p>
    <w:p w:rsidR="00310B09" w:rsidRPr="005A35E6" w:rsidRDefault="00310B09" w:rsidP="004D2B6F">
      <w:pPr>
        <w:spacing w:beforeLines="100" w:line="400" w:lineRule="exact"/>
        <w:ind w:firstLineChars="196" w:firstLine="470"/>
        <w:jc w:val="left"/>
        <w:rPr>
          <w:rFonts w:asciiTheme="minorEastAsia" w:hAnsiTheme="minorEastAsia"/>
          <w:sz w:val="24"/>
        </w:rPr>
      </w:pPr>
      <w:r w:rsidRPr="005A35E6">
        <w:rPr>
          <w:rFonts w:asciiTheme="minorEastAsia" w:hAnsiTheme="minorEastAsia" w:hint="eastAsia"/>
          <w:sz w:val="24"/>
        </w:rPr>
        <w:t>附件三 《上海港湾学校学生休、退学手续办理须知》</w:t>
      </w:r>
    </w:p>
    <w:p w:rsidR="00310B09" w:rsidRPr="005A35E6" w:rsidRDefault="00310B09" w:rsidP="004D2B6F">
      <w:pPr>
        <w:spacing w:beforeLines="100" w:line="400" w:lineRule="exact"/>
        <w:ind w:firstLine="420"/>
        <w:jc w:val="right"/>
        <w:rPr>
          <w:rFonts w:asciiTheme="minorEastAsia" w:hAnsiTheme="minorEastAsia"/>
          <w:sz w:val="24"/>
        </w:rPr>
      </w:pPr>
    </w:p>
    <w:p w:rsidR="00310B09" w:rsidRPr="00875300" w:rsidRDefault="00310B09" w:rsidP="00310B09">
      <w:pPr>
        <w:ind w:right="560"/>
        <w:jc w:val="center"/>
        <w:rPr>
          <w:rFonts w:asciiTheme="minorEastAsia" w:hAnsiTheme="minorEastAsia"/>
          <w:sz w:val="24"/>
        </w:rPr>
      </w:pPr>
      <w:r w:rsidRPr="005A35E6">
        <w:rPr>
          <w:rFonts w:ascii="仿宋" w:eastAsia="仿宋" w:hAnsi="仿宋" w:cs="楷体_GB2312" w:hint="eastAsia"/>
          <w:sz w:val="28"/>
          <w:szCs w:val="28"/>
        </w:rPr>
        <w:t xml:space="preserve">      </w:t>
      </w:r>
      <w:r>
        <w:rPr>
          <w:rFonts w:ascii="仿宋" w:eastAsia="仿宋" w:hAnsi="仿宋" w:cs="楷体_GB2312" w:hint="eastAsia"/>
          <w:sz w:val="28"/>
          <w:szCs w:val="28"/>
        </w:rPr>
        <w:t xml:space="preserve">                        </w:t>
      </w:r>
      <w:r w:rsidRPr="00875300">
        <w:rPr>
          <w:rFonts w:asciiTheme="minorEastAsia" w:hAnsiTheme="minorEastAsia" w:hint="eastAsia"/>
          <w:sz w:val="24"/>
        </w:rPr>
        <w:t>上海港湾学校</w:t>
      </w:r>
    </w:p>
    <w:p w:rsidR="00310B09" w:rsidRPr="00875300" w:rsidRDefault="00310B09" w:rsidP="00310B09">
      <w:pPr>
        <w:jc w:val="left"/>
        <w:rPr>
          <w:rFonts w:asciiTheme="minorEastAsia" w:hAnsiTheme="minorEastAsia"/>
          <w:sz w:val="24"/>
        </w:rPr>
      </w:pPr>
      <w:r w:rsidRPr="00875300">
        <w:rPr>
          <w:rFonts w:asciiTheme="minorEastAsia" w:hAnsiTheme="minorEastAsia" w:hint="eastAsia"/>
          <w:sz w:val="24"/>
        </w:rPr>
        <w:t xml:space="preserve">                                           2018年</w:t>
      </w:r>
      <w:r>
        <w:rPr>
          <w:rFonts w:asciiTheme="minorEastAsia" w:hAnsiTheme="minorEastAsia" w:hint="eastAsia"/>
          <w:sz w:val="24"/>
        </w:rPr>
        <w:t>11</w:t>
      </w:r>
      <w:r w:rsidRPr="00875300">
        <w:rPr>
          <w:rFonts w:asciiTheme="minorEastAsia" w:hAnsiTheme="minorEastAsia" w:hint="eastAsia"/>
          <w:sz w:val="24"/>
        </w:rPr>
        <w:t>月</w:t>
      </w:r>
      <w:r>
        <w:rPr>
          <w:rFonts w:asciiTheme="minorEastAsia" w:hAnsiTheme="minorEastAsia" w:hint="eastAsia"/>
          <w:sz w:val="24"/>
        </w:rPr>
        <w:t>20日</w:t>
      </w:r>
    </w:p>
    <w:p w:rsidR="00E9469D" w:rsidRDefault="00E9469D">
      <w:pPr>
        <w:widowControl/>
        <w:jc w:val="left"/>
        <w:rPr>
          <w:rFonts w:asciiTheme="minorEastAsia" w:hAnsiTheme="minorEastAsia"/>
          <w:color w:val="000000" w:themeColor="text1"/>
          <w:sz w:val="28"/>
          <w:szCs w:val="28"/>
        </w:rPr>
      </w:pPr>
      <w:r>
        <w:rPr>
          <w:rFonts w:asciiTheme="minorEastAsia" w:hAnsiTheme="minorEastAsia"/>
          <w:color w:val="000000" w:themeColor="text1"/>
          <w:sz w:val="28"/>
          <w:szCs w:val="28"/>
        </w:rPr>
        <w:br w:type="page"/>
      </w:r>
    </w:p>
    <w:p w:rsidR="00310B09" w:rsidRPr="005A35E6" w:rsidRDefault="00310B09" w:rsidP="004D2B6F">
      <w:pPr>
        <w:spacing w:afterLines="100" w:line="400" w:lineRule="exact"/>
        <w:textAlignment w:val="top"/>
        <w:rPr>
          <w:rFonts w:asciiTheme="minorEastAsia" w:hAnsiTheme="minorEastAsia"/>
          <w:sz w:val="28"/>
          <w:szCs w:val="28"/>
        </w:rPr>
      </w:pPr>
      <w:r w:rsidRPr="005A35E6">
        <w:rPr>
          <w:rFonts w:asciiTheme="minorEastAsia" w:hAnsiTheme="minorEastAsia" w:hint="eastAsia"/>
          <w:sz w:val="28"/>
          <w:szCs w:val="28"/>
        </w:rPr>
        <w:lastRenderedPageBreak/>
        <w:t>附件一</w:t>
      </w:r>
    </w:p>
    <w:p w:rsidR="00310B09" w:rsidRPr="005A35E6" w:rsidRDefault="00310B09" w:rsidP="00310B09">
      <w:pPr>
        <w:spacing w:line="400" w:lineRule="exact"/>
        <w:jc w:val="center"/>
        <w:rPr>
          <w:rFonts w:asciiTheme="minorEastAsia" w:hAnsiTheme="minorEastAsia"/>
          <w:b/>
          <w:bCs/>
          <w:sz w:val="28"/>
          <w:szCs w:val="28"/>
        </w:rPr>
      </w:pPr>
      <w:r w:rsidRPr="005A35E6">
        <w:rPr>
          <w:rFonts w:asciiTheme="minorEastAsia" w:hAnsiTheme="minorEastAsia" w:hint="eastAsia"/>
          <w:b/>
          <w:bCs/>
          <w:sz w:val="28"/>
          <w:szCs w:val="28"/>
        </w:rPr>
        <w:t>上海港湾学校学生转专业实施办法</w:t>
      </w:r>
    </w:p>
    <w:p w:rsidR="00310B09" w:rsidRPr="005A35E6" w:rsidRDefault="00310B09" w:rsidP="00310B09">
      <w:pPr>
        <w:spacing w:line="400" w:lineRule="exact"/>
        <w:jc w:val="center"/>
        <w:rPr>
          <w:rFonts w:asciiTheme="minorEastAsia" w:hAnsiTheme="minorEastAsia"/>
          <w:b/>
          <w:bCs/>
          <w:sz w:val="32"/>
          <w:szCs w:val="32"/>
        </w:rPr>
      </w:pPr>
    </w:p>
    <w:p w:rsidR="00310B09" w:rsidRPr="005A35E6" w:rsidRDefault="00310B09" w:rsidP="00310B09">
      <w:pPr>
        <w:spacing w:line="400" w:lineRule="exact"/>
        <w:ind w:firstLineChars="200" w:firstLine="480"/>
        <w:textAlignment w:val="top"/>
        <w:rPr>
          <w:rFonts w:asciiTheme="minorEastAsia" w:hAnsiTheme="minorEastAsia"/>
          <w:sz w:val="24"/>
        </w:rPr>
      </w:pPr>
      <w:r w:rsidRPr="005A35E6">
        <w:rPr>
          <w:rFonts w:asciiTheme="minorEastAsia" w:hAnsiTheme="minorEastAsia" w:hint="eastAsia"/>
          <w:sz w:val="24"/>
        </w:rPr>
        <w:t>根据《上海港湾学校普通中专学生学籍管理实施细则》,为保证我校学生转专业和转学工作的有序规范的进行，特制订本实施办法。</w:t>
      </w:r>
    </w:p>
    <w:p w:rsidR="00310B09" w:rsidRPr="005A35E6" w:rsidRDefault="00310B09" w:rsidP="00310B09">
      <w:pPr>
        <w:spacing w:line="400" w:lineRule="exact"/>
        <w:ind w:firstLineChars="200" w:firstLine="480"/>
        <w:textAlignment w:val="top"/>
        <w:rPr>
          <w:rFonts w:asciiTheme="minorEastAsia" w:hAnsiTheme="minorEastAsia"/>
          <w:sz w:val="24"/>
        </w:rPr>
      </w:pPr>
      <w:r w:rsidRPr="005A35E6">
        <w:rPr>
          <w:rFonts w:asciiTheme="minorEastAsia" w:hAnsiTheme="minorEastAsia" w:hint="eastAsia"/>
          <w:sz w:val="24"/>
        </w:rPr>
        <w:t>第一条 符合《上海港湾学校普通中专学生学籍管理实施细则》第十八条第1、4项情况的转专业申请程序：</w:t>
      </w:r>
    </w:p>
    <w:p w:rsidR="00310B09" w:rsidRPr="005A35E6" w:rsidRDefault="00310B09" w:rsidP="00310B09">
      <w:pPr>
        <w:spacing w:line="400" w:lineRule="exact"/>
        <w:ind w:firstLineChars="200" w:firstLine="480"/>
        <w:textAlignment w:val="top"/>
        <w:rPr>
          <w:rFonts w:asciiTheme="minorEastAsia" w:hAnsiTheme="minorEastAsia"/>
          <w:sz w:val="24"/>
        </w:rPr>
      </w:pPr>
      <w:r w:rsidRPr="005A35E6">
        <w:rPr>
          <w:rFonts w:asciiTheme="minorEastAsia" w:hAnsiTheme="minorEastAsia" w:hint="eastAsia"/>
          <w:sz w:val="24"/>
        </w:rPr>
        <w:t>（一）符合或有可能符合转专业条件且有转专业意向的学生填写《上海港湾学校转专业申请表》，于第17周前交教务科；</w:t>
      </w:r>
    </w:p>
    <w:p w:rsidR="00310B09" w:rsidRPr="005A35E6" w:rsidRDefault="00310B09" w:rsidP="00310B09">
      <w:pPr>
        <w:spacing w:line="400" w:lineRule="exact"/>
        <w:ind w:firstLineChars="200" w:firstLine="480"/>
        <w:textAlignment w:val="top"/>
        <w:rPr>
          <w:rFonts w:asciiTheme="minorEastAsia" w:hAnsiTheme="minorEastAsia"/>
          <w:sz w:val="24"/>
        </w:rPr>
      </w:pPr>
      <w:r w:rsidRPr="005A35E6">
        <w:rPr>
          <w:rFonts w:asciiTheme="minorEastAsia" w:hAnsiTheme="minorEastAsia" w:hint="eastAsia"/>
          <w:sz w:val="24"/>
        </w:rPr>
        <w:t>（二）学期结束时，教务科负责汇总并审核转专业学生信息，按转专业排序规则完成转</w:t>
      </w:r>
      <w:proofErr w:type="gramStart"/>
      <w:r w:rsidRPr="005A35E6">
        <w:rPr>
          <w:rFonts w:asciiTheme="minorEastAsia" w:hAnsiTheme="minorEastAsia" w:hint="eastAsia"/>
          <w:sz w:val="24"/>
        </w:rPr>
        <w:t>专业初</w:t>
      </w:r>
      <w:proofErr w:type="gramEnd"/>
      <w:r w:rsidRPr="005A35E6">
        <w:rPr>
          <w:rFonts w:asciiTheme="minorEastAsia" w:hAnsiTheme="minorEastAsia" w:hint="eastAsia"/>
          <w:sz w:val="24"/>
        </w:rPr>
        <w:t>排名单，提交教学主管校长，</w:t>
      </w:r>
      <w:proofErr w:type="gramStart"/>
      <w:r w:rsidRPr="005A35E6">
        <w:rPr>
          <w:rFonts w:asciiTheme="minorEastAsia" w:hAnsiTheme="minorEastAsia" w:hint="eastAsia"/>
          <w:sz w:val="24"/>
        </w:rPr>
        <w:t>经教学</w:t>
      </w:r>
      <w:proofErr w:type="gramEnd"/>
      <w:r w:rsidRPr="005A35E6">
        <w:rPr>
          <w:rFonts w:asciiTheme="minorEastAsia" w:hAnsiTheme="minorEastAsia" w:hint="eastAsia"/>
          <w:sz w:val="24"/>
        </w:rPr>
        <w:t>主管校长批准同意后，于第二学期开学第一周将转专业的学生名单及转入的新专业予以公示，并办理相关手续。</w:t>
      </w:r>
    </w:p>
    <w:p w:rsidR="00310B09" w:rsidRPr="005A35E6" w:rsidRDefault="00310B09" w:rsidP="00310B09">
      <w:pPr>
        <w:spacing w:line="400" w:lineRule="exact"/>
        <w:ind w:firstLineChars="200" w:firstLine="480"/>
        <w:textAlignment w:val="top"/>
        <w:rPr>
          <w:rFonts w:asciiTheme="minorEastAsia" w:hAnsiTheme="minorEastAsia"/>
          <w:sz w:val="24"/>
        </w:rPr>
      </w:pPr>
      <w:r w:rsidRPr="005A35E6">
        <w:rPr>
          <w:rFonts w:asciiTheme="minorEastAsia" w:hAnsiTheme="minorEastAsia" w:hint="eastAsia"/>
          <w:sz w:val="24"/>
        </w:rPr>
        <w:t>第二条 符合《上海港湾学校学生普通中专学籍管理实施细则》第十八条第2、3项情况的转专业申请程序：</w:t>
      </w:r>
    </w:p>
    <w:p w:rsidR="00310B09" w:rsidRPr="005A35E6" w:rsidRDefault="00310B09" w:rsidP="00310B09">
      <w:pPr>
        <w:spacing w:line="400" w:lineRule="exact"/>
        <w:ind w:firstLineChars="200" w:firstLine="480"/>
        <w:textAlignment w:val="top"/>
        <w:rPr>
          <w:rFonts w:asciiTheme="minorEastAsia" w:hAnsiTheme="minorEastAsia"/>
          <w:sz w:val="24"/>
        </w:rPr>
      </w:pPr>
      <w:r w:rsidRPr="005A35E6">
        <w:rPr>
          <w:rFonts w:asciiTheme="minorEastAsia" w:hAnsiTheme="minorEastAsia" w:hint="eastAsia"/>
          <w:sz w:val="24"/>
        </w:rPr>
        <w:t>（一）学生留级或复学时向教务科递交转专业书面申请表，陈述转专业的理由；</w:t>
      </w:r>
    </w:p>
    <w:p w:rsidR="00310B09" w:rsidRPr="005A35E6" w:rsidRDefault="00310B09" w:rsidP="00310B09">
      <w:pPr>
        <w:spacing w:line="400" w:lineRule="exact"/>
        <w:ind w:firstLineChars="200" w:firstLine="480"/>
        <w:textAlignment w:val="top"/>
        <w:rPr>
          <w:rFonts w:asciiTheme="minorEastAsia" w:hAnsiTheme="minorEastAsia"/>
          <w:sz w:val="24"/>
        </w:rPr>
      </w:pPr>
      <w:r w:rsidRPr="005A35E6">
        <w:rPr>
          <w:rFonts w:asciiTheme="minorEastAsia" w:hAnsiTheme="minorEastAsia" w:hint="eastAsia"/>
          <w:sz w:val="24"/>
        </w:rPr>
        <w:t>（二）教务科及时完成对转专业学生的审核，并将申请材料</w:t>
      </w:r>
      <w:proofErr w:type="gramStart"/>
      <w:r w:rsidRPr="005A35E6">
        <w:rPr>
          <w:rFonts w:asciiTheme="minorEastAsia" w:hAnsiTheme="minorEastAsia" w:hint="eastAsia"/>
          <w:sz w:val="24"/>
        </w:rPr>
        <w:t>交教学</w:t>
      </w:r>
      <w:proofErr w:type="gramEnd"/>
      <w:r w:rsidRPr="005A35E6">
        <w:rPr>
          <w:rFonts w:asciiTheme="minorEastAsia" w:hAnsiTheme="minorEastAsia" w:hint="eastAsia"/>
          <w:sz w:val="24"/>
        </w:rPr>
        <w:t>主管校长复审；</w:t>
      </w:r>
    </w:p>
    <w:p w:rsidR="00310B09" w:rsidRPr="005A35E6" w:rsidRDefault="00310B09" w:rsidP="00310B09">
      <w:pPr>
        <w:spacing w:line="400" w:lineRule="exact"/>
        <w:ind w:firstLineChars="200" w:firstLine="480"/>
        <w:textAlignment w:val="top"/>
        <w:rPr>
          <w:rFonts w:asciiTheme="minorEastAsia" w:hAnsiTheme="minorEastAsia"/>
          <w:sz w:val="24"/>
        </w:rPr>
      </w:pPr>
      <w:r w:rsidRPr="005A35E6">
        <w:rPr>
          <w:rFonts w:asciiTheme="minorEastAsia" w:hAnsiTheme="minorEastAsia" w:hint="eastAsia"/>
          <w:sz w:val="24"/>
        </w:rPr>
        <w:t>（三）教学主管校长复审同意后，由教务</w:t>
      </w:r>
      <w:proofErr w:type="gramStart"/>
      <w:r w:rsidRPr="005A35E6">
        <w:rPr>
          <w:rFonts w:asciiTheme="minorEastAsia" w:hAnsiTheme="minorEastAsia" w:hint="eastAsia"/>
          <w:sz w:val="24"/>
        </w:rPr>
        <w:t>科制作</w:t>
      </w:r>
      <w:proofErr w:type="gramEnd"/>
      <w:r w:rsidRPr="005A35E6">
        <w:rPr>
          <w:rFonts w:asciiTheme="minorEastAsia" w:hAnsiTheme="minorEastAsia" w:hint="eastAsia"/>
          <w:sz w:val="24"/>
        </w:rPr>
        <w:t>学生动态流转单下发各部门。</w:t>
      </w:r>
    </w:p>
    <w:p w:rsidR="00310B09" w:rsidRPr="005A35E6" w:rsidRDefault="00310B09" w:rsidP="00310B09">
      <w:pPr>
        <w:spacing w:line="400" w:lineRule="exact"/>
        <w:ind w:firstLineChars="200" w:firstLine="480"/>
        <w:textAlignment w:val="top"/>
        <w:rPr>
          <w:rFonts w:asciiTheme="minorEastAsia" w:hAnsiTheme="minorEastAsia"/>
          <w:sz w:val="24"/>
        </w:rPr>
      </w:pPr>
      <w:r w:rsidRPr="005A35E6">
        <w:rPr>
          <w:rFonts w:asciiTheme="minorEastAsia" w:hAnsiTheme="minorEastAsia" w:hint="eastAsia"/>
          <w:sz w:val="24"/>
        </w:rPr>
        <w:t>第三条 转入新专业后的有关规定：</w:t>
      </w:r>
    </w:p>
    <w:p w:rsidR="00310B09" w:rsidRPr="005A35E6" w:rsidRDefault="00310B09" w:rsidP="00310B09">
      <w:pPr>
        <w:spacing w:line="400" w:lineRule="exact"/>
        <w:ind w:firstLineChars="200" w:firstLine="480"/>
        <w:textAlignment w:val="top"/>
        <w:rPr>
          <w:rFonts w:asciiTheme="minorEastAsia" w:hAnsiTheme="minorEastAsia"/>
          <w:sz w:val="24"/>
        </w:rPr>
      </w:pPr>
      <w:r w:rsidRPr="005A35E6">
        <w:rPr>
          <w:rFonts w:asciiTheme="minorEastAsia" w:hAnsiTheme="minorEastAsia" w:hint="eastAsia"/>
          <w:sz w:val="24"/>
        </w:rPr>
        <w:t>（一）学生转专业后，原已获得的学分，经转入专业和教务科确认后，予以承认；</w:t>
      </w:r>
    </w:p>
    <w:p w:rsidR="00310B09" w:rsidRPr="005A35E6" w:rsidRDefault="00310B09" w:rsidP="00310B09">
      <w:pPr>
        <w:spacing w:line="400" w:lineRule="exact"/>
        <w:ind w:firstLineChars="200" w:firstLine="480"/>
        <w:textAlignment w:val="top"/>
        <w:rPr>
          <w:rFonts w:asciiTheme="minorEastAsia" w:hAnsiTheme="minorEastAsia"/>
          <w:sz w:val="24"/>
        </w:rPr>
      </w:pPr>
      <w:r w:rsidRPr="005A35E6">
        <w:rPr>
          <w:rFonts w:asciiTheme="minorEastAsia" w:hAnsiTheme="minorEastAsia" w:hint="eastAsia"/>
          <w:sz w:val="24"/>
        </w:rPr>
        <w:t>（二）转入新专业的学生，当学期开始按其转入专业的收费标准交费。</w:t>
      </w:r>
    </w:p>
    <w:p w:rsidR="00310B09" w:rsidRPr="005A35E6" w:rsidRDefault="00310B09" w:rsidP="00310B09">
      <w:pPr>
        <w:spacing w:line="400" w:lineRule="exact"/>
        <w:ind w:firstLineChars="196" w:firstLine="470"/>
        <w:rPr>
          <w:rFonts w:asciiTheme="minorEastAsia" w:hAnsiTheme="minorEastAsia"/>
          <w:sz w:val="24"/>
        </w:rPr>
      </w:pPr>
      <w:r w:rsidRPr="005A35E6">
        <w:rPr>
          <w:rFonts w:asciiTheme="minorEastAsia" w:hAnsiTheme="minorEastAsia" w:hint="eastAsia"/>
          <w:sz w:val="24"/>
        </w:rPr>
        <w:t>第四条 本实施办法自发布之日起开始执行。本办法由教务科负责解释。</w:t>
      </w:r>
    </w:p>
    <w:p w:rsidR="00310B09" w:rsidRPr="005A35E6" w:rsidRDefault="00310B09" w:rsidP="00310B09">
      <w:pPr>
        <w:spacing w:line="400" w:lineRule="exact"/>
        <w:ind w:firstLineChars="196" w:firstLine="470"/>
        <w:rPr>
          <w:rFonts w:asciiTheme="minorEastAsia" w:hAnsiTheme="minorEastAsia"/>
          <w:sz w:val="24"/>
        </w:rPr>
      </w:pPr>
    </w:p>
    <w:p w:rsidR="00310B09" w:rsidRPr="005A35E6" w:rsidRDefault="00310B09" w:rsidP="00310B09">
      <w:pPr>
        <w:spacing w:line="400" w:lineRule="exact"/>
        <w:rPr>
          <w:rFonts w:asciiTheme="minorEastAsia" w:hAnsiTheme="minorEastAsia"/>
          <w:sz w:val="28"/>
          <w:szCs w:val="28"/>
        </w:rPr>
      </w:pPr>
    </w:p>
    <w:p w:rsidR="00310B09" w:rsidRPr="005A35E6" w:rsidRDefault="00310B09" w:rsidP="00310B09">
      <w:pPr>
        <w:spacing w:line="400" w:lineRule="exact"/>
        <w:rPr>
          <w:rFonts w:asciiTheme="minorEastAsia" w:hAnsiTheme="minorEastAsia"/>
          <w:sz w:val="28"/>
          <w:szCs w:val="28"/>
        </w:rPr>
      </w:pPr>
    </w:p>
    <w:p w:rsidR="00310B09" w:rsidRPr="005A35E6" w:rsidRDefault="00310B09" w:rsidP="00310B09">
      <w:pPr>
        <w:spacing w:line="400" w:lineRule="exact"/>
        <w:rPr>
          <w:rFonts w:asciiTheme="minorEastAsia" w:hAnsiTheme="minorEastAsia"/>
          <w:sz w:val="28"/>
          <w:szCs w:val="28"/>
        </w:rPr>
      </w:pPr>
    </w:p>
    <w:p w:rsidR="00310B09" w:rsidRPr="005A35E6" w:rsidRDefault="00310B09" w:rsidP="00310B09">
      <w:pPr>
        <w:spacing w:line="400" w:lineRule="exact"/>
        <w:rPr>
          <w:rFonts w:asciiTheme="minorEastAsia" w:hAnsiTheme="minorEastAsia"/>
          <w:sz w:val="28"/>
          <w:szCs w:val="28"/>
        </w:rPr>
      </w:pPr>
    </w:p>
    <w:p w:rsidR="00310B09" w:rsidRPr="005A35E6" w:rsidRDefault="00310B09" w:rsidP="00310B09">
      <w:pPr>
        <w:spacing w:line="400" w:lineRule="exact"/>
        <w:rPr>
          <w:rFonts w:asciiTheme="minorEastAsia" w:hAnsiTheme="minorEastAsia"/>
          <w:sz w:val="28"/>
          <w:szCs w:val="28"/>
        </w:rPr>
      </w:pPr>
    </w:p>
    <w:p w:rsidR="00310B09" w:rsidRPr="005A35E6" w:rsidRDefault="00310B09" w:rsidP="00310B09">
      <w:pPr>
        <w:spacing w:line="400" w:lineRule="exact"/>
        <w:rPr>
          <w:rFonts w:asciiTheme="minorEastAsia" w:hAnsiTheme="minorEastAsia"/>
          <w:sz w:val="28"/>
          <w:szCs w:val="28"/>
        </w:rPr>
      </w:pPr>
    </w:p>
    <w:p w:rsidR="00310B09" w:rsidRPr="005A35E6" w:rsidRDefault="00310B09" w:rsidP="00310B09">
      <w:pPr>
        <w:spacing w:line="400" w:lineRule="exact"/>
        <w:rPr>
          <w:rFonts w:asciiTheme="minorEastAsia" w:hAnsiTheme="minorEastAsia"/>
          <w:sz w:val="28"/>
          <w:szCs w:val="28"/>
        </w:rPr>
      </w:pPr>
    </w:p>
    <w:p w:rsidR="00310B09" w:rsidRPr="005A35E6" w:rsidRDefault="00310B09" w:rsidP="00310B09">
      <w:pPr>
        <w:spacing w:line="400" w:lineRule="exact"/>
        <w:rPr>
          <w:rFonts w:asciiTheme="minorEastAsia" w:hAnsiTheme="minorEastAsia"/>
          <w:sz w:val="28"/>
          <w:szCs w:val="28"/>
        </w:rPr>
      </w:pPr>
    </w:p>
    <w:p w:rsidR="00310B09" w:rsidRPr="005A35E6" w:rsidRDefault="00310B09" w:rsidP="00310B09">
      <w:pPr>
        <w:spacing w:line="400" w:lineRule="exact"/>
        <w:rPr>
          <w:rFonts w:asciiTheme="minorEastAsia" w:hAnsiTheme="minorEastAsia"/>
          <w:b/>
          <w:sz w:val="30"/>
          <w:szCs w:val="30"/>
        </w:rPr>
      </w:pPr>
      <w:r w:rsidRPr="005A35E6">
        <w:rPr>
          <w:rFonts w:asciiTheme="minorEastAsia" w:hAnsiTheme="minorEastAsia" w:hint="eastAsia"/>
          <w:sz w:val="28"/>
          <w:szCs w:val="28"/>
        </w:rPr>
        <w:lastRenderedPageBreak/>
        <w:t>附件二</w:t>
      </w:r>
    </w:p>
    <w:p w:rsidR="00310B09" w:rsidRPr="005A35E6" w:rsidRDefault="00310B09" w:rsidP="00310B09">
      <w:pPr>
        <w:spacing w:line="400" w:lineRule="exact"/>
        <w:jc w:val="center"/>
        <w:rPr>
          <w:rFonts w:asciiTheme="minorEastAsia" w:hAnsiTheme="minorEastAsia"/>
          <w:b/>
          <w:sz w:val="30"/>
          <w:szCs w:val="30"/>
        </w:rPr>
      </w:pPr>
    </w:p>
    <w:p w:rsidR="00310B09" w:rsidRPr="005A35E6" w:rsidRDefault="00310B09" w:rsidP="00310B09">
      <w:pPr>
        <w:spacing w:line="400" w:lineRule="exact"/>
        <w:jc w:val="center"/>
        <w:rPr>
          <w:rFonts w:asciiTheme="minorEastAsia" w:hAnsiTheme="minorEastAsia"/>
          <w:b/>
          <w:sz w:val="28"/>
          <w:szCs w:val="28"/>
        </w:rPr>
      </w:pPr>
      <w:r w:rsidRPr="005A35E6">
        <w:rPr>
          <w:rFonts w:asciiTheme="minorEastAsia" w:hAnsiTheme="minorEastAsia" w:hint="eastAsia"/>
          <w:b/>
          <w:sz w:val="28"/>
          <w:szCs w:val="28"/>
        </w:rPr>
        <w:t>上海港湾学校学生转专业手续办理须知</w:t>
      </w:r>
    </w:p>
    <w:p w:rsidR="00310B09" w:rsidRPr="005A35E6" w:rsidRDefault="00310B09" w:rsidP="00310B09">
      <w:pPr>
        <w:spacing w:line="400" w:lineRule="exact"/>
        <w:ind w:firstLine="435"/>
        <w:rPr>
          <w:rFonts w:asciiTheme="minorEastAsia" w:hAnsiTheme="minorEastAsia"/>
          <w:sz w:val="28"/>
          <w:szCs w:val="28"/>
        </w:rPr>
      </w:pPr>
    </w:p>
    <w:p w:rsidR="00310B09" w:rsidRPr="005A35E6" w:rsidRDefault="00310B09" w:rsidP="00310B09">
      <w:pPr>
        <w:spacing w:line="400" w:lineRule="exact"/>
        <w:ind w:firstLine="435"/>
        <w:rPr>
          <w:rFonts w:asciiTheme="minorEastAsia" w:hAnsiTheme="minorEastAsia"/>
          <w:sz w:val="24"/>
        </w:rPr>
      </w:pPr>
      <w:r w:rsidRPr="005A35E6">
        <w:rPr>
          <w:rFonts w:asciiTheme="minorEastAsia" w:hAnsiTheme="minorEastAsia" w:hint="eastAsia"/>
          <w:sz w:val="24"/>
        </w:rPr>
        <w:t xml:space="preserve"> 为进一步规范我校转专业工作，现将上海港湾学校学生转专业手续办理流程公布如下：</w:t>
      </w:r>
    </w:p>
    <w:p w:rsidR="00310B09" w:rsidRPr="005A35E6" w:rsidRDefault="00310B09" w:rsidP="00310B09">
      <w:pPr>
        <w:spacing w:line="400" w:lineRule="exact"/>
        <w:ind w:firstLineChars="200" w:firstLine="480"/>
        <w:textAlignment w:val="top"/>
        <w:rPr>
          <w:rFonts w:asciiTheme="minorEastAsia" w:hAnsiTheme="minorEastAsia"/>
          <w:sz w:val="24"/>
        </w:rPr>
      </w:pPr>
      <w:r w:rsidRPr="005A35E6">
        <w:rPr>
          <w:rFonts w:asciiTheme="minorEastAsia" w:hAnsiTheme="minorEastAsia" w:hint="eastAsia"/>
          <w:sz w:val="24"/>
        </w:rPr>
        <w:t>（一）学生本人提出申请，家长同意之后，经教务科审核通过的学生到教务部门领取《上海港湾学校转专业手续单》；</w:t>
      </w:r>
    </w:p>
    <w:p w:rsidR="00310B09" w:rsidRPr="005A35E6" w:rsidRDefault="00310B09" w:rsidP="00310B09">
      <w:pPr>
        <w:spacing w:line="400" w:lineRule="exact"/>
        <w:ind w:firstLineChars="200" w:firstLine="480"/>
        <w:textAlignment w:val="top"/>
        <w:rPr>
          <w:rFonts w:asciiTheme="minorEastAsia" w:hAnsiTheme="minorEastAsia"/>
          <w:sz w:val="24"/>
        </w:rPr>
      </w:pPr>
      <w:r w:rsidRPr="005A35E6">
        <w:rPr>
          <w:rFonts w:asciiTheme="minorEastAsia" w:hAnsiTheme="minorEastAsia" w:hint="eastAsia"/>
          <w:sz w:val="24"/>
        </w:rPr>
        <w:t>（二）学生凭《上海港湾学校转专业手续单》到学生科、财务科、图书馆办理手续，各部门签署意见并签字或盖章；</w:t>
      </w:r>
    </w:p>
    <w:p w:rsidR="00310B09" w:rsidRPr="005A35E6" w:rsidRDefault="00310B09" w:rsidP="00310B09">
      <w:pPr>
        <w:spacing w:line="400" w:lineRule="exact"/>
        <w:ind w:firstLineChars="200" w:firstLine="480"/>
        <w:textAlignment w:val="top"/>
        <w:rPr>
          <w:rFonts w:asciiTheme="minorEastAsia" w:hAnsiTheme="minorEastAsia"/>
          <w:sz w:val="24"/>
        </w:rPr>
      </w:pPr>
      <w:r w:rsidRPr="005A35E6">
        <w:rPr>
          <w:rFonts w:asciiTheme="minorEastAsia" w:hAnsiTheme="minorEastAsia" w:hint="eastAsia"/>
          <w:sz w:val="24"/>
        </w:rPr>
        <w:t>（三）学生将各部门盖章或签字的手续单交至教务科，教务科签署意见后，手续办理完成；</w:t>
      </w:r>
    </w:p>
    <w:p w:rsidR="00310B09" w:rsidRPr="005A35E6" w:rsidRDefault="00310B09" w:rsidP="00310B09">
      <w:pPr>
        <w:spacing w:line="400" w:lineRule="exact"/>
        <w:ind w:firstLineChars="200" w:firstLine="480"/>
        <w:textAlignment w:val="top"/>
        <w:rPr>
          <w:rFonts w:asciiTheme="minorEastAsia" w:hAnsiTheme="minorEastAsia"/>
          <w:sz w:val="24"/>
        </w:rPr>
      </w:pPr>
      <w:r w:rsidRPr="005A35E6">
        <w:rPr>
          <w:rFonts w:asciiTheme="minorEastAsia" w:hAnsiTheme="minorEastAsia" w:hint="eastAsia"/>
          <w:sz w:val="24"/>
        </w:rPr>
        <w:t>（四）教务科负责将转专业学生信息通过邮件形式发给各部门，包括学生科（包括资助和档案）、财务科、</w:t>
      </w:r>
      <w:proofErr w:type="gramStart"/>
      <w:r w:rsidRPr="005A35E6">
        <w:rPr>
          <w:rFonts w:asciiTheme="minorEastAsia" w:hAnsiTheme="minorEastAsia" w:hint="eastAsia"/>
          <w:sz w:val="24"/>
        </w:rPr>
        <w:t>宿管组</w:t>
      </w:r>
      <w:proofErr w:type="gramEnd"/>
      <w:r w:rsidRPr="005A35E6">
        <w:rPr>
          <w:rFonts w:asciiTheme="minorEastAsia" w:hAnsiTheme="minorEastAsia" w:hint="eastAsia"/>
          <w:sz w:val="24"/>
        </w:rPr>
        <w:t>、图书馆</w:t>
      </w:r>
      <w:proofErr w:type="gramStart"/>
      <w:r w:rsidRPr="005A35E6">
        <w:rPr>
          <w:rFonts w:asciiTheme="minorEastAsia" w:hAnsiTheme="minorEastAsia" w:hint="eastAsia"/>
          <w:sz w:val="24"/>
        </w:rPr>
        <w:t>和招毕办</w:t>
      </w:r>
      <w:proofErr w:type="gramEnd"/>
      <w:r w:rsidRPr="005A35E6">
        <w:rPr>
          <w:rFonts w:asciiTheme="minorEastAsia" w:hAnsiTheme="minorEastAsia" w:hint="eastAsia"/>
          <w:sz w:val="24"/>
        </w:rPr>
        <w:t>。</w:t>
      </w:r>
    </w:p>
    <w:p w:rsidR="00310B09" w:rsidRPr="005A35E6" w:rsidRDefault="00310B09" w:rsidP="00310B09">
      <w:pPr>
        <w:spacing w:line="400" w:lineRule="exact"/>
        <w:ind w:firstLineChars="200" w:firstLine="480"/>
        <w:textAlignment w:val="top"/>
        <w:rPr>
          <w:rFonts w:asciiTheme="minorEastAsia" w:hAnsiTheme="minorEastAsia"/>
          <w:sz w:val="24"/>
        </w:rPr>
      </w:pPr>
    </w:p>
    <w:p w:rsidR="00310B09" w:rsidRPr="005A35E6" w:rsidRDefault="00310B09" w:rsidP="00310B09">
      <w:pPr>
        <w:spacing w:line="400" w:lineRule="exact"/>
        <w:ind w:firstLineChars="200" w:firstLine="480"/>
        <w:textAlignment w:val="top"/>
        <w:rPr>
          <w:rFonts w:asciiTheme="minorEastAsia" w:hAnsiTheme="minorEastAsia"/>
          <w:sz w:val="24"/>
        </w:rPr>
      </w:pPr>
      <w:r w:rsidRPr="005A35E6">
        <w:rPr>
          <w:rFonts w:asciiTheme="minorEastAsia" w:hAnsiTheme="minorEastAsia" w:hint="eastAsia"/>
          <w:sz w:val="24"/>
        </w:rPr>
        <w:t>此转专业流程将于本年九月一日起正式实施。</w:t>
      </w:r>
    </w:p>
    <w:p w:rsidR="00E9469D" w:rsidRPr="00310B09" w:rsidRDefault="00E9469D" w:rsidP="00E9469D">
      <w:pPr>
        <w:spacing w:line="400" w:lineRule="exact"/>
        <w:rPr>
          <w:color w:val="000000" w:themeColor="text1"/>
          <w:sz w:val="28"/>
          <w:szCs w:val="28"/>
        </w:rPr>
      </w:pPr>
    </w:p>
    <w:p w:rsidR="00E9469D" w:rsidRPr="003B39A6" w:rsidRDefault="00E9469D" w:rsidP="00E9469D">
      <w:pPr>
        <w:spacing w:line="400" w:lineRule="exact"/>
        <w:rPr>
          <w:color w:val="000000" w:themeColor="text1"/>
          <w:sz w:val="28"/>
          <w:szCs w:val="28"/>
        </w:rPr>
      </w:pPr>
    </w:p>
    <w:p w:rsidR="00E9469D" w:rsidRPr="003B39A6" w:rsidRDefault="00E9469D" w:rsidP="00E9469D">
      <w:pPr>
        <w:spacing w:line="400" w:lineRule="exact"/>
        <w:rPr>
          <w:color w:val="000000" w:themeColor="text1"/>
          <w:sz w:val="28"/>
          <w:szCs w:val="28"/>
        </w:rPr>
      </w:pPr>
    </w:p>
    <w:p w:rsidR="00E9469D" w:rsidRPr="003B39A6" w:rsidRDefault="00E9469D" w:rsidP="00E9469D">
      <w:pPr>
        <w:spacing w:line="400" w:lineRule="exact"/>
        <w:rPr>
          <w:color w:val="000000" w:themeColor="text1"/>
          <w:sz w:val="28"/>
          <w:szCs w:val="28"/>
        </w:rPr>
      </w:pPr>
    </w:p>
    <w:p w:rsidR="00E9469D" w:rsidRPr="003B39A6" w:rsidRDefault="00E9469D" w:rsidP="00E9469D">
      <w:pPr>
        <w:spacing w:line="400" w:lineRule="exact"/>
        <w:rPr>
          <w:color w:val="000000" w:themeColor="text1"/>
          <w:sz w:val="28"/>
          <w:szCs w:val="28"/>
        </w:rPr>
      </w:pPr>
    </w:p>
    <w:p w:rsidR="00E9469D" w:rsidRPr="003B39A6" w:rsidRDefault="00E9469D" w:rsidP="00E9469D">
      <w:pPr>
        <w:spacing w:line="400" w:lineRule="exact"/>
        <w:rPr>
          <w:color w:val="000000" w:themeColor="text1"/>
          <w:sz w:val="28"/>
          <w:szCs w:val="28"/>
        </w:rPr>
      </w:pPr>
    </w:p>
    <w:p w:rsidR="00E9469D" w:rsidRPr="003B39A6" w:rsidRDefault="00E9469D" w:rsidP="00E9469D">
      <w:pPr>
        <w:spacing w:line="400" w:lineRule="exact"/>
        <w:rPr>
          <w:color w:val="000000" w:themeColor="text1"/>
          <w:sz w:val="28"/>
          <w:szCs w:val="28"/>
        </w:rPr>
      </w:pPr>
    </w:p>
    <w:p w:rsidR="00E9469D" w:rsidRPr="003B39A6" w:rsidRDefault="00E9469D" w:rsidP="00E9469D">
      <w:pPr>
        <w:spacing w:line="400" w:lineRule="exact"/>
        <w:rPr>
          <w:color w:val="000000" w:themeColor="text1"/>
          <w:sz w:val="28"/>
          <w:szCs w:val="28"/>
        </w:rPr>
      </w:pPr>
    </w:p>
    <w:p w:rsidR="00E9469D" w:rsidRPr="003B39A6" w:rsidRDefault="00E9469D" w:rsidP="00E9469D">
      <w:pPr>
        <w:spacing w:line="400" w:lineRule="exact"/>
        <w:rPr>
          <w:color w:val="000000" w:themeColor="text1"/>
          <w:sz w:val="28"/>
          <w:szCs w:val="28"/>
        </w:rPr>
      </w:pPr>
    </w:p>
    <w:p w:rsidR="00E9469D" w:rsidRPr="003B39A6" w:rsidRDefault="00E9469D" w:rsidP="00E9469D">
      <w:pPr>
        <w:spacing w:line="400" w:lineRule="exact"/>
        <w:rPr>
          <w:color w:val="000000" w:themeColor="text1"/>
          <w:sz w:val="28"/>
          <w:szCs w:val="28"/>
        </w:rPr>
      </w:pPr>
    </w:p>
    <w:p w:rsidR="00E9469D" w:rsidRPr="003B39A6" w:rsidRDefault="00E9469D" w:rsidP="00E9469D">
      <w:pPr>
        <w:spacing w:line="400" w:lineRule="exact"/>
        <w:rPr>
          <w:color w:val="000000" w:themeColor="text1"/>
          <w:sz w:val="28"/>
          <w:szCs w:val="28"/>
        </w:rPr>
      </w:pPr>
    </w:p>
    <w:p w:rsidR="00E9469D" w:rsidRDefault="00E9469D" w:rsidP="00E9469D">
      <w:pPr>
        <w:spacing w:line="400" w:lineRule="exact"/>
        <w:rPr>
          <w:color w:val="000000" w:themeColor="text1"/>
          <w:sz w:val="28"/>
          <w:szCs w:val="28"/>
        </w:rPr>
      </w:pPr>
    </w:p>
    <w:p w:rsidR="00310B09" w:rsidRDefault="00310B09" w:rsidP="00E9469D">
      <w:pPr>
        <w:spacing w:line="400" w:lineRule="exact"/>
        <w:rPr>
          <w:color w:val="000000" w:themeColor="text1"/>
          <w:sz w:val="28"/>
          <w:szCs w:val="28"/>
        </w:rPr>
      </w:pPr>
    </w:p>
    <w:p w:rsidR="00310B09" w:rsidRDefault="00310B09" w:rsidP="00E9469D">
      <w:pPr>
        <w:spacing w:line="400" w:lineRule="exact"/>
        <w:rPr>
          <w:color w:val="000000" w:themeColor="text1"/>
          <w:sz w:val="28"/>
          <w:szCs w:val="28"/>
        </w:rPr>
      </w:pPr>
    </w:p>
    <w:p w:rsidR="00310B09" w:rsidRPr="003B39A6" w:rsidRDefault="00310B09" w:rsidP="00E9469D">
      <w:pPr>
        <w:spacing w:line="400" w:lineRule="exact"/>
        <w:rPr>
          <w:color w:val="000000" w:themeColor="text1"/>
          <w:sz w:val="28"/>
          <w:szCs w:val="28"/>
        </w:rPr>
      </w:pPr>
    </w:p>
    <w:p w:rsidR="00E9469D" w:rsidRPr="003B39A6" w:rsidRDefault="00E9469D" w:rsidP="00E9469D">
      <w:pPr>
        <w:spacing w:line="400" w:lineRule="exact"/>
        <w:rPr>
          <w:color w:val="000000" w:themeColor="text1"/>
          <w:sz w:val="28"/>
          <w:szCs w:val="28"/>
        </w:rPr>
      </w:pPr>
    </w:p>
    <w:p w:rsidR="00E9469D" w:rsidRPr="003B39A6" w:rsidRDefault="00E9469D" w:rsidP="00E9469D">
      <w:pPr>
        <w:spacing w:line="400" w:lineRule="exact"/>
        <w:rPr>
          <w:color w:val="000000" w:themeColor="text1"/>
          <w:sz w:val="28"/>
          <w:szCs w:val="28"/>
        </w:rPr>
      </w:pPr>
    </w:p>
    <w:p w:rsidR="00E9469D" w:rsidRPr="003B39A6" w:rsidRDefault="00E9469D" w:rsidP="00E9469D">
      <w:pPr>
        <w:spacing w:line="400" w:lineRule="exact"/>
        <w:rPr>
          <w:color w:val="000000" w:themeColor="text1"/>
          <w:sz w:val="28"/>
          <w:szCs w:val="28"/>
        </w:rPr>
      </w:pPr>
    </w:p>
    <w:p w:rsidR="00E9469D" w:rsidRPr="003B39A6" w:rsidRDefault="00E9469D" w:rsidP="00E9469D">
      <w:pPr>
        <w:spacing w:line="400" w:lineRule="exact"/>
        <w:jc w:val="center"/>
        <w:rPr>
          <w:b/>
          <w:color w:val="000000" w:themeColor="text1"/>
          <w:sz w:val="28"/>
          <w:szCs w:val="28"/>
        </w:rPr>
      </w:pPr>
      <w:r w:rsidRPr="003B39A6">
        <w:rPr>
          <w:rFonts w:hint="eastAsia"/>
          <w:b/>
          <w:color w:val="000000" w:themeColor="text1"/>
          <w:sz w:val="28"/>
          <w:szCs w:val="28"/>
        </w:rPr>
        <w:lastRenderedPageBreak/>
        <w:t>上海港湾学校</w:t>
      </w:r>
    </w:p>
    <w:p w:rsidR="00E9469D" w:rsidRPr="003B39A6" w:rsidRDefault="00E9469D" w:rsidP="00E9469D">
      <w:pPr>
        <w:spacing w:line="400" w:lineRule="exact"/>
        <w:jc w:val="center"/>
        <w:rPr>
          <w:b/>
          <w:color w:val="000000" w:themeColor="text1"/>
          <w:sz w:val="28"/>
          <w:szCs w:val="28"/>
        </w:rPr>
      </w:pPr>
      <w:r w:rsidRPr="003B39A6">
        <w:rPr>
          <w:rFonts w:hint="eastAsia"/>
          <w:b/>
          <w:color w:val="000000" w:themeColor="text1"/>
          <w:sz w:val="28"/>
          <w:szCs w:val="28"/>
        </w:rPr>
        <w:t>学生转专业申请表</w:t>
      </w:r>
    </w:p>
    <w:tbl>
      <w:tblPr>
        <w:tblW w:w="8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1"/>
        <w:gridCol w:w="607"/>
        <w:gridCol w:w="1890"/>
        <w:gridCol w:w="1155"/>
        <w:gridCol w:w="230"/>
        <w:gridCol w:w="538"/>
        <w:gridCol w:w="492"/>
        <w:gridCol w:w="1308"/>
        <w:gridCol w:w="2064"/>
      </w:tblGrid>
      <w:tr w:rsidR="00E9469D" w:rsidRPr="003B39A6" w:rsidTr="00F82051">
        <w:trPr>
          <w:cantSplit/>
          <w:trHeight w:hRule="exact" w:val="600"/>
        </w:trPr>
        <w:tc>
          <w:tcPr>
            <w:tcW w:w="1158" w:type="dxa"/>
            <w:gridSpan w:val="2"/>
            <w:tcBorders>
              <w:top w:val="single" w:sz="12" w:space="0" w:color="auto"/>
              <w:left w:val="single" w:sz="12" w:space="0" w:color="auto"/>
              <w:bottom w:val="single" w:sz="4" w:space="0" w:color="auto"/>
            </w:tcBorders>
            <w:vAlign w:val="center"/>
          </w:tcPr>
          <w:p w:rsidR="00E9469D" w:rsidRPr="003B39A6" w:rsidRDefault="00E9469D" w:rsidP="00F82051">
            <w:pPr>
              <w:jc w:val="center"/>
              <w:rPr>
                <w:rFonts w:ascii="华文仿宋" w:eastAsia="华文仿宋" w:hAnsi="华文仿宋"/>
                <w:color w:val="000000" w:themeColor="text1"/>
              </w:rPr>
            </w:pPr>
            <w:r w:rsidRPr="003B39A6">
              <w:rPr>
                <w:rFonts w:ascii="华文仿宋" w:eastAsia="华文仿宋" w:hAnsi="华文仿宋" w:hint="eastAsia"/>
                <w:color w:val="000000" w:themeColor="text1"/>
              </w:rPr>
              <w:t>姓  名</w:t>
            </w:r>
          </w:p>
        </w:tc>
        <w:tc>
          <w:tcPr>
            <w:tcW w:w="1890" w:type="dxa"/>
            <w:tcBorders>
              <w:top w:val="single" w:sz="12" w:space="0" w:color="auto"/>
              <w:bottom w:val="single" w:sz="4" w:space="0" w:color="auto"/>
            </w:tcBorders>
            <w:vAlign w:val="center"/>
          </w:tcPr>
          <w:p w:rsidR="00E9469D" w:rsidRPr="003B39A6" w:rsidRDefault="00E9469D" w:rsidP="00F82051">
            <w:pPr>
              <w:rPr>
                <w:rFonts w:ascii="华文仿宋" w:eastAsia="华文仿宋" w:hAnsi="华文仿宋"/>
                <w:color w:val="000000" w:themeColor="text1"/>
              </w:rPr>
            </w:pPr>
          </w:p>
        </w:tc>
        <w:tc>
          <w:tcPr>
            <w:tcW w:w="1155" w:type="dxa"/>
            <w:tcBorders>
              <w:top w:val="single" w:sz="12" w:space="0" w:color="auto"/>
              <w:bottom w:val="single" w:sz="4" w:space="0" w:color="auto"/>
            </w:tcBorders>
            <w:vAlign w:val="center"/>
          </w:tcPr>
          <w:p w:rsidR="00E9469D" w:rsidRPr="003B39A6" w:rsidRDefault="00E9469D" w:rsidP="00F82051">
            <w:pPr>
              <w:jc w:val="center"/>
              <w:rPr>
                <w:rFonts w:ascii="华文仿宋" w:eastAsia="华文仿宋" w:hAnsi="华文仿宋"/>
                <w:color w:val="000000" w:themeColor="text1"/>
              </w:rPr>
            </w:pPr>
            <w:r w:rsidRPr="003B39A6">
              <w:rPr>
                <w:rFonts w:ascii="华文仿宋" w:eastAsia="华文仿宋" w:hAnsi="华文仿宋" w:hint="eastAsia"/>
                <w:color w:val="000000" w:themeColor="text1"/>
              </w:rPr>
              <w:t>性   别</w:t>
            </w:r>
          </w:p>
        </w:tc>
        <w:tc>
          <w:tcPr>
            <w:tcW w:w="1260" w:type="dxa"/>
            <w:gridSpan w:val="3"/>
            <w:tcBorders>
              <w:top w:val="single" w:sz="12" w:space="0" w:color="auto"/>
              <w:bottom w:val="single" w:sz="4" w:space="0" w:color="auto"/>
            </w:tcBorders>
            <w:vAlign w:val="center"/>
          </w:tcPr>
          <w:p w:rsidR="00E9469D" w:rsidRPr="003B39A6" w:rsidRDefault="00E9469D" w:rsidP="00F82051">
            <w:pPr>
              <w:rPr>
                <w:rFonts w:ascii="华文仿宋" w:eastAsia="华文仿宋" w:hAnsi="华文仿宋"/>
                <w:color w:val="000000" w:themeColor="text1"/>
              </w:rPr>
            </w:pPr>
          </w:p>
        </w:tc>
        <w:tc>
          <w:tcPr>
            <w:tcW w:w="1308" w:type="dxa"/>
            <w:tcBorders>
              <w:top w:val="single" w:sz="12" w:space="0" w:color="auto"/>
              <w:bottom w:val="single" w:sz="4" w:space="0" w:color="auto"/>
            </w:tcBorders>
            <w:vAlign w:val="center"/>
          </w:tcPr>
          <w:p w:rsidR="00E9469D" w:rsidRPr="003B39A6" w:rsidRDefault="00E9469D" w:rsidP="00F82051">
            <w:pPr>
              <w:jc w:val="center"/>
              <w:rPr>
                <w:rFonts w:ascii="华文仿宋" w:eastAsia="华文仿宋" w:hAnsi="华文仿宋"/>
                <w:color w:val="000000" w:themeColor="text1"/>
              </w:rPr>
            </w:pPr>
            <w:r w:rsidRPr="003B39A6">
              <w:rPr>
                <w:rFonts w:ascii="华文仿宋" w:eastAsia="华文仿宋" w:hAnsi="华文仿宋" w:hint="eastAsia"/>
                <w:color w:val="000000" w:themeColor="text1"/>
              </w:rPr>
              <w:t>出生年月</w:t>
            </w:r>
          </w:p>
        </w:tc>
        <w:tc>
          <w:tcPr>
            <w:tcW w:w="2064" w:type="dxa"/>
            <w:tcBorders>
              <w:top w:val="single" w:sz="12" w:space="0" w:color="auto"/>
              <w:bottom w:val="single" w:sz="4" w:space="0" w:color="auto"/>
              <w:right w:val="single" w:sz="12" w:space="0" w:color="auto"/>
            </w:tcBorders>
            <w:vAlign w:val="center"/>
          </w:tcPr>
          <w:p w:rsidR="00E9469D" w:rsidRPr="003B39A6" w:rsidRDefault="00E9469D" w:rsidP="00F82051">
            <w:pPr>
              <w:rPr>
                <w:rFonts w:ascii="华文仿宋" w:eastAsia="华文仿宋" w:hAnsi="华文仿宋"/>
                <w:color w:val="000000" w:themeColor="text1"/>
              </w:rPr>
            </w:pPr>
          </w:p>
        </w:tc>
      </w:tr>
      <w:tr w:rsidR="00E9469D" w:rsidRPr="003B39A6" w:rsidTr="00F82051">
        <w:trPr>
          <w:cantSplit/>
          <w:trHeight w:hRule="exact" w:val="600"/>
        </w:trPr>
        <w:tc>
          <w:tcPr>
            <w:tcW w:w="1158" w:type="dxa"/>
            <w:gridSpan w:val="2"/>
            <w:tcBorders>
              <w:top w:val="single" w:sz="4" w:space="0" w:color="auto"/>
              <w:left w:val="single" w:sz="12" w:space="0" w:color="auto"/>
            </w:tcBorders>
            <w:vAlign w:val="center"/>
          </w:tcPr>
          <w:p w:rsidR="00E9469D" w:rsidRPr="003B39A6" w:rsidRDefault="00E9469D" w:rsidP="00F82051">
            <w:pPr>
              <w:jc w:val="center"/>
              <w:rPr>
                <w:rFonts w:ascii="华文仿宋" w:eastAsia="华文仿宋" w:hAnsi="华文仿宋"/>
                <w:color w:val="000000" w:themeColor="text1"/>
              </w:rPr>
            </w:pPr>
            <w:r w:rsidRPr="003B39A6">
              <w:rPr>
                <w:rFonts w:ascii="华文仿宋" w:eastAsia="华文仿宋" w:hAnsi="华文仿宋" w:hint="eastAsia"/>
                <w:color w:val="000000" w:themeColor="text1"/>
              </w:rPr>
              <w:t>学籍号</w:t>
            </w:r>
          </w:p>
        </w:tc>
        <w:tc>
          <w:tcPr>
            <w:tcW w:w="1890" w:type="dxa"/>
            <w:tcBorders>
              <w:top w:val="single" w:sz="4" w:space="0" w:color="auto"/>
            </w:tcBorders>
            <w:vAlign w:val="center"/>
          </w:tcPr>
          <w:p w:rsidR="00E9469D" w:rsidRPr="003B39A6" w:rsidRDefault="00E9469D" w:rsidP="00F82051">
            <w:pPr>
              <w:rPr>
                <w:rFonts w:ascii="华文仿宋" w:eastAsia="华文仿宋" w:hAnsi="华文仿宋"/>
                <w:color w:val="000000" w:themeColor="text1"/>
              </w:rPr>
            </w:pPr>
          </w:p>
        </w:tc>
        <w:tc>
          <w:tcPr>
            <w:tcW w:w="1155" w:type="dxa"/>
            <w:tcBorders>
              <w:top w:val="single" w:sz="4" w:space="0" w:color="auto"/>
            </w:tcBorders>
            <w:vAlign w:val="center"/>
          </w:tcPr>
          <w:p w:rsidR="00E9469D" w:rsidRPr="003B39A6" w:rsidRDefault="00E9469D" w:rsidP="00F82051">
            <w:pPr>
              <w:jc w:val="center"/>
              <w:rPr>
                <w:rFonts w:ascii="华文仿宋" w:eastAsia="华文仿宋" w:hAnsi="华文仿宋"/>
                <w:color w:val="000000" w:themeColor="text1"/>
              </w:rPr>
            </w:pPr>
            <w:proofErr w:type="gramStart"/>
            <w:r w:rsidRPr="003B39A6">
              <w:rPr>
                <w:rFonts w:ascii="华文仿宋" w:eastAsia="华文仿宋" w:hAnsi="华文仿宋" w:hint="eastAsia"/>
                <w:color w:val="000000" w:themeColor="text1"/>
              </w:rPr>
              <w:t>现专业</w:t>
            </w:r>
            <w:proofErr w:type="gramEnd"/>
          </w:p>
        </w:tc>
        <w:tc>
          <w:tcPr>
            <w:tcW w:w="1260" w:type="dxa"/>
            <w:gridSpan w:val="3"/>
            <w:tcBorders>
              <w:top w:val="single" w:sz="4" w:space="0" w:color="auto"/>
            </w:tcBorders>
            <w:vAlign w:val="center"/>
          </w:tcPr>
          <w:p w:rsidR="00E9469D" w:rsidRPr="003B39A6" w:rsidRDefault="00E9469D" w:rsidP="00F82051">
            <w:pPr>
              <w:rPr>
                <w:rFonts w:ascii="华文仿宋" w:eastAsia="华文仿宋" w:hAnsi="华文仿宋"/>
                <w:color w:val="000000" w:themeColor="text1"/>
              </w:rPr>
            </w:pPr>
          </w:p>
        </w:tc>
        <w:tc>
          <w:tcPr>
            <w:tcW w:w="1308" w:type="dxa"/>
            <w:tcBorders>
              <w:top w:val="single" w:sz="4" w:space="0" w:color="auto"/>
            </w:tcBorders>
            <w:vAlign w:val="center"/>
          </w:tcPr>
          <w:p w:rsidR="00E9469D" w:rsidRPr="003B39A6" w:rsidRDefault="00E9469D" w:rsidP="00F82051">
            <w:pPr>
              <w:jc w:val="center"/>
              <w:rPr>
                <w:rFonts w:ascii="华文仿宋" w:eastAsia="华文仿宋" w:hAnsi="华文仿宋"/>
                <w:color w:val="000000" w:themeColor="text1"/>
              </w:rPr>
            </w:pPr>
            <w:r w:rsidRPr="003B39A6">
              <w:rPr>
                <w:rFonts w:ascii="华文仿宋" w:eastAsia="华文仿宋" w:hAnsi="华文仿宋" w:hint="eastAsia"/>
                <w:color w:val="000000" w:themeColor="text1"/>
              </w:rPr>
              <w:t>电子注册号</w:t>
            </w:r>
          </w:p>
        </w:tc>
        <w:tc>
          <w:tcPr>
            <w:tcW w:w="2064" w:type="dxa"/>
            <w:tcBorders>
              <w:top w:val="single" w:sz="4" w:space="0" w:color="auto"/>
              <w:right w:val="single" w:sz="12" w:space="0" w:color="auto"/>
            </w:tcBorders>
            <w:vAlign w:val="center"/>
          </w:tcPr>
          <w:p w:rsidR="00E9469D" w:rsidRPr="003B39A6" w:rsidRDefault="00E9469D" w:rsidP="00F82051">
            <w:pPr>
              <w:rPr>
                <w:rFonts w:ascii="华文仿宋" w:eastAsia="华文仿宋" w:hAnsi="华文仿宋"/>
                <w:color w:val="000000" w:themeColor="text1"/>
              </w:rPr>
            </w:pPr>
          </w:p>
        </w:tc>
      </w:tr>
      <w:tr w:rsidR="00E9469D" w:rsidRPr="003B39A6" w:rsidTr="00F82051">
        <w:trPr>
          <w:trHeight w:hRule="exact" w:val="600"/>
        </w:trPr>
        <w:tc>
          <w:tcPr>
            <w:tcW w:w="1158" w:type="dxa"/>
            <w:gridSpan w:val="2"/>
            <w:tcBorders>
              <w:left w:val="single" w:sz="12" w:space="0" w:color="auto"/>
            </w:tcBorders>
            <w:vAlign w:val="center"/>
          </w:tcPr>
          <w:p w:rsidR="00E9469D" w:rsidRPr="003B39A6" w:rsidRDefault="00E9469D" w:rsidP="00F82051">
            <w:pPr>
              <w:jc w:val="center"/>
              <w:rPr>
                <w:rFonts w:ascii="华文仿宋" w:eastAsia="华文仿宋" w:hAnsi="华文仿宋"/>
                <w:color w:val="000000" w:themeColor="text1"/>
              </w:rPr>
            </w:pPr>
            <w:r w:rsidRPr="003B39A6">
              <w:rPr>
                <w:rFonts w:ascii="华文仿宋" w:eastAsia="华文仿宋" w:hAnsi="华文仿宋" w:hint="eastAsia"/>
                <w:color w:val="000000" w:themeColor="text1"/>
              </w:rPr>
              <w:t>拟转专业</w:t>
            </w:r>
          </w:p>
        </w:tc>
        <w:tc>
          <w:tcPr>
            <w:tcW w:w="4305" w:type="dxa"/>
            <w:gridSpan w:val="5"/>
            <w:vAlign w:val="center"/>
          </w:tcPr>
          <w:p w:rsidR="00E9469D" w:rsidRPr="003B39A6" w:rsidRDefault="00E9469D" w:rsidP="00F82051">
            <w:pPr>
              <w:rPr>
                <w:rFonts w:ascii="华文仿宋" w:eastAsia="华文仿宋" w:hAnsi="华文仿宋"/>
                <w:color w:val="000000" w:themeColor="text1"/>
              </w:rPr>
            </w:pPr>
          </w:p>
        </w:tc>
        <w:tc>
          <w:tcPr>
            <w:tcW w:w="1308" w:type="dxa"/>
            <w:vAlign w:val="center"/>
          </w:tcPr>
          <w:p w:rsidR="00E9469D" w:rsidRPr="003B39A6" w:rsidRDefault="00E9469D" w:rsidP="00F82051">
            <w:pPr>
              <w:jc w:val="center"/>
              <w:rPr>
                <w:rFonts w:ascii="华文仿宋" w:eastAsia="华文仿宋" w:hAnsi="华文仿宋"/>
                <w:color w:val="000000" w:themeColor="text1"/>
              </w:rPr>
            </w:pPr>
            <w:r w:rsidRPr="003B39A6">
              <w:rPr>
                <w:rFonts w:ascii="华文仿宋" w:eastAsia="华文仿宋" w:hAnsi="华文仿宋" w:hint="eastAsia"/>
                <w:color w:val="000000" w:themeColor="text1"/>
              </w:rPr>
              <w:t>联系电话</w:t>
            </w:r>
          </w:p>
        </w:tc>
        <w:tc>
          <w:tcPr>
            <w:tcW w:w="2064" w:type="dxa"/>
            <w:tcBorders>
              <w:right w:val="single" w:sz="12" w:space="0" w:color="auto"/>
            </w:tcBorders>
            <w:vAlign w:val="center"/>
          </w:tcPr>
          <w:p w:rsidR="00E9469D" w:rsidRPr="003B39A6" w:rsidRDefault="00E9469D" w:rsidP="00F82051">
            <w:pPr>
              <w:rPr>
                <w:rFonts w:ascii="华文仿宋" w:eastAsia="华文仿宋" w:hAnsi="华文仿宋"/>
                <w:color w:val="000000" w:themeColor="text1"/>
              </w:rPr>
            </w:pPr>
          </w:p>
        </w:tc>
      </w:tr>
      <w:tr w:rsidR="00E9469D" w:rsidRPr="003B39A6" w:rsidTr="00F82051">
        <w:trPr>
          <w:trHeight w:hRule="exact" w:val="600"/>
        </w:trPr>
        <w:tc>
          <w:tcPr>
            <w:tcW w:w="1158" w:type="dxa"/>
            <w:gridSpan w:val="2"/>
            <w:tcBorders>
              <w:left w:val="single" w:sz="12" w:space="0" w:color="auto"/>
            </w:tcBorders>
            <w:vAlign w:val="center"/>
          </w:tcPr>
          <w:p w:rsidR="00E9469D" w:rsidRPr="003B39A6" w:rsidRDefault="00E9469D" w:rsidP="00F82051">
            <w:pPr>
              <w:jc w:val="center"/>
              <w:rPr>
                <w:rFonts w:ascii="华文仿宋" w:eastAsia="华文仿宋" w:hAnsi="华文仿宋"/>
                <w:color w:val="000000" w:themeColor="text1"/>
              </w:rPr>
            </w:pPr>
            <w:r w:rsidRPr="003B39A6">
              <w:rPr>
                <w:rFonts w:ascii="华文仿宋" w:eastAsia="华文仿宋" w:hAnsi="华文仿宋" w:hint="eastAsia"/>
                <w:color w:val="000000" w:themeColor="text1"/>
              </w:rPr>
              <w:t>证件号</w:t>
            </w:r>
          </w:p>
        </w:tc>
        <w:tc>
          <w:tcPr>
            <w:tcW w:w="7677" w:type="dxa"/>
            <w:gridSpan w:val="7"/>
            <w:tcBorders>
              <w:right w:val="single" w:sz="12" w:space="0" w:color="auto"/>
            </w:tcBorders>
            <w:vAlign w:val="center"/>
          </w:tcPr>
          <w:p w:rsidR="00E9469D" w:rsidRPr="003B39A6" w:rsidRDefault="00E9469D" w:rsidP="00F82051">
            <w:pPr>
              <w:rPr>
                <w:rFonts w:ascii="华文仿宋" w:eastAsia="华文仿宋" w:hAnsi="华文仿宋"/>
                <w:color w:val="000000" w:themeColor="text1"/>
              </w:rPr>
            </w:pPr>
          </w:p>
        </w:tc>
      </w:tr>
      <w:tr w:rsidR="00E9469D" w:rsidRPr="003B39A6" w:rsidTr="00F82051">
        <w:trPr>
          <w:cantSplit/>
          <w:trHeight w:val="2743"/>
        </w:trPr>
        <w:tc>
          <w:tcPr>
            <w:tcW w:w="8835" w:type="dxa"/>
            <w:gridSpan w:val="9"/>
            <w:tcBorders>
              <w:left w:val="single" w:sz="12" w:space="0" w:color="auto"/>
              <w:right w:val="single" w:sz="12" w:space="0" w:color="auto"/>
            </w:tcBorders>
          </w:tcPr>
          <w:p w:rsidR="00E9469D" w:rsidRPr="003B39A6" w:rsidRDefault="00E9469D" w:rsidP="00F82051">
            <w:pPr>
              <w:jc w:val="center"/>
              <w:rPr>
                <w:rFonts w:ascii="华文仿宋" w:eastAsia="华文仿宋" w:hAnsi="华文仿宋"/>
                <w:color w:val="000000" w:themeColor="text1"/>
                <w:sz w:val="24"/>
              </w:rPr>
            </w:pPr>
            <w:r w:rsidRPr="003B39A6">
              <w:rPr>
                <w:rFonts w:ascii="华文仿宋" w:eastAsia="华文仿宋" w:hAnsi="华文仿宋" w:hint="eastAsia"/>
                <w:color w:val="000000" w:themeColor="text1"/>
                <w:sz w:val="24"/>
              </w:rPr>
              <w:t>申  请  转  专  业  理  由</w:t>
            </w:r>
          </w:p>
          <w:p w:rsidR="00E9469D" w:rsidRPr="003B39A6" w:rsidRDefault="00E9469D" w:rsidP="00F82051">
            <w:pPr>
              <w:jc w:val="center"/>
              <w:rPr>
                <w:rFonts w:ascii="华文仿宋" w:eastAsia="华文仿宋" w:hAnsi="华文仿宋"/>
                <w:color w:val="000000" w:themeColor="text1"/>
              </w:rPr>
            </w:pPr>
          </w:p>
          <w:p w:rsidR="00E9469D" w:rsidRPr="003B39A6" w:rsidRDefault="00E9469D" w:rsidP="00F82051">
            <w:pPr>
              <w:jc w:val="center"/>
              <w:rPr>
                <w:rFonts w:ascii="华文仿宋" w:eastAsia="华文仿宋" w:hAnsi="华文仿宋"/>
                <w:color w:val="000000" w:themeColor="text1"/>
              </w:rPr>
            </w:pPr>
          </w:p>
          <w:p w:rsidR="00E9469D" w:rsidRPr="003B39A6" w:rsidRDefault="00E9469D" w:rsidP="00F82051">
            <w:pPr>
              <w:jc w:val="center"/>
              <w:rPr>
                <w:rFonts w:ascii="华文仿宋" w:eastAsia="华文仿宋" w:hAnsi="华文仿宋"/>
                <w:color w:val="000000" w:themeColor="text1"/>
              </w:rPr>
            </w:pPr>
          </w:p>
          <w:p w:rsidR="00E9469D" w:rsidRPr="003B39A6" w:rsidRDefault="00E9469D" w:rsidP="00F82051">
            <w:pPr>
              <w:jc w:val="center"/>
              <w:rPr>
                <w:rFonts w:ascii="华文仿宋" w:eastAsia="华文仿宋" w:hAnsi="华文仿宋"/>
                <w:color w:val="000000" w:themeColor="text1"/>
              </w:rPr>
            </w:pPr>
          </w:p>
          <w:p w:rsidR="00E9469D" w:rsidRPr="003B39A6" w:rsidRDefault="00E9469D" w:rsidP="00F82051">
            <w:pPr>
              <w:jc w:val="center"/>
              <w:rPr>
                <w:rFonts w:ascii="华文仿宋" w:eastAsia="华文仿宋" w:hAnsi="华文仿宋"/>
                <w:color w:val="000000" w:themeColor="text1"/>
              </w:rPr>
            </w:pPr>
          </w:p>
          <w:p w:rsidR="00E9469D" w:rsidRPr="003B39A6" w:rsidRDefault="00E9469D" w:rsidP="00F82051">
            <w:pPr>
              <w:ind w:right="630"/>
              <w:jc w:val="right"/>
              <w:rPr>
                <w:rFonts w:ascii="华文仿宋" w:eastAsia="华文仿宋" w:hAnsi="华文仿宋"/>
                <w:color w:val="000000" w:themeColor="text1"/>
              </w:rPr>
            </w:pPr>
            <w:r w:rsidRPr="003B39A6">
              <w:rPr>
                <w:rFonts w:ascii="华文仿宋" w:eastAsia="华文仿宋" w:hAnsi="华文仿宋" w:hint="eastAsia"/>
                <w:color w:val="000000" w:themeColor="text1"/>
              </w:rPr>
              <w:t xml:space="preserve">学生签名：          家长签名：              </w:t>
            </w:r>
          </w:p>
          <w:p w:rsidR="00E9469D" w:rsidRPr="003B39A6" w:rsidRDefault="00E9469D" w:rsidP="00F82051">
            <w:pPr>
              <w:jc w:val="right"/>
              <w:rPr>
                <w:rFonts w:ascii="华文仿宋" w:eastAsia="华文仿宋" w:hAnsi="华文仿宋"/>
                <w:color w:val="000000" w:themeColor="text1"/>
              </w:rPr>
            </w:pPr>
            <w:r w:rsidRPr="003B39A6">
              <w:rPr>
                <w:rFonts w:ascii="华文仿宋" w:eastAsia="华文仿宋" w:hAnsi="华文仿宋" w:hint="eastAsia"/>
                <w:color w:val="000000" w:themeColor="text1"/>
              </w:rPr>
              <w:t>年      月      日</w:t>
            </w:r>
          </w:p>
        </w:tc>
      </w:tr>
      <w:tr w:rsidR="00E9469D" w:rsidRPr="003B39A6" w:rsidTr="00F82051">
        <w:trPr>
          <w:cantSplit/>
          <w:trHeight w:val="2178"/>
        </w:trPr>
        <w:tc>
          <w:tcPr>
            <w:tcW w:w="551" w:type="dxa"/>
            <w:tcBorders>
              <w:left w:val="single" w:sz="12" w:space="0" w:color="auto"/>
              <w:right w:val="single" w:sz="4" w:space="0" w:color="auto"/>
            </w:tcBorders>
            <w:textDirection w:val="tbRlV"/>
            <w:vAlign w:val="center"/>
          </w:tcPr>
          <w:p w:rsidR="00E9469D" w:rsidRPr="003B39A6" w:rsidRDefault="00E9469D" w:rsidP="00F82051">
            <w:pPr>
              <w:ind w:left="113" w:right="113"/>
              <w:jc w:val="center"/>
              <w:rPr>
                <w:rFonts w:ascii="华文仿宋" w:eastAsia="华文仿宋" w:hAnsi="华文仿宋"/>
                <w:color w:val="000000" w:themeColor="text1"/>
              </w:rPr>
            </w:pPr>
            <w:r w:rsidRPr="003B39A6">
              <w:rPr>
                <w:rFonts w:ascii="华文仿宋" w:eastAsia="华文仿宋" w:hAnsi="华文仿宋" w:hint="eastAsia"/>
                <w:color w:val="000000" w:themeColor="text1"/>
              </w:rPr>
              <w:t>原班主</w:t>
            </w:r>
            <w:proofErr w:type="gramStart"/>
            <w:r w:rsidRPr="003B39A6">
              <w:rPr>
                <w:rFonts w:ascii="华文仿宋" w:eastAsia="华文仿宋" w:hAnsi="华文仿宋" w:hint="eastAsia"/>
                <w:color w:val="000000" w:themeColor="text1"/>
              </w:rPr>
              <w:t>任意见</w:t>
            </w:r>
            <w:proofErr w:type="gramEnd"/>
          </w:p>
        </w:tc>
        <w:tc>
          <w:tcPr>
            <w:tcW w:w="3882" w:type="dxa"/>
            <w:gridSpan w:val="4"/>
            <w:tcBorders>
              <w:left w:val="single" w:sz="4" w:space="0" w:color="auto"/>
              <w:right w:val="single" w:sz="4" w:space="0" w:color="auto"/>
            </w:tcBorders>
          </w:tcPr>
          <w:p w:rsidR="00E9469D" w:rsidRPr="003B39A6" w:rsidRDefault="00E9469D" w:rsidP="00F82051">
            <w:pPr>
              <w:jc w:val="center"/>
              <w:rPr>
                <w:rFonts w:ascii="华文仿宋" w:eastAsia="华文仿宋" w:hAnsi="华文仿宋"/>
                <w:color w:val="000000" w:themeColor="text1"/>
              </w:rPr>
            </w:pPr>
          </w:p>
          <w:p w:rsidR="00E9469D" w:rsidRPr="003B39A6" w:rsidRDefault="00E9469D" w:rsidP="00F82051">
            <w:pPr>
              <w:jc w:val="center"/>
              <w:rPr>
                <w:rFonts w:ascii="华文仿宋" w:eastAsia="华文仿宋" w:hAnsi="华文仿宋"/>
                <w:color w:val="000000" w:themeColor="text1"/>
              </w:rPr>
            </w:pPr>
          </w:p>
          <w:p w:rsidR="00E9469D" w:rsidRPr="003B39A6" w:rsidRDefault="00E9469D" w:rsidP="00F82051">
            <w:pPr>
              <w:jc w:val="center"/>
              <w:rPr>
                <w:rFonts w:ascii="华文仿宋" w:eastAsia="华文仿宋" w:hAnsi="华文仿宋"/>
                <w:color w:val="000000" w:themeColor="text1"/>
              </w:rPr>
            </w:pPr>
          </w:p>
          <w:p w:rsidR="00E9469D" w:rsidRPr="003B39A6" w:rsidRDefault="00E9469D" w:rsidP="00F82051">
            <w:pPr>
              <w:jc w:val="center"/>
              <w:rPr>
                <w:rFonts w:ascii="华文仿宋" w:eastAsia="华文仿宋" w:hAnsi="华文仿宋"/>
                <w:color w:val="000000" w:themeColor="text1"/>
              </w:rPr>
            </w:pPr>
          </w:p>
          <w:p w:rsidR="00E9469D" w:rsidRPr="003B39A6" w:rsidRDefault="00E9469D" w:rsidP="00F82051">
            <w:pPr>
              <w:ind w:right="630"/>
              <w:jc w:val="right"/>
              <w:rPr>
                <w:rFonts w:ascii="华文仿宋" w:eastAsia="华文仿宋" w:hAnsi="华文仿宋"/>
                <w:color w:val="000000" w:themeColor="text1"/>
              </w:rPr>
            </w:pPr>
            <w:r w:rsidRPr="003B39A6">
              <w:rPr>
                <w:rFonts w:ascii="华文仿宋" w:eastAsia="华文仿宋" w:hAnsi="华文仿宋" w:hint="eastAsia"/>
                <w:color w:val="000000" w:themeColor="text1"/>
              </w:rPr>
              <w:t xml:space="preserve">班主任签名：              </w:t>
            </w:r>
          </w:p>
          <w:p w:rsidR="00E9469D" w:rsidRPr="003B39A6" w:rsidRDefault="00E9469D" w:rsidP="00F82051">
            <w:pPr>
              <w:jc w:val="center"/>
              <w:rPr>
                <w:rFonts w:ascii="华文仿宋" w:eastAsia="华文仿宋" w:hAnsi="华文仿宋"/>
                <w:color w:val="000000" w:themeColor="text1"/>
              </w:rPr>
            </w:pPr>
            <w:r w:rsidRPr="003B39A6">
              <w:rPr>
                <w:rFonts w:ascii="华文仿宋" w:eastAsia="华文仿宋" w:hAnsi="华文仿宋" w:hint="eastAsia"/>
                <w:color w:val="000000" w:themeColor="text1"/>
              </w:rPr>
              <w:t xml:space="preserve">        年  月  日</w:t>
            </w:r>
          </w:p>
          <w:p w:rsidR="00E9469D" w:rsidRPr="003B39A6" w:rsidRDefault="00E9469D" w:rsidP="00F82051">
            <w:pPr>
              <w:jc w:val="center"/>
              <w:rPr>
                <w:rFonts w:ascii="华文仿宋" w:eastAsia="华文仿宋" w:hAnsi="华文仿宋"/>
                <w:color w:val="000000" w:themeColor="text1"/>
              </w:rPr>
            </w:pPr>
          </w:p>
        </w:tc>
        <w:tc>
          <w:tcPr>
            <w:tcW w:w="538" w:type="dxa"/>
            <w:tcBorders>
              <w:left w:val="single" w:sz="4" w:space="0" w:color="auto"/>
              <w:right w:val="single" w:sz="4" w:space="0" w:color="auto"/>
            </w:tcBorders>
            <w:textDirection w:val="tbRlV"/>
            <w:vAlign w:val="center"/>
          </w:tcPr>
          <w:p w:rsidR="00E9469D" w:rsidRPr="003B39A6" w:rsidRDefault="00E9469D" w:rsidP="00F82051">
            <w:pPr>
              <w:ind w:left="113" w:right="113"/>
              <w:jc w:val="center"/>
              <w:rPr>
                <w:rFonts w:ascii="华文仿宋" w:eastAsia="华文仿宋" w:hAnsi="华文仿宋"/>
                <w:color w:val="000000" w:themeColor="text1"/>
              </w:rPr>
            </w:pPr>
            <w:r w:rsidRPr="003B39A6">
              <w:rPr>
                <w:rFonts w:ascii="华文仿宋" w:eastAsia="华文仿宋" w:hAnsi="华文仿宋" w:hint="eastAsia"/>
                <w:color w:val="000000" w:themeColor="text1"/>
              </w:rPr>
              <w:t>现班主</w:t>
            </w:r>
            <w:proofErr w:type="gramStart"/>
            <w:r w:rsidRPr="003B39A6">
              <w:rPr>
                <w:rFonts w:ascii="华文仿宋" w:eastAsia="华文仿宋" w:hAnsi="华文仿宋" w:hint="eastAsia"/>
                <w:color w:val="000000" w:themeColor="text1"/>
              </w:rPr>
              <w:t>任意见</w:t>
            </w:r>
            <w:proofErr w:type="gramEnd"/>
          </w:p>
        </w:tc>
        <w:tc>
          <w:tcPr>
            <w:tcW w:w="3864" w:type="dxa"/>
            <w:gridSpan w:val="3"/>
            <w:tcBorders>
              <w:left w:val="single" w:sz="4" w:space="0" w:color="auto"/>
              <w:right w:val="single" w:sz="12" w:space="0" w:color="auto"/>
            </w:tcBorders>
          </w:tcPr>
          <w:p w:rsidR="00E9469D" w:rsidRPr="003B39A6" w:rsidRDefault="00E9469D" w:rsidP="00F82051">
            <w:pPr>
              <w:jc w:val="center"/>
              <w:rPr>
                <w:rFonts w:ascii="华文仿宋" w:eastAsia="华文仿宋" w:hAnsi="华文仿宋"/>
                <w:color w:val="000000" w:themeColor="text1"/>
              </w:rPr>
            </w:pPr>
          </w:p>
          <w:p w:rsidR="00E9469D" w:rsidRPr="003B39A6" w:rsidRDefault="00E9469D" w:rsidP="00F82051">
            <w:pPr>
              <w:jc w:val="center"/>
              <w:rPr>
                <w:rFonts w:ascii="华文仿宋" w:eastAsia="华文仿宋" w:hAnsi="华文仿宋"/>
                <w:color w:val="000000" w:themeColor="text1"/>
              </w:rPr>
            </w:pPr>
          </w:p>
          <w:p w:rsidR="00E9469D" w:rsidRPr="003B39A6" w:rsidRDefault="00E9469D" w:rsidP="00F82051">
            <w:pPr>
              <w:jc w:val="center"/>
              <w:rPr>
                <w:rFonts w:ascii="华文仿宋" w:eastAsia="华文仿宋" w:hAnsi="华文仿宋"/>
                <w:color w:val="000000" w:themeColor="text1"/>
              </w:rPr>
            </w:pPr>
          </w:p>
          <w:p w:rsidR="00E9469D" w:rsidRPr="003B39A6" w:rsidRDefault="00E9469D" w:rsidP="00F82051">
            <w:pPr>
              <w:jc w:val="center"/>
              <w:rPr>
                <w:rFonts w:ascii="华文仿宋" w:eastAsia="华文仿宋" w:hAnsi="华文仿宋"/>
                <w:color w:val="000000" w:themeColor="text1"/>
              </w:rPr>
            </w:pPr>
          </w:p>
          <w:p w:rsidR="00E9469D" w:rsidRPr="003B39A6" w:rsidRDefault="00E9469D" w:rsidP="00F82051">
            <w:pPr>
              <w:ind w:right="630"/>
              <w:jc w:val="right"/>
              <w:rPr>
                <w:rFonts w:ascii="华文仿宋" w:eastAsia="华文仿宋" w:hAnsi="华文仿宋"/>
                <w:color w:val="000000" w:themeColor="text1"/>
              </w:rPr>
            </w:pPr>
            <w:r w:rsidRPr="003B39A6">
              <w:rPr>
                <w:rFonts w:ascii="华文仿宋" w:eastAsia="华文仿宋" w:hAnsi="华文仿宋" w:hint="eastAsia"/>
                <w:color w:val="000000" w:themeColor="text1"/>
              </w:rPr>
              <w:t xml:space="preserve">班主任签名：              </w:t>
            </w:r>
          </w:p>
          <w:p w:rsidR="00E9469D" w:rsidRPr="003B39A6" w:rsidRDefault="00E9469D" w:rsidP="00F82051">
            <w:pPr>
              <w:jc w:val="center"/>
              <w:rPr>
                <w:rFonts w:ascii="华文仿宋" w:eastAsia="华文仿宋" w:hAnsi="华文仿宋"/>
                <w:color w:val="000000" w:themeColor="text1"/>
              </w:rPr>
            </w:pPr>
            <w:r w:rsidRPr="003B39A6">
              <w:rPr>
                <w:rFonts w:ascii="华文仿宋" w:eastAsia="华文仿宋" w:hAnsi="华文仿宋" w:hint="eastAsia"/>
                <w:color w:val="000000" w:themeColor="text1"/>
              </w:rPr>
              <w:t xml:space="preserve">        年  月  日</w:t>
            </w:r>
          </w:p>
          <w:p w:rsidR="00E9469D" w:rsidRPr="003B39A6" w:rsidRDefault="00E9469D" w:rsidP="00F82051">
            <w:pPr>
              <w:jc w:val="right"/>
              <w:rPr>
                <w:rFonts w:ascii="华文仿宋" w:eastAsia="华文仿宋" w:hAnsi="华文仿宋"/>
                <w:color w:val="000000" w:themeColor="text1"/>
              </w:rPr>
            </w:pPr>
          </w:p>
        </w:tc>
      </w:tr>
      <w:tr w:rsidR="00E9469D" w:rsidRPr="003B39A6" w:rsidTr="00F82051">
        <w:trPr>
          <w:cantSplit/>
          <w:trHeight w:val="2178"/>
        </w:trPr>
        <w:tc>
          <w:tcPr>
            <w:tcW w:w="551" w:type="dxa"/>
            <w:tcBorders>
              <w:left w:val="single" w:sz="12" w:space="0" w:color="auto"/>
              <w:right w:val="single" w:sz="4" w:space="0" w:color="auto"/>
            </w:tcBorders>
            <w:textDirection w:val="tbRlV"/>
            <w:vAlign w:val="center"/>
          </w:tcPr>
          <w:p w:rsidR="00E9469D" w:rsidRPr="003B39A6" w:rsidRDefault="00E9469D" w:rsidP="00F82051">
            <w:pPr>
              <w:ind w:left="113" w:right="113"/>
              <w:jc w:val="center"/>
              <w:rPr>
                <w:rFonts w:ascii="华文仿宋" w:eastAsia="华文仿宋" w:hAnsi="华文仿宋"/>
                <w:color w:val="000000" w:themeColor="text1"/>
              </w:rPr>
            </w:pPr>
            <w:r w:rsidRPr="003B39A6">
              <w:rPr>
                <w:rFonts w:ascii="华文仿宋" w:eastAsia="华文仿宋" w:hAnsi="华文仿宋" w:hint="eastAsia"/>
                <w:color w:val="000000" w:themeColor="text1"/>
              </w:rPr>
              <w:t>原专业意见</w:t>
            </w:r>
          </w:p>
        </w:tc>
        <w:tc>
          <w:tcPr>
            <w:tcW w:w="3882" w:type="dxa"/>
            <w:gridSpan w:val="4"/>
            <w:tcBorders>
              <w:left w:val="single" w:sz="4" w:space="0" w:color="auto"/>
              <w:right w:val="single" w:sz="4" w:space="0" w:color="auto"/>
            </w:tcBorders>
          </w:tcPr>
          <w:p w:rsidR="00E9469D" w:rsidRPr="003B39A6" w:rsidRDefault="00E9469D" w:rsidP="00F82051">
            <w:pPr>
              <w:rPr>
                <w:rFonts w:ascii="华文仿宋" w:eastAsia="华文仿宋" w:hAnsi="华文仿宋"/>
                <w:b/>
                <w:color w:val="000000" w:themeColor="text1"/>
              </w:rPr>
            </w:pPr>
          </w:p>
          <w:p w:rsidR="00E9469D" w:rsidRPr="003B39A6" w:rsidRDefault="00E9469D" w:rsidP="00F82051">
            <w:pPr>
              <w:jc w:val="center"/>
              <w:rPr>
                <w:rFonts w:ascii="华文仿宋" w:eastAsia="华文仿宋" w:hAnsi="华文仿宋"/>
                <w:color w:val="000000" w:themeColor="text1"/>
              </w:rPr>
            </w:pPr>
          </w:p>
          <w:p w:rsidR="00E9469D" w:rsidRPr="003B39A6" w:rsidRDefault="00E9469D" w:rsidP="00F82051">
            <w:pPr>
              <w:jc w:val="center"/>
              <w:rPr>
                <w:rFonts w:ascii="华文仿宋" w:eastAsia="华文仿宋" w:hAnsi="华文仿宋"/>
                <w:color w:val="000000" w:themeColor="text1"/>
              </w:rPr>
            </w:pPr>
          </w:p>
          <w:p w:rsidR="00E9469D" w:rsidRPr="003B39A6" w:rsidRDefault="00E9469D" w:rsidP="00F82051">
            <w:pPr>
              <w:jc w:val="center"/>
              <w:rPr>
                <w:rFonts w:ascii="华文仿宋" w:eastAsia="华文仿宋" w:hAnsi="华文仿宋"/>
                <w:color w:val="000000" w:themeColor="text1"/>
              </w:rPr>
            </w:pPr>
          </w:p>
          <w:p w:rsidR="00E9469D" w:rsidRPr="003B39A6" w:rsidRDefault="00E9469D" w:rsidP="00F82051">
            <w:pPr>
              <w:jc w:val="center"/>
              <w:rPr>
                <w:rFonts w:ascii="华文仿宋" w:eastAsia="华文仿宋" w:hAnsi="华文仿宋"/>
                <w:color w:val="000000" w:themeColor="text1"/>
              </w:rPr>
            </w:pPr>
          </w:p>
          <w:p w:rsidR="00E9469D" w:rsidRPr="003B39A6" w:rsidRDefault="00E9469D" w:rsidP="00F82051">
            <w:pPr>
              <w:ind w:right="630"/>
              <w:jc w:val="right"/>
              <w:rPr>
                <w:rFonts w:ascii="华文仿宋" w:eastAsia="华文仿宋" w:hAnsi="华文仿宋"/>
                <w:color w:val="000000" w:themeColor="text1"/>
              </w:rPr>
            </w:pPr>
            <w:r w:rsidRPr="003B39A6">
              <w:rPr>
                <w:rFonts w:ascii="华文仿宋" w:eastAsia="华文仿宋" w:hAnsi="华文仿宋" w:hint="eastAsia"/>
                <w:color w:val="000000" w:themeColor="text1"/>
              </w:rPr>
              <w:t xml:space="preserve">负责人签名：              </w:t>
            </w:r>
          </w:p>
          <w:p w:rsidR="00E9469D" w:rsidRPr="003B39A6" w:rsidRDefault="00E9469D" w:rsidP="00F82051">
            <w:pPr>
              <w:jc w:val="center"/>
              <w:rPr>
                <w:rFonts w:ascii="华文仿宋" w:eastAsia="华文仿宋" w:hAnsi="华文仿宋"/>
                <w:color w:val="000000" w:themeColor="text1"/>
              </w:rPr>
            </w:pPr>
            <w:r w:rsidRPr="003B39A6">
              <w:rPr>
                <w:rFonts w:ascii="华文仿宋" w:eastAsia="华文仿宋" w:hAnsi="华文仿宋" w:hint="eastAsia"/>
                <w:color w:val="000000" w:themeColor="text1"/>
              </w:rPr>
              <w:t xml:space="preserve">        年  月  日</w:t>
            </w:r>
          </w:p>
          <w:p w:rsidR="00E9469D" w:rsidRPr="003B39A6" w:rsidRDefault="00E9469D" w:rsidP="00F82051">
            <w:pPr>
              <w:jc w:val="center"/>
              <w:rPr>
                <w:rFonts w:ascii="华文仿宋" w:eastAsia="华文仿宋" w:hAnsi="华文仿宋"/>
                <w:color w:val="000000" w:themeColor="text1"/>
              </w:rPr>
            </w:pPr>
          </w:p>
        </w:tc>
        <w:tc>
          <w:tcPr>
            <w:tcW w:w="538" w:type="dxa"/>
            <w:tcBorders>
              <w:left w:val="single" w:sz="4" w:space="0" w:color="auto"/>
              <w:right w:val="single" w:sz="4" w:space="0" w:color="auto"/>
            </w:tcBorders>
            <w:textDirection w:val="tbRlV"/>
            <w:vAlign w:val="center"/>
          </w:tcPr>
          <w:p w:rsidR="00E9469D" w:rsidRPr="003B39A6" w:rsidRDefault="00E9469D" w:rsidP="00F82051">
            <w:pPr>
              <w:ind w:left="113" w:right="113"/>
              <w:jc w:val="center"/>
              <w:rPr>
                <w:rFonts w:ascii="华文仿宋" w:eastAsia="华文仿宋" w:hAnsi="华文仿宋"/>
                <w:color w:val="000000" w:themeColor="text1"/>
              </w:rPr>
            </w:pPr>
            <w:r w:rsidRPr="003B39A6">
              <w:rPr>
                <w:rFonts w:ascii="华文仿宋" w:eastAsia="华文仿宋" w:hAnsi="华文仿宋" w:hint="eastAsia"/>
                <w:color w:val="000000" w:themeColor="text1"/>
              </w:rPr>
              <w:t>拟转专业意见</w:t>
            </w:r>
          </w:p>
        </w:tc>
        <w:tc>
          <w:tcPr>
            <w:tcW w:w="3864" w:type="dxa"/>
            <w:gridSpan w:val="3"/>
            <w:tcBorders>
              <w:left w:val="single" w:sz="4" w:space="0" w:color="auto"/>
              <w:right w:val="single" w:sz="12" w:space="0" w:color="auto"/>
            </w:tcBorders>
          </w:tcPr>
          <w:p w:rsidR="00E9469D" w:rsidRPr="003B39A6" w:rsidRDefault="00E9469D" w:rsidP="00F82051">
            <w:pPr>
              <w:rPr>
                <w:rFonts w:ascii="华文仿宋" w:eastAsia="华文仿宋" w:hAnsi="华文仿宋"/>
                <w:b/>
                <w:color w:val="000000" w:themeColor="text1"/>
              </w:rPr>
            </w:pPr>
          </w:p>
          <w:p w:rsidR="00E9469D" w:rsidRPr="003B39A6" w:rsidRDefault="00E9469D" w:rsidP="00F82051">
            <w:pPr>
              <w:jc w:val="center"/>
              <w:rPr>
                <w:rFonts w:ascii="华文仿宋" w:eastAsia="华文仿宋" w:hAnsi="华文仿宋"/>
                <w:color w:val="000000" w:themeColor="text1"/>
              </w:rPr>
            </w:pPr>
          </w:p>
          <w:p w:rsidR="00E9469D" w:rsidRPr="003B39A6" w:rsidRDefault="00E9469D" w:rsidP="00F82051">
            <w:pPr>
              <w:jc w:val="center"/>
              <w:rPr>
                <w:rFonts w:ascii="华文仿宋" w:eastAsia="华文仿宋" w:hAnsi="华文仿宋"/>
                <w:color w:val="000000" w:themeColor="text1"/>
              </w:rPr>
            </w:pPr>
          </w:p>
          <w:p w:rsidR="00E9469D" w:rsidRPr="003B39A6" w:rsidRDefault="00E9469D" w:rsidP="00F82051">
            <w:pPr>
              <w:jc w:val="center"/>
              <w:rPr>
                <w:rFonts w:ascii="华文仿宋" w:eastAsia="华文仿宋" w:hAnsi="华文仿宋"/>
                <w:color w:val="000000" w:themeColor="text1"/>
              </w:rPr>
            </w:pPr>
          </w:p>
          <w:p w:rsidR="00E9469D" w:rsidRPr="003B39A6" w:rsidRDefault="00E9469D" w:rsidP="00F82051">
            <w:pPr>
              <w:jc w:val="center"/>
              <w:rPr>
                <w:rFonts w:ascii="华文仿宋" w:eastAsia="华文仿宋" w:hAnsi="华文仿宋"/>
                <w:color w:val="000000" w:themeColor="text1"/>
              </w:rPr>
            </w:pPr>
          </w:p>
          <w:p w:rsidR="00E9469D" w:rsidRPr="003B39A6" w:rsidRDefault="00E9469D" w:rsidP="00F82051">
            <w:pPr>
              <w:ind w:right="630"/>
              <w:jc w:val="right"/>
              <w:rPr>
                <w:rFonts w:ascii="华文仿宋" w:eastAsia="华文仿宋" w:hAnsi="华文仿宋"/>
                <w:color w:val="000000" w:themeColor="text1"/>
              </w:rPr>
            </w:pPr>
            <w:r w:rsidRPr="003B39A6">
              <w:rPr>
                <w:rFonts w:ascii="华文仿宋" w:eastAsia="华文仿宋" w:hAnsi="华文仿宋" w:hint="eastAsia"/>
                <w:color w:val="000000" w:themeColor="text1"/>
              </w:rPr>
              <w:t xml:space="preserve">负责人签名：              </w:t>
            </w:r>
          </w:p>
          <w:p w:rsidR="00E9469D" w:rsidRPr="003B39A6" w:rsidRDefault="00E9469D" w:rsidP="00F82051">
            <w:pPr>
              <w:jc w:val="center"/>
              <w:rPr>
                <w:rFonts w:ascii="华文仿宋" w:eastAsia="华文仿宋" w:hAnsi="华文仿宋"/>
                <w:color w:val="000000" w:themeColor="text1"/>
              </w:rPr>
            </w:pPr>
            <w:r w:rsidRPr="003B39A6">
              <w:rPr>
                <w:rFonts w:ascii="华文仿宋" w:eastAsia="华文仿宋" w:hAnsi="华文仿宋" w:hint="eastAsia"/>
                <w:color w:val="000000" w:themeColor="text1"/>
              </w:rPr>
              <w:t xml:space="preserve">        年  月  日</w:t>
            </w:r>
          </w:p>
          <w:p w:rsidR="00E9469D" w:rsidRPr="003B39A6" w:rsidRDefault="00E9469D" w:rsidP="00F82051">
            <w:pPr>
              <w:jc w:val="center"/>
              <w:rPr>
                <w:rFonts w:ascii="华文仿宋" w:eastAsia="华文仿宋" w:hAnsi="华文仿宋"/>
                <w:color w:val="000000" w:themeColor="text1"/>
              </w:rPr>
            </w:pPr>
          </w:p>
        </w:tc>
      </w:tr>
      <w:tr w:rsidR="00E9469D" w:rsidRPr="003B39A6" w:rsidTr="00F82051">
        <w:trPr>
          <w:cantSplit/>
          <w:trHeight w:val="2898"/>
        </w:trPr>
        <w:tc>
          <w:tcPr>
            <w:tcW w:w="551" w:type="dxa"/>
            <w:tcBorders>
              <w:left w:val="single" w:sz="12" w:space="0" w:color="auto"/>
              <w:right w:val="single" w:sz="4" w:space="0" w:color="auto"/>
            </w:tcBorders>
            <w:textDirection w:val="tbRlV"/>
            <w:vAlign w:val="center"/>
          </w:tcPr>
          <w:p w:rsidR="00E9469D" w:rsidRPr="003B39A6" w:rsidRDefault="00E9469D" w:rsidP="00F82051">
            <w:pPr>
              <w:ind w:left="113" w:right="113"/>
              <w:jc w:val="center"/>
              <w:rPr>
                <w:rFonts w:ascii="华文仿宋" w:eastAsia="华文仿宋" w:hAnsi="华文仿宋"/>
                <w:color w:val="000000" w:themeColor="text1"/>
              </w:rPr>
            </w:pPr>
            <w:r w:rsidRPr="003B39A6">
              <w:rPr>
                <w:rFonts w:ascii="华文仿宋" w:eastAsia="华文仿宋" w:hAnsi="华文仿宋" w:hint="eastAsia"/>
                <w:color w:val="000000" w:themeColor="text1"/>
              </w:rPr>
              <w:t>学校审核意见</w:t>
            </w:r>
          </w:p>
        </w:tc>
        <w:tc>
          <w:tcPr>
            <w:tcW w:w="8284" w:type="dxa"/>
            <w:gridSpan w:val="8"/>
            <w:tcBorders>
              <w:left w:val="single" w:sz="4" w:space="0" w:color="auto"/>
              <w:right w:val="single" w:sz="12" w:space="0" w:color="auto"/>
            </w:tcBorders>
          </w:tcPr>
          <w:p w:rsidR="00E9469D" w:rsidRPr="003B39A6" w:rsidRDefault="00E9469D" w:rsidP="00F82051">
            <w:pPr>
              <w:rPr>
                <w:rFonts w:ascii="华文仿宋" w:eastAsia="华文仿宋" w:hAnsi="华文仿宋"/>
                <w:b/>
                <w:color w:val="000000" w:themeColor="text1"/>
              </w:rPr>
            </w:pPr>
          </w:p>
          <w:p w:rsidR="00E9469D" w:rsidRPr="003B39A6" w:rsidRDefault="00E9469D" w:rsidP="00F82051">
            <w:pPr>
              <w:rPr>
                <w:rFonts w:ascii="华文仿宋" w:eastAsia="华文仿宋" w:hAnsi="华文仿宋"/>
                <w:b/>
                <w:color w:val="000000" w:themeColor="text1"/>
              </w:rPr>
            </w:pPr>
          </w:p>
          <w:p w:rsidR="00E9469D" w:rsidRPr="003B39A6" w:rsidRDefault="00E9469D" w:rsidP="00F82051">
            <w:pPr>
              <w:rPr>
                <w:rFonts w:ascii="华文仿宋" w:eastAsia="华文仿宋" w:hAnsi="华文仿宋"/>
                <w:color w:val="000000" w:themeColor="text1"/>
              </w:rPr>
            </w:pPr>
          </w:p>
          <w:p w:rsidR="00E9469D" w:rsidRPr="003B39A6" w:rsidRDefault="00E9469D" w:rsidP="00F82051">
            <w:pPr>
              <w:rPr>
                <w:rFonts w:ascii="华文仿宋" w:eastAsia="华文仿宋" w:hAnsi="华文仿宋"/>
                <w:color w:val="000000" w:themeColor="text1"/>
              </w:rPr>
            </w:pPr>
          </w:p>
          <w:p w:rsidR="00E9469D" w:rsidRPr="003B39A6" w:rsidRDefault="00E9469D" w:rsidP="00F82051">
            <w:pPr>
              <w:rPr>
                <w:rFonts w:ascii="华文仿宋" w:eastAsia="华文仿宋" w:hAnsi="华文仿宋"/>
                <w:color w:val="000000" w:themeColor="text1"/>
              </w:rPr>
            </w:pPr>
          </w:p>
          <w:p w:rsidR="00E9469D" w:rsidRPr="003B39A6" w:rsidRDefault="00E9469D" w:rsidP="00F82051">
            <w:pPr>
              <w:rPr>
                <w:rFonts w:ascii="华文仿宋" w:eastAsia="华文仿宋" w:hAnsi="华文仿宋"/>
                <w:b/>
                <w:color w:val="000000" w:themeColor="text1"/>
                <w:sz w:val="24"/>
              </w:rPr>
            </w:pPr>
            <w:r w:rsidRPr="003B39A6">
              <w:rPr>
                <w:rFonts w:ascii="华文仿宋" w:eastAsia="华文仿宋" w:hAnsi="华文仿宋" w:hint="eastAsia"/>
                <w:color w:val="000000" w:themeColor="text1"/>
                <w:sz w:val="24"/>
              </w:rPr>
              <w:t>学校(盖章)</w:t>
            </w:r>
          </w:p>
          <w:p w:rsidR="00E9469D" w:rsidRPr="003B39A6" w:rsidRDefault="00E9469D" w:rsidP="00F82051">
            <w:pPr>
              <w:ind w:firstLineChars="2600" w:firstLine="6240"/>
              <w:rPr>
                <w:rFonts w:ascii="华文仿宋" w:eastAsia="华文仿宋" w:hAnsi="华文仿宋"/>
                <w:color w:val="000000" w:themeColor="text1"/>
                <w:sz w:val="24"/>
              </w:rPr>
            </w:pPr>
            <w:r w:rsidRPr="003B39A6">
              <w:rPr>
                <w:rFonts w:ascii="华文仿宋" w:eastAsia="华文仿宋" w:hAnsi="华文仿宋" w:hint="eastAsia"/>
                <w:color w:val="000000" w:themeColor="text1"/>
                <w:sz w:val="24"/>
              </w:rPr>
              <w:t>校长(签名)</w:t>
            </w:r>
          </w:p>
          <w:p w:rsidR="00E9469D" w:rsidRPr="003B39A6" w:rsidRDefault="00E9469D" w:rsidP="00F82051">
            <w:pPr>
              <w:ind w:right="420"/>
              <w:jc w:val="right"/>
              <w:rPr>
                <w:rFonts w:ascii="华文仿宋" w:eastAsia="华文仿宋" w:hAnsi="华文仿宋"/>
                <w:color w:val="000000" w:themeColor="text1"/>
              </w:rPr>
            </w:pPr>
            <w:r w:rsidRPr="003B39A6">
              <w:rPr>
                <w:rFonts w:ascii="华文仿宋" w:eastAsia="华文仿宋" w:hAnsi="华文仿宋" w:hint="eastAsia"/>
                <w:color w:val="000000" w:themeColor="text1"/>
              </w:rPr>
              <w:t>年    月    日</w:t>
            </w:r>
          </w:p>
        </w:tc>
      </w:tr>
    </w:tbl>
    <w:p w:rsidR="00E9469D" w:rsidRPr="003B39A6" w:rsidRDefault="00E9469D" w:rsidP="00E9469D">
      <w:pPr>
        <w:spacing w:line="400" w:lineRule="exact"/>
        <w:rPr>
          <w:rFonts w:asciiTheme="minorEastAsia" w:hAnsiTheme="minorEastAsia"/>
          <w:color w:val="000000" w:themeColor="text1"/>
          <w:sz w:val="28"/>
          <w:szCs w:val="28"/>
        </w:rPr>
      </w:pPr>
      <w:r w:rsidRPr="003B39A6">
        <w:rPr>
          <w:rFonts w:asciiTheme="minorEastAsia" w:hAnsiTheme="minorEastAsia" w:hint="eastAsia"/>
          <w:color w:val="000000" w:themeColor="text1"/>
          <w:sz w:val="28"/>
          <w:szCs w:val="28"/>
        </w:rPr>
        <w:lastRenderedPageBreak/>
        <w:t>附件三</w:t>
      </w:r>
    </w:p>
    <w:p w:rsidR="00E9469D" w:rsidRPr="003B39A6" w:rsidRDefault="00E9469D" w:rsidP="00E9469D">
      <w:pPr>
        <w:spacing w:line="400" w:lineRule="exact"/>
        <w:jc w:val="center"/>
        <w:rPr>
          <w:rFonts w:asciiTheme="minorEastAsia" w:hAnsiTheme="minorEastAsia"/>
          <w:b/>
          <w:color w:val="000000" w:themeColor="text1"/>
          <w:sz w:val="30"/>
          <w:szCs w:val="30"/>
        </w:rPr>
      </w:pPr>
    </w:p>
    <w:p w:rsidR="00E9469D" w:rsidRPr="003B39A6" w:rsidRDefault="00E9469D" w:rsidP="00E9469D">
      <w:pPr>
        <w:spacing w:line="400" w:lineRule="exact"/>
        <w:jc w:val="center"/>
        <w:rPr>
          <w:rFonts w:asciiTheme="minorEastAsia" w:hAnsiTheme="minorEastAsia"/>
          <w:b/>
          <w:color w:val="000000" w:themeColor="text1"/>
          <w:sz w:val="28"/>
          <w:szCs w:val="28"/>
        </w:rPr>
      </w:pPr>
      <w:r w:rsidRPr="003B39A6">
        <w:rPr>
          <w:rFonts w:asciiTheme="minorEastAsia" w:hAnsiTheme="minorEastAsia" w:hint="eastAsia"/>
          <w:b/>
          <w:color w:val="000000" w:themeColor="text1"/>
          <w:sz w:val="28"/>
          <w:szCs w:val="28"/>
        </w:rPr>
        <w:t>上海港湾学校学生休、退学手续办理须知</w:t>
      </w:r>
    </w:p>
    <w:p w:rsidR="00E9469D" w:rsidRPr="003B39A6" w:rsidRDefault="00E9469D" w:rsidP="00E9469D">
      <w:pPr>
        <w:spacing w:line="400" w:lineRule="exact"/>
        <w:jc w:val="center"/>
        <w:rPr>
          <w:rFonts w:asciiTheme="minorEastAsia" w:hAnsiTheme="minorEastAsia"/>
          <w:b/>
          <w:color w:val="000000" w:themeColor="text1"/>
          <w:sz w:val="32"/>
          <w:szCs w:val="32"/>
        </w:rPr>
      </w:pPr>
    </w:p>
    <w:p w:rsidR="00E9469D" w:rsidRPr="003B39A6" w:rsidRDefault="00E9469D" w:rsidP="00E9469D">
      <w:pPr>
        <w:spacing w:line="400" w:lineRule="exact"/>
        <w:ind w:firstLineChars="200" w:firstLine="480"/>
        <w:textAlignment w:val="top"/>
        <w:rPr>
          <w:rFonts w:asciiTheme="minorEastAsia" w:hAnsiTheme="minorEastAsia"/>
          <w:color w:val="000000" w:themeColor="text1"/>
          <w:sz w:val="24"/>
        </w:rPr>
      </w:pPr>
      <w:r w:rsidRPr="003B39A6">
        <w:rPr>
          <w:rFonts w:asciiTheme="minorEastAsia" w:hAnsiTheme="minorEastAsia" w:hint="eastAsia"/>
          <w:color w:val="000000" w:themeColor="text1"/>
          <w:sz w:val="24"/>
        </w:rPr>
        <w:t>上海港湾学校学生休学、退学手续办理流程如下：</w:t>
      </w:r>
    </w:p>
    <w:p w:rsidR="00E9469D" w:rsidRPr="003B39A6" w:rsidRDefault="00E9469D" w:rsidP="00E9469D">
      <w:pPr>
        <w:spacing w:line="400" w:lineRule="exact"/>
        <w:ind w:firstLineChars="200" w:firstLine="480"/>
        <w:textAlignment w:val="top"/>
        <w:rPr>
          <w:rFonts w:asciiTheme="minorEastAsia" w:hAnsiTheme="minorEastAsia"/>
          <w:color w:val="000000" w:themeColor="text1"/>
          <w:sz w:val="24"/>
        </w:rPr>
      </w:pPr>
      <w:r w:rsidRPr="003B39A6">
        <w:rPr>
          <w:rFonts w:asciiTheme="minorEastAsia" w:hAnsiTheme="minorEastAsia" w:hint="eastAsia"/>
          <w:color w:val="000000" w:themeColor="text1"/>
          <w:sz w:val="24"/>
        </w:rPr>
        <w:t>（一）学生本人提出申请，经家长同意和班主任及学生主管部门签字认可之后，到教务科核实材料，领取《上海港湾学校休学手续单》或《上海港湾学校退学手续单》，并办理其它相关手续。</w:t>
      </w:r>
    </w:p>
    <w:p w:rsidR="00E9469D" w:rsidRPr="003B39A6" w:rsidRDefault="00E9469D" w:rsidP="00E9469D">
      <w:pPr>
        <w:spacing w:line="400" w:lineRule="exact"/>
        <w:ind w:firstLineChars="200" w:firstLine="480"/>
        <w:textAlignment w:val="top"/>
        <w:rPr>
          <w:rFonts w:asciiTheme="minorEastAsia" w:hAnsiTheme="minorEastAsia"/>
          <w:color w:val="000000" w:themeColor="text1"/>
          <w:sz w:val="24"/>
        </w:rPr>
      </w:pPr>
      <w:r w:rsidRPr="003B39A6">
        <w:rPr>
          <w:rFonts w:asciiTheme="minorEastAsia" w:hAnsiTheme="minorEastAsia" w:hint="eastAsia"/>
          <w:color w:val="000000" w:themeColor="text1"/>
          <w:sz w:val="24"/>
        </w:rPr>
        <w:t>（二）学生凭《上海港湾学校休学手续单》或《上海港湾学校退学手续单》到学生科、财务科、</w:t>
      </w:r>
      <w:proofErr w:type="gramStart"/>
      <w:r w:rsidRPr="003B39A6">
        <w:rPr>
          <w:rFonts w:asciiTheme="minorEastAsia" w:hAnsiTheme="minorEastAsia" w:hint="eastAsia"/>
          <w:color w:val="000000" w:themeColor="text1"/>
          <w:sz w:val="24"/>
        </w:rPr>
        <w:t>宿管组</w:t>
      </w:r>
      <w:proofErr w:type="gramEnd"/>
      <w:r w:rsidRPr="003B39A6">
        <w:rPr>
          <w:rFonts w:asciiTheme="minorEastAsia" w:hAnsiTheme="minorEastAsia" w:hint="eastAsia"/>
          <w:color w:val="000000" w:themeColor="text1"/>
          <w:sz w:val="24"/>
        </w:rPr>
        <w:t>、图书馆、</w:t>
      </w:r>
      <w:proofErr w:type="gramStart"/>
      <w:r w:rsidRPr="003B39A6">
        <w:rPr>
          <w:rFonts w:asciiTheme="minorEastAsia" w:hAnsiTheme="minorEastAsia" w:hint="eastAsia"/>
          <w:color w:val="000000" w:themeColor="text1"/>
          <w:sz w:val="24"/>
        </w:rPr>
        <w:t>一</w:t>
      </w:r>
      <w:proofErr w:type="gramEnd"/>
      <w:r w:rsidRPr="003B39A6">
        <w:rPr>
          <w:rFonts w:asciiTheme="minorEastAsia" w:hAnsiTheme="minorEastAsia" w:hint="eastAsia"/>
          <w:color w:val="000000" w:themeColor="text1"/>
          <w:sz w:val="24"/>
        </w:rPr>
        <w:t>卡通中心办理手续，各部门签署意见，并签字或盖章。</w:t>
      </w:r>
    </w:p>
    <w:p w:rsidR="00E9469D" w:rsidRPr="003B39A6" w:rsidRDefault="00E9469D" w:rsidP="00E9469D">
      <w:pPr>
        <w:spacing w:line="400" w:lineRule="exact"/>
        <w:ind w:firstLineChars="200" w:firstLine="480"/>
        <w:textAlignment w:val="top"/>
        <w:rPr>
          <w:rFonts w:asciiTheme="minorEastAsia" w:hAnsiTheme="minorEastAsia"/>
          <w:color w:val="000000" w:themeColor="text1"/>
          <w:sz w:val="24"/>
        </w:rPr>
      </w:pPr>
      <w:r w:rsidRPr="003B39A6">
        <w:rPr>
          <w:rFonts w:asciiTheme="minorEastAsia" w:hAnsiTheme="minorEastAsia" w:hint="eastAsia"/>
          <w:color w:val="000000" w:themeColor="text1"/>
          <w:sz w:val="24"/>
        </w:rPr>
        <w:t>（三）学生将各部门盖章或签字的手续单交至教务科，教务科签署意见后，学生当场填写《上海市中等职业学校学生休学（或退学）申请表》，家长签字，教务科负责发放其它相关资料，如休学协议书等，同时将签报交办公室，红头文件打印后由学生本人到教务科领取或委托班主任代领，手续办理完成。</w:t>
      </w:r>
    </w:p>
    <w:p w:rsidR="00E9469D" w:rsidRPr="003B39A6" w:rsidRDefault="00E9469D" w:rsidP="00E9469D">
      <w:pPr>
        <w:spacing w:line="400" w:lineRule="exact"/>
        <w:ind w:firstLineChars="200" w:firstLine="480"/>
        <w:textAlignment w:val="top"/>
        <w:rPr>
          <w:rFonts w:asciiTheme="minorEastAsia" w:hAnsiTheme="minorEastAsia"/>
          <w:color w:val="000000" w:themeColor="text1"/>
          <w:sz w:val="24"/>
        </w:rPr>
      </w:pPr>
      <w:r w:rsidRPr="003B39A6">
        <w:rPr>
          <w:rFonts w:asciiTheme="minorEastAsia" w:hAnsiTheme="minorEastAsia" w:hint="eastAsia"/>
          <w:color w:val="000000" w:themeColor="text1"/>
          <w:sz w:val="24"/>
        </w:rPr>
        <w:t>（四）教务科负责将休学或退学学生信息通过邮件形式发给各部门，包括学生科（包括资助和档案）、财务科、</w:t>
      </w:r>
      <w:proofErr w:type="gramStart"/>
      <w:r w:rsidRPr="003B39A6">
        <w:rPr>
          <w:rFonts w:asciiTheme="minorEastAsia" w:hAnsiTheme="minorEastAsia" w:hint="eastAsia"/>
          <w:color w:val="000000" w:themeColor="text1"/>
          <w:sz w:val="24"/>
        </w:rPr>
        <w:t>宿管组</w:t>
      </w:r>
      <w:proofErr w:type="gramEnd"/>
      <w:r w:rsidRPr="003B39A6">
        <w:rPr>
          <w:rFonts w:asciiTheme="minorEastAsia" w:hAnsiTheme="minorEastAsia" w:hint="eastAsia"/>
          <w:color w:val="000000" w:themeColor="text1"/>
          <w:sz w:val="24"/>
        </w:rPr>
        <w:t>、图书馆、</w:t>
      </w:r>
      <w:proofErr w:type="gramStart"/>
      <w:r w:rsidRPr="003B39A6">
        <w:rPr>
          <w:rFonts w:asciiTheme="minorEastAsia" w:hAnsiTheme="minorEastAsia" w:hint="eastAsia"/>
          <w:color w:val="000000" w:themeColor="text1"/>
          <w:sz w:val="24"/>
        </w:rPr>
        <w:t>招毕办</w:t>
      </w:r>
      <w:proofErr w:type="gramEnd"/>
      <w:r w:rsidRPr="003B39A6">
        <w:rPr>
          <w:rFonts w:asciiTheme="minorEastAsia" w:hAnsiTheme="minorEastAsia" w:hint="eastAsia"/>
          <w:color w:val="000000" w:themeColor="text1"/>
          <w:sz w:val="24"/>
        </w:rPr>
        <w:t>和</w:t>
      </w:r>
      <w:proofErr w:type="gramStart"/>
      <w:r w:rsidRPr="003B39A6">
        <w:rPr>
          <w:rFonts w:asciiTheme="minorEastAsia" w:hAnsiTheme="minorEastAsia" w:hint="eastAsia"/>
          <w:color w:val="000000" w:themeColor="text1"/>
          <w:sz w:val="24"/>
        </w:rPr>
        <w:t>一</w:t>
      </w:r>
      <w:proofErr w:type="gramEnd"/>
      <w:r w:rsidRPr="003B39A6">
        <w:rPr>
          <w:rFonts w:asciiTheme="minorEastAsia" w:hAnsiTheme="minorEastAsia" w:hint="eastAsia"/>
          <w:color w:val="000000" w:themeColor="text1"/>
          <w:sz w:val="24"/>
        </w:rPr>
        <w:t>卡通中心。</w:t>
      </w:r>
    </w:p>
    <w:p w:rsidR="00E9469D" w:rsidRPr="003B39A6" w:rsidRDefault="00E9469D" w:rsidP="00E9469D">
      <w:pPr>
        <w:spacing w:line="400" w:lineRule="exact"/>
        <w:ind w:firstLineChars="200" w:firstLine="480"/>
        <w:textAlignment w:val="top"/>
        <w:rPr>
          <w:rFonts w:asciiTheme="minorEastAsia" w:hAnsiTheme="minorEastAsia"/>
          <w:color w:val="000000" w:themeColor="text1"/>
          <w:sz w:val="24"/>
        </w:rPr>
      </w:pPr>
    </w:p>
    <w:p w:rsidR="00E9469D" w:rsidRPr="003B39A6" w:rsidRDefault="00E9469D" w:rsidP="00E9469D">
      <w:pPr>
        <w:spacing w:line="400" w:lineRule="exact"/>
        <w:ind w:firstLineChars="200" w:firstLine="480"/>
        <w:textAlignment w:val="top"/>
        <w:rPr>
          <w:rFonts w:asciiTheme="minorEastAsia" w:hAnsiTheme="minorEastAsia"/>
          <w:color w:val="000000" w:themeColor="text1"/>
          <w:sz w:val="24"/>
        </w:rPr>
      </w:pPr>
      <w:r w:rsidRPr="003B39A6">
        <w:rPr>
          <w:rFonts w:asciiTheme="minorEastAsia" w:hAnsiTheme="minorEastAsia" w:hint="eastAsia"/>
          <w:color w:val="000000" w:themeColor="text1"/>
          <w:sz w:val="24"/>
        </w:rPr>
        <w:t>此休学、退学流程将于颁布之日起正式实施。</w:t>
      </w:r>
    </w:p>
    <w:p w:rsidR="00E9469D" w:rsidRPr="003B39A6" w:rsidRDefault="00E9469D" w:rsidP="00E9469D">
      <w:pPr>
        <w:spacing w:line="400" w:lineRule="exact"/>
        <w:ind w:firstLineChars="200" w:firstLine="480"/>
        <w:textAlignment w:val="top"/>
        <w:rPr>
          <w:rFonts w:asciiTheme="minorEastAsia" w:hAnsiTheme="minorEastAsia"/>
          <w:color w:val="000000" w:themeColor="text1"/>
          <w:sz w:val="24"/>
        </w:rPr>
      </w:pPr>
    </w:p>
    <w:p w:rsidR="00E9469D" w:rsidRPr="003B39A6" w:rsidRDefault="00E9469D" w:rsidP="00E9469D">
      <w:pPr>
        <w:spacing w:line="400" w:lineRule="exact"/>
        <w:ind w:firstLineChars="200" w:firstLine="480"/>
        <w:textAlignment w:val="top"/>
        <w:rPr>
          <w:rFonts w:asciiTheme="minorEastAsia" w:hAnsiTheme="minorEastAsia"/>
          <w:color w:val="000000" w:themeColor="text1"/>
          <w:sz w:val="24"/>
        </w:rPr>
      </w:pPr>
      <w:r w:rsidRPr="003B39A6">
        <w:rPr>
          <w:rFonts w:asciiTheme="minorEastAsia" w:hAnsiTheme="minorEastAsia" w:hint="eastAsia"/>
          <w:color w:val="000000" w:themeColor="text1"/>
          <w:sz w:val="24"/>
        </w:rPr>
        <w:t>附表1：上海港湾学校学生休学手续单</w:t>
      </w:r>
    </w:p>
    <w:p w:rsidR="00E9469D" w:rsidRPr="003B39A6" w:rsidRDefault="00E9469D" w:rsidP="00E9469D">
      <w:pPr>
        <w:spacing w:line="400" w:lineRule="exact"/>
        <w:ind w:firstLineChars="200" w:firstLine="480"/>
        <w:textAlignment w:val="top"/>
        <w:rPr>
          <w:rFonts w:asciiTheme="minorEastAsia" w:hAnsiTheme="minorEastAsia"/>
          <w:color w:val="000000" w:themeColor="text1"/>
          <w:sz w:val="24"/>
        </w:rPr>
      </w:pPr>
      <w:r w:rsidRPr="003B39A6">
        <w:rPr>
          <w:rFonts w:asciiTheme="minorEastAsia" w:hAnsiTheme="minorEastAsia" w:hint="eastAsia"/>
          <w:color w:val="000000" w:themeColor="text1"/>
          <w:sz w:val="24"/>
        </w:rPr>
        <w:t>附表2：上海港湾学校学生退学手续单</w:t>
      </w:r>
    </w:p>
    <w:p w:rsidR="00E9469D" w:rsidRPr="003B39A6" w:rsidRDefault="00E9469D" w:rsidP="00E9469D">
      <w:pPr>
        <w:spacing w:line="400" w:lineRule="exact"/>
        <w:ind w:firstLineChars="2050" w:firstLine="4920"/>
        <w:rPr>
          <w:rFonts w:asciiTheme="minorEastAsia" w:hAnsiTheme="minorEastAsia"/>
          <w:color w:val="000000" w:themeColor="text1"/>
          <w:sz w:val="24"/>
        </w:rPr>
      </w:pPr>
    </w:p>
    <w:p w:rsidR="00E9469D" w:rsidRPr="003B39A6" w:rsidRDefault="00E9469D" w:rsidP="00E9469D">
      <w:pPr>
        <w:spacing w:line="400" w:lineRule="exact"/>
        <w:ind w:firstLineChars="2050" w:firstLine="4920"/>
        <w:rPr>
          <w:rFonts w:asciiTheme="minorEastAsia" w:hAnsiTheme="minorEastAsia"/>
          <w:color w:val="000000" w:themeColor="text1"/>
          <w:sz w:val="24"/>
        </w:rPr>
      </w:pPr>
    </w:p>
    <w:p w:rsidR="00E9469D" w:rsidRPr="003B39A6" w:rsidRDefault="00E9469D" w:rsidP="00E9469D">
      <w:pPr>
        <w:ind w:firstLineChars="800" w:firstLine="2249"/>
        <w:rPr>
          <w:rFonts w:asciiTheme="minorEastAsia" w:hAnsiTheme="minorEastAsia"/>
          <w:b/>
          <w:bCs/>
          <w:color w:val="000000" w:themeColor="text1"/>
          <w:sz w:val="28"/>
        </w:rPr>
      </w:pPr>
    </w:p>
    <w:p w:rsidR="00E9469D" w:rsidRPr="003B39A6" w:rsidRDefault="00E9469D" w:rsidP="00E9469D">
      <w:pPr>
        <w:ind w:firstLineChars="800" w:firstLine="2249"/>
        <w:rPr>
          <w:rFonts w:asciiTheme="minorEastAsia" w:hAnsiTheme="minorEastAsia"/>
          <w:b/>
          <w:bCs/>
          <w:color w:val="000000" w:themeColor="text1"/>
          <w:sz w:val="28"/>
        </w:rPr>
      </w:pPr>
    </w:p>
    <w:p w:rsidR="00E9469D" w:rsidRPr="003B39A6" w:rsidRDefault="00E9469D" w:rsidP="00E9469D">
      <w:pPr>
        <w:ind w:firstLineChars="800" w:firstLine="2249"/>
        <w:rPr>
          <w:rFonts w:asciiTheme="minorEastAsia" w:hAnsiTheme="minorEastAsia"/>
          <w:b/>
          <w:bCs/>
          <w:color w:val="000000" w:themeColor="text1"/>
          <w:sz w:val="28"/>
        </w:rPr>
      </w:pPr>
    </w:p>
    <w:p w:rsidR="00E9469D" w:rsidRPr="003B39A6" w:rsidRDefault="00E9469D" w:rsidP="00E9469D">
      <w:pPr>
        <w:ind w:firstLineChars="800" w:firstLine="2249"/>
        <w:rPr>
          <w:rFonts w:asciiTheme="minorEastAsia" w:hAnsiTheme="minorEastAsia"/>
          <w:b/>
          <w:bCs/>
          <w:color w:val="000000" w:themeColor="text1"/>
          <w:sz w:val="28"/>
        </w:rPr>
      </w:pPr>
    </w:p>
    <w:p w:rsidR="00E9469D" w:rsidRPr="003B39A6" w:rsidRDefault="00E9469D" w:rsidP="00E9469D">
      <w:pPr>
        <w:ind w:firstLineChars="800" w:firstLine="2249"/>
        <w:rPr>
          <w:rFonts w:asciiTheme="minorEastAsia" w:hAnsiTheme="minorEastAsia"/>
          <w:b/>
          <w:bCs/>
          <w:color w:val="000000" w:themeColor="text1"/>
          <w:sz w:val="28"/>
        </w:rPr>
      </w:pPr>
    </w:p>
    <w:p w:rsidR="00E9469D" w:rsidRPr="003B39A6" w:rsidRDefault="00E9469D" w:rsidP="00E9469D">
      <w:pPr>
        <w:ind w:firstLineChars="800" w:firstLine="2249"/>
        <w:rPr>
          <w:rFonts w:asciiTheme="minorEastAsia" w:hAnsiTheme="minorEastAsia"/>
          <w:b/>
          <w:bCs/>
          <w:color w:val="000000" w:themeColor="text1"/>
          <w:sz w:val="28"/>
        </w:rPr>
      </w:pPr>
    </w:p>
    <w:p w:rsidR="00E9469D" w:rsidRPr="003B39A6" w:rsidRDefault="00E9469D" w:rsidP="00E9469D">
      <w:pPr>
        <w:ind w:firstLineChars="800" w:firstLine="2249"/>
        <w:rPr>
          <w:rFonts w:asciiTheme="minorEastAsia" w:hAnsiTheme="minorEastAsia"/>
          <w:b/>
          <w:bCs/>
          <w:color w:val="000000" w:themeColor="text1"/>
          <w:sz w:val="28"/>
        </w:rPr>
      </w:pPr>
    </w:p>
    <w:p w:rsidR="00E9469D" w:rsidRPr="003B39A6" w:rsidRDefault="00E9469D" w:rsidP="00E9469D">
      <w:pPr>
        <w:spacing w:line="300" w:lineRule="auto"/>
        <w:jc w:val="center"/>
        <w:rPr>
          <w:rFonts w:hAnsi="宋体"/>
          <w:bCs/>
          <w:color w:val="000000" w:themeColor="text1"/>
          <w:sz w:val="24"/>
        </w:rPr>
      </w:pPr>
      <w:r w:rsidRPr="003B39A6">
        <w:rPr>
          <w:rFonts w:hint="eastAsia"/>
          <w:b/>
          <w:bCs/>
          <w:color w:val="000000" w:themeColor="text1"/>
          <w:sz w:val="28"/>
        </w:rPr>
        <w:lastRenderedPageBreak/>
        <w:t>上海港湾学校学生退学手续单</w:t>
      </w:r>
    </w:p>
    <w:tbl>
      <w:tblPr>
        <w:tblpPr w:leftFromText="180" w:rightFromText="180" w:vertAnchor="page" w:horzAnchor="margin" w:tblpY="2128"/>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48"/>
        <w:gridCol w:w="1292"/>
        <w:gridCol w:w="1420"/>
        <w:gridCol w:w="1420"/>
        <w:gridCol w:w="1421"/>
        <w:gridCol w:w="1647"/>
      </w:tblGrid>
      <w:tr w:rsidR="00E9469D" w:rsidRPr="003B39A6" w:rsidTr="00F82051">
        <w:trPr>
          <w:trHeight w:val="680"/>
        </w:trPr>
        <w:tc>
          <w:tcPr>
            <w:tcW w:w="8748" w:type="dxa"/>
            <w:gridSpan w:val="6"/>
            <w:vAlign w:val="center"/>
          </w:tcPr>
          <w:p w:rsidR="00E9469D" w:rsidRPr="003B39A6" w:rsidRDefault="00E9469D" w:rsidP="00F82051">
            <w:pPr>
              <w:jc w:val="center"/>
              <w:rPr>
                <w:b/>
                <w:bCs/>
                <w:color w:val="000000" w:themeColor="text1"/>
              </w:rPr>
            </w:pPr>
            <w:r w:rsidRPr="003B39A6">
              <w:rPr>
                <w:rFonts w:hint="eastAsia"/>
                <w:b/>
                <w:bCs/>
                <w:color w:val="000000" w:themeColor="text1"/>
              </w:rPr>
              <w:t>学生基本情况（学生填写）</w:t>
            </w:r>
          </w:p>
        </w:tc>
      </w:tr>
      <w:tr w:rsidR="00E9469D" w:rsidRPr="003B39A6" w:rsidTr="00F82051">
        <w:trPr>
          <w:trHeight w:val="680"/>
        </w:trPr>
        <w:tc>
          <w:tcPr>
            <w:tcW w:w="1548" w:type="dxa"/>
            <w:vAlign w:val="center"/>
          </w:tcPr>
          <w:p w:rsidR="00E9469D" w:rsidRPr="003B39A6" w:rsidRDefault="00E9469D" w:rsidP="00F82051">
            <w:pPr>
              <w:jc w:val="center"/>
              <w:rPr>
                <w:color w:val="000000" w:themeColor="text1"/>
              </w:rPr>
            </w:pPr>
            <w:r w:rsidRPr="003B39A6">
              <w:rPr>
                <w:rFonts w:hint="eastAsia"/>
                <w:color w:val="000000" w:themeColor="text1"/>
              </w:rPr>
              <w:t>姓名</w:t>
            </w:r>
          </w:p>
        </w:tc>
        <w:tc>
          <w:tcPr>
            <w:tcW w:w="1292" w:type="dxa"/>
            <w:vAlign w:val="center"/>
          </w:tcPr>
          <w:p w:rsidR="00E9469D" w:rsidRPr="003B39A6" w:rsidRDefault="00E9469D" w:rsidP="00F82051">
            <w:pPr>
              <w:jc w:val="center"/>
              <w:rPr>
                <w:color w:val="000000" w:themeColor="text1"/>
              </w:rPr>
            </w:pPr>
          </w:p>
        </w:tc>
        <w:tc>
          <w:tcPr>
            <w:tcW w:w="1420" w:type="dxa"/>
            <w:vAlign w:val="center"/>
          </w:tcPr>
          <w:p w:rsidR="00E9469D" w:rsidRPr="003B39A6" w:rsidRDefault="00E9469D" w:rsidP="00F82051">
            <w:pPr>
              <w:jc w:val="center"/>
              <w:rPr>
                <w:color w:val="000000" w:themeColor="text1"/>
              </w:rPr>
            </w:pPr>
            <w:r w:rsidRPr="003B39A6">
              <w:rPr>
                <w:rFonts w:hint="eastAsia"/>
                <w:color w:val="000000" w:themeColor="text1"/>
              </w:rPr>
              <w:t>学号</w:t>
            </w:r>
          </w:p>
        </w:tc>
        <w:tc>
          <w:tcPr>
            <w:tcW w:w="1420" w:type="dxa"/>
            <w:vAlign w:val="center"/>
          </w:tcPr>
          <w:p w:rsidR="00E9469D" w:rsidRPr="003B39A6" w:rsidRDefault="00E9469D" w:rsidP="00F82051">
            <w:pPr>
              <w:jc w:val="center"/>
              <w:rPr>
                <w:color w:val="000000" w:themeColor="text1"/>
              </w:rPr>
            </w:pPr>
          </w:p>
        </w:tc>
        <w:tc>
          <w:tcPr>
            <w:tcW w:w="1421" w:type="dxa"/>
            <w:vAlign w:val="center"/>
          </w:tcPr>
          <w:p w:rsidR="00E9469D" w:rsidRPr="003B39A6" w:rsidRDefault="00E9469D" w:rsidP="00F82051">
            <w:pPr>
              <w:jc w:val="center"/>
              <w:rPr>
                <w:color w:val="000000" w:themeColor="text1"/>
              </w:rPr>
            </w:pPr>
            <w:r w:rsidRPr="003B39A6">
              <w:rPr>
                <w:rFonts w:hint="eastAsia"/>
                <w:color w:val="000000" w:themeColor="text1"/>
              </w:rPr>
              <w:t>班级</w:t>
            </w:r>
          </w:p>
        </w:tc>
        <w:tc>
          <w:tcPr>
            <w:tcW w:w="1647" w:type="dxa"/>
            <w:vAlign w:val="center"/>
          </w:tcPr>
          <w:p w:rsidR="00E9469D" w:rsidRPr="003B39A6" w:rsidRDefault="00E9469D" w:rsidP="00F82051">
            <w:pPr>
              <w:jc w:val="center"/>
              <w:rPr>
                <w:color w:val="000000" w:themeColor="text1"/>
              </w:rPr>
            </w:pPr>
          </w:p>
        </w:tc>
      </w:tr>
      <w:tr w:rsidR="00E9469D" w:rsidRPr="003B39A6" w:rsidTr="00F82051">
        <w:trPr>
          <w:trHeight w:val="680"/>
        </w:trPr>
        <w:tc>
          <w:tcPr>
            <w:tcW w:w="1548" w:type="dxa"/>
            <w:vAlign w:val="center"/>
          </w:tcPr>
          <w:p w:rsidR="00E9469D" w:rsidRPr="003B39A6" w:rsidRDefault="00E9469D" w:rsidP="00F82051">
            <w:pPr>
              <w:jc w:val="center"/>
              <w:rPr>
                <w:color w:val="000000" w:themeColor="text1"/>
              </w:rPr>
            </w:pPr>
            <w:r w:rsidRPr="003B39A6">
              <w:rPr>
                <w:rFonts w:hint="eastAsia"/>
                <w:color w:val="000000" w:themeColor="text1"/>
              </w:rPr>
              <w:t>申请退学日期</w:t>
            </w:r>
          </w:p>
        </w:tc>
        <w:tc>
          <w:tcPr>
            <w:tcW w:w="4132" w:type="dxa"/>
            <w:gridSpan w:val="3"/>
            <w:vAlign w:val="center"/>
          </w:tcPr>
          <w:p w:rsidR="00E9469D" w:rsidRPr="003B39A6" w:rsidRDefault="00E9469D" w:rsidP="00F82051">
            <w:pPr>
              <w:jc w:val="center"/>
              <w:rPr>
                <w:color w:val="000000" w:themeColor="text1"/>
              </w:rPr>
            </w:pPr>
          </w:p>
        </w:tc>
        <w:tc>
          <w:tcPr>
            <w:tcW w:w="1421" w:type="dxa"/>
            <w:vAlign w:val="center"/>
          </w:tcPr>
          <w:p w:rsidR="00E9469D" w:rsidRPr="003B39A6" w:rsidRDefault="00E9469D" w:rsidP="00F82051">
            <w:pPr>
              <w:jc w:val="center"/>
              <w:rPr>
                <w:color w:val="000000" w:themeColor="text1"/>
              </w:rPr>
            </w:pPr>
            <w:r w:rsidRPr="003B39A6">
              <w:rPr>
                <w:rFonts w:hint="eastAsia"/>
                <w:color w:val="000000" w:themeColor="text1"/>
              </w:rPr>
              <w:t>退学原因</w:t>
            </w:r>
          </w:p>
        </w:tc>
        <w:tc>
          <w:tcPr>
            <w:tcW w:w="1647" w:type="dxa"/>
            <w:vAlign w:val="center"/>
          </w:tcPr>
          <w:p w:rsidR="00E9469D" w:rsidRPr="003B39A6" w:rsidRDefault="00E9469D" w:rsidP="00F82051">
            <w:pPr>
              <w:jc w:val="center"/>
              <w:rPr>
                <w:color w:val="000000" w:themeColor="text1"/>
              </w:rPr>
            </w:pPr>
          </w:p>
        </w:tc>
      </w:tr>
      <w:tr w:rsidR="00E9469D" w:rsidRPr="003B39A6" w:rsidTr="00F82051">
        <w:trPr>
          <w:cantSplit/>
          <w:trHeight w:val="1886"/>
        </w:trPr>
        <w:tc>
          <w:tcPr>
            <w:tcW w:w="8748" w:type="dxa"/>
            <w:gridSpan w:val="6"/>
            <w:vAlign w:val="center"/>
          </w:tcPr>
          <w:p w:rsidR="00E9469D" w:rsidRPr="003B39A6" w:rsidRDefault="00E9469D" w:rsidP="00F82051">
            <w:pPr>
              <w:rPr>
                <w:color w:val="000000" w:themeColor="text1"/>
              </w:rPr>
            </w:pPr>
            <w:r w:rsidRPr="003B39A6">
              <w:rPr>
                <w:rFonts w:hint="eastAsia"/>
                <w:color w:val="000000" w:themeColor="text1"/>
              </w:rPr>
              <w:t>资助及档案情况：</w:t>
            </w:r>
          </w:p>
          <w:p w:rsidR="00E9469D" w:rsidRPr="003B39A6" w:rsidRDefault="00E9469D" w:rsidP="00F82051">
            <w:pPr>
              <w:ind w:firstLineChars="2600" w:firstLine="5460"/>
              <w:jc w:val="center"/>
              <w:rPr>
                <w:color w:val="000000" w:themeColor="text1"/>
              </w:rPr>
            </w:pPr>
          </w:p>
          <w:p w:rsidR="00E9469D" w:rsidRPr="003B39A6" w:rsidRDefault="00E9469D" w:rsidP="00F82051">
            <w:pPr>
              <w:ind w:firstLineChars="2650" w:firstLine="5565"/>
              <w:rPr>
                <w:color w:val="000000" w:themeColor="text1"/>
              </w:rPr>
            </w:pPr>
          </w:p>
          <w:p w:rsidR="00E9469D" w:rsidRPr="003B39A6" w:rsidRDefault="00E9469D" w:rsidP="00F82051">
            <w:pPr>
              <w:ind w:firstLineChars="2650" w:firstLine="5565"/>
              <w:rPr>
                <w:color w:val="000000" w:themeColor="text1"/>
              </w:rPr>
            </w:pPr>
            <w:r w:rsidRPr="003B39A6">
              <w:rPr>
                <w:rFonts w:hint="eastAsia"/>
                <w:color w:val="000000" w:themeColor="text1"/>
              </w:rPr>
              <w:t>学生科（签字或盖章）</w:t>
            </w:r>
          </w:p>
          <w:p w:rsidR="00E9469D" w:rsidRPr="003B39A6" w:rsidRDefault="00E9469D" w:rsidP="00F82051">
            <w:pPr>
              <w:ind w:firstLineChars="2850" w:firstLine="5985"/>
              <w:rPr>
                <w:color w:val="000000" w:themeColor="text1"/>
              </w:rPr>
            </w:pPr>
            <w:r w:rsidRPr="003B39A6">
              <w:rPr>
                <w:rFonts w:hint="eastAsia"/>
                <w:color w:val="000000" w:themeColor="text1"/>
              </w:rPr>
              <w:t>年</w:t>
            </w:r>
            <w:r w:rsidRPr="003B39A6">
              <w:rPr>
                <w:rFonts w:hint="eastAsia"/>
                <w:color w:val="000000" w:themeColor="text1"/>
              </w:rPr>
              <w:t xml:space="preserve">    </w:t>
            </w:r>
            <w:r w:rsidRPr="003B39A6">
              <w:rPr>
                <w:rFonts w:hint="eastAsia"/>
                <w:color w:val="000000" w:themeColor="text1"/>
              </w:rPr>
              <w:t>月</w:t>
            </w:r>
            <w:r w:rsidRPr="003B39A6">
              <w:rPr>
                <w:rFonts w:hint="eastAsia"/>
                <w:color w:val="000000" w:themeColor="text1"/>
              </w:rPr>
              <w:t xml:space="preserve">    </w:t>
            </w:r>
            <w:r w:rsidRPr="003B39A6">
              <w:rPr>
                <w:rFonts w:hint="eastAsia"/>
                <w:color w:val="000000" w:themeColor="text1"/>
              </w:rPr>
              <w:t>日</w:t>
            </w:r>
          </w:p>
        </w:tc>
      </w:tr>
      <w:tr w:rsidR="00E9469D" w:rsidRPr="003B39A6" w:rsidTr="00F82051">
        <w:trPr>
          <w:cantSplit/>
          <w:trHeight w:val="1885"/>
        </w:trPr>
        <w:tc>
          <w:tcPr>
            <w:tcW w:w="8748" w:type="dxa"/>
            <w:gridSpan w:val="6"/>
          </w:tcPr>
          <w:p w:rsidR="00E9469D" w:rsidRPr="003B39A6" w:rsidRDefault="00E9469D" w:rsidP="00F82051">
            <w:pPr>
              <w:rPr>
                <w:bCs/>
                <w:color w:val="000000" w:themeColor="text1"/>
              </w:rPr>
            </w:pPr>
            <w:r w:rsidRPr="003B39A6">
              <w:rPr>
                <w:rFonts w:hint="eastAsia"/>
                <w:bCs/>
                <w:color w:val="000000" w:themeColor="text1"/>
              </w:rPr>
              <w:t>费用结算情况：</w:t>
            </w:r>
          </w:p>
          <w:p w:rsidR="00E9469D" w:rsidRPr="003B39A6" w:rsidRDefault="00E9469D" w:rsidP="00F82051">
            <w:pPr>
              <w:ind w:firstLineChars="2650" w:firstLine="5565"/>
              <w:rPr>
                <w:color w:val="000000" w:themeColor="text1"/>
              </w:rPr>
            </w:pPr>
          </w:p>
          <w:p w:rsidR="00E9469D" w:rsidRPr="003B39A6" w:rsidRDefault="00E9469D" w:rsidP="00F82051">
            <w:pPr>
              <w:ind w:firstLineChars="2650" w:firstLine="5565"/>
              <w:rPr>
                <w:color w:val="000000" w:themeColor="text1"/>
              </w:rPr>
            </w:pPr>
          </w:p>
          <w:p w:rsidR="00E9469D" w:rsidRPr="003B39A6" w:rsidRDefault="00E9469D" w:rsidP="00F82051">
            <w:pPr>
              <w:ind w:firstLineChars="2650" w:firstLine="5565"/>
              <w:rPr>
                <w:color w:val="000000" w:themeColor="text1"/>
              </w:rPr>
            </w:pPr>
            <w:r w:rsidRPr="003B39A6">
              <w:rPr>
                <w:rFonts w:hint="eastAsia"/>
                <w:color w:val="000000" w:themeColor="text1"/>
              </w:rPr>
              <w:t>财务科（签字或盖章）</w:t>
            </w:r>
          </w:p>
          <w:p w:rsidR="00E9469D" w:rsidRPr="003B39A6" w:rsidRDefault="00E9469D" w:rsidP="00F82051">
            <w:pPr>
              <w:ind w:firstLineChars="2850" w:firstLine="5985"/>
              <w:rPr>
                <w:color w:val="000000" w:themeColor="text1"/>
              </w:rPr>
            </w:pPr>
            <w:r w:rsidRPr="003B39A6">
              <w:rPr>
                <w:rFonts w:hint="eastAsia"/>
                <w:color w:val="000000" w:themeColor="text1"/>
              </w:rPr>
              <w:t>年</w:t>
            </w:r>
            <w:r w:rsidRPr="003B39A6">
              <w:rPr>
                <w:rFonts w:hint="eastAsia"/>
                <w:color w:val="000000" w:themeColor="text1"/>
              </w:rPr>
              <w:t xml:space="preserve">    </w:t>
            </w:r>
            <w:r w:rsidRPr="003B39A6">
              <w:rPr>
                <w:rFonts w:hint="eastAsia"/>
                <w:color w:val="000000" w:themeColor="text1"/>
              </w:rPr>
              <w:t>月</w:t>
            </w:r>
            <w:r w:rsidRPr="003B39A6">
              <w:rPr>
                <w:rFonts w:hint="eastAsia"/>
                <w:color w:val="000000" w:themeColor="text1"/>
              </w:rPr>
              <w:t xml:space="preserve">    </w:t>
            </w:r>
            <w:r w:rsidRPr="003B39A6">
              <w:rPr>
                <w:rFonts w:hint="eastAsia"/>
                <w:color w:val="000000" w:themeColor="text1"/>
              </w:rPr>
              <w:t>日</w:t>
            </w:r>
          </w:p>
        </w:tc>
      </w:tr>
      <w:tr w:rsidR="00E9469D" w:rsidRPr="003B39A6" w:rsidTr="00F82051">
        <w:trPr>
          <w:cantSplit/>
          <w:trHeight w:val="1871"/>
        </w:trPr>
        <w:tc>
          <w:tcPr>
            <w:tcW w:w="8748" w:type="dxa"/>
            <w:gridSpan w:val="6"/>
          </w:tcPr>
          <w:p w:rsidR="00E9469D" w:rsidRPr="003B39A6" w:rsidRDefault="00E9469D" w:rsidP="00F82051">
            <w:pPr>
              <w:rPr>
                <w:bCs/>
                <w:color w:val="000000" w:themeColor="text1"/>
              </w:rPr>
            </w:pPr>
            <w:proofErr w:type="gramStart"/>
            <w:r w:rsidRPr="003B39A6">
              <w:rPr>
                <w:rFonts w:hint="eastAsia"/>
                <w:bCs/>
                <w:color w:val="000000" w:themeColor="text1"/>
              </w:rPr>
              <w:t>退宿情况</w:t>
            </w:r>
            <w:proofErr w:type="gramEnd"/>
            <w:r w:rsidRPr="003B39A6">
              <w:rPr>
                <w:rFonts w:hint="eastAsia"/>
                <w:bCs/>
                <w:color w:val="000000" w:themeColor="text1"/>
              </w:rPr>
              <w:t>：</w:t>
            </w:r>
          </w:p>
          <w:p w:rsidR="00E9469D" w:rsidRPr="003B39A6" w:rsidRDefault="00E9469D" w:rsidP="00F82051">
            <w:pPr>
              <w:rPr>
                <w:bCs/>
                <w:color w:val="000000" w:themeColor="text1"/>
              </w:rPr>
            </w:pPr>
          </w:p>
          <w:p w:rsidR="00E9469D" w:rsidRPr="003B39A6" w:rsidRDefault="00E9469D" w:rsidP="00F82051">
            <w:pPr>
              <w:rPr>
                <w:bCs/>
                <w:color w:val="000000" w:themeColor="text1"/>
              </w:rPr>
            </w:pPr>
          </w:p>
          <w:p w:rsidR="00E9469D" w:rsidRPr="003B39A6" w:rsidRDefault="00E9469D" w:rsidP="00F82051">
            <w:pPr>
              <w:ind w:firstLineChars="2600" w:firstLine="5460"/>
              <w:rPr>
                <w:bCs/>
                <w:color w:val="000000" w:themeColor="text1"/>
              </w:rPr>
            </w:pPr>
          </w:p>
          <w:p w:rsidR="00E9469D" w:rsidRPr="003B39A6" w:rsidRDefault="00E9469D" w:rsidP="00F82051">
            <w:pPr>
              <w:ind w:firstLineChars="2600" w:firstLine="5460"/>
              <w:rPr>
                <w:bCs/>
                <w:color w:val="000000" w:themeColor="text1"/>
              </w:rPr>
            </w:pPr>
            <w:proofErr w:type="gramStart"/>
            <w:r w:rsidRPr="003B39A6">
              <w:rPr>
                <w:rFonts w:hint="eastAsia"/>
                <w:bCs/>
                <w:color w:val="000000" w:themeColor="text1"/>
              </w:rPr>
              <w:t>宿管组</w:t>
            </w:r>
            <w:proofErr w:type="gramEnd"/>
            <w:r w:rsidRPr="003B39A6">
              <w:rPr>
                <w:rFonts w:hint="eastAsia"/>
                <w:bCs/>
                <w:color w:val="000000" w:themeColor="text1"/>
              </w:rPr>
              <w:t>（签字或盖章）：</w:t>
            </w:r>
          </w:p>
          <w:p w:rsidR="00E9469D" w:rsidRPr="003B39A6" w:rsidRDefault="00E9469D" w:rsidP="00F82051">
            <w:pPr>
              <w:ind w:firstLineChars="2800" w:firstLine="5880"/>
              <w:rPr>
                <w:bCs/>
                <w:color w:val="000000" w:themeColor="text1"/>
              </w:rPr>
            </w:pPr>
            <w:r w:rsidRPr="003B39A6">
              <w:rPr>
                <w:rFonts w:hint="eastAsia"/>
                <w:color w:val="000000" w:themeColor="text1"/>
              </w:rPr>
              <w:t>年</w:t>
            </w:r>
            <w:r w:rsidRPr="003B39A6">
              <w:rPr>
                <w:rFonts w:hint="eastAsia"/>
                <w:color w:val="000000" w:themeColor="text1"/>
              </w:rPr>
              <w:t xml:space="preserve">    </w:t>
            </w:r>
            <w:r w:rsidRPr="003B39A6">
              <w:rPr>
                <w:rFonts w:hint="eastAsia"/>
                <w:color w:val="000000" w:themeColor="text1"/>
              </w:rPr>
              <w:t>月</w:t>
            </w:r>
            <w:r w:rsidRPr="003B39A6">
              <w:rPr>
                <w:rFonts w:hint="eastAsia"/>
                <w:color w:val="000000" w:themeColor="text1"/>
              </w:rPr>
              <w:t xml:space="preserve">    </w:t>
            </w:r>
            <w:r w:rsidRPr="003B39A6">
              <w:rPr>
                <w:rFonts w:hint="eastAsia"/>
                <w:color w:val="000000" w:themeColor="text1"/>
              </w:rPr>
              <w:t>日</w:t>
            </w:r>
          </w:p>
        </w:tc>
      </w:tr>
      <w:tr w:rsidR="00E9469D" w:rsidRPr="003B39A6" w:rsidTr="00F82051">
        <w:trPr>
          <w:cantSplit/>
          <w:trHeight w:val="1857"/>
        </w:trPr>
        <w:tc>
          <w:tcPr>
            <w:tcW w:w="8748" w:type="dxa"/>
            <w:gridSpan w:val="6"/>
          </w:tcPr>
          <w:p w:rsidR="00E9469D" w:rsidRPr="003B39A6" w:rsidRDefault="00E9469D" w:rsidP="00F82051">
            <w:pPr>
              <w:rPr>
                <w:bCs/>
                <w:color w:val="000000" w:themeColor="text1"/>
              </w:rPr>
            </w:pPr>
            <w:r w:rsidRPr="003B39A6">
              <w:rPr>
                <w:rFonts w:hint="eastAsia"/>
                <w:bCs/>
                <w:color w:val="000000" w:themeColor="text1"/>
              </w:rPr>
              <w:t>图书借还情况：</w:t>
            </w:r>
          </w:p>
          <w:p w:rsidR="00E9469D" w:rsidRPr="003B39A6" w:rsidRDefault="00E9469D" w:rsidP="00F82051">
            <w:pPr>
              <w:rPr>
                <w:bCs/>
                <w:color w:val="000000" w:themeColor="text1"/>
              </w:rPr>
            </w:pPr>
          </w:p>
          <w:p w:rsidR="00E9469D" w:rsidRPr="003B39A6" w:rsidRDefault="00E9469D" w:rsidP="00F82051">
            <w:pPr>
              <w:rPr>
                <w:bCs/>
                <w:color w:val="000000" w:themeColor="text1"/>
              </w:rPr>
            </w:pPr>
          </w:p>
          <w:p w:rsidR="00E9469D" w:rsidRPr="003B39A6" w:rsidRDefault="00E9469D" w:rsidP="00F82051">
            <w:pPr>
              <w:ind w:firstLineChars="2550" w:firstLine="5355"/>
              <w:rPr>
                <w:bCs/>
                <w:color w:val="000000" w:themeColor="text1"/>
              </w:rPr>
            </w:pPr>
            <w:r w:rsidRPr="003B39A6">
              <w:rPr>
                <w:rFonts w:hint="eastAsia"/>
                <w:bCs/>
                <w:color w:val="000000" w:themeColor="text1"/>
              </w:rPr>
              <w:t>图书馆（签字或盖章：</w:t>
            </w:r>
          </w:p>
          <w:p w:rsidR="00E9469D" w:rsidRPr="003B39A6" w:rsidRDefault="00E9469D" w:rsidP="00F82051">
            <w:pPr>
              <w:ind w:firstLineChars="2800" w:firstLine="5880"/>
              <w:rPr>
                <w:bCs/>
                <w:color w:val="000000" w:themeColor="text1"/>
              </w:rPr>
            </w:pPr>
            <w:r w:rsidRPr="003B39A6">
              <w:rPr>
                <w:rFonts w:hint="eastAsia"/>
                <w:bCs/>
                <w:color w:val="000000" w:themeColor="text1"/>
              </w:rPr>
              <w:t>年</w:t>
            </w:r>
            <w:r w:rsidRPr="003B39A6">
              <w:rPr>
                <w:rFonts w:hint="eastAsia"/>
                <w:bCs/>
                <w:color w:val="000000" w:themeColor="text1"/>
              </w:rPr>
              <w:t xml:space="preserve">   </w:t>
            </w:r>
            <w:r w:rsidRPr="003B39A6">
              <w:rPr>
                <w:rFonts w:hint="eastAsia"/>
                <w:bCs/>
                <w:color w:val="000000" w:themeColor="text1"/>
              </w:rPr>
              <w:t>月</w:t>
            </w:r>
            <w:r w:rsidRPr="003B39A6">
              <w:rPr>
                <w:rFonts w:hint="eastAsia"/>
                <w:bCs/>
                <w:color w:val="000000" w:themeColor="text1"/>
              </w:rPr>
              <w:t xml:space="preserve">    </w:t>
            </w:r>
            <w:r w:rsidRPr="003B39A6">
              <w:rPr>
                <w:rFonts w:hint="eastAsia"/>
                <w:bCs/>
                <w:color w:val="000000" w:themeColor="text1"/>
              </w:rPr>
              <w:t>日</w:t>
            </w:r>
          </w:p>
        </w:tc>
      </w:tr>
      <w:tr w:rsidR="00E9469D" w:rsidRPr="003B39A6" w:rsidTr="00F82051">
        <w:trPr>
          <w:cantSplit/>
          <w:trHeight w:val="1699"/>
        </w:trPr>
        <w:tc>
          <w:tcPr>
            <w:tcW w:w="8748" w:type="dxa"/>
            <w:gridSpan w:val="6"/>
          </w:tcPr>
          <w:p w:rsidR="00E9469D" w:rsidRPr="003B39A6" w:rsidRDefault="00E9469D" w:rsidP="00F82051">
            <w:pPr>
              <w:rPr>
                <w:bCs/>
                <w:color w:val="000000" w:themeColor="text1"/>
              </w:rPr>
            </w:pPr>
            <w:r w:rsidRPr="003B39A6">
              <w:rPr>
                <w:rFonts w:hint="eastAsia"/>
                <w:bCs/>
                <w:color w:val="000000" w:themeColor="text1"/>
              </w:rPr>
              <w:t>教材费结算情况：</w:t>
            </w:r>
          </w:p>
          <w:p w:rsidR="00E9469D" w:rsidRPr="003B39A6" w:rsidRDefault="00E9469D" w:rsidP="00F82051">
            <w:pPr>
              <w:rPr>
                <w:bCs/>
                <w:color w:val="000000" w:themeColor="text1"/>
              </w:rPr>
            </w:pPr>
          </w:p>
          <w:p w:rsidR="00E9469D" w:rsidRPr="003B39A6" w:rsidRDefault="00E9469D" w:rsidP="00F82051">
            <w:pPr>
              <w:rPr>
                <w:bCs/>
                <w:color w:val="000000" w:themeColor="text1"/>
              </w:rPr>
            </w:pPr>
          </w:p>
          <w:p w:rsidR="00E9469D" w:rsidRPr="003B39A6" w:rsidRDefault="00E9469D" w:rsidP="00F82051">
            <w:pPr>
              <w:ind w:firstLineChars="2600" w:firstLine="5460"/>
              <w:rPr>
                <w:bCs/>
                <w:color w:val="000000" w:themeColor="text1"/>
              </w:rPr>
            </w:pPr>
            <w:r w:rsidRPr="003B39A6">
              <w:rPr>
                <w:rFonts w:hint="eastAsia"/>
                <w:bCs/>
                <w:color w:val="000000" w:themeColor="text1"/>
              </w:rPr>
              <w:t>图书馆教材科（签字）：</w:t>
            </w:r>
          </w:p>
          <w:p w:rsidR="00E9469D" w:rsidRPr="003B39A6" w:rsidRDefault="00E9469D" w:rsidP="00F82051">
            <w:pPr>
              <w:ind w:firstLineChars="2800" w:firstLine="5880"/>
              <w:rPr>
                <w:bCs/>
                <w:color w:val="000000" w:themeColor="text1"/>
              </w:rPr>
            </w:pPr>
            <w:r w:rsidRPr="003B39A6">
              <w:rPr>
                <w:rFonts w:hint="eastAsia"/>
                <w:bCs/>
                <w:color w:val="000000" w:themeColor="text1"/>
              </w:rPr>
              <w:t>年</w:t>
            </w:r>
            <w:r w:rsidRPr="003B39A6">
              <w:rPr>
                <w:rFonts w:hint="eastAsia"/>
                <w:bCs/>
                <w:color w:val="000000" w:themeColor="text1"/>
              </w:rPr>
              <w:t xml:space="preserve">   </w:t>
            </w:r>
            <w:r w:rsidRPr="003B39A6">
              <w:rPr>
                <w:rFonts w:hint="eastAsia"/>
                <w:bCs/>
                <w:color w:val="000000" w:themeColor="text1"/>
              </w:rPr>
              <w:t>月</w:t>
            </w:r>
            <w:r w:rsidRPr="003B39A6">
              <w:rPr>
                <w:rFonts w:hint="eastAsia"/>
                <w:bCs/>
                <w:color w:val="000000" w:themeColor="text1"/>
              </w:rPr>
              <w:t xml:space="preserve">    </w:t>
            </w:r>
            <w:r w:rsidRPr="003B39A6">
              <w:rPr>
                <w:rFonts w:hint="eastAsia"/>
                <w:bCs/>
                <w:color w:val="000000" w:themeColor="text1"/>
              </w:rPr>
              <w:t>日</w:t>
            </w:r>
          </w:p>
        </w:tc>
      </w:tr>
      <w:tr w:rsidR="00E9469D" w:rsidRPr="003B39A6" w:rsidTr="00F82051">
        <w:trPr>
          <w:cantSplit/>
          <w:trHeight w:val="1553"/>
        </w:trPr>
        <w:tc>
          <w:tcPr>
            <w:tcW w:w="8748" w:type="dxa"/>
            <w:gridSpan w:val="6"/>
          </w:tcPr>
          <w:p w:rsidR="00E9469D" w:rsidRPr="003B39A6" w:rsidRDefault="00E9469D" w:rsidP="00F82051">
            <w:pPr>
              <w:rPr>
                <w:bCs/>
                <w:color w:val="000000" w:themeColor="text1"/>
              </w:rPr>
            </w:pPr>
            <w:r w:rsidRPr="003B39A6">
              <w:rPr>
                <w:rFonts w:hint="eastAsia"/>
                <w:bCs/>
                <w:color w:val="000000" w:themeColor="text1"/>
              </w:rPr>
              <w:t>意见：</w:t>
            </w:r>
          </w:p>
          <w:p w:rsidR="00E9469D" w:rsidRPr="003B39A6" w:rsidRDefault="00E9469D" w:rsidP="00F82051">
            <w:pPr>
              <w:rPr>
                <w:bCs/>
                <w:color w:val="000000" w:themeColor="text1"/>
              </w:rPr>
            </w:pPr>
          </w:p>
          <w:p w:rsidR="00E9469D" w:rsidRPr="003B39A6" w:rsidRDefault="00E9469D" w:rsidP="00F82051">
            <w:pPr>
              <w:rPr>
                <w:bCs/>
                <w:color w:val="000000" w:themeColor="text1"/>
              </w:rPr>
            </w:pPr>
          </w:p>
          <w:p w:rsidR="00E9469D" w:rsidRPr="003B39A6" w:rsidRDefault="00E9469D" w:rsidP="00F82051">
            <w:pPr>
              <w:ind w:firstLineChars="2600" w:firstLine="5460"/>
              <w:rPr>
                <w:bCs/>
                <w:color w:val="000000" w:themeColor="text1"/>
              </w:rPr>
            </w:pPr>
            <w:r w:rsidRPr="003B39A6">
              <w:rPr>
                <w:rFonts w:hint="eastAsia"/>
                <w:bCs/>
                <w:color w:val="000000" w:themeColor="text1"/>
              </w:rPr>
              <w:t>教务科（签字或盖章）：</w:t>
            </w:r>
          </w:p>
          <w:p w:rsidR="00E9469D" w:rsidRPr="003B39A6" w:rsidRDefault="00E9469D" w:rsidP="00F82051">
            <w:pPr>
              <w:ind w:firstLineChars="2800" w:firstLine="5880"/>
              <w:rPr>
                <w:bCs/>
                <w:color w:val="000000" w:themeColor="text1"/>
              </w:rPr>
            </w:pPr>
            <w:r w:rsidRPr="003B39A6">
              <w:rPr>
                <w:rFonts w:hint="eastAsia"/>
                <w:bCs/>
                <w:color w:val="000000" w:themeColor="text1"/>
              </w:rPr>
              <w:t>年</w:t>
            </w:r>
            <w:r w:rsidRPr="003B39A6">
              <w:rPr>
                <w:rFonts w:hint="eastAsia"/>
                <w:bCs/>
                <w:color w:val="000000" w:themeColor="text1"/>
              </w:rPr>
              <w:t xml:space="preserve">   </w:t>
            </w:r>
            <w:r w:rsidRPr="003B39A6">
              <w:rPr>
                <w:rFonts w:hint="eastAsia"/>
                <w:bCs/>
                <w:color w:val="000000" w:themeColor="text1"/>
              </w:rPr>
              <w:t>月</w:t>
            </w:r>
            <w:r w:rsidRPr="003B39A6">
              <w:rPr>
                <w:rFonts w:hint="eastAsia"/>
                <w:bCs/>
                <w:color w:val="000000" w:themeColor="text1"/>
              </w:rPr>
              <w:t xml:space="preserve">    </w:t>
            </w:r>
            <w:r w:rsidRPr="003B39A6">
              <w:rPr>
                <w:rFonts w:hint="eastAsia"/>
                <w:bCs/>
                <w:color w:val="000000" w:themeColor="text1"/>
              </w:rPr>
              <w:t>日</w:t>
            </w:r>
          </w:p>
        </w:tc>
      </w:tr>
    </w:tbl>
    <w:p w:rsidR="00E9469D" w:rsidRPr="003B39A6" w:rsidRDefault="00E9469D" w:rsidP="00E9469D">
      <w:pPr>
        <w:rPr>
          <w:color w:val="000000" w:themeColor="text1"/>
        </w:rPr>
      </w:pPr>
    </w:p>
    <w:p w:rsidR="00E9469D" w:rsidRPr="003B39A6" w:rsidRDefault="00E9469D" w:rsidP="00E9469D">
      <w:pPr>
        <w:ind w:firstLineChars="800" w:firstLine="2249"/>
        <w:rPr>
          <w:b/>
          <w:bCs/>
          <w:color w:val="000000" w:themeColor="text1"/>
          <w:sz w:val="28"/>
        </w:rPr>
      </w:pPr>
      <w:r w:rsidRPr="003B39A6">
        <w:rPr>
          <w:rFonts w:hint="eastAsia"/>
          <w:b/>
          <w:bCs/>
          <w:color w:val="000000" w:themeColor="text1"/>
          <w:sz w:val="28"/>
        </w:rPr>
        <w:lastRenderedPageBreak/>
        <w:t>上海港湾学校学生休学手续单</w:t>
      </w:r>
    </w:p>
    <w:tbl>
      <w:tblPr>
        <w:tblpPr w:leftFromText="180" w:rightFromText="180" w:vertAnchor="page" w:horzAnchor="margin" w:tblpY="2128"/>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48"/>
        <w:gridCol w:w="1292"/>
        <w:gridCol w:w="1420"/>
        <w:gridCol w:w="1420"/>
        <w:gridCol w:w="1421"/>
        <w:gridCol w:w="1647"/>
      </w:tblGrid>
      <w:tr w:rsidR="00E9469D" w:rsidRPr="003B39A6" w:rsidTr="00F82051">
        <w:trPr>
          <w:trHeight w:val="680"/>
        </w:trPr>
        <w:tc>
          <w:tcPr>
            <w:tcW w:w="8748" w:type="dxa"/>
            <w:gridSpan w:val="6"/>
            <w:vAlign w:val="center"/>
          </w:tcPr>
          <w:p w:rsidR="00E9469D" w:rsidRPr="003B39A6" w:rsidRDefault="00E9469D" w:rsidP="00F82051">
            <w:pPr>
              <w:jc w:val="center"/>
              <w:rPr>
                <w:b/>
                <w:bCs/>
                <w:color w:val="000000" w:themeColor="text1"/>
              </w:rPr>
            </w:pPr>
            <w:r w:rsidRPr="003B39A6">
              <w:rPr>
                <w:rFonts w:hint="eastAsia"/>
                <w:b/>
                <w:bCs/>
                <w:color w:val="000000" w:themeColor="text1"/>
              </w:rPr>
              <w:t>学生基本情况（学生填写）</w:t>
            </w:r>
          </w:p>
        </w:tc>
      </w:tr>
      <w:tr w:rsidR="00E9469D" w:rsidRPr="003B39A6" w:rsidTr="00F82051">
        <w:trPr>
          <w:trHeight w:val="680"/>
        </w:trPr>
        <w:tc>
          <w:tcPr>
            <w:tcW w:w="1548" w:type="dxa"/>
            <w:vAlign w:val="center"/>
          </w:tcPr>
          <w:p w:rsidR="00E9469D" w:rsidRPr="003B39A6" w:rsidRDefault="00E9469D" w:rsidP="00F82051">
            <w:pPr>
              <w:jc w:val="center"/>
              <w:rPr>
                <w:color w:val="000000" w:themeColor="text1"/>
              </w:rPr>
            </w:pPr>
            <w:r w:rsidRPr="003B39A6">
              <w:rPr>
                <w:rFonts w:hint="eastAsia"/>
                <w:color w:val="000000" w:themeColor="text1"/>
              </w:rPr>
              <w:t>姓名</w:t>
            </w:r>
          </w:p>
        </w:tc>
        <w:tc>
          <w:tcPr>
            <w:tcW w:w="1292" w:type="dxa"/>
            <w:vAlign w:val="center"/>
          </w:tcPr>
          <w:p w:rsidR="00E9469D" w:rsidRPr="003B39A6" w:rsidRDefault="00E9469D" w:rsidP="00F82051">
            <w:pPr>
              <w:jc w:val="center"/>
              <w:rPr>
                <w:color w:val="000000" w:themeColor="text1"/>
              </w:rPr>
            </w:pPr>
          </w:p>
        </w:tc>
        <w:tc>
          <w:tcPr>
            <w:tcW w:w="1420" w:type="dxa"/>
            <w:vAlign w:val="center"/>
          </w:tcPr>
          <w:p w:rsidR="00E9469D" w:rsidRPr="003B39A6" w:rsidRDefault="00E9469D" w:rsidP="00F82051">
            <w:pPr>
              <w:jc w:val="center"/>
              <w:rPr>
                <w:color w:val="000000" w:themeColor="text1"/>
              </w:rPr>
            </w:pPr>
            <w:r w:rsidRPr="003B39A6">
              <w:rPr>
                <w:rFonts w:hint="eastAsia"/>
                <w:color w:val="000000" w:themeColor="text1"/>
              </w:rPr>
              <w:t>学号</w:t>
            </w:r>
          </w:p>
        </w:tc>
        <w:tc>
          <w:tcPr>
            <w:tcW w:w="1420" w:type="dxa"/>
            <w:vAlign w:val="center"/>
          </w:tcPr>
          <w:p w:rsidR="00E9469D" w:rsidRPr="003B39A6" w:rsidRDefault="00E9469D" w:rsidP="00F82051">
            <w:pPr>
              <w:jc w:val="center"/>
              <w:rPr>
                <w:color w:val="000000" w:themeColor="text1"/>
              </w:rPr>
            </w:pPr>
          </w:p>
        </w:tc>
        <w:tc>
          <w:tcPr>
            <w:tcW w:w="1421" w:type="dxa"/>
            <w:vAlign w:val="center"/>
          </w:tcPr>
          <w:p w:rsidR="00E9469D" w:rsidRPr="003B39A6" w:rsidRDefault="00E9469D" w:rsidP="00F82051">
            <w:pPr>
              <w:jc w:val="center"/>
              <w:rPr>
                <w:color w:val="000000" w:themeColor="text1"/>
              </w:rPr>
            </w:pPr>
            <w:r w:rsidRPr="003B39A6">
              <w:rPr>
                <w:rFonts w:hint="eastAsia"/>
                <w:color w:val="000000" w:themeColor="text1"/>
              </w:rPr>
              <w:t>班级</w:t>
            </w:r>
          </w:p>
        </w:tc>
        <w:tc>
          <w:tcPr>
            <w:tcW w:w="1647" w:type="dxa"/>
            <w:vAlign w:val="center"/>
          </w:tcPr>
          <w:p w:rsidR="00E9469D" w:rsidRPr="003B39A6" w:rsidRDefault="00E9469D" w:rsidP="00F82051">
            <w:pPr>
              <w:jc w:val="center"/>
              <w:rPr>
                <w:color w:val="000000" w:themeColor="text1"/>
              </w:rPr>
            </w:pPr>
          </w:p>
        </w:tc>
      </w:tr>
      <w:tr w:rsidR="00E9469D" w:rsidRPr="003B39A6" w:rsidTr="00F82051">
        <w:trPr>
          <w:trHeight w:val="680"/>
        </w:trPr>
        <w:tc>
          <w:tcPr>
            <w:tcW w:w="1548" w:type="dxa"/>
            <w:vAlign w:val="center"/>
          </w:tcPr>
          <w:p w:rsidR="00E9469D" w:rsidRPr="003B39A6" w:rsidRDefault="00E9469D" w:rsidP="00F82051">
            <w:pPr>
              <w:jc w:val="center"/>
              <w:rPr>
                <w:color w:val="000000" w:themeColor="text1"/>
              </w:rPr>
            </w:pPr>
            <w:r w:rsidRPr="003B39A6">
              <w:rPr>
                <w:rFonts w:hint="eastAsia"/>
                <w:color w:val="000000" w:themeColor="text1"/>
              </w:rPr>
              <w:t>申请休学日期</w:t>
            </w:r>
          </w:p>
        </w:tc>
        <w:tc>
          <w:tcPr>
            <w:tcW w:w="4132" w:type="dxa"/>
            <w:gridSpan w:val="3"/>
            <w:vAlign w:val="center"/>
          </w:tcPr>
          <w:p w:rsidR="00E9469D" w:rsidRPr="003B39A6" w:rsidRDefault="00E9469D" w:rsidP="00F82051">
            <w:pPr>
              <w:jc w:val="center"/>
              <w:rPr>
                <w:color w:val="000000" w:themeColor="text1"/>
              </w:rPr>
            </w:pPr>
          </w:p>
        </w:tc>
        <w:tc>
          <w:tcPr>
            <w:tcW w:w="1421" w:type="dxa"/>
            <w:vAlign w:val="center"/>
          </w:tcPr>
          <w:p w:rsidR="00E9469D" w:rsidRPr="003B39A6" w:rsidRDefault="00E9469D" w:rsidP="00F82051">
            <w:pPr>
              <w:jc w:val="center"/>
              <w:rPr>
                <w:color w:val="000000" w:themeColor="text1"/>
              </w:rPr>
            </w:pPr>
            <w:r w:rsidRPr="003B39A6">
              <w:rPr>
                <w:rFonts w:hint="eastAsia"/>
                <w:color w:val="000000" w:themeColor="text1"/>
              </w:rPr>
              <w:t>休学原因</w:t>
            </w:r>
          </w:p>
        </w:tc>
        <w:tc>
          <w:tcPr>
            <w:tcW w:w="1647" w:type="dxa"/>
            <w:vAlign w:val="center"/>
          </w:tcPr>
          <w:p w:rsidR="00E9469D" w:rsidRPr="003B39A6" w:rsidRDefault="00E9469D" w:rsidP="00F82051">
            <w:pPr>
              <w:jc w:val="center"/>
              <w:rPr>
                <w:color w:val="000000" w:themeColor="text1"/>
              </w:rPr>
            </w:pPr>
          </w:p>
        </w:tc>
      </w:tr>
      <w:tr w:rsidR="00E9469D" w:rsidRPr="003B39A6" w:rsidTr="00F82051">
        <w:trPr>
          <w:cantSplit/>
          <w:trHeight w:val="1886"/>
        </w:trPr>
        <w:tc>
          <w:tcPr>
            <w:tcW w:w="8748" w:type="dxa"/>
            <w:gridSpan w:val="6"/>
            <w:vAlign w:val="center"/>
          </w:tcPr>
          <w:p w:rsidR="00E9469D" w:rsidRPr="003B39A6" w:rsidRDefault="00E9469D" w:rsidP="00F82051">
            <w:pPr>
              <w:rPr>
                <w:color w:val="000000" w:themeColor="text1"/>
              </w:rPr>
            </w:pPr>
            <w:r w:rsidRPr="003B39A6">
              <w:rPr>
                <w:rFonts w:hint="eastAsia"/>
                <w:color w:val="000000" w:themeColor="text1"/>
              </w:rPr>
              <w:t>资助及档案情况：</w:t>
            </w:r>
          </w:p>
          <w:p w:rsidR="00E9469D" w:rsidRPr="003B39A6" w:rsidRDefault="00E9469D" w:rsidP="00F82051">
            <w:pPr>
              <w:ind w:firstLineChars="2600" w:firstLine="5460"/>
              <w:jc w:val="center"/>
              <w:rPr>
                <w:color w:val="000000" w:themeColor="text1"/>
              </w:rPr>
            </w:pPr>
          </w:p>
          <w:p w:rsidR="00E9469D" w:rsidRPr="003B39A6" w:rsidRDefault="00E9469D" w:rsidP="00F82051">
            <w:pPr>
              <w:ind w:firstLineChars="2650" w:firstLine="5565"/>
              <w:rPr>
                <w:color w:val="000000" w:themeColor="text1"/>
              </w:rPr>
            </w:pPr>
          </w:p>
          <w:p w:rsidR="00E9469D" w:rsidRPr="003B39A6" w:rsidRDefault="00E9469D" w:rsidP="00F82051">
            <w:pPr>
              <w:ind w:firstLineChars="2650" w:firstLine="5565"/>
              <w:rPr>
                <w:color w:val="000000" w:themeColor="text1"/>
              </w:rPr>
            </w:pPr>
            <w:r w:rsidRPr="003B39A6">
              <w:rPr>
                <w:rFonts w:hint="eastAsia"/>
                <w:color w:val="000000" w:themeColor="text1"/>
              </w:rPr>
              <w:t>学生科（签字或盖章）</w:t>
            </w:r>
          </w:p>
          <w:p w:rsidR="00E9469D" w:rsidRPr="003B39A6" w:rsidRDefault="00E9469D" w:rsidP="00F82051">
            <w:pPr>
              <w:ind w:firstLineChars="2950" w:firstLine="6195"/>
              <w:rPr>
                <w:color w:val="000000" w:themeColor="text1"/>
              </w:rPr>
            </w:pPr>
            <w:r w:rsidRPr="003B39A6">
              <w:rPr>
                <w:rFonts w:hint="eastAsia"/>
                <w:color w:val="000000" w:themeColor="text1"/>
              </w:rPr>
              <w:t>年</w:t>
            </w:r>
            <w:r w:rsidRPr="003B39A6">
              <w:rPr>
                <w:rFonts w:hint="eastAsia"/>
                <w:color w:val="000000" w:themeColor="text1"/>
              </w:rPr>
              <w:t xml:space="preserve">   </w:t>
            </w:r>
            <w:r w:rsidRPr="003B39A6">
              <w:rPr>
                <w:rFonts w:hint="eastAsia"/>
                <w:color w:val="000000" w:themeColor="text1"/>
              </w:rPr>
              <w:t>月</w:t>
            </w:r>
            <w:r w:rsidRPr="003B39A6">
              <w:rPr>
                <w:rFonts w:hint="eastAsia"/>
                <w:color w:val="000000" w:themeColor="text1"/>
              </w:rPr>
              <w:t xml:space="preserve">    </w:t>
            </w:r>
            <w:r w:rsidRPr="003B39A6">
              <w:rPr>
                <w:rFonts w:hint="eastAsia"/>
                <w:color w:val="000000" w:themeColor="text1"/>
              </w:rPr>
              <w:t>日</w:t>
            </w:r>
          </w:p>
        </w:tc>
      </w:tr>
      <w:tr w:rsidR="00E9469D" w:rsidRPr="003B39A6" w:rsidTr="00F82051">
        <w:trPr>
          <w:cantSplit/>
          <w:trHeight w:val="1885"/>
        </w:trPr>
        <w:tc>
          <w:tcPr>
            <w:tcW w:w="8748" w:type="dxa"/>
            <w:gridSpan w:val="6"/>
          </w:tcPr>
          <w:p w:rsidR="00E9469D" w:rsidRPr="003B39A6" w:rsidRDefault="00E9469D" w:rsidP="00F82051">
            <w:pPr>
              <w:rPr>
                <w:bCs/>
                <w:color w:val="000000" w:themeColor="text1"/>
              </w:rPr>
            </w:pPr>
            <w:r w:rsidRPr="003B39A6">
              <w:rPr>
                <w:rFonts w:hint="eastAsia"/>
                <w:bCs/>
                <w:color w:val="000000" w:themeColor="text1"/>
              </w:rPr>
              <w:t>费用结算情况：</w:t>
            </w:r>
          </w:p>
          <w:p w:rsidR="00E9469D" w:rsidRPr="003B39A6" w:rsidRDefault="00E9469D" w:rsidP="00F82051">
            <w:pPr>
              <w:ind w:firstLineChars="2650" w:firstLine="5565"/>
              <w:rPr>
                <w:color w:val="000000" w:themeColor="text1"/>
              </w:rPr>
            </w:pPr>
          </w:p>
          <w:p w:rsidR="00E9469D" w:rsidRPr="003B39A6" w:rsidRDefault="00E9469D" w:rsidP="00F82051">
            <w:pPr>
              <w:ind w:firstLineChars="2650" w:firstLine="5565"/>
              <w:rPr>
                <w:color w:val="000000" w:themeColor="text1"/>
              </w:rPr>
            </w:pPr>
          </w:p>
          <w:p w:rsidR="00E9469D" w:rsidRPr="003B39A6" w:rsidRDefault="00E9469D" w:rsidP="00F82051">
            <w:pPr>
              <w:ind w:firstLineChars="2650" w:firstLine="5565"/>
              <w:rPr>
                <w:color w:val="000000" w:themeColor="text1"/>
              </w:rPr>
            </w:pPr>
            <w:r w:rsidRPr="003B39A6">
              <w:rPr>
                <w:rFonts w:hint="eastAsia"/>
                <w:color w:val="000000" w:themeColor="text1"/>
              </w:rPr>
              <w:t>财务科（签字或盖章）</w:t>
            </w:r>
          </w:p>
          <w:p w:rsidR="00E9469D" w:rsidRPr="003B39A6" w:rsidRDefault="00E9469D" w:rsidP="00F82051">
            <w:pPr>
              <w:ind w:firstLineChars="2900" w:firstLine="6090"/>
              <w:rPr>
                <w:color w:val="000000" w:themeColor="text1"/>
              </w:rPr>
            </w:pPr>
            <w:r w:rsidRPr="003B39A6">
              <w:rPr>
                <w:rFonts w:hint="eastAsia"/>
                <w:color w:val="000000" w:themeColor="text1"/>
              </w:rPr>
              <w:t>年</w:t>
            </w:r>
            <w:r w:rsidRPr="003B39A6">
              <w:rPr>
                <w:rFonts w:hint="eastAsia"/>
                <w:color w:val="000000" w:themeColor="text1"/>
              </w:rPr>
              <w:t xml:space="preserve">    </w:t>
            </w:r>
            <w:r w:rsidRPr="003B39A6">
              <w:rPr>
                <w:rFonts w:hint="eastAsia"/>
                <w:color w:val="000000" w:themeColor="text1"/>
              </w:rPr>
              <w:t>月</w:t>
            </w:r>
            <w:r w:rsidRPr="003B39A6">
              <w:rPr>
                <w:rFonts w:hint="eastAsia"/>
                <w:color w:val="000000" w:themeColor="text1"/>
              </w:rPr>
              <w:t xml:space="preserve">    </w:t>
            </w:r>
            <w:r w:rsidRPr="003B39A6">
              <w:rPr>
                <w:rFonts w:hint="eastAsia"/>
                <w:color w:val="000000" w:themeColor="text1"/>
              </w:rPr>
              <w:t>日</w:t>
            </w:r>
          </w:p>
        </w:tc>
      </w:tr>
      <w:tr w:rsidR="00E9469D" w:rsidRPr="003B39A6" w:rsidTr="00F82051">
        <w:trPr>
          <w:cantSplit/>
          <w:trHeight w:val="1871"/>
        </w:trPr>
        <w:tc>
          <w:tcPr>
            <w:tcW w:w="8748" w:type="dxa"/>
            <w:gridSpan w:val="6"/>
          </w:tcPr>
          <w:p w:rsidR="00E9469D" w:rsidRPr="003B39A6" w:rsidRDefault="00E9469D" w:rsidP="00F82051">
            <w:pPr>
              <w:rPr>
                <w:bCs/>
                <w:color w:val="000000" w:themeColor="text1"/>
              </w:rPr>
            </w:pPr>
            <w:proofErr w:type="gramStart"/>
            <w:r w:rsidRPr="003B39A6">
              <w:rPr>
                <w:rFonts w:hint="eastAsia"/>
                <w:bCs/>
                <w:color w:val="000000" w:themeColor="text1"/>
              </w:rPr>
              <w:t>退宿情况</w:t>
            </w:r>
            <w:proofErr w:type="gramEnd"/>
            <w:r w:rsidRPr="003B39A6">
              <w:rPr>
                <w:rFonts w:hint="eastAsia"/>
                <w:bCs/>
                <w:color w:val="000000" w:themeColor="text1"/>
              </w:rPr>
              <w:t>：</w:t>
            </w:r>
          </w:p>
          <w:p w:rsidR="00E9469D" w:rsidRPr="003B39A6" w:rsidRDefault="00E9469D" w:rsidP="00F82051">
            <w:pPr>
              <w:rPr>
                <w:bCs/>
                <w:color w:val="000000" w:themeColor="text1"/>
              </w:rPr>
            </w:pPr>
          </w:p>
          <w:p w:rsidR="00E9469D" w:rsidRPr="003B39A6" w:rsidRDefault="00E9469D" w:rsidP="00F82051">
            <w:pPr>
              <w:rPr>
                <w:bCs/>
                <w:color w:val="000000" w:themeColor="text1"/>
              </w:rPr>
            </w:pPr>
          </w:p>
          <w:p w:rsidR="00E9469D" w:rsidRPr="003B39A6" w:rsidRDefault="00E9469D" w:rsidP="00F82051">
            <w:pPr>
              <w:ind w:firstLineChars="2600" w:firstLine="5460"/>
              <w:rPr>
                <w:bCs/>
                <w:color w:val="000000" w:themeColor="text1"/>
              </w:rPr>
            </w:pPr>
          </w:p>
          <w:p w:rsidR="00E9469D" w:rsidRPr="003B39A6" w:rsidRDefault="00E9469D" w:rsidP="00F82051">
            <w:pPr>
              <w:ind w:firstLineChars="2600" w:firstLine="5460"/>
              <w:rPr>
                <w:bCs/>
                <w:color w:val="000000" w:themeColor="text1"/>
              </w:rPr>
            </w:pPr>
            <w:proofErr w:type="gramStart"/>
            <w:r w:rsidRPr="003B39A6">
              <w:rPr>
                <w:rFonts w:hint="eastAsia"/>
                <w:bCs/>
                <w:color w:val="000000" w:themeColor="text1"/>
              </w:rPr>
              <w:t>宿管组</w:t>
            </w:r>
            <w:proofErr w:type="gramEnd"/>
            <w:r w:rsidRPr="003B39A6">
              <w:rPr>
                <w:rFonts w:hint="eastAsia"/>
                <w:bCs/>
                <w:color w:val="000000" w:themeColor="text1"/>
              </w:rPr>
              <w:t>（签字或盖章）：</w:t>
            </w:r>
          </w:p>
          <w:p w:rsidR="00E9469D" w:rsidRPr="003B39A6" w:rsidRDefault="00E9469D" w:rsidP="00F82051">
            <w:pPr>
              <w:ind w:firstLineChars="2850" w:firstLine="5985"/>
              <w:rPr>
                <w:bCs/>
                <w:color w:val="000000" w:themeColor="text1"/>
              </w:rPr>
            </w:pPr>
            <w:r w:rsidRPr="003B39A6">
              <w:rPr>
                <w:rFonts w:hint="eastAsia"/>
                <w:bCs/>
                <w:color w:val="000000" w:themeColor="text1"/>
              </w:rPr>
              <w:t>年</w:t>
            </w:r>
            <w:r w:rsidRPr="003B39A6">
              <w:rPr>
                <w:rFonts w:hint="eastAsia"/>
                <w:bCs/>
                <w:color w:val="000000" w:themeColor="text1"/>
              </w:rPr>
              <w:t xml:space="preserve">    </w:t>
            </w:r>
            <w:r w:rsidRPr="003B39A6">
              <w:rPr>
                <w:rFonts w:hint="eastAsia"/>
                <w:bCs/>
                <w:color w:val="000000" w:themeColor="text1"/>
              </w:rPr>
              <w:t>月</w:t>
            </w:r>
            <w:r w:rsidRPr="003B39A6">
              <w:rPr>
                <w:rFonts w:hint="eastAsia"/>
                <w:bCs/>
                <w:color w:val="000000" w:themeColor="text1"/>
              </w:rPr>
              <w:t xml:space="preserve">    </w:t>
            </w:r>
            <w:r w:rsidRPr="003B39A6">
              <w:rPr>
                <w:rFonts w:hint="eastAsia"/>
                <w:bCs/>
                <w:color w:val="000000" w:themeColor="text1"/>
              </w:rPr>
              <w:t>日</w:t>
            </w:r>
          </w:p>
        </w:tc>
      </w:tr>
      <w:tr w:rsidR="00E9469D" w:rsidRPr="003B39A6" w:rsidTr="00F82051">
        <w:trPr>
          <w:cantSplit/>
          <w:trHeight w:val="1857"/>
        </w:trPr>
        <w:tc>
          <w:tcPr>
            <w:tcW w:w="8748" w:type="dxa"/>
            <w:gridSpan w:val="6"/>
          </w:tcPr>
          <w:p w:rsidR="00E9469D" w:rsidRPr="003B39A6" w:rsidRDefault="00E9469D" w:rsidP="00F82051">
            <w:pPr>
              <w:rPr>
                <w:bCs/>
                <w:color w:val="000000" w:themeColor="text1"/>
              </w:rPr>
            </w:pPr>
            <w:r w:rsidRPr="003B39A6">
              <w:rPr>
                <w:rFonts w:hint="eastAsia"/>
                <w:bCs/>
                <w:color w:val="000000" w:themeColor="text1"/>
              </w:rPr>
              <w:t>图书借还情况：</w:t>
            </w:r>
          </w:p>
          <w:p w:rsidR="00E9469D" w:rsidRPr="003B39A6" w:rsidRDefault="00E9469D" w:rsidP="00F82051">
            <w:pPr>
              <w:rPr>
                <w:bCs/>
                <w:color w:val="000000" w:themeColor="text1"/>
              </w:rPr>
            </w:pPr>
          </w:p>
          <w:p w:rsidR="00E9469D" w:rsidRPr="003B39A6" w:rsidRDefault="00E9469D" w:rsidP="00F82051">
            <w:pPr>
              <w:rPr>
                <w:bCs/>
                <w:color w:val="000000" w:themeColor="text1"/>
              </w:rPr>
            </w:pPr>
          </w:p>
          <w:p w:rsidR="00E9469D" w:rsidRPr="003B39A6" w:rsidRDefault="00E9469D" w:rsidP="00F82051">
            <w:pPr>
              <w:ind w:firstLineChars="2550" w:firstLine="5355"/>
              <w:rPr>
                <w:bCs/>
                <w:color w:val="000000" w:themeColor="text1"/>
              </w:rPr>
            </w:pPr>
            <w:r w:rsidRPr="003B39A6">
              <w:rPr>
                <w:rFonts w:hint="eastAsia"/>
                <w:bCs/>
                <w:color w:val="000000" w:themeColor="text1"/>
              </w:rPr>
              <w:t>图书馆（签字或盖章）：</w:t>
            </w:r>
          </w:p>
          <w:p w:rsidR="00E9469D" w:rsidRPr="003B39A6" w:rsidRDefault="00E9469D" w:rsidP="00F82051">
            <w:pPr>
              <w:ind w:firstLineChars="2900" w:firstLine="6090"/>
              <w:rPr>
                <w:bCs/>
                <w:color w:val="000000" w:themeColor="text1"/>
              </w:rPr>
            </w:pPr>
            <w:r w:rsidRPr="003B39A6">
              <w:rPr>
                <w:rFonts w:hint="eastAsia"/>
                <w:bCs/>
                <w:color w:val="000000" w:themeColor="text1"/>
              </w:rPr>
              <w:t>年</w:t>
            </w:r>
            <w:r w:rsidRPr="003B39A6">
              <w:rPr>
                <w:rFonts w:hint="eastAsia"/>
                <w:bCs/>
                <w:color w:val="000000" w:themeColor="text1"/>
              </w:rPr>
              <w:t xml:space="preserve">   </w:t>
            </w:r>
            <w:r w:rsidRPr="003B39A6">
              <w:rPr>
                <w:rFonts w:hint="eastAsia"/>
                <w:bCs/>
                <w:color w:val="000000" w:themeColor="text1"/>
              </w:rPr>
              <w:t>月</w:t>
            </w:r>
            <w:r w:rsidRPr="003B39A6">
              <w:rPr>
                <w:rFonts w:hint="eastAsia"/>
                <w:bCs/>
                <w:color w:val="000000" w:themeColor="text1"/>
              </w:rPr>
              <w:t xml:space="preserve">    </w:t>
            </w:r>
            <w:r w:rsidRPr="003B39A6">
              <w:rPr>
                <w:rFonts w:hint="eastAsia"/>
                <w:bCs/>
                <w:color w:val="000000" w:themeColor="text1"/>
              </w:rPr>
              <w:t>日</w:t>
            </w:r>
          </w:p>
        </w:tc>
      </w:tr>
      <w:tr w:rsidR="00E9469D" w:rsidRPr="003B39A6" w:rsidTr="00F82051">
        <w:trPr>
          <w:cantSplit/>
          <w:trHeight w:val="1699"/>
        </w:trPr>
        <w:tc>
          <w:tcPr>
            <w:tcW w:w="8748" w:type="dxa"/>
            <w:gridSpan w:val="6"/>
          </w:tcPr>
          <w:p w:rsidR="00E9469D" w:rsidRPr="003B39A6" w:rsidRDefault="00E9469D" w:rsidP="00F82051">
            <w:pPr>
              <w:rPr>
                <w:bCs/>
                <w:color w:val="000000" w:themeColor="text1"/>
              </w:rPr>
            </w:pPr>
            <w:r w:rsidRPr="003B39A6">
              <w:rPr>
                <w:rFonts w:hint="eastAsia"/>
                <w:bCs/>
                <w:color w:val="000000" w:themeColor="text1"/>
              </w:rPr>
              <w:t>教材费结算情况：</w:t>
            </w:r>
          </w:p>
          <w:p w:rsidR="00E9469D" w:rsidRPr="003B39A6" w:rsidRDefault="00E9469D" w:rsidP="00F82051">
            <w:pPr>
              <w:rPr>
                <w:bCs/>
                <w:color w:val="000000" w:themeColor="text1"/>
              </w:rPr>
            </w:pPr>
          </w:p>
          <w:p w:rsidR="00E9469D" w:rsidRPr="003B39A6" w:rsidRDefault="00E9469D" w:rsidP="00F82051">
            <w:pPr>
              <w:rPr>
                <w:bCs/>
                <w:color w:val="000000" w:themeColor="text1"/>
              </w:rPr>
            </w:pPr>
          </w:p>
          <w:p w:rsidR="00E9469D" w:rsidRPr="003B39A6" w:rsidRDefault="00E9469D" w:rsidP="00F82051">
            <w:pPr>
              <w:ind w:firstLineChars="2600" w:firstLine="5460"/>
              <w:rPr>
                <w:bCs/>
                <w:color w:val="000000" w:themeColor="text1"/>
              </w:rPr>
            </w:pPr>
            <w:r w:rsidRPr="003B39A6">
              <w:rPr>
                <w:rFonts w:hint="eastAsia"/>
                <w:bCs/>
                <w:color w:val="000000" w:themeColor="text1"/>
              </w:rPr>
              <w:t>图书馆教材科（签字）：</w:t>
            </w:r>
          </w:p>
          <w:p w:rsidR="00E9469D" w:rsidRPr="003B39A6" w:rsidRDefault="00E9469D" w:rsidP="00F82051">
            <w:pPr>
              <w:ind w:firstLineChars="2850" w:firstLine="5985"/>
              <w:rPr>
                <w:bCs/>
                <w:color w:val="000000" w:themeColor="text1"/>
              </w:rPr>
            </w:pPr>
            <w:r w:rsidRPr="003B39A6">
              <w:rPr>
                <w:rFonts w:hint="eastAsia"/>
                <w:bCs/>
                <w:color w:val="000000" w:themeColor="text1"/>
              </w:rPr>
              <w:t>年</w:t>
            </w:r>
            <w:r w:rsidRPr="003B39A6">
              <w:rPr>
                <w:rFonts w:hint="eastAsia"/>
                <w:bCs/>
                <w:color w:val="000000" w:themeColor="text1"/>
              </w:rPr>
              <w:t xml:space="preserve">   </w:t>
            </w:r>
            <w:r w:rsidRPr="003B39A6">
              <w:rPr>
                <w:rFonts w:hint="eastAsia"/>
                <w:bCs/>
                <w:color w:val="000000" w:themeColor="text1"/>
              </w:rPr>
              <w:t>月</w:t>
            </w:r>
            <w:r w:rsidRPr="003B39A6">
              <w:rPr>
                <w:rFonts w:hint="eastAsia"/>
                <w:bCs/>
                <w:color w:val="000000" w:themeColor="text1"/>
              </w:rPr>
              <w:t xml:space="preserve">     </w:t>
            </w:r>
            <w:r w:rsidRPr="003B39A6">
              <w:rPr>
                <w:rFonts w:hint="eastAsia"/>
                <w:bCs/>
                <w:color w:val="000000" w:themeColor="text1"/>
              </w:rPr>
              <w:t>日</w:t>
            </w:r>
          </w:p>
        </w:tc>
      </w:tr>
      <w:tr w:rsidR="00E9469D" w:rsidRPr="003B39A6" w:rsidTr="00F82051">
        <w:trPr>
          <w:cantSplit/>
          <w:trHeight w:val="1294"/>
        </w:trPr>
        <w:tc>
          <w:tcPr>
            <w:tcW w:w="8748" w:type="dxa"/>
            <w:gridSpan w:val="6"/>
          </w:tcPr>
          <w:p w:rsidR="00E9469D" w:rsidRPr="003B39A6" w:rsidRDefault="00E9469D" w:rsidP="00F82051">
            <w:pPr>
              <w:rPr>
                <w:bCs/>
                <w:color w:val="000000" w:themeColor="text1"/>
              </w:rPr>
            </w:pPr>
            <w:r w:rsidRPr="003B39A6">
              <w:rPr>
                <w:rFonts w:hint="eastAsia"/>
                <w:bCs/>
                <w:color w:val="000000" w:themeColor="text1"/>
              </w:rPr>
              <w:t>意见：</w:t>
            </w:r>
          </w:p>
          <w:p w:rsidR="00E9469D" w:rsidRPr="003B39A6" w:rsidRDefault="00E9469D" w:rsidP="00F82051">
            <w:pPr>
              <w:rPr>
                <w:bCs/>
                <w:color w:val="000000" w:themeColor="text1"/>
              </w:rPr>
            </w:pPr>
          </w:p>
          <w:p w:rsidR="00E9469D" w:rsidRPr="003B39A6" w:rsidRDefault="00E9469D" w:rsidP="00F82051">
            <w:pPr>
              <w:rPr>
                <w:bCs/>
                <w:color w:val="000000" w:themeColor="text1"/>
              </w:rPr>
            </w:pPr>
          </w:p>
          <w:p w:rsidR="00E9469D" w:rsidRPr="003B39A6" w:rsidRDefault="00E9469D" w:rsidP="00F82051">
            <w:pPr>
              <w:ind w:firstLineChars="2600" w:firstLine="5460"/>
              <w:rPr>
                <w:bCs/>
                <w:color w:val="000000" w:themeColor="text1"/>
              </w:rPr>
            </w:pPr>
            <w:r w:rsidRPr="003B39A6">
              <w:rPr>
                <w:rFonts w:hint="eastAsia"/>
                <w:bCs/>
                <w:color w:val="000000" w:themeColor="text1"/>
              </w:rPr>
              <w:t>教务科（签字或盖章）：</w:t>
            </w:r>
          </w:p>
          <w:p w:rsidR="00E9469D" w:rsidRPr="003B39A6" w:rsidRDefault="00E9469D" w:rsidP="00F82051">
            <w:pPr>
              <w:ind w:firstLineChars="2850" w:firstLine="5985"/>
              <w:rPr>
                <w:bCs/>
                <w:color w:val="000000" w:themeColor="text1"/>
              </w:rPr>
            </w:pPr>
            <w:r w:rsidRPr="003B39A6">
              <w:rPr>
                <w:rFonts w:hint="eastAsia"/>
                <w:bCs/>
                <w:color w:val="000000" w:themeColor="text1"/>
              </w:rPr>
              <w:t>年</w:t>
            </w:r>
            <w:r w:rsidRPr="003B39A6">
              <w:rPr>
                <w:rFonts w:hint="eastAsia"/>
                <w:bCs/>
                <w:color w:val="000000" w:themeColor="text1"/>
              </w:rPr>
              <w:t xml:space="preserve">    </w:t>
            </w:r>
            <w:r w:rsidRPr="003B39A6">
              <w:rPr>
                <w:rFonts w:hint="eastAsia"/>
                <w:bCs/>
                <w:color w:val="000000" w:themeColor="text1"/>
              </w:rPr>
              <w:t>月</w:t>
            </w:r>
            <w:r w:rsidRPr="003B39A6">
              <w:rPr>
                <w:rFonts w:hint="eastAsia"/>
                <w:bCs/>
                <w:color w:val="000000" w:themeColor="text1"/>
              </w:rPr>
              <w:t xml:space="preserve">     </w:t>
            </w:r>
            <w:r w:rsidRPr="003B39A6">
              <w:rPr>
                <w:rFonts w:hint="eastAsia"/>
                <w:bCs/>
                <w:color w:val="000000" w:themeColor="text1"/>
              </w:rPr>
              <w:t>日</w:t>
            </w:r>
          </w:p>
        </w:tc>
      </w:tr>
    </w:tbl>
    <w:p w:rsidR="00E9469D" w:rsidRPr="003B39A6" w:rsidRDefault="00E9469D" w:rsidP="00E9469D">
      <w:pPr>
        <w:rPr>
          <w:color w:val="000000" w:themeColor="text1"/>
        </w:rPr>
      </w:pPr>
    </w:p>
    <w:p w:rsidR="000A39F6" w:rsidRPr="000A39F6" w:rsidRDefault="000A39F6" w:rsidP="000A39F6">
      <w:pPr>
        <w:pStyle w:val="2"/>
        <w:jc w:val="center"/>
      </w:pPr>
      <w:bookmarkStart w:id="27" w:name="_Toc13477419"/>
      <w:r w:rsidRPr="000A39F6">
        <w:rPr>
          <w:rFonts w:hint="eastAsia"/>
        </w:rPr>
        <w:lastRenderedPageBreak/>
        <w:t>上海港湾学校关于学生参加职业技能考证和技能竞赛课程冲抵的规定</w:t>
      </w:r>
      <w:bookmarkEnd w:id="22"/>
      <w:bookmarkEnd w:id="27"/>
    </w:p>
    <w:p w:rsidR="00B862FC" w:rsidRPr="00B862FC" w:rsidRDefault="00B862FC" w:rsidP="004D2B6F">
      <w:pPr>
        <w:spacing w:beforeLines="50" w:afterLines="50" w:line="400" w:lineRule="exact"/>
        <w:ind w:firstLineChars="200" w:firstLine="480"/>
        <w:rPr>
          <w:rFonts w:asciiTheme="minorEastAsia" w:hAnsiTheme="minorEastAsia"/>
          <w:bCs/>
          <w:sz w:val="24"/>
          <w:szCs w:val="24"/>
        </w:rPr>
      </w:pPr>
      <w:r w:rsidRPr="00B862FC">
        <w:rPr>
          <w:rFonts w:asciiTheme="minorEastAsia" w:hAnsiTheme="minorEastAsia" w:hint="eastAsia"/>
          <w:bCs/>
          <w:sz w:val="24"/>
          <w:szCs w:val="24"/>
        </w:rPr>
        <w:t>为培养学生动手能力，鼓励学生积极参加职业技能鉴定和各类技能大赛，提高职业技能水平，特制订本规定，对取得职业技能证书和技能比赛获奖的学生予以相关课程冲抵的奖励。</w:t>
      </w:r>
    </w:p>
    <w:p w:rsidR="00B862FC" w:rsidRPr="00B862FC" w:rsidRDefault="00B862FC" w:rsidP="004D2B6F">
      <w:pPr>
        <w:spacing w:beforeLines="50" w:afterLines="50" w:line="400" w:lineRule="exact"/>
        <w:ind w:firstLineChars="200" w:firstLine="480"/>
        <w:rPr>
          <w:rFonts w:asciiTheme="minorEastAsia" w:hAnsiTheme="minorEastAsia"/>
          <w:bCs/>
          <w:sz w:val="24"/>
          <w:szCs w:val="24"/>
        </w:rPr>
      </w:pPr>
      <w:r w:rsidRPr="00B862FC">
        <w:rPr>
          <w:rFonts w:asciiTheme="minorEastAsia" w:hAnsiTheme="minorEastAsia" w:hint="eastAsia"/>
          <w:bCs/>
          <w:sz w:val="24"/>
          <w:szCs w:val="24"/>
        </w:rPr>
        <w:t>我校学生参加职业技能考证与技能竞赛课程冲抵范围分为两大类：职业技能考证课程冲抵和技能竞赛课程冲抵。</w:t>
      </w:r>
    </w:p>
    <w:p w:rsidR="00B862FC" w:rsidRPr="00B862FC" w:rsidRDefault="00B862FC" w:rsidP="004D2B6F">
      <w:pPr>
        <w:numPr>
          <w:ilvl w:val="0"/>
          <w:numId w:val="23"/>
        </w:numPr>
        <w:spacing w:beforeLines="50" w:afterLines="50" w:line="400" w:lineRule="exact"/>
        <w:rPr>
          <w:rFonts w:asciiTheme="minorEastAsia" w:hAnsiTheme="minorEastAsia"/>
          <w:b/>
          <w:bCs/>
          <w:sz w:val="24"/>
          <w:szCs w:val="24"/>
        </w:rPr>
      </w:pPr>
      <w:r w:rsidRPr="00B862FC">
        <w:rPr>
          <w:rFonts w:asciiTheme="minorEastAsia" w:hAnsiTheme="minorEastAsia" w:hint="eastAsia"/>
          <w:b/>
          <w:bCs/>
          <w:sz w:val="24"/>
          <w:szCs w:val="24"/>
        </w:rPr>
        <w:t>职业技能考证课程抵冲</w:t>
      </w:r>
    </w:p>
    <w:p w:rsidR="00B862FC" w:rsidRPr="00B862FC" w:rsidRDefault="00B862FC" w:rsidP="004D2B6F">
      <w:pPr>
        <w:spacing w:beforeLines="50" w:afterLines="50" w:line="400" w:lineRule="exact"/>
        <w:ind w:firstLineChars="200" w:firstLine="480"/>
        <w:rPr>
          <w:rFonts w:asciiTheme="minorEastAsia" w:hAnsiTheme="minorEastAsia"/>
          <w:b/>
          <w:bCs/>
          <w:sz w:val="24"/>
          <w:szCs w:val="24"/>
        </w:rPr>
      </w:pPr>
      <w:r w:rsidRPr="00B862FC">
        <w:rPr>
          <w:rFonts w:asciiTheme="minorEastAsia" w:hAnsiTheme="minorEastAsia" w:hint="eastAsia"/>
          <w:bCs/>
          <w:sz w:val="24"/>
          <w:szCs w:val="24"/>
        </w:rPr>
        <w:t>凡我校学生参加职业技能鉴定并获得相关证书的学生，可按“表1职业技能考证课程冲抵表”冲抵相关课程。</w:t>
      </w:r>
      <w:r w:rsidRPr="00B862FC">
        <w:rPr>
          <w:rFonts w:asciiTheme="minorEastAsia" w:hAnsiTheme="minorEastAsia" w:hint="eastAsia"/>
          <w:b/>
          <w:bCs/>
          <w:sz w:val="24"/>
          <w:szCs w:val="24"/>
        </w:rPr>
        <w:t xml:space="preserve">  </w:t>
      </w:r>
    </w:p>
    <w:p w:rsidR="00B862FC" w:rsidRPr="0017220A" w:rsidRDefault="00B862FC" w:rsidP="00B862FC">
      <w:pPr>
        <w:spacing w:line="300" w:lineRule="auto"/>
        <w:ind w:firstLineChars="200" w:firstLine="482"/>
        <w:jc w:val="center"/>
        <w:rPr>
          <w:rFonts w:ascii="宋体" w:hAnsi="宋体"/>
          <w:b/>
          <w:bCs/>
          <w:sz w:val="24"/>
        </w:rPr>
      </w:pPr>
      <w:r w:rsidRPr="0017220A">
        <w:rPr>
          <w:rFonts w:ascii="宋体" w:hAnsi="宋体" w:hint="eastAsia"/>
          <w:b/>
          <w:bCs/>
          <w:sz w:val="24"/>
        </w:rPr>
        <w:t>表1 职业技能考证课程冲抵表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01"/>
        <w:gridCol w:w="1137"/>
        <w:gridCol w:w="3413"/>
        <w:gridCol w:w="2871"/>
      </w:tblGrid>
      <w:tr w:rsidR="00B862FC" w:rsidRPr="0017220A" w:rsidTr="00BC734C">
        <w:trPr>
          <w:trHeight w:val="567"/>
          <w:jc w:val="center"/>
        </w:trPr>
        <w:tc>
          <w:tcPr>
            <w:tcW w:w="1101" w:type="dxa"/>
            <w:vAlign w:val="center"/>
          </w:tcPr>
          <w:p w:rsidR="00B862FC" w:rsidRPr="0017220A" w:rsidRDefault="00B862FC" w:rsidP="00BC734C">
            <w:pPr>
              <w:jc w:val="center"/>
              <w:rPr>
                <w:rFonts w:ascii="宋体" w:hAnsi="宋体"/>
                <w:b/>
                <w:bCs/>
                <w:szCs w:val="21"/>
              </w:rPr>
            </w:pPr>
            <w:r w:rsidRPr="0017220A">
              <w:rPr>
                <w:rFonts w:ascii="宋体" w:hAnsi="宋体" w:hint="eastAsia"/>
                <w:b/>
                <w:bCs/>
                <w:szCs w:val="21"/>
              </w:rPr>
              <w:t>类别</w:t>
            </w:r>
          </w:p>
        </w:tc>
        <w:tc>
          <w:tcPr>
            <w:tcW w:w="1137" w:type="dxa"/>
            <w:vAlign w:val="center"/>
          </w:tcPr>
          <w:p w:rsidR="00B862FC" w:rsidRPr="0017220A" w:rsidRDefault="00B862FC" w:rsidP="00BC734C">
            <w:pPr>
              <w:jc w:val="center"/>
              <w:rPr>
                <w:rFonts w:ascii="宋体" w:hAnsi="宋体"/>
                <w:b/>
                <w:bCs/>
                <w:szCs w:val="21"/>
              </w:rPr>
            </w:pPr>
            <w:r w:rsidRPr="0017220A">
              <w:rPr>
                <w:rFonts w:ascii="宋体" w:hAnsi="宋体" w:hint="eastAsia"/>
                <w:b/>
                <w:bCs/>
                <w:szCs w:val="21"/>
              </w:rPr>
              <w:t>系（部）</w:t>
            </w:r>
          </w:p>
        </w:tc>
        <w:tc>
          <w:tcPr>
            <w:tcW w:w="3413" w:type="dxa"/>
            <w:vAlign w:val="center"/>
          </w:tcPr>
          <w:p w:rsidR="00B862FC" w:rsidRPr="0017220A" w:rsidRDefault="00B862FC" w:rsidP="00BC734C">
            <w:pPr>
              <w:jc w:val="center"/>
              <w:rPr>
                <w:rFonts w:ascii="宋体" w:hAnsi="宋体"/>
                <w:b/>
                <w:bCs/>
                <w:szCs w:val="21"/>
              </w:rPr>
            </w:pPr>
            <w:r w:rsidRPr="0017220A">
              <w:rPr>
                <w:rFonts w:ascii="宋体" w:hAnsi="宋体" w:hint="eastAsia"/>
                <w:b/>
                <w:bCs/>
                <w:szCs w:val="21"/>
              </w:rPr>
              <w:t>证书名称</w:t>
            </w:r>
          </w:p>
        </w:tc>
        <w:tc>
          <w:tcPr>
            <w:tcW w:w="2871" w:type="dxa"/>
            <w:vAlign w:val="center"/>
          </w:tcPr>
          <w:p w:rsidR="00B862FC" w:rsidRPr="0017220A" w:rsidRDefault="00B862FC" w:rsidP="00BC734C">
            <w:pPr>
              <w:jc w:val="center"/>
              <w:rPr>
                <w:rFonts w:ascii="宋体" w:hAnsi="宋体"/>
                <w:b/>
                <w:bCs/>
                <w:szCs w:val="21"/>
              </w:rPr>
            </w:pPr>
            <w:r w:rsidRPr="0017220A">
              <w:rPr>
                <w:rFonts w:ascii="宋体" w:hAnsi="宋体" w:hint="eastAsia"/>
                <w:b/>
                <w:bCs/>
                <w:szCs w:val="21"/>
              </w:rPr>
              <w:t>可冲抵课程</w:t>
            </w:r>
          </w:p>
        </w:tc>
      </w:tr>
      <w:tr w:rsidR="00B862FC" w:rsidRPr="0017220A" w:rsidTr="00BC734C">
        <w:trPr>
          <w:trHeight w:val="846"/>
          <w:jc w:val="center"/>
        </w:trPr>
        <w:tc>
          <w:tcPr>
            <w:tcW w:w="1101" w:type="dxa"/>
            <w:vMerge w:val="restart"/>
            <w:vAlign w:val="center"/>
          </w:tcPr>
          <w:p w:rsidR="00B862FC" w:rsidRPr="0017220A" w:rsidRDefault="00B862FC" w:rsidP="00BC734C">
            <w:pPr>
              <w:jc w:val="center"/>
              <w:rPr>
                <w:rFonts w:ascii="宋体" w:hAnsi="宋体"/>
                <w:b/>
                <w:bCs/>
                <w:szCs w:val="21"/>
              </w:rPr>
            </w:pPr>
            <w:r w:rsidRPr="0017220A">
              <w:rPr>
                <w:rFonts w:ascii="宋体" w:hAnsi="宋体" w:hint="eastAsia"/>
                <w:b/>
                <w:bCs/>
                <w:szCs w:val="21"/>
              </w:rPr>
              <w:t>中专</w:t>
            </w:r>
          </w:p>
        </w:tc>
        <w:tc>
          <w:tcPr>
            <w:tcW w:w="1137" w:type="dxa"/>
            <w:vAlign w:val="center"/>
          </w:tcPr>
          <w:p w:rsidR="00B862FC" w:rsidRPr="0017220A" w:rsidRDefault="00B862FC" w:rsidP="00BC734C">
            <w:pPr>
              <w:jc w:val="center"/>
              <w:rPr>
                <w:rFonts w:ascii="宋体" w:hAnsi="宋体"/>
                <w:szCs w:val="21"/>
              </w:rPr>
            </w:pPr>
            <w:r w:rsidRPr="0017220A">
              <w:rPr>
                <w:rFonts w:ascii="宋体" w:hAnsi="宋体" w:hint="eastAsia"/>
                <w:szCs w:val="21"/>
              </w:rPr>
              <w:t>基础</w:t>
            </w:r>
          </w:p>
        </w:tc>
        <w:tc>
          <w:tcPr>
            <w:tcW w:w="3413" w:type="dxa"/>
            <w:vAlign w:val="center"/>
          </w:tcPr>
          <w:p w:rsidR="00B862FC" w:rsidRPr="0017220A" w:rsidRDefault="00B862FC" w:rsidP="00BC734C">
            <w:pPr>
              <w:jc w:val="center"/>
              <w:rPr>
                <w:rFonts w:ascii="宋体" w:hAnsi="宋体"/>
                <w:szCs w:val="21"/>
              </w:rPr>
            </w:pPr>
            <w:r w:rsidRPr="0017220A">
              <w:rPr>
                <w:rFonts w:ascii="宋体" w:hAnsi="宋体" w:hint="eastAsia"/>
                <w:szCs w:val="21"/>
              </w:rPr>
              <w:t>《计算机操作员五级》证书</w:t>
            </w:r>
          </w:p>
        </w:tc>
        <w:tc>
          <w:tcPr>
            <w:tcW w:w="2871" w:type="dxa"/>
            <w:vAlign w:val="center"/>
          </w:tcPr>
          <w:p w:rsidR="00B862FC" w:rsidRPr="0017220A" w:rsidRDefault="00B862FC" w:rsidP="00BC734C">
            <w:pPr>
              <w:jc w:val="center"/>
              <w:rPr>
                <w:rFonts w:ascii="宋体" w:hAnsi="宋体"/>
                <w:szCs w:val="21"/>
              </w:rPr>
            </w:pPr>
            <w:r w:rsidRPr="0017220A">
              <w:rPr>
                <w:rFonts w:ascii="宋体" w:hAnsi="宋体" w:hint="eastAsia"/>
                <w:szCs w:val="21"/>
              </w:rPr>
              <w:t>计算机应用基础和计算机文字录入</w:t>
            </w:r>
          </w:p>
        </w:tc>
      </w:tr>
      <w:tr w:rsidR="00B862FC" w:rsidRPr="0017220A" w:rsidTr="00BC734C">
        <w:trPr>
          <w:trHeight w:val="1125"/>
          <w:jc w:val="center"/>
        </w:trPr>
        <w:tc>
          <w:tcPr>
            <w:tcW w:w="1101" w:type="dxa"/>
            <w:vMerge/>
            <w:vAlign w:val="center"/>
          </w:tcPr>
          <w:p w:rsidR="00B862FC" w:rsidRPr="0017220A" w:rsidRDefault="00B862FC" w:rsidP="00BC734C">
            <w:pPr>
              <w:jc w:val="center"/>
              <w:rPr>
                <w:rFonts w:ascii="宋体" w:hAnsi="宋体"/>
                <w:b/>
                <w:bCs/>
                <w:szCs w:val="21"/>
              </w:rPr>
            </w:pPr>
          </w:p>
        </w:tc>
        <w:tc>
          <w:tcPr>
            <w:tcW w:w="1137" w:type="dxa"/>
            <w:vAlign w:val="center"/>
          </w:tcPr>
          <w:p w:rsidR="00B862FC" w:rsidRPr="0017220A" w:rsidRDefault="00B862FC" w:rsidP="00BC734C">
            <w:pPr>
              <w:jc w:val="center"/>
              <w:rPr>
                <w:rFonts w:ascii="宋体" w:hAnsi="宋体"/>
                <w:szCs w:val="21"/>
              </w:rPr>
            </w:pPr>
            <w:r w:rsidRPr="0017220A">
              <w:rPr>
                <w:rFonts w:ascii="宋体" w:hAnsi="宋体" w:hint="eastAsia"/>
                <w:szCs w:val="21"/>
              </w:rPr>
              <w:t>管理</w:t>
            </w:r>
          </w:p>
        </w:tc>
        <w:tc>
          <w:tcPr>
            <w:tcW w:w="3413" w:type="dxa"/>
            <w:vAlign w:val="center"/>
          </w:tcPr>
          <w:p w:rsidR="00B862FC" w:rsidRPr="0017220A" w:rsidRDefault="00B862FC" w:rsidP="00BC734C">
            <w:pPr>
              <w:jc w:val="center"/>
              <w:rPr>
                <w:rFonts w:ascii="宋体" w:hAnsi="宋体"/>
                <w:szCs w:val="21"/>
              </w:rPr>
            </w:pPr>
            <w:r w:rsidRPr="0017220A">
              <w:rPr>
                <w:rFonts w:ascii="宋体" w:hAnsi="宋体" w:hint="eastAsia"/>
                <w:szCs w:val="21"/>
              </w:rPr>
              <w:t>全国货代员、全国商务单证员、</w:t>
            </w:r>
            <w:proofErr w:type="gramStart"/>
            <w:r w:rsidRPr="0017220A">
              <w:rPr>
                <w:rFonts w:ascii="宋体" w:hAnsi="宋体" w:hint="eastAsia"/>
                <w:szCs w:val="21"/>
              </w:rPr>
              <w:t>物流员</w:t>
            </w:r>
            <w:proofErr w:type="gramEnd"/>
            <w:r w:rsidRPr="0017220A">
              <w:rPr>
                <w:rFonts w:ascii="宋体" w:hAnsi="宋体" w:hint="eastAsia"/>
                <w:szCs w:val="21"/>
              </w:rPr>
              <w:t>等同级别职业资格证及其他管理类专业技能证书</w:t>
            </w:r>
          </w:p>
        </w:tc>
        <w:tc>
          <w:tcPr>
            <w:tcW w:w="2871" w:type="dxa"/>
            <w:vAlign w:val="center"/>
          </w:tcPr>
          <w:p w:rsidR="00B862FC" w:rsidRPr="0017220A" w:rsidRDefault="00B862FC" w:rsidP="00BC734C">
            <w:pPr>
              <w:jc w:val="center"/>
              <w:rPr>
                <w:rFonts w:ascii="宋体" w:hAnsi="宋体"/>
                <w:szCs w:val="21"/>
              </w:rPr>
            </w:pPr>
            <w:r w:rsidRPr="0017220A">
              <w:rPr>
                <w:rFonts w:ascii="宋体" w:hAnsi="宋体" w:hint="eastAsia"/>
                <w:szCs w:val="21"/>
              </w:rPr>
              <w:t>专业技能课任意2门或2门不及格专业和专业技能基础课任意2门</w:t>
            </w:r>
          </w:p>
        </w:tc>
      </w:tr>
      <w:tr w:rsidR="00B862FC" w:rsidRPr="0017220A" w:rsidTr="00BC734C">
        <w:trPr>
          <w:trHeight w:val="558"/>
          <w:jc w:val="center"/>
        </w:trPr>
        <w:tc>
          <w:tcPr>
            <w:tcW w:w="1101" w:type="dxa"/>
            <w:vMerge/>
            <w:vAlign w:val="center"/>
          </w:tcPr>
          <w:p w:rsidR="00B862FC" w:rsidRPr="0017220A" w:rsidRDefault="00B862FC" w:rsidP="00BC734C">
            <w:pPr>
              <w:jc w:val="center"/>
              <w:rPr>
                <w:rFonts w:ascii="宋体" w:hAnsi="宋体"/>
                <w:b/>
                <w:bCs/>
                <w:szCs w:val="21"/>
              </w:rPr>
            </w:pPr>
          </w:p>
        </w:tc>
        <w:tc>
          <w:tcPr>
            <w:tcW w:w="1137" w:type="dxa"/>
            <w:vAlign w:val="center"/>
          </w:tcPr>
          <w:p w:rsidR="00B862FC" w:rsidRPr="0017220A" w:rsidRDefault="00B862FC" w:rsidP="00BC734C">
            <w:pPr>
              <w:jc w:val="center"/>
              <w:rPr>
                <w:rFonts w:ascii="宋体" w:hAnsi="宋体"/>
                <w:szCs w:val="21"/>
              </w:rPr>
            </w:pPr>
            <w:r w:rsidRPr="0017220A">
              <w:rPr>
                <w:rFonts w:ascii="宋体" w:hAnsi="宋体" w:hint="eastAsia"/>
                <w:szCs w:val="21"/>
              </w:rPr>
              <w:t>机电</w:t>
            </w:r>
          </w:p>
        </w:tc>
        <w:tc>
          <w:tcPr>
            <w:tcW w:w="3413" w:type="dxa"/>
            <w:vAlign w:val="center"/>
          </w:tcPr>
          <w:p w:rsidR="00B862FC" w:rsidRPr="0017220A" w:rsidRDefault="00B862FC" w:rsidP="00BC734C">
            <w:pPr>
              <w:jc w:val="center"/>
              <w:rPr>
                <w:rFonts w:ascii="宋体" w:hAnsi="宋体"/>
                <w:szCs w:val="21"/>
              </w:rPr>
            </w:pPr>
            <w:r w:rsidRPr="0017220A">
              <w:rPr>
                <w:rFonts w:ascii="宋体" w:hAnsi="宋体" w:hint="eastAsia"/>
                <w:szCs w:val="21"/>
              </w:rPr>
              <w:t>电工上岗证</w:t>
            </w:r>
          </w:p>
        </w:tc>
        <w:tc>
          <w:tcPr>
            <w:tcW w:w="2871" w:type="dxa"/>
            <w:vAlign w:val="center"/>
          </w:tcPr>
          <w:p w:rsidR="00B862FC" w:rsidRPr="0017220A" w:rsidRDefault="00B862FC" w:rsidP="00BC734C">
            <w:pPr>
              <w:jc w:val="center"/>
              <w:rPr>
                <w:rFonts w:ascii="宋体" w:hAnsi="宋体"/>
                <w:szCs w:val="21"/>
              </w:rPr>
            </w:pPr>
            <w:r w:rsidRPr="0017220A">
              <w:rPr>
                <w:rFonts w:ascii="宋体" w:hAnsi="宋体" w:hint="eastAsia"/>
                <w:szCs w:val="21"/>
              </w:rPr>
              <w:t>电工基础</w:t>
            </w:r>
          </w:p>
        </w:tc>
      </w:tr>
      <w:tr w:rsidR="00B862FC" w:rsidRPr="0017220A" w:rsidTr="00BC734C">
        <w:trPr>
          <w:trHeight w:val="840"/>
          <w:jc w:val="center"/>
        </w:trPr>
        <w:tc>
          <w:tcPr>
            <w:tcW w:w="1101" w:type="dxa"/>
            <w:vMerge/>
            <w:vAlign w:val="center"/>
          </w:tcPr>
          <w:p w:rsidR="00B862FC" w:rsidRPr="0017220A" w:rsidRDefault="00B862FC" w:rsidP="00BC734C">
            <w:pPr>
              <w:jc w:val="center"/>
              <w:rPr>
                <w:rFonts w:ascii="宋体" w:hAnsi="宋体"/>
                <w:b/>
                <w:bCs/>
                <w:szCs w:val="21"/>
              </w:rPr>
            </w:pPr>
          </w:p>
        </w:tc>
        <w:tc>
          <w:tcPr>
            <w:tcW w:w="1137" w:type="dxa"/>
            <w:vAlign w:val="center"/>
          </w:tcPr>
          <w:p w:rsidR="00B862FC" w:rsidRPr="0017220A" w:rsidRDefault="00B862FC" w:rsidP="00BC734C">
            <w:pPr>
              <w:jc w:val="center"/>
              <w:rPr>
                <w:rFonts w:ascii="宋体" w:hAnsi="宋体"/>
                <w:szCs w:val="21"/>
              </w:rPr>
            </w:pPr>
            <w:r w:rsidRPr="0017220A">
              <w:rPr>
                <w:rFonts w:ascii="宋体" w:hAnsi="宋体" w:hint="eastAsia"/>
                <w:szCs w:val="21"/>
              </w:rPr>
              <w:t>机电</w:t>
            </w:r>
          </w:p>
        </w:tc>
        <w:tc>
          <w:tcPr>
            <w:tcW w:w="3413" w:type="dxa"/>
            <w:vAlign w:val="center"/>
          </w:tcPr>
          <w:p w:rsidR="00B862FC" w:rsidRPr="0017220A" w:rsidRDefault="00B862FC" w:rsidP="00BC734C">
            <w:pPr>
              <w:jc w:val="center"/>
              <w:rPr>
                <w:rFonts w:ascii="宋体" w:hAnsi="宋体"/>
                <w:szCs w:val="21"/>
              </w:rPr>
            </w:pPr>
            <w:r w:rsidRPr="0017220A">
              <w:rPr>
                <w:rFonts w:ascii="宋体" w:hAnsi="宋体" w:hint="eastAsia"/>
                <w:szCs w:val="21"/>
              </w:rPr>
              <w:t>维修电工中级</w:t>
            </w:r>
          </w:p>
        </w:tc>
        <w:tc>
          <w:tcPr>
            <w:tcW w:w="2871" w:type="dxa"/>
            <w:vAlign w:val="center"/>
          </w:tcPr>
          <w:p w:rsidR="00B862FC" w:rsidRPr="0017220A" w:rsidRDefault="00B862FC" w:rsidP="00BC734C">
            <w:pPr>
              <w:jc w:val="center"/>
              <w:rPr>
                <w:rFonts w:ascii="宋体" w:hAnsi="宋体"/>
                <w:szCs w:val="21"/>
              </w:rPr>
            </w:pPr>
            <w:r w:rsidRPr="0017220A">
              <w:rPr>
                <w:rFonts w:ascii="宋体" w:hAnsi="宋体" w:hint="eastAsia"/>
                <w:szCs w:val="21"/>
              </w:rPr>
              <w:t>电工基础、电子技术、港口电气设备、PLC与应用任意2门</w:t>
            </w:r>
          </w:p>
        </w:tc>
      </w:tr>
      <w:tr w:rsidR="00B862FC" w:rsidRPr="0017220A" w:rsidTr="00BC734C">
        <w:trPr>
          <w:trHeight w:val="560"/>
          <w:jc w:val="center"/>
        </w:trPr>
        <w:tc>
          <w:tcPr>
            <w:tcW w:w="1101" w:type="dxa"/>
            <w:vMerge/>
            <w:vAlign w:val="center"/>
          </w:tcPr>
          <w:p w:rsidR="00B862FC" w:rsidRPr="0017220A" w:rsidRDefault="00B862FC" w:rsidP="00BC734C">
            <w:pPr>
              <w:jc w:val="center"/>
              <w:rPr>
                <w:rFonts w:ascii="宋体" w:hAnsi="宋体"/>
                <w:b/>
                <w:bCs/>
                <w:szCs w:val="21"/>
              </w:rPr>
            </w:pPr>
          </w:p>
        </w:tc>
        <w:tc>
          <w:tcPr>
            <w:tcW w:w="1137" w:type="dxa"/>
            <w:vAlign w:val="center"/>
          </w:tcPr>
          <w:p w:rsidR="00B862FC" w:rsidRPr="0017220A" w:rsidRDefault="00B862FC" w:rsidP="00BC734C">
            <w:pPr>
              <w:jc w:val="center"/>
              <w:rPr>
                <w:rFonts w:ascii="宋体" w:hAnsi="宋体"/>
                <w:szCs w:val="21"/>
              </w:rPr>
            </w:pPr>
            <w:r w:rsidRPr="0017220A">
              <w:rPr>
                <w:rFonts w:ascii="宋体" w:hAnsi="宋体" w:hint="eastAsia"/>
                <w:szCs w:val="21"/>
              </w:rPr>
              <w:t>机电</w:t>
            </w:r>
          </w:p>
        </w:tc>
        <w:tc>
          <w:tcPr>
            <w:tcW w:w="3413" w:type="dxa"/>
            <w:vAlign w:val="center"/>
          </w:tcPr>
          <w:p w:rsidR="00B862FC" w:rsidRPr="0017220A" w:rsidRDefault="00B862FC" w:rsidP="00BC734C">
            <w:pPr>
              <w:jc w:val="center"/>
              <w:rPr>
                <w:rFonts w:ascii="宋体" w:hAnsi="宋体"/>
                <w:szCs w:val="21"/>
              </w:rPr>
            </w:pPr>
            <w:r w:rsidRPr="0017220A">
              <w:rPr>
                <w:rFonts w:ascii="宋体" w:hAnsi="宋体" w:hint="eastAsia"/>
                <w:szCs w:val="21"/>
              </w:rPr>
              <w:t>CAD中级或CAD高级证书</w:t>
            </w:r>
          </w:p>
        </w:tc>
        <w:tc>
          <w:tcPr>
            <w:tcW w:w="2871" w:type="dxa"/>
            <w:vAlign w:val="center"/>
          </w:tcPr>
          <w:p w:rsidR="00B862FC" w:rsidRPr="0017220A" w:rsidRDefault="00B862FC" w:rsidP="00BC734C">
            <w:pPr>
              <w:jc w:val="center"/>
              <w:rPr>
                <w:rFonts w:ascii="宋体" w:hAnsi="宋体"/>
                <w:szCs w:val="21"/>
              </w:rPr>
            </w:pPr>
            <w:r w:rsidRPr="0017220A">
              <w:rPr>
                <w:rFonts w:ascii="宋体" w:hAnsi="宋体" w:hint="eastAsia"/>
                <w:szCs w:val="21"/>
              </w:rPr>
              <w:t>机械制图与公差配合</w:t>
            </w:r>
          </w:p>
        </w:tc>
      </w:tr>
    </w:tbl>
    <w:p w:rsidR="00B862FC" w:rsidRPr="00B862FC" w:rsidRDefault="00B862FC" w:rsidP="004D2B6F">
      <w:pPr>
        <w:numPr>
          <w:ilvl w:val="0"/>
          <w:numId w:val="23"/>
        </w:numPr>
        <w:spacing w:beforeLines="50" w:afterLines="50" w:line="400" w:lineRule="exact"/>
        <w:rPr>
          <w:rFonts w:asciiTheme="minorEastAsia" w:hAnsiTheme="minorEastAsia"/>
          <w:b/>
          <w:bCs/>
          <w:sz w:val="24"/>
          <w:szCs w:val="24"/>
        </w:rPr>
      </w:pPr>
      <w:r w:rsidRPr="00B862FC">
        <w:rPr>
          <w:rFonts w:asciiTheme="minorEastAsia" w:hAnsiTheme="minorEastAsia" w:hint="eastAsia"/>
          <w:b/>
          <w:bCs/>
          <w:sz w:val="24"/>
          <w:szCs w:val="24"/>
        </w:rPr>
        <w:t>技能竞赛课程冲抵</w:t>
      </w:r>
    </w:p>
    <w:p w:rsidR="00B862FC" w:rsidRPr="00B862FC" w:rsidRDefault="00B862FC" w:rsidP="004D2B6F">
      <w:pPr>
        <w:spacing w:beforeLines="50" w:afterLines="50" w:line="400" w:lineRule="exact"/>
        <w:ind w:firstLineChars="200" w:firstLine="480"/>
        <w:rPr>
          <w:rFonts w:asciiTheme="minorEastAsia" w:hAnsiTheme="minorEastAsia"/>
          <w:bCs/>
          <w:sz w:val="24"/>
          <w:szCs w:val="24"/>
        </w:rPr>
      </w:pPr>
      <w:r w:rsidRPr="00B862FC">
        <w:rPr>
          <w:rFonts w:asciiTheme="minorEastAsia" w:hAnsiTheme="minorEastAsia" w:hint="eastAsia"/>
          <w:bCs/>
          <w:sz w:val="24"/>
          <w:szCs w:val="24"/>
        </w:rPr>
        <w:t>学生技能竞赛课程冲抵范围包括基础类技能竞赛、管理类技能竞赛和机电类技能竞赛。</w:t>
      </w:r>
    </w:p>
    <w:p w:rsidR="00B862FC" w:rsidRPr="00B862FC" w:rsidRDefault="00B862FC" w:rsidP="004D2B6F">
      <w:pPr>
        <w:spacing w:beforeLines="50" w:afterLines="50" w:line="400" w:lineRule="exact"/>
        <w:rPr>
          <w:rFonts w:asciiTheme="minorEastAsia" w:hAnsiTheme="minorEastAsia"/>
          <w:bCs/>
          <w:sz w:val="24"/>
          <w:szCs w:val="24"/>
        </w:rPr>
      </w:pPr>
      <w:r w:rsidRPr="00B862FC">
        <w:rPr>
          <w:rFonts w:asciiTheme="minorEastAsia" w:hAnsiTheme="minorEastAsia" w:hint="eastAsia"/>
          <w:bCs/>
          <w:sz w:val="24"/>
          <w:szCs w:val="24"/>
        </w:rPr>
        <w:t>1．基础类技能竞赛课程冲抵</w:t>
      </w:r>
    </w:p>
    <w:p w:rsidR="00B862FC" w:rsidRPr="00B862FC" w:rsidRDefault="00B862FC" w:rsidP="004D2B6F">
      <w:pPr>
        <w:spacing w:beforeLines="50" w:afterLines="50" w:line="400" w:lineRule="exact"/>
        <w:ind w:firstLineChars="200" w:firstLine="480"/>
        <w:rPr>
          <w:rFonts w:asciiTheme="minorEastAsia" w:hAnsiTheme="minorEastAsia"/>
          <w:bCs/>
          <w:sz w:val="24"/>
          <w:szCs w:val="24"/>
        </w:rPr>
      </w:pPr>
      <w:r w:rsidRPr="00B862FC">
        <w:rPr>
          <w:rFonts w:asciiTheme="minorEastAsia" w:hAnsiTheme="minorEastAsia" w:hint="eastAsia"/>
          <w:bCs/>
          <w:sz w:val="24"/>
          <w:szCs w:val="24"/>
        </w:rPr>
        <w:t>凡参加基础类技能竞赛获奖的学生，可根据获奖等级及“表2基础类技能竞赛课程冲抵表”备注中的说明冲抵</w:t>
      </w:r>
      <w:proofErr w:type="gramStart"/>
      <w:r w:rsidRPr="00B862FC">
        <w:rPr>
          <w:rFonts w:asciiTheme="minorEastAsia" w:hAnsiTheme="minorEastAsia" w:hint="eastAsia"/>
          <w:bCs/>
          <w:sz w:val="24"/>
          <w:szCs w:val="24"/>
        </w:rPr>
        <w:t>不同门数</w:t>
      </w:r>
      <w:proofErr w:type="gramEnd"/>
      <w:r w:rsidRPr="00B862FC">
        <w:rPr>
          <w:rFonts w:asciiTheme="minorEastAsia" w:hAnsiTheme="minorEastAsia" w:hint="eastAsia"/>
          <w:bCs/>
          <w:sz w:val="24"/>
          <w:szCs w:val="24"/>
        </w:rPr>
        <w:t>及种类的不及格课程。</w:t>
      </w:r>
    </w:p>
    <w:p w:rsidR="00B862FC" w:rsidRPr="0017220A" w:rsidRDefault="00B862FC" w:rsidP="004D2B6F">
      <w:pPr>
        <w:spacing w:afterLines="50" w:line="300" w:lineRule="auto"/>
        <w:ind w:firstLineChars="200" w:firstLine="482"/>
        <w:jc w:val="center"/>
        <w:rPr>
          <w:rFonts w:ascii="宋体" w:hAnsi="宋体"/>
          <w:b/>
          <w:bCs/>
          <w:sz w:val="24"/>
        </w:rPr>
      </w:pPr>
      <w:r w:rsidRPr="0017220A">
        <w:rPr>
          <w:rFonts w:ascii="宋体" w:hAnsi="宋体" w:hint="eastAsia"/>
          <w:b/>
          <w:bCs/>
          <w:sz w:val="24"/>
        </w:rPr>
        <w:t>表2 基础类技能竞赛课程冲抵表</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42"/>
        <w:gridCol w:w="788"/>
        <w:gridCol w:w="656"/>
        <w:gridCol w:w="656"/>
        <w:gridCol w:w="655"/>
        <w:gridCol w:w="655"/>
        <w:gridCol w:w="655"/>
        <w:gridCol w:w="655"/>
        <w:gridCol w:w="655"/>
        <w:gridCol w:w="655"/>
        <w:gridCol w:w="1200"/>
      </w:tblGrid>
      <w:tr w:rsidR="00B862FC" w:rsidRPr="0017220A" w:rsidTr="00BC734C">
        <w:trPr>
          <w:trHeight w:val="567"/>
        </w:trPr>
        <w:tc>
          <w:tcPr>
            <w:tcW w:w="1242" w:type="dxa"/>
            <w:vMerge w:val="restart"/>
            <w:vAlign w:val="center"/>
          </w:tcPr>
          <w:p w:rsidR="00B862FC" w:rsidRPr="0017220A" w:rsidRDefault="00BA0A15" w:rsidP="00BC734C">
            <w:pPr>
              <w:jc w:val="center"/>
              <w:rPr>
                <w:rFonts w:ascii="宋体" w:hAnsi="宋体"/>
                <w:bCs/>
                <w:sz w:val="28"/>
                <w:szCs w:val="28"/>
              </w:rPr>
            </w:pPr>
            <w:r>
              <w:rPr>
                <w:rFonts w:ascii="宋体" w:hAnsi="宋体"/>
                <w:bCs/>
                <w:noProof/>
                <w:sz w:val="28"/>
                <w:szCs w:val="28"/>
              </w:rPr>
              <w:lastRenderedPageBreak/>
              <w:pict>
                <v:group id="_x0000_s2096" style="position:absolute;left:0;text-align:left;margin-left:-6.2pt;margin-top:.3pt;width:58.9pt;height:61.3pt;z-index:251656704" coordorigin="1673,2749" coordsize="1178,1226">
                  <v:line id="__TH_L368" o:spid="_x0000_s2097" style="position:absolute" from="2245,2749" to="2834,3969" strokeweight=".5pt"/>
                  <v:line id="__TH_L369" o:spid="_x0000_s2098" style="position:absolute" from="1673,3365" to="2851,3975" strokeweight=".5pt"/>
                  <v:shapetype id="_x0000_t202" coordsize="21600,21600" o:spt="202" path="m,l,21600r21600,l21600,xe">
                    <v:stroke joinstyle="miter"/>
                    <v:path gradientshapeok="t" o:connecttype="rect"/>
                  </v:shapetype>
                  <v:shape id="__TH_B11370" o:spid="_x0000_s2099" type="#_x0000_t202" style="position:absolute;left:2517;top:2895;width:198;height:187;mso-wrap-style:tight" filled="f" stroked="f">
                    <v:textbox style="mso-next-textbox:#__TH_B11370" inset="0,0,0,0">
                      <w:txbxContent>
                        <w:p w:rsidR="00B862FC" w:rsidRPr="00B54C41" w:rsidRDefault="00B862FC" w:rsidP="00B862FC">
                          <w:pPr>
                            <w:snapToGrid w:val="0"/>
                            <w:rPr>
                              <w:sz w:val="15"/>
                            </w:rPr>
                          </w:pPr>
                          <w:r>
                            <w:rPr>
                              <w:rFonts w:hint="eastAsia"/>
                              <w:sz w:val="15"/>
                            </w:rPr>
                            <w:t>等</w:t>
                          </w:r>
                        </w:p>
                      </w:txbxContent>
                    </v:textbox>
                  </v:shape>
                  <v:shape id="__TH_B12371" o:spid="_x0000_s2100" type="#_x0000_t202" style="position:absolute;left:2597;top:3224;width:197;height:187;mso-wrap-style:tight" filled="f" stroked="f">
                    <v:textbox style="mso-next-textbox:#__TH_B12371" inset="0,0,0,0">
                      <w:txbxContent>
                        <w:p w:rsidR="00B862FC" w:rsidRPr="00B54C41" w:rsidRDefault="00B862FC" w:rsidP="00B862FC">
                          <w:pPr>
                            <w:snapToGrid w:val="0"/>
                            <w:rPr>
                              <w:sz w:val="15"/>
                            </w:rPr>
                          </w:pPr>
                          <w:r>
                            <w:rPr>
                              <w:rFonts w:hint="eastAsia"/>
                              <w:sz w:val="15"/>
                            </w:rPr>
                            <w:t>级</w:t>
                          </w:r>
                        </w:p>
                      </w:txbxContent>
                    </v:textbox>
                  </v:shape>
                  <v:shape id="__TH_B21372" o:spid="_x0000_s2101" type="#_x0000_t202" style="position:absolute;left:1868;top:2958;width:198;height:187;mso-wrap-style:tight" filled="f" stroked="f">
                    <v:textbox style="mso-next-textbox:#__TH_B21372" inset="0,0,0,0">
                      <w:txbxContent>
                        <w:p w:rsidR="00B862FC" w:rsidRPr="00B54C41" w:rsidRDefault="00B862FC" w:rsidP="00B862FC">
                          <w:pPr>
                            <w:snapToGrid w:val="0"/>
                            <w:rPr>
                              <w:sz w:val="15"/>
                            </w:rPr>
                          </w:pPr>
                          <w:r>
                            <w:rPr>
                              <w:rFonts w:hint="eastAsia"/>
                              <w:sz w:val="15"/>
                            </w:rPr>
                            <w:t>门</w:t>
                          </w:r>
                        </w:p>
                      </w:txbxContent>
                    </v:textbox>
                  </v:shape>
                  <v:shape id="__TH_B22373" o:spid="_x0000_s2102" type="#_x0000_t202" style="position:absolute;left:2302;top:3407;width:198;height:188;mso-wrap-style:tight" filled="f" stroked="f">
                    <v:textbox style="mso-next-textbox:#__TH_B22373" inset="0,0,0,0">
                      <w:txbxContent>
                        <w:p w:rsidR="00B862FC" w:rsidRPr="00B54C41" w:rsidRDefault="00B862FC" w:rsidP="00B862FC">
                          <w:pPr>
                            <w:snapToGrid w:val="0"/>
                            <w:rPr>
                              <w:sz w:val="15"/>
                            </w:rPr>
                          </w:pPr>
                          <w:r>
                            <w:rPr>
                              <w:rFonts w:hint="eastAsia"/>
                              <w:sz w:val="15"/>
                            </w:rPr>
                            <w:t>数</w:t>
                          </w:r>
                        </w:p>
                      </w:txbxContent>
                    </v:textbox>
                  </v:shape>
                  <v:shape id="__TH_B31374" o:spid="_x0000_s2103" type="#_x0000_t202" style="position:absolute;left:1854;top:3642;width:198;height:188;mso-wrap-style:tight" filled="f" stroked="f">
                    <v:textbox style="mso-next-textbox:#__TH_B31374" inset="0,0,0,0">
                      <w:txbxContent>
                        <w:p w:rsidR="00B862FC" w:rsidRPr="00B54C41" w:rsidRDefault="00B862FC" w:rsidP="00B862FC">
                          <w:pPr>
                            <w:snapToGrid w:val="0"/>
                            <w:rPr>
                              <w:sz w:val="15"/>
                            </w:rPr>
                          </w:pPr>
                          <w:r>
                            <w:rPr>
                              <w:rFonts w:hint="eastAsia"/>
                              <w:sz w:val="15"/>
                            </w:rPr>
                            <w:t>项</w:t>
                          </w:r>
                        </w:p>
                      </w:txbxContent>
                    </v:textbox>
                  </v:shape>
                  <v:shape id="__TH_B32375" o:spid="_x0000_s2104" type="#_x0000_t202" style="position:absolute;left:2106;top:3760;width:236;height:215" filled="f" stroked="f">
                    <v:textbox style="mso-next-textbox:#__TH_B32375" inset="0,0,0,0">
                      <w:txbxContent>
                        <w:p w:rsidR="00B862FC" w:rsidRPr="00B54C41" w:rsidRDefault="00B862FC" w:rsidP="00B862FC">
                          <w:pPr>
                            <w:snapToGrid w:val="0"/>
                            <w:rPr>
                              <w:sz w:val="15"/>
                            </w:rPr>
                          </w:pPr>
                          <w:r>
                            <w:rPr>
                              <w:rFonts w:hint="eastAsia"/>
                              <w:sz w:val="15"/>
                            </w:rPr>
                            <w:t>目</w:t>
                          </w:r>
                        </w:p>
                      </w:txbxContent>
                    </v:textbox>
                  </v:shape>
                </v:group>
              </w:pict>
            </w:r>
          </w:p>
        </w:tc>
        <w:tc>
          <w:tcPr>
            <w:tcW w:w="2100" w:type="dxa"/>
            <w:gridSpan w:val="3"/>
            <w:tcMar>
              <w:left w:w="0" w:type="dxa"/>
              <w:right w:w="0" w:type="dxa"/>
            </w:tcMar>
            <w:vAlign w:val="center"/>
          </w:tcPr>
          <w:p w:rsidR="00B862FC" w:rsidRPr="0017220A" w:rsidRDefault="00B862FC" w:rsidP="00BC734C">
            <w:pPr>
              <w:jc w:val="center"/>
              <w:rPr>
                <w:rFonts w:ascii="宋体" w:hAnsi="宋体"/>
                <w:bCs/>
                <w:szCs w:val="21"/>
              </w:rPr>
            </w:pPr>
            <w:r w:rsidRPr="0017220A">
              <w:rPr>
                <w:rFonts w:ascii="宋体" w:hAnsi="宋体" w:hint="eastAsia"/>
                <w:bCs/>
                <w:szCs w:val="21"/>
              </w:rPr>
              <w:t>国家级</w:t>
            </w:r>
          </w:p>
        </w:tc>
        <w:tc>
          <w:tcPr>
            <w:tcW w:w="1965" w:type="dxa"/>
            <w:gridSpan w:val="3"/>
            <w:tcMar>
              <w:left w:w="0" w:type="dxa"/>
              <w:right w:w="0" w:type="dxa"/>
            </w:tcMar>
            <w:vAlign w:val="center"/>
          </w:tcPr>
          <w:p w:rsidR="00B862FC" w:rsidRPr="0017220A" w:rsidRDefault="00B862FC" w:rsidP="00BC734C">
            <w:pPr>
              <w:jc w:val="center"/>
              <w:rPr>
                <w:rFonts w:ascii="宋体" w:hAnsi="宋体"/>
                <w:bCs/>
                <w:szCs w:val="21"/>
              </w:rPr>
            </w:pPr>
            <w:r w:rsidRPr="0017220A">
              <w:rPr>
                <w:rFonts w:ascii="宋体" w:hAnsi="宋体" w:hint="eastAsia"/>
                <w:bCs/>
                <w:szCs w:val="21"/>
              </w:rPr>
              <w:t>市级</w:t>
            </w:r>
          </w:p>
        </w:tc>
        <w:tc>
          <w:tcPr>
            <w:tcW w:w="1965" w:type="dxa"/>
            <w:gridSpan w:val="3"/>
            <w:tcMar>
              <w:left w:w="0" w:type="dxa"/>
              <w:right w:w="0" w:type="dxa"/>
            </w:tcMar>
            <w:vAlign w:val="center"/>
          </w:tcPr>
          <w:p w:rsidR="00B862FC" w:rsidRPr="0017220A" w:rsidRDefault="00B862FC" w:rsidP="00BC734C">
            <w:pPr>
              <w:jc w:val="center"/>
              <w:rPr>
                <w:rFonts w:ascii="宋体" w:hAnsi="宋体"/>
                <w:bCs/>
                <w:szCs w:val="21"/>
              </w:rPr>
            </w:pPr>
            <w:r w:rsidRPr="0017220A">
              <w:rPr>
                <w:rFonts w:ascii="宋体" w:hAnsi="宋体" w:hint="eastAsia"/>
                <w:bCs/>
                <w:szCs w:val="21"/>
              </w:rPr>
              <w:t>区级</w:t>
            </w:r>
          </w:p>
        </w:tc>
        <w:tc>
          <w:tcPr>
            <w:tcW w:w="1200" w:type="dxa"/>
            <w:vMerge w:val="restart"/>
            <w:tcMar>
              <w:left w:w="0" w:type="dxa"/>
              <w:right w:w="0" w:type="dxa"/>
            </w:tcMar>
            <w:vAlign w:val="center"/>
          </w:tcPr>
          <w:p w:rsidR="00B862FC" w:rsidRPr="0017220A" w:rsidRDefault="00B862FC" w:rsidP="00BC734C">
            <w:pPr>
              <w:jc w:val="center"/>
              <w:rPr>
                <w:rFonts w:ascii="宋体" w:hAnsi="宋体"/>
                <w:bCs/>
                <w:sz w:val="28"/>
                <w:szCs w:val="28"/>
              </w:rPr>
            </w:pPr>
            <w:r w:rsidRPr="0017220A">
              <w:rPr>
                <w:rFonts w:ascii="宋体" w:hAnsi="宋体" w:hint="eastAsia"/>
                <w:bCs/>
                <w:szCs w:val="21"/>
              </w:rPr>
              <w:t>备注</w:t>
            </w:r>
          </w:p>
        </w:tc>
      </w:tr>
      <w:tr w:rsidR="00B862FC" w:rsidRPr="0017220A" w:rsidTr="00BC734C">
        <w:trPr>
          <w:trHeight w:val="651"/>
        </w:trPr>
        <w:tc>
          <w:tcPr>
            <w:tcW w:w="1242" w:type="dxa"/>
            <w:vMerge/>
            <w:vAlign w:val="center"/>
          </w:tcPr>
          <w:p w:rsidR="00B862FC" w:rsidRPr="0017220A" w:rsidRDefault="00B862FC" w:rsidP="00BC734C">
            <w:pPr>
              <w:jc w:val="center"/>
              <w:rPr>
                <w:rFonts w:ascii="宋体" w:hAnsi="宋体"/>
                <w:bCs/>
                <w:sz w:val="28"/>
                <w:szCs w:val="28"/>
              </w:rPr>
            </w:pPr>
          </w:p>
        </w:tc>
        <w:tc>
          <w:tcPr>
            <w:tcW w:w="788" w:type="dxa"/>
            <w:tcMar>
              <w:left w:w="0" w:type="dxa"/>
              <w:right w:w="0" w:type="dxa"/>
            </w:tcMar>
            <w:vAlign w:val="center"/>
          </w:tcPr>
          <w:p w:rsidR="00B862FC" w:rsidRPr="0017220A" w:rsidRDefault="00B862FC" w:rsidP="00BC734C">
            <w:pPr>
              <w:jc w:val="center"/>
              <w:rPr>
                <w:rFonts w:ascii="宋体" w:hAnsi="宋体"/>
                <w:bCs/>
                <w:szCs w:val="21"/>
              </w:rPr>
            </w:pPr>
            <w:r w:rsidRPr="0017220A">
              <w:rPr>
                <w:rFonts w:ascii="宋体" w:hAnsi="宋体" w:hint="eastAsia"/>
                <w:bCs/>
                <w:szCs w:val="21"/>
              </w:rPr>
              <w:t>一等</w:t>
            </w:r>
          </w:p>
        </w:tc>
        <w:tc>
          <w:tcPr>
            <w:tcW w:w="656" w:type="dxa"/>
            <w:tcMar>
              <w:left w:w="0" w:type="dxa"/>
              <w:right w:w="0" w:type="dxa"/>
            </w:tcMar>
            <w:vAlign w:val="center"/>
          </w:tcPr>
          <w:p w:rsidR="00B862FC" w:rsidRPr="0017220A" w:rsidRDefault="00B862FC" w:rsidP="00BC734C">
            <w:pPr>
              <w:jc w:val="center"/>
              <w:rPr>
                <w:rFonts w:ascii="宋体" w:hAnsi="宋体"/>
                <w:bCs/>
                <w:szCs w:val="21"/>
              </w:rPr>
            </w:pPr>
            <w:r w:rsidRPr="0017220A">
              <w:rPr>
                <w:rFonts w:ascii="宋体" w:hAnsi="宋体" w:hint="eastAsia"/>
                <w:bCs/>
                <w:szCs w:val="21"/>
              </w:rPr>
              <w:t>二等</w:t>
            </w:r>
          </w:p>
        </w:tc>
        <w:tc>
          <w:tcPr>
            <w:tcW w:w="656" w:type="dxa"/>
            <w:tcMar>
              <w:left w:w="0" w:type="dxa"/>
              <w:right w:w="0" w:type="dxa"/>
            </w:tcMar>
            <w:vAlign w:val="center"/>
          </w:tcPr>
          <w:p w:rsidR="00B862FC" w:rsidRPr="0017220A" w:rsidRDefault="00B862FC" w:rsidP="00BC734C">
            <w:pPr>
              <w:jc w:val="center"/>
              <w:rPr>
                <w:rFonts w:ascii="宋体" w:hAnsi="宋体"/>
                <w:bCs/>
                <w:szCs w:val="21"/>
              </w:rPr>
            </w:pPr>
            <w:r w:rsidRPr="0017220A">
              <w:rPr>
                <w:rFonts w:ascii="宋体" w:hAnsi="宋体" w:hint="eastAsia"/>
                <w:bCs/>
                <w:szCs w:val="21"/>
              </w:rPr>
              <w:t>三等</w:t>
            </w:r>
          </w:p>
        </w:tc>
        <w:tc>
          <w:tcPr>
            <w:tcW w:w="655" w:type="dxa"/>
            <w:tcMar>
              <w:left w:w="0" w:type="dxa"/>
              <w:right w:w="0" w:type="dxa"/>
            </w:tcMar>
            <w:vAlign w:val="center"/>
          </w:tcPr>
          <w:p w:rsidR="00B862FC" w:rsidRPr="0017220A" w:rsidRDefault="00B862FC" w:rsidP="00BC734C">
            <w:pPr>
              <w:jc w:val="center"/>
              <w:rPr>
                <w:rFonts w:ascii="宋体" w:hAnsi="宋体"/>
                <w:bCs/>
                <w:szCs w:val="21"/>
              </w:rPr>
            </w:pPr>
            <w:r w:rsidRPr="0017220A">
              <w:rPr>
                <w:rFonts w:ascii="宋体" w:hAnsi="宋体" w:hint="eastAsia"/>
                <w:bCs/>
                <w:szCs w:val="21"/>
              </w:rPr>
              <w:t>一等</w:t>
            </w:r>
          </w:p>
        </w:tc>
        <w:tc>
          <w:tcPr>
            <w:tcW w:w="655" w:type="dxa"/>
            <w:tcMar>
              <w:left w:w="0" w:type="dxa"/>
              <w:right w:w="0" w:type="dxa"/>
            </w:tcMar>
            <w:vAlign w:val="center"/>
          </w:tcPr>
          <w:p w:rsidR="00B862FC" w:rsidRPr="0017220A" w:rsidRDefault="00B862FC" w:rsidP="00BC734C">
            <w:pPr>
              <w:jc w:val="center"/>
              <w:rPr>
                <w:rFonts w:ascii="宋体" w:hAnsi="宋体"/>
                <w:bCs/>
                <w:szCs w:val="21"/>
              </w:rPr>
            </w:pPr>
            <w:r w:rsidRPr="0017220A">
              <w:rPr>
                <w:rFonts w:ascii="宋体" w:hAnsi="宋体" w:hint="eastAsia"/>
                <w:bCs/>
                <w:szCs w:val="21"/>
              </w:rPr>
              <w:t>二等</w:t>
            </w:r>
          </w:p>
        </w:tc>
        <w:tc>
          <w:tcPr>
            <w:tcW w:w="655" w:type="dxa"/>
            <w:tcMar>
              <w:left w:w="0" w:type="dxa"/>
              <w:right w:w="0" w:type="dxa"/>
            </w:tcMar>
            <w:vAlign w:val="center"/>
          </w:tcPr>
          <w:p w:rsidR="00B862FC" w:rsidRPr="0017220A" w:rsidRDefault="00B862FC" w:rsidP="00BC734C">
            <w:pPr>
              <w:jc w:val="center"/>
              <w:rPr>
                <w:rFonts w:ascii="宋体" w:hAnsi="宋体"/>
                <w:bCs/>
                <w:szCs w:val="21"/>
              </w:rPr>
            </w:pPr>
            <w:r w:rsidRPr="0017220A">
              <w:rPr>
                <w:rFonts w:ascii="宋体" w:hAnsi="宋体" w:hint="eastAsia"/>
                <w:bCs/>
                <w:szCs w:val="21"/>
              </w:rPr>
              <w:t>三等</w:t>
            </w:r>
          </w:p>
        </w:tc>
        <w:tc>
          <w:tcPr>
            <w:tcW w:w="655" w:type="dxa"/>
            <w:tcMar>
              <w:left w:w="0" w:type="dxa"/>
              <w:right w:w="0" w:type="dxa"/>
            </w:tcMar>
            <w:vAlign w:val="center"/>
          </w:tcPr>
          <w:p w:rsidR="00B862FC" w:rsidRPr="0017220A" w:rsidRDefault="00B862FC" w:rsidP="00BC734C">
            <w:pPr>
              <w:jc w:val="center"/>
              <w:rPr>
                <w:rFonts w:ascii="宋体" w:hAnsi="宋体"/>
                <w:bCs/>
                <w:szCs w:val="21"/>
              </w:rPr>
            </w:pPr>
            <w:r w:rsidRPr="0017220A">
              <w:rPr>
                <w:rFonts w:ascii="宋体" w:hAnsi="宋体" w:hint="eastAsia"/>
                <w:bCs/>
                <w:szCs w:val="21"/>
              </w:rPr>
              <w:t>一等</w:t>
            </w:r>
          </w:p>
        </w:tc>
        <w:tc>
          <w:tcPr>
            <w:tcW w:w="655" w:type="dxa"/>
            <w:tcMar>
              <w:left w:w="0" w:type="dxa"/>
              <w:right w:w="0" w:type="dxa"/>
            </w:tcMar>
            <w:vAlign w:val="center"/>
          </w:tcPr>
          <w:p w:rsidR="00B862FC" w:rsidRPr="0017220A" w:rsidRDefault="00B862FC" w:rsidP="00BC734C">
            <w:pPr>
              <w:jc w:val="center"/>
              <w:rPr>
                <w:rFonts w:ascii="宋体" w:hAnsi="宋体"/>
                <w:bCs/>
                <w:szCs w:val="21"/>
              </w:rPr>
            </w:pPr>
            <w:r w:rsidRPr="0017220A">
              <w:rPr>
                <w:rFonts w:ascii="宋体" w:hAnsi="宋体" w:hint="eastAsia"/>
                <w:bCs/>
                <w:szCs w:val="21"/>
              </w:rPr>
              <w:t>二等</w:t>
            </w:r>
          </w:p>
        </w:tc>
        <w:tc>
          <w:tcPr>
            <w:tcW w:w="655" w:type="dxa"/>
            <w:tcMar>
              <w:left w:w="0" w:type="dxa"/>
              <w:right w:w="0" w:type="dxa"/>
            </w:tcMar>
            <w:vAlign w:val="center"/>
          </w:tcPr>
          <w:p w:rsidR="00B862FC" w:rsidRPr="0017220A" w:rsidRDefault="00B862FC" w:rsidP="00BC734C">
            <w:pPr>
              <w:jc w:val="center"/>
              <w:rPr>
                <w:rFonts w:ascii="宋体" w:hAnsi="宋体"/>
                <w:bCs/>
                <w:szCs w:val="21"/>
              </w:rPr>
            </w:pPr>
            <w:r w:rsidRPr="0017220A">
              <w:rPr>
                <w:rFonts w:ascii="宋体" w:hAnsi="宋体" w:hint="eastAsia"/>
                <w:bCs/>
                <w:szCs w:val="21"/>
              </w:rPr>
              <w:t>三等</w:t>
            </w:r>
          </w:p>
        </w:tc>
        <w:tc>
          <w:tcPr>
            <w:tcW w:w="1200" w:type="dxa"/>
            <w:vMerge/>
            <w:tcMar>
              <w:left w:w="0" w:type="dxa"/>
              <w:right w:w="0" w:type="dxa"/>
            </w:tcMar>
            <w:vAlign w:val="center"/>
          </w:tcPr>
          <w:p w:rsidR="00B862FC" w:rsidRPr="0017220A" w:rsidRDefault="00B862FC" w:rsidP="00BC734C">
            <w:pPr>
              <w:jc w:val="center"/>
              <w:rPr>
                <w:rFonts w:ascii="宋体" w:hAnsi="宋体"/>
                <w:bCs/>
                <w:sz w:val="28"/>
                <w:szCs w:val="28"/>
              </w:rPr>
            </w:pPr>
          </w:p>
        </w:tc>
      </w:tr>
      <w:tr w:rsidR="00B862FC" w:rsidRPr="0017220A" w:rsidTr="00BC734C">
        <w:tc>
          <w:tcPr>
            <w:tcW w:w="1242" w:type="dxa"/>
            <w:vAlign w:val="center"/>
          </w:tcPr>
          <w:p w:rsidR="00B862FC" w:rsidRPr="0017220A" w:rsidRDefault="00B862FC" w:rsidP="00BC734C">
            <w:pPr>
              <w:jc w:val="center"/>
              <w:rPr>
                <w:rFonts w:ascii="宋体" w:hAnsi="宋体"/>
                <w:bCs/>
                <w:szCs w:val="21"/>
              </w:rPr>
            </w:pPr>
            <w:r w:rsidRPr="0017220A">
              <w:rPr>
                <w:rFonts w:ascii="宋体" w:hAnsi="宋体" w:hint="eastAsia"/>
                <w:bCs/>
                <w:szCs w:val="21"/>
              </w:rPr>
              <w:t>星光计划项目（通用类）全能</w:t>
            </w:r>
          </w:p>
        </w:tc>
        <w:tc>
          <w:tcPr>
            <w:tcW w:w="788" w:type="dxa"/>
            <w:tcMar>
              <w:left w:w="0" w:type="dxa"/>
              <w:right w:w="0" w:type="dxa"/>
            </w:tcMar>
            <w:vAlign w:val="center"/>
          </w:tcPr>
          <w:p w:rsidR="00B862FC" w:rsidRPr="0017220A" w:rsidRDefault="00B862FC" w:rsidP="00BC734C">
            <w:pPr>
              <w:jc w:val="center"/>
              <w:rPr>
                <w:rFonts w:ascii="宋体" w:hAnsi="宋体"/>
                <w:bCs/>
                <w:szCs w:val="21"/>
              </w:rPr>
            </w:pPr>
            <w:r w:rsidRPr="0017220A">
              <w:rPr>
                <w:rFonts w:ascii="宋体" w:hAnsi="宋体" w:hint="eastAsia"/>
                <w:bCs/>
                <w:szCs w:val="21"/>
              </w:rPr>
              <w:t>3</w:t>
            </w:r>
          </w:p>
        </w:tc>
        <w:tc>
          <w:tcPr>
            <w:tcW w:w="656" w:type="dxa"/>
            <w:tcMar>
              <w:left w:w="0" w:type="dxa"/>
              <w:right w:w="0" w:type="dxa"/>
            </w:tcMar>
            <w:vAlign w:val="center"/>
          </w:tcPr>
          <w:p w:rsidR="00B862FC" w:rsidRPr="0017220A" w:rsidRDefault="00B862FC" w:rsidP="00BC734C">
            <w:pPr>
              <w:jc w:val="center"/>
              <w:rPr>
                <w:rFonts w:ascii="宋体" w:hAnsi="宋体"/>
                <w:bCs/>
                <w:szCs w:val="21"/>
              </w:rPr>
            </w:pPr>
            <w:r w:rsidRPr="0017220A">
              <w:rPr>
                <w:rFonts w:ascii="宋体" w:hAnsi="宋体" w:hint="eastAsia"/>
                <w:bCs/>
                <w:szCs w:val="21"/>
              </w:rPr>
              <w:t>3</w:t>
            </w:r>
          </w:p>
        </w:tc>
        <w:tc>
          <w:tcPr>
            <w:tcW w:w="656" w:type="dxa"/>
            <w:tcMar>
              <w:left w:w="0" w:type="dxa"/>
              <w:right w:w="0" w:type="dxa"/>
            </w:tcMar>
            <w:vAlign w:val="center"/>
          </w:tcPr>
          <w:p w:rsidR="00B862FC" w:rsidRPr="0017220A" w:rsidRDefault="00B862FC" w:rsidP="00BC734C">
            <w:pPr>
              <w:jc w:val="center"/>
              <w:rPr>
                <w:rFonts w:ascii="宋体" w:hAnsi="宋体"/>
                <w:bCs/>
                <w:szCs w:val="21"/>
              </w:rPr>
            </w:pPr>
            <w:r w:rsidRPr="0017220A">
              <w:rPr>
                <w:rFonts w:ascii="宋体" w:hAnsi="宋体" w:hint="eastAsia"/>
                <w:bCs/>
                <w:szCs w:val="21"/>
              </w:rPr>
              <w:t>2</w:t>
            </w:r>
          </w:p>
        </w:tc>
        <w:tc>
          <w:tcPr>
            <w:tcW w:w="655" w:type="dxa"/>
            <w:tcMar>
              <w:left w:w="0" w:type="dxa"/>
              <w:right w:w="0" w:type="dxa"/>
            </w:tcMar>
            <w:vAlign w:val="center"/>
          </w:tcPr>
          <w:p w:rsidR="00B862FC" w:rsidRPr="0017220A" w:rsidRDefault="00B862FC" w:rsidP="00BC734C">
            <w:pPr>
              <w:jc w:val="center"/>
              <w:rPr>
                <w:rFonts w:ascii="宋体" w:hAnsi="宋体"/>
                <w:bCs/>
                <w:szCs w:val="21"/>
              </w:rPr>
            </w:pPr>
            <w:r w:rsidRPr="0017220A">
              <w:rPr>
                <w:rFonts w:ascii="宋体" w:hAnsi="宋体" w:hint="eastAsia"/>
                <w:bCs/>
                <w:szCs w:val="21"/>
              </w:rPr>
              <w:t>3</w:t>
            </w:r>
          </w:p>
        </w:tc>
        <w:tc>
          <w:tcPr>
            <w:tcW w:w="655" w:type="dxa"/>
            <w:tcMar>
              <w:left w:w="0" w:type="dxa"/>
              <w:right w:w="0" w:type="dxa"/>
            </w:tcMar>
            <w:vAlign w:val="center"/>
          </w:tcPr>
          <w:p w:rsidR="00B862FC" w:rsidRPr="0017220A" w:rsidRDefault="00B862FC" w:rsidP="00BC734C">
            <w:pPr>
              <w:jc w:val="center"/>
              <w:rPr>
                <w:rFonts w:ascii="宋体" w:hAnsi="宋体"/>
                <w:bCs/>
                <w:szCs w:val="21"/>
              </w:rPr>
            </w:pPr>
            <w:r w:rsidRPr="0017220A">
              <w:rPr>
                <w:rFonts w:ascii="宋体" w:hAnsi="宋体" w:hint="eastAsia"/>
                <w:bCs/>
                <w:szCs w:val="21"/>
              </w:rPr>
              <w:t>3</w:t>
            </w:r>
          </w:p>
        </w:tc>
        <w:tc>
          <w:tcPr>
            <w:tcW w:w="655" w:type="dxa"/>
            <w:tcMar>
              <w:left w:w="0" w:type="dxa"/>
              <w:right w:w="0" w:type="dxa"/>
            </w:tcMar>
            <w:vAlign w:val="center"/>
          </w:tcPr>
          <w:p w:rsidR="00B862FC" w:rsidRPr="0017220A" w:rsidRDefault="00B862FC" w:rsidP="00BC734C">
            <w:pPr>
              <w:jc w:val="center"/>
              <w:rPr>
                <w:rFonts w:ascii="宋体" w:hAnsi="宋体"/>
                <w:bCs/>
                <w:szCs w:val="21"/>
              </w:rPr>
            </w:pPr>
            <w:r w:rsidRPr="0017220A">
              <w:rPr>
                <w:rFonts w:ascii="宋体" w:hAnsi="宋体" w:hint="eastAsia"/>
                <w:bCs/>
                <w:szCs w:val="21"/>
              </w:rPr>
              <w:t>2</w:t>
            </w:r>
          </w:p>
        </w:tc>
        <w:tc>
          <w:tcPr>
            <w:tcW w:w="655" w:type="dxa"/>
            <w:tcMar>
              <w:left w:w="0" w:type="dxa"/>
              <w:right w:w="0" w:type="dxa"/>
            </w:tcMar>
            <w:vAlign w:val="center"/>
          </w:tcPr>
          <w:p w:rsidR="00B862FC" w:rsidRPr="0017220A" w:rsidRDefault="00B862FC" w:rsidP="00BC734C">
            <w:pPr>
              <w:jc w:val="center"/>
              <w:rPr>
                <w:rFonts w:ascii="宋体" w:hAnsi="宋体"/>
                <w:bCs/>
                <w:szCs w:val="21"/>
              </w:rPr>
            </w:pPr>
            <w:r w:rsidRPr="0017220A">
              <w:rPr>
                <w:rFonts w:ascii="宋体" w:hAnsi="宋体"/>
                <w:bCs/>
                <w:szCs w:val="21"/>
              </w:rPr>
              <w:t>—</w:t>
            </w:r>
          </w:p>
        </w:tc>
        <w:tc>
          <w:tcPr>
            <w:tcW w:w="655" w:type="dxa"/>
            <w:tcMar>
              <w:left w:w="0" w:type="dxa"/>
              <w:right w:w="0" w:type="dxa"/>
            </w:tcMar>
            <w:vAlign w:val="center"/>
          </w:tcPr>
          <w:p w:rsidR="00B862FC" w:rsidRPr="0017220A" w:rsidRDefault="00B862FC" w:rsidP="00BC734C">
            <w:pPr>
              <w:jc w:val="center"/>
              <w:rPr>
                <w:szCs w:val="21"/>
              </w:rPr>
            </w:pPr>
            <w:r w:rsidRPr="0017220A">
              <w:rPr>
                <w:rFonts w:ascii="宋体" w:hAnsi="宋体"/>
                <w:bCs/>
                <w:szCs w:val="21"/>
              </w:rPr>
              <w:t>—</w:t>
            </w:r>
          </w:p>
        </w:tc>
        <w:tc>
          <w:tcPr>
            <w:tcW w:w="655" w:type="dxa"/>
            <w:tcMar>
              <w:left w:w="0" w:type="dxa"/>
              <w:right w:w="0" w:type="dxa"/>
            </w:tcMar>
            <w:vAlign w:val="center"/>
          </w:tcPr>
          <w:p w:rsidR="00B862FC" w:rsidRPr="0017220A" w:rsidRDefault="00B862FC" w:rsidP="00BC734C">
            <w:pPr>
              <w:jc w:val="center"/>
              <w:rPr>
                <w:szCs w:val="21"/>
              </w:rPr>
            </w:pPr>
            <w:r w:rsidRPr="0017220A">
              <w:rPr>
                <w:rFonts w:ascii="宋体" w:hAnsi="宋体"/>
                <w:bCs/>
                <w:szCs w:val="21"/>
              </w:rPr>
              <w:t>—</w:t>
            </w:r>
          </w:p>
        </w:tc>
        <w:tc>
          <w:tcPr>
            <w:tcW w:w="1200" w:type="dxa"/>
            <w:tcMar>
              <w:left w:w="0" w:type="dxa"/>
              <w:right w:w="0" w:type="dxa"/>
            </w:tcMar>
          </w:tcPr>
          <w:p w:rsidR="00B862FC" w:rsidRPr="0017220A" w:rsidRDefault="00B862FC" w:rsidP="00BC734C">
            <w:pPr>
              <w:jc w:val="center"/>
              <w:rPr>
                <w:rFonts w:ascii="宋体" w:hAnsi="宋体"/>
                <w:bCs/>
                <w:szCs w:val="21"/>
              </w:rPr>
            </w:pPr>
            <w:r w:rsidRPr="0017220A">
              <w:rPr>
                <w:rFonts w:ascii="宋体" w:hAnsi="宋体" w:hint="eastAsia"/>
                <w:bCs/>
                <w:szCs w:val="21"/>
              </w:rPr>
              <w:t>除语文、数学、英语之外的任意公共基础类课程（含选修课）</w:t>
            </w:r>
          </w:p>
        </w:tc>
      </w:tr>
      <w:tr w:rsidR="00B862FC" w:rsidRPr="0017220A" w:rsidTr="00BC734C">
        <w:tc>
          <w:tcPr>
            <w:tcW w:w="1242" w:type="dxa"/>
            <w:vAlign w:val="center"/>
          </w:tcPr>
          <w:p w:rsidR="00B862FC" w:rsidRPr="0017220A" w:rsidRDefault="00B862FC" w:rsidP="00BC734C">
            <w:pPr>
              <w:jc w:val="center"/>
              <w:rPr>
                <w:rFonts w:ascii="宋体" w:hAnsi="宋体"/>
                <w:bCs/>
                <w:szCs w:val="21"/>
              </w:rPr>
            </w:pPr>
            <w:r w:rsidRPr="0017220A">
              <w:rPr>
                <w:rFonts w:ascii="宋体" w:hAnsi="宋体" w:hint="eastAsia"/>
                <w:bCs/>
                <w:szCs w:val="21"/>
              </w:rPr>
              <w:t>星光计划项目（通用类）单项</w:t>
            </w:r>
          </w:p>
        </w:tc>
        <w:tc>
          <w:tcPr>
            <w:tcW w:w="788" w:type="dxa"/>
            <w:tcMar>
              <w:left w:w="0" w:type="dxa"/>
              <w:right w:w="0" w:type="dxa"/>
            </w:tcMar>
            <w:vAlign w:val="center"/>
          </w:tcPr>
          <w:p w:rsidR="00B862FC" w:rsidRPr="0017220A" w:rsidRDefault="00B862FC" w:rsidP="00BC734C">
            <w:pPr>
              <w:jc w:val="center"/>
              <w:rPr>
                <w:rFonts w:ascii="宋体" w:hAnsi="宋体"/>
                <w:bCs/>
                <w:szCs w:val="21"/>
              </w:rPr>
            </w:pPr>
            <w:r w:rsidRPr="0017220A">
              <w:rPr>
                <w:rFonts w:ascii="宋体" w:hAnsi="宋体" w:hint="eastAsia"/>
                <w:bCs/>
                <w:szCs w:val="21"/>
              </w:rPr>
              <w:t>2</w:t>
            </w:r>
          </w:p>
        </w:tc>
        <w:tc>
          <w:tcPr>
            <w:tcW w:w="656" w:type="dxa"/>
            <w:tcMar>
              <w:left w:w="0" w:type="dxa"/>
              <w:right w:w="0" w:type="dxa"/>
            </w:tcMar>
            <w:vAlign w:val="center"/>
          </w:tcPr>
          <w:p w:rsidR="00B862FC" w:rsidRPr="0017220A" w:rsidRDefault="00B862FC" w:rsidP="00BC734C">
            <w:pPr>
              <w:jc w:val="center"/>
              <w:rPr>
                <w:rFonts w:ascii="宋体" w:hAnsi="宋体"/>
                <w:bCs/>
                <w:szCs w:val="21"/>
              </w:rPr>
            </w:pPr>
            <w:r w:rsidRPr="0017220A">
              <w:rPr>
                <w:rFonts w:ascii="宋体" w:hAnsi="宋体" w:hint="eastAsia"/>
                <w:bCs/>
                <w:szCs w:val="21"/>
              </w:rPr>
              <w:t>2</w:t>
            </w:r>
          </w:p>
        </w:tc>
        <w:tc>
          <w:tcPr>
            <w:tcW w:w="656" w:type="dxa"/>
            <w:tcMar>
              <w:left w:w="0" w:type="dxa"/>
              <w:right w:w="0" w:type="dxa"/>
            </w:tcMar>
            <w:vAlign w:val="center"/>
          </w:tcPr>
          <w:p w:rsidR="00B862FC" w:rsidRPr="0017220A" w:rsidRDefault="00B862FC" w:rsidP="00BC734C">
            <w:pPr>
              <w:jc w:val="center"/>
              <w:rPr>
                <w:rFonts w:ascii="宋体" w:hAnsi="宋体"/>
                <w:bCs/>
                <w:szCs w:val="21"/>
              </w:rPr>
            </w:pPr>
            <w:r w:rsidRPr="0017220A">
              <w:rPr>
                <w:rFonts w:ascii="宋体" w:hAnsi="宋体" w:hint="eastAsia"/>
                <w:bCs/>
                <w:szCs w:val="21"/>
              </w:rPr>
              <w:t>1</w:t>
            </w:r>
          </w:p>
        </w:tc>
        <w:tc>
          <w:tcPr>
            <w:tcW w:w="655" w:type="dxa"/>
            <w:tcMar>
              <w:left w:w="0" w:type="dxa"/>
              <w:right w:w="0" w:type="dxa"/>
            </w:tcMar>
            <w:vAlign w:val="center"/>
          </w:tcPr>
          <w:p w:rsidR="00B862FC" w:rsidRPr="0017220A" w:rsidRDefault="00B862FC" w:rsidP="00BC734C">
            <w:pPr>
              <w:jc w:val="center"/>
              <w:rPr>
                <w:rFonts w:ascii="宋体" w:hAnsi="宋体"/>
                <w:bCs/>
                <w:szCs w:val="21"/>
              </w:rPr>
            </w:pPr>
            <w:r w:rsidRPr="0017220A">
              <w:rPr>
                <w:rFonts w:ascii="宋体" w:hAnsi="宋体" w:hint="eastAsia"/>
                <w:bCs/>
                <w:szCs w:val="21"/>
              </w:rPr>
              <w:t>2</w:t>
            </w:r>
          </w:p>
        </w:tc>
        <w:tc>
          <w:tcPr>
            <w:tcW w:w="655" w:type="dxa"/>
            <w:tcMar>
              <w:left w:w="0" w:type="dxa"/>
              <w:right w:w="0" w:type="dxa"/>
            </w:tcMar>
            <w:vAlign w:val="center"/>
          </w:tcPr>
          <w:p w:rsidR="00B862FC" w:rsidRPr="0017220A" w:rsidRDefault="00B862FC" w:rsidP="00BC734C">
            <w:pPr>
              <w:jc w:val="center"/>
              <w:rPr>
                <w:rFonts w:ascii="宋体" w:hAnsi="宋体"/>
                <w:bCs/>
                <w:szCs w:val="21"/>
              </w:rPr>
            </w:pPr>
            <w:r w:rsidRPr="0017220A">
              <w:rPr>
                <w:rFonts w:ascii="宋体" w:hAnsi="宋体" w:hint="eastAsia"/>
                <w:bCs/>
                <w:szCs w:val="21"/>
              </w:rPr>
              <w:t>2</w:t>
            </w:r>
          </w:p>
        </w:tc>
        <w:tc>
          <w:tcPr>
            <w:tcW w:w="655" w:type="dxa"/>
            <w:tcMar>
              <w:left w:w="0" w:type="dxa"/>
              <w:right w:w="0" w:type="dxa"/>
            </w:tcMar>
            <w:vAlign w:val="center"/>
          </w:tcPr>
          <w:p w:rsidR="00B862FC" w:rsidRPr="0017220A" w:rsidRDefault="00B862FC" w:rsidP="00BC734C">
            <w:pPr>
              <w:jc w:val="center"/>
              <w:rPr>
                <w:rFonts w:ascii="宋体" w:hAnsi="宋体"/>
                <w:bCs/>
                <w:szCs w:val="21"/>
              </w:rPr>
            </w:pPr>
            <w:r w:rsidRPr="0017220A">
              <w:rPr>
                <w:rFonts w:ascii="宋体" w:hAnsi="宋体" w:hint="eastAsia"/>
                <w:bCs/>
                <w:szCs w:val="21"/>
              </w:rPr>
              <w:t>1</w:t>
            </w:r>
          </w:p>
        </w:tc>
        <w:tc>
          <w:tcPr>
            <w:tcW w:w="655" w:type="dxa"/>
            <w:tcMar>
              <w:left w:w="0" w:type="dxa"/>
              <w:right w:w="0" w:type="dxa"/>
            </w:tcMar>
            <w:vAlign w:val="center"/>
          </w:tcPr>
          <w:p w:rsidR="00B862FC" w:rsidRPr="0017220A" w:rsidRDefault="00B862FC" w:rsidP="00BC734C">
            <w:pPr>
              <w:jc w:val="center"/>
              <w:rPr>
                <w:szCs w:val="21"/>
              </w:rPr>
            </w:pPr>
            <w:r w:rsidRPr="0017220A">
              <w:rPr>
                <w:rFonts w:ascii="宋体" w:hAnsi="宋体"/>
                <w:bCs/>
                <w:szCs w:val="21"/>
              </w:rPr>
              <w:t>—</w:t>
            </w:r>
          </w:p>
        </w:tc>
        <w:tc>
          <w:tcPr>
            <w:tcW w:w="655" w:type="dxa"/>
            <w:tcMar>
              <w:left w:w="0" w:type="dxa"/>
              <w:right w:w="0" w:type="dxa"/>
            </w:tcMar>
            <w:vAlign w:val="center"/>
          </w:tcPr>
          <w:p w:rsidR="00B862FC" w:rsidRPr="0017220A" w:rsidRDefault="00B862FC" w:rsidP="00BC734C">
            <w:pPr>
              <w:jc w:val="center"/>
              <w:rPr>
                <w:szCs w:val="21"/>
              </w:rPr>
            </w:pPr>
            <w:r w:rsidRPr="0017220A">
              <w:rPr>
                <w:rFonts w:ascii="宋体" w:hAnsi="宋体"/>
                <w:bCs/>
                <w:szCs w:val="21"/>
              </w:rPr>
              <w:t>—</w:t>
            </w:r>
          </w:p>
        </w:tc>
        <w:tc>
          <w:tcPr>
            <w:tcW w:w="655" w:type="dxa"/>
            <w:tcMar>
              <w:left w:w="0" w:type="dxa"/>
              <w:right w:w="0" w:type="dxa"/>
            </w:tcMar>
            <w:vAlign w:val="center"/>
          </w:tcPr>
          <w:p w:rsidR="00B862FC" w:rsidRPr="0017220A" w:rsidRDefault="00B862FC" w:rsidP="00BC734C">
            <w:pPr>
              <w:jc w:val="center"/>
              <w:rPr>
                <w:szCs w:val="21"/>
              </w:rPr>
            </w:pPr>
            <w:r w:rsidRPr="0017220A">
              <w:rPr>
                <w:rFonts w:ascii="宋体" w:hAnsi="宋体"/>
                <w:bCs/>
                <w:szCs w:val="21"/>
              </w:rPr>
              <w:t>—</w:t>
            </w:r>
          </w:p>
        </w:tc>
        <w:tc>
          <w:tcPr>
            <w:tcW w:w="1200" w:type="dxa"/>
            <w:tcMar>
              <w:left w:w="0" w:type="dxa"/>
              <w:right w:w="0" w:type="dxa"/>
            </w:tcMar>
          </w:tcPr>
          <w:p w:rsidR="00B862FC" w:rsidRPr="0017220A" w:rsidRDefault="00B862FC" w:rsidP="00BC734C">
            <w:pPr>
              <w:jc w:val="center"/>
              <w:rPr>
                <w:rFonts w:ascii="宋体" w:hAnsi="宋体"/>
                <w:bCs/>
                <w:szCs w:val="21"/>
              </w:rPr>
            </w:pPr>
            <w:r w:rsidRPr="0017220A">
              <w:rPr>
                <w:rFonts w:ascii="宋体" w:hAnsi="宋体" w:hint="eastAsia"/>
                <w:bCs/>
                <w:szCs w:val="21"/>
              </w:rPr>
              <w:t>除语文、数学、英语之外的任意公共基础类课程（含选修课）</w:t>
            </w:r>
          </w:p>
        </w:tc>
      </w:tr>
      <w:tr w:rsidR="00B862FC" w:rsidRPr="0017220A" w:rsidTr="00BC734C">
        <w:tc>
          <w:tcPr>
            <w:tcW w:w="1242" w:type="dxa"/>
            <w:vAlign w:val="center"/>
          </w:tcPr>
          <w:p w:rsidR="00B862FC" w:rsidRPr="0017220A" w:rsidRDefault="00B862FC" w:rsidP="00BC734C">
            <w:pPr>
              <w:jc w:val="center"/>
              <w:rPr>
                <w:rFonts w:ascii="宋体" w:hAnsi="宋体"/>
                <w:bCs/>
                <w:szCs w:val="21"/>
              </w:rPr>
            </w:pPr>
            <w:r w:rsidRPr="0017220A">
              <w:rPr>
                <w:rFonts w:ascii="宋体" w:hAnsi="宋体" w:hint="eastAsia"/>
                <w:bCs/>
                <w:szCs w:val="21"/>
              </w:rPr>
              <w:t>语文、数学、英语、政治、体育、计算机类竞赛</w:t>
            </w:r>
          </w:p>
        </w:tc>
        <w:tc>
          <w:tcPr>
            <w:tcW w:w="788" w:type="dxa"/>
            <w:tcMar>
              <w:left w:w="0" w:type="dxa"/>
              <w:right w:w="0" w:type="dxa"/>
            </w:tcMar>
            <w:vAlign w:val="center"/>
          </w:tcPr>
          <w:p w:rsidR="00B862FC" w:rsidRPr="0017220A" w:rsidRDefault="00B862FC" w:rsidP="00BC734C">
            <w:pPr>
              <w:jc w:val="center"/>
              <w:rPr>
                <w:rFonts w:ascii="宋体" w:hAnsi="宋体"/>
                <w:bCs/>
                <w:szCs w:val="21"/>
              </w:rPr>
            </w:pPr>
            <w:r w:rsidRPr="0017220A">
              <w:rPr>
                <w:rFonts w:ascii="宋体" w:hAnsi="宋体" w:hint="eastAsia"/>
                <w:bCs/>
                <w:szCs w:val="21"/>
              </w:rPr>
              <w:t>3</w:t>
            </w:r>
          </w:p>
        </w:tc>
        <w:tc>
          <w:tcPr>
            <w:tcW w:w="656" w:type="dxa"/>
            <w:tcMar>
              <w:left w:w="0" w:type="dxa"/>
              <w:right w:w="0" w:type="dxa"/>
            </w:tcMar>
            <w:vAlign w:val="center"/>
          </w:tcPr>
          <w:p w:rsidR="00B862FC" w:rsidRPr="0017220A" w:rsidRDefault="00B862FC" w:rsidP="00BC734C">
            <w:pPr>
              <w:jc w:val="center"/>
              <w:rPr>
                <w:rFonts w:ascii="宋体" w:hAnsi="宋体"/>
                <w:bCs/>
                <w:szCs w:val="21"/>
              </w:rPr>
            </w:pPr>
            <w:r w:rsidRPr="0017220A">
              <w:rPr>
                <w:rFonts w:ascii="宋体" w:hAnsi="宋体" w:hint="eastAsia"/>
                <w:bCs/>
                <w:szCs w:val="21"/>
              </w:rPr>
              <w:t>3</w:t>
            </w:r>
          </w:p>
        </w:tc>
        <w:tc>
          <w:tcPr>
            <w:tcW w:w="656" w:type="dxa"/>
            <w:tcMar>
              <w:left w:w="0" w:type="dxa"/>
              <w:right w:w="0" w:type="dxa"/>
            </w:tcMar>
            <w:vAlign w:val="center"/>
          </w:tcPr>
          <w:p w:rsidR="00B862FC" w:rsidRPr="0017220A" w:rsidRDefault="00B862FC" w:rsidP="00BC734C">
            <w:pPr>
              <w:jc w:val="center"/>
              <w:rPr>
                <w:rFonts w:ascii="宋体" w:hAnsi="宋体"/>
                <w:bCs/>
                <w:szCs w:val="21"/>
              </w:rPr>
            </w:pPr>
            <w:r w:rsidRPr="0017220A">
              <w:rPr>
                <w:rFonts w:ascii="宋体" w:hAnsi="宋体" w:hint="eastAsia"/>
                <w:bCs/>
                <w:szCs w:val="21"/>
              </w:rPr>
              <w:t>2</w:t>
            </w:r>
          </w:p>
        </w:tc>
        <w:tc>
          <w:tcPr>
            <w:tcW w:w="655" w:type="dxa"/>
            <w:tcMar>
              <w:left w:w="0" w:type="dxa"/>
              <w:right w:w="0" w:type="dxa"/>
            </w:tcMar>
            <w:vAlign w:val="center"/>
          </w:tcPr>
          <w:p w:rsidR="00B862FC" w:rsidRPr="0017220A" w:rsidRDefault="00B862FC" w:rsidP="00BC734C">
            <w:pPr>
              <w:jc w:val="center"/>
              <w:rPr>
                <w:rFonts w:ascii="宋体" w:hAnsi="宋体"/>
                <w:bCs/>
                <w:szCs w:val="21"/>
              </w:rPr>
            </w:pPr>
            <w:r w:rsidRPr="0017220A">
              <w:rPr>
                <w:rFonts w:ascii="宋体" w:hAnsi="宋体" w:hint="eastAsia"/>
                <w:bCs/>
                <w:szCs w:val="21"/>
              </w:rPr>
              <w:t>1</w:t>
            </w:r>
          </w:p>
        </w:tc>
        <w:tc>
          <w:tcPr>
            <w:tcW w:w="655" w:type="dxa"/>
            <w:tcMar>
              <w:left w:w="0" w:type="dxa"/>
              <w:right w:w="0" w:type="dxa"/>
            </w:tcMar>
            <w:vAlign w:val="center"/>
          </w:tcPr>
          <w:p w:rsidR="00B862FC" w:rsidRPr="0017220A" w:rsidRDefault="00B862FC" w:rsidP="00BC734C">
            <w:pPr>
              <w:jc w:val="center"/>
              <w:rPr>
                <w:rFonts w:ascii="宋体" w:hAnsi="宋体"/>
                <w:bCs/>
                <w:szCs w:val="21"/>
              </w:rPr>
            </w:pPr>
            <w:r w:rsidRPr="0017220A">
              <w:rPr>
                <w:rFonts w:ascii="宋体" w:hAnsi="宋体" w:hint="eastAsia"/>
                <w:bCs/>
                <w:szCs w:val="21"/>
              </w:rPr>
              <w:t>1</w:t>
            </w:r>
          </w:p>
        </w:tc>
        <w:tc>
          <w:tcPr>
            <w:tcW w:w="655" w:type="dxa"/>
            <w:tcMar>
              <w:left w:w="0" w:type="dxa"/>
              <w:right w:w="0" w:type="dxa"/>
            </w:tcMar>
            <w:vAlign w:val="center"/>
          </w:tcPr>
          <w:p w:rsidR="00B862FC" w:rsidRPr="0017220A" w:rsidRDefault="00B862FC" w:rsidP="00BC734C">
            <w:pPr>
              <w:jc w:val="center"/>
              <w:rPr>
                <w:rFonts w:ascii="宋体" w:hAnsi="宋体"/>
                <w:bCs/>
                <w:szCs w:val="21"/>
              </w:rPr>
            </w:pPr>
            <w:r w:rsidRPr="0017220A">
              <w:rPr>
                <w:rFonts w:ascii="宋体" w:hAnsi="宋体" w:hint="eastAsia"/>
                <w:bCs/>
                <w:szCs w:val="21"/>
              </w:rPr>
              <w:t>1</w:t>
            </w:r>
          </w:p>
        </w:tc>
        <w:tc>
          <w:tcPr>
            <w:tcW w:w="655" w:type="dxa"/>
            <w:tcMar>
              <w:left w:w="0" w:type="dxa"/>
              <w:right w:w="0" w:type="dxa"/>
            </w:tcMar>
            <w:vAlign w:val="center"/>
          </w:tcPr>
          <w:p w:rsidR="00B862FC" w:rsidRPr="0017220A" w:rsidRDefault="00B862FC" w:rsidP="00BC734C">
            <w:pPr>
              <w:jc w:val="center"/>
              <w:rPr>
                <w:rFonts w:ascii="宋体" w:hAnsi="宋体"/>
                <w:bCs/>
                <w:szCs w:val="21"/>
              </w:rPr>
            </w:pPr>
            <w:r w:rsidRPr="0017220A">
              <w:rPr>
                <w:rFonts w:ascii="宋体" w:hAnsi="宋体" w:hint="eastAsia"/>
                <w:bCs/>
                <w:szCs w:val="21"/>
              </w:rPr>
              <w:t>1</w:t>
            </w:r>
          </w:p>
        </w:tc>
        <w:tc>
          <w:tcPr>
            <w:tcW w:w="655" w:type="dxa"/>
            <w:tcMar>
              <w:left w:w="0" w:type="dxa"/>
              <w:right w:w="0" w:type="dxa"/>
            </w:tcMar>
            <w:vAlign w:val="center"/>
          </w:tcPr>
          <w:p w:rsidR="00B862FC" w:rsidRPr="0017220A" w:rsidRDefault="00B862FC" w:rsidP="00BC734C">
            <w:pPr>
              <w:jc w:val="center"/>
              <w:rPr>
                <w:rFonts w:ascii="宋体" w:hAnsi="宋体"/>
                <w:bCs/>
                <w:szCs w:val="21"/>
              </w:rPr>
            </w:pPr>
            <w:r w:rsidRPr="0017220A">
              <w:rPr>
                <w:rFonts w:ascii="宋体" w:hAnsi="宋体" w:hint="eastAsia"/>
                <w:bCs/>
                <w:szCs w:val="21"/>
              </w:rPr>
              <w:t>1</w:t>
            </w:r>
          </w:p>
        </w:tc>
        <w:tc>
          <w:tcPr>
            <w:tcW w:w="655" w:type="dxa"/>
            <w:tcMar>
              <w:left w:w="0" w:type="dxa"/>
              <w:right w:w="0" w:type="dxa"/>
            </w:tcMar>
            <w:vAlign w:val="center"/>
          </w:tcPr>
          <w:p w:rsidR="00B862FC" w:rsidRPr="0017220A" w:rsidRDefault="00B862FC" w:rsidP="00BC734C">
            <w:pPr>
              <w:jc w:val="center"/>
              <w:rPr>
                <w:rFonts w:ascii="宋体" w:hAnsi="宋体"/>
                <w:bCs/>
                <w:szCs w:val="21"/>
              </w:rPr>
            </w:pPr>
            <w:r w:rsidRPr="0017220A">
              <w:rPr>
                <w:rFonts w:ascii="宋体" w:hAnsi="宋体" w:hint="eastAsia"/>
                <w:bCs/>
                <w:szCs w:val="21"/>
              </w:rPr>
              <w:t>1</w:t>
            </w:r>
          </w:p>
        </w:tc>
        <w:tc>
          <w:tcPr>
            <w:tcW w:w="1200" w:type="dxa"/>
            <w:tcMar>
              <w:left w:w="0" w:type="dxa"/>
              <w:right w:w="0" w:type="dxa"/>
            </w:tcMar>
          </w:tcPr>
          <w:p w:rsidR="00B862FC" w:rsidRPr="0017220A" w:rsidRDefault="00B862FC" w:rsidP="00BC734C">
            <w:pPr>
              <w:jc w:val="center"/>
              <w:rPr>
                <w:rFonts w:ascii="宋体" w:hAnsi="宋体"/>
                <w:bCs/>
                <w:szCs w:val="21"/>
              </w:rPr>
            </w:pPr>
            <w:r w:rsidRPr="0017220A">
              <w:rPr>
                <w:rFonts w:ascii="宋体" w:hAnsi="宋体" w:hint="eastAsia"/>
                <w:bCs/>
                <w:szCs w:val="21"/>
              </w:rPr>
              <w:t>与比赛项目相关的课程</w:t>
            </w:r>
          </w:p>
        </w:tc>
      </w:tr>
    </w:tbl>
    <w:p w:rsidR="00B862FC" w:rsidRPr="00B862FC" w:rsidRDefault="00B862FC" w:rsidP="004D2B6F">
      <w:pPr>
        <w:spacing w:beforeLines="50" w:afterLines="50" w:line="400" w:lineRule="exact"/>
        <w:rPr>
          <w:rFonts w:asciiTheme="minorEastAsia" w:hAnsiTheme="minorEastAsia"/>
          <w:bCs/>
          <w:sz w:val="24"/>
          <w:szCs w:val="24"/>
        </w:rPr>
      </w:pPr>
      <w:r w:rsidRPr="00B862FC">
        <w:rPr>
          <w:rFonts w:asciiTheme="minorEastAsia" w:hAnsiTheme="minorEastAsia" w:hint="eastAsia"/>
          <w:bCs/>
          <w:sz w:val="24"/>
          <w:szCs w:val="24"/>
        </w:rPr>
        <w:t>2．管理类技能竞赛课程冲抵</w:t>
      </w:r>
    </w:p>
    <w:p w:rsidR="00B862FC" w:rsidRPr="00B862FC" w:rsidRDefault="00B862FC" w:rsidP="004D2B6F">
      <w:pPr>
        <w:spacing w:beforeLines="50" w:afterLines="50" w:line="400" w:lineRule="exact"/>
        <w:ind w:firstLineChars="200" w:firstLine="480"/>
        <w:rPr>
          <w:rFonts w:ascii="宋体" w:hAnsi="宋体"/>
          <w:bCs/>
          <w:sz w:val="24"/>
          <w:szCs w:val="24"/>
        </w:rPr>
      </w:pPr>
      <w:r w:rsidRPr="00B862FC">
        <w:rPr>
          <w:rFonts w:asciiTheme="minorEastAsia" w:hAnsiTheme="minorEastAsia" w:hint="eastAsia"/>
          <w:bCs/>
          <w:sz w:val="24"/>
          <w:szCs w:val="24"/>
        </w:rPr>
        <w:t>凡参加管理类技能竞赛获奖的学生，可根据获奖等级及“表3管理类技能竞赛课程冲抵表”中的说明冲抵</w:t>
      </w:r>
      <w:proofErr w:type="gramStart"/>
      <w:r w:rsidRPr="00B862FC">
        <w:rPr>
          <w:rFonts w:asciiTheme="minorEastAsia" w:hAnsiTheme="minorEastAsia" w:hint="eastAsia"/>
          <w:bCs/>
          <w:sz w:val="24"/>
          <w:szCs w:val="24"/>
        </w:rPr>
        <w:t>不同门数</w:t>
      </w:r>
      <w:proofErr w:type="gramEnd"/>
      <w:r w:rsidRPr="00B862FC">
        <w:rPr>
          <w:rFonts w:asciiTheme="minorEastAsia" w:hAnsiTheme="minorEastAsia" w:hint="eastAsia"/>
          <w:bCs/>
          <w:sz w:val="24"/>
          <w:szCs w:val="24"/>
        </w:rPr>
        <w:t>及种类的不及格课程。</w:t>
      </w:r>
    </w:p>
    <w:p w:rsidR="00B862FC" w:rsidRPr="0017220A" w:rsidRDefault="00B862FC" w:rsidP="004D2B6F">
      <w:pPr>
        <w:spacing w:beforeLines="50" w:afterLines="50" w:line="300" w:lineRule="auto"/>
        <w:ind w:firstLineChars="200" w:firstLine="482"/>
        <w:jc w:val="center"/>
        <w:rPr>
          <w:rFonts w:ascii="宋体" w:hAnsi="宋体"/>
          <w:b/>
          <w:bCs/>
          <w:sz w:val="24"/>
        </w:rPr>
      </w:pPr>
      <w:r w:rsidRPr="0017220A">
        <w:rPr>
          <w:rFonts w:ascii="宋体" w:hAnsi="宋体" w:hint="eastAsia"/>
          <w:b/>
          <w:bCs/>
          <w:sz w:val="24"/>
        </w:rPr>
        <w:t>表3 管理类技能竞赛课程冲抵表</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8"/>
        <w:gridCol w:w="686"/>
        <w:gridCol w:w="709"/>
        <w:gridCol w:w="709"/>
        <w:gridCol w:w="709"/>
        <w:gridCol w:w="708"/>
        <w:gridCol w:w="709"/>
        <w:gridCol w:w="709"/>
        <w:gridCol w:w="709"/>
        <w:gridCol w:w="785"/>
        <w:gridCol w:w="1134"/>
      </w:tblGrid>
      <w:tr w:rsidR="00B862FC" w:rsidRPr="0017220A" w:rsidTr="00BC734C">
        <w:trPr>
          <w:trHeight w:val="567"/>
        </w:trPr>
        <w:tc>
          <w:tcPr>
            <w:tcW w:w="1188" w:type="dxa"/>
            <w:vMerge w:val="restart"/>
          </w:tcPr>
          <w:p w:rsidR="00B862FC" w:rsidRPr="0017220A" w:rsidRDefault="00BA0A15" w:rsidP="00BC734C">
            <w:pPr>
              <w:rPr>
                <w:rFonts w:ascii="宋体" w:hAnsi="宋体"/>
                <w:bCs/>
                <w:sz w:val="28"/>
                <w:szCs w:val="28"/>
              </w:rPr>
            </w:pPr>
            <w:r>
              <w:rPr>
                <w:rFonts w:ascii="宋体" w:hAnsi="宋体"/>
                <w:bCs/>
                <w:noProof/>
                <w:sz w:val="28"/>
                <w:szCs w:val="28"/>
              </w:rPr>
              <w:pict>
                <v:group id="__TH_G22六号376" o:spid="_x0000_s2078" style="position:absolute;left:0;text-align:left;margin-left:-5.15pt;margin-top:0;width:58.9pt;height:61pt;z-index:251657728" coordorigin="797,5313" coordsize="1178,1220">
                  <v:line id="__TH_L368" o:spid="_x0000_s2079" style="position:absolute" from="1386,5313" to="1975,6533" strokeweight=".5pt"/>
                  <v:line id="__TH_L369" o:spid="_x0000_s2080" style="position:absolute" from="797,5923" to="1975,6533" strokeweight=".5pt"/>
                  <v:shape id="__TH_B11370" o:spid="_x0000_s2081" type="#_x0000_t202" style="position:absolute;left:1658;top:5459;width:198;height:187;mso-wrap-style:tight" filled="f" stroked="f">
                    <v:textbox inset="0,0,0,0">
                      <w:txbxContent>
                        <w:p w:rsidR="00B862FC" w:rsidRPr="00B54C41" w:rsidRDefault="00B862FC" w:rsidP="00B862FC">
                          <w:pPr>
                            <w:snapToGrid w:val="0"/>
                            <w:rPr>
                              <w:sz w:val="15"/>
                            </w:rPr>
                          </w:pPr>
                          <w:r>
                            <w:rPr>
                              <w:rFonts w:hint="eastAsia"/>
                              <w:sz w:val="15"/>
                            </w:rPr>
                            <w:t>等</w:t>
                          </w:r>
                        </w:p>
                      </w:txbxContent>
                    </v:textbox>
                  </v:shape>
                  <v:shape id="__TH_B12371" o:spid="_x0000_s2082" type="#_x0000_t202" style="position:absolute;left:1738;top:5788;width:197;height:187;mso-wrap-style:tight" filled="f" stroked="f">
                    <v:textbox inset="0,0,0,0">
                      <w:txbxContent>
                        <w:p w:rsidR="00B862FC" w:rsidRPr="00B54C41" w:rsidRDefault="00B862FC" w:rsidP="00B862FC">
                          <w:pPr>
                            <w:snapToGrid w:val="0"/>
                            <w:rPr>
                              <w:sz w:val="15"/>
                            </w:rPr>
                          </w:pPr>
                          <w:r>
                            <w:rPr>
                              <w:rFonts w:hint="eastAsia"/>
                              <w:sz w:val="15"/>
                            </w:rPr>
                            <w:t>级</w:t>
                          </w:r>
                        </w:p>
                      </w:txbxContent>
                    </v:textbox>
                  </v:shape>
                  <v:shape id="__TH_B21372" o:spid="_x0000_s2083" type="#_x0000_t202" style="position:absolute;left:1009;top:5522;width:198;height:187;mso-wrap-style:tight" filled="f" stroked="f">
                    <v:textbox inset="0,0,0,0">
                      <w:txbxContent>
                        <w:p w:rsidR="00B862FC" w:rsidRPr="00B54C41" w:rsidRDefault="00B862FC" w:rsidP="00B862FC">
                          <w:pPr>
                            <w:snapToGrid w:val="0"/>
                            <w:rPr>
                              <w:sz w:val="15"/>
                            </w:rPr>
                          </w:pPr>
                          <w:r>
                            <w:rPr>
                              <w:rFonts w:hint="eastAsia"/>
                              <w:sz w:val="15"/>
                            </w:rPr>
                            <w:t>门</w:t>
                          </w:r>
                        </w:p>
                      </w:txbxContent>
                    </v:textbox>
                  </v:shape>
                  <v:shape id="__TH_B22373" o:spid="_x0000_s2084" type="#_x0000_t202" style="position:absolute;left:1443;top:5971;width:198;height:188;mso-wrap-style:tight" filled="f" stroked="f">
                    <v:textbox inset="0,0,0,0">
                      <w:txbxContent>
                        <w:p w:rsidR="00B862FC" w:rsidRPr="00B54C41" w:rsidRDefault="00B862FC" w:rsidP="00B862FC">
                          <w:pPr>
                            <w:snapToGrid w:val="0"/>
                            <w:rPr>
                              <w:sz w:val="15"/>
                            </w:rPr>
                          </w:pPr>
                          <w:r>
                            <w:rPr>
                              <w:rFonts w:hint="eastAsia"/>
                              <w:sz w:val="15"/>
                            </w:rPr>
                            <w:t>数</w:t>
                          </w:r>
                        </w:p>
                      </w:txbxContent>
                    </v:textbox>
                  </v:shape>
                  <v:shape id="__TH_B31374" o:spid="_x0000_s2085" type="#_x0000_t202" style="position:absolute;left:995;top:6206;width:198;height:188;mso-wrap-style:tight" filled="f" stroked="f">
                    <v:textbox inset="0,0,0,0">
                      <w:txbxContent>
                        <w:p w:rsidR="00B862FC" w:rsidRPr="00B54C41" w:rsidRDefault="00B862FC" w:rsidP="00B862FC">
                          <w:pPr>
                            <w:snapToGrid w:val="0"/>
                            <w:rPr>
                              <w:sz w:val="15"/>
                            </w:rPr>
                          </w:pPr>
                          <w:r>
                            <w:rPr>
                              <w:rFonts w:hint="eastAsia"/>
                              <w:sz w:val="15"/>
                            </w:rPr>
                            <w:t>项</w:t>
                          </w:r>
                        </w:p>
                      </w:txbxContent>
                    </v:textbox>
                  </v:shape>
                  <v:shape id="__TH_B32375" o:spid="_x0000_s2086" type="#_x0000_t202" style="position:absolute;left:1454;top:6312;width:93;height:187;mso-wrap-style:tight" filled="f" stroked="f">
                    <v:textbox inset="0,0,0,0">
                      <w:txbxContent>
                        <w:p w:rsidR="00B862FC" w:rsidRPr="00B54C41" w:rsidRDefault="00B862FC" w:rsidP="00B862FC">
                          <w:pPr>
                            <w:snapToGrid w:val="0"/>
                            <w:rPr>
                              <w:sz w:val="15"/>
                            </w:rPr>
                          </w:pPr>
                          <w:r>
                            <w:rPr>
                              <w:rFonts w:hint="eastAsia"/>
                              <w:sz w:val="15"/>
                            </w:rPr>
                            <w:t>目</w:t>
                          </w:r>
                        </w:p>
                      </w:txbxContent>
                    </v:textbox>
                  </v:shape>
                </v:group>
              </w:pict>
            </w:r>
          </w:p>
        </w:tc>
        <w:tc>
          <w:tcPr>
            <w:tcW w:w="2104" w:type="dxa"/>
            <w:gridSpan w:val="3"/>
            <w:vAlign w:val="center"/>
          </w:tcPr>
          <w:p w:rsidR="00B862FC" w:rsidRPr="0017220A" w:rsidRDefault="00B862FC" w:rsidP="00BC734C">
            <w:pPr>
              <w:jc w:val="center"/>
              <w:rPr>
                <w:rFonts w:ascii="宋体" w:hAnsi="宋体"/>
                <w:bCs/>
                <w:szCs w:val="21"/>
              </w:rPr>
            </w:pPr>
            <w:r w:rsidRPr="0017220A">
              <w:rPr>
                <w:rFonts w:ascii="宋体" w:hAnsi="宋体" w:hint="eastAsia"/>
                <w:bCs/>
                <w:szCs w:val="21"/>
              </w:rPr>
              <w:t>国家级</w:t>
            </w:r>
          </w:p>
        </w:tc>
        <w:tc>
          <w:tcPr>
            <w:tcW w:w="2126" w:type="dxa"/>
            <w:gridSpan w:val="3"/>
            <w:vAlign w:val="center"/>
          </w:tcPr>
          <w:p w:rsidR="00B862FC" w:rsidRPr="0017220A" w:rsidRDefault="00B862FC" w:rsidP="00BC734C">
            <w:pPr>
              <w:jc w:val="center"/>
              <w:rPr>
                <w:rFonts w:ascii="宋体" w:hAnsi="宋体"/>
                <w:bCs/>
                <w:szCs w:val="21"/>
              </w:rPr>
            </w:pPr>
            <w:r w:rsidRPr="0017220A">
              <w:rPr>
                <w:rFonts w:ascii="宋体" w:hAnsi="宋体" w:hint="eastAsia"/>
                <w:bCs/>
                <w:szCs w:val="21"/>
              </w:rPr>
              <w:t>市级</w:t>
            </w:r>
          </w:p>
        </w:tc>
        <w:tc>
          <w:tcPr>
            <w:tcW w:w="2203" w:type="dxa"/>
            <w:gridSpan w:val="3"/>
            <w:vAlign w:val="center"/>
          </w:tcPr>
          <w:p w:rsidR="00B862FC" w:rsidRPr="0017220A" w:rsidRDefault="00B862FC" w:rsidP="00BC734C">
            <w:pPr>
              <w:jc w:val="center"/>
              <w:rPr>
                <w:rFonts w:ascii="宋体" w:hAnsi="宋体"/>
                <w:bCs/>
                <w:szCs w:val="21"/>
              </w:rPr>
            </w:pPr>
            <w:r w:rsidRPr="0017220A">
              <w:rPr>
                <w:rFonts w:ascii="宋体" w:hAnsi="宋体" w:hint="eastAsia"/>
                <w:bCs/>
                <w:szCs w:val="21"/>
              </w:rPr>
              <w:t>区级</w:t>
            </w:r>
          </w:p>
        </w:tc>
        <w:tc>
          <w:tcPr>
            <w:tcW w:w="1134" w:type="dxa"/>
            <w:vMerge w:val="restart"/>
            <w:vAlign w:val="center"/>
          </w:tcPr>
          <w:p w:rsidR="00B862FC" w:rsidRPr="0017220A" w:rsidRDefault="00B862FC" w:rsidP="00BC734C">
            <w:pPr>
              <w:jc w:val="center"/>
              <w:rPr>
                <w:rFonts w:ascii="宋体" w:hAnsi="宋体"/>
                <w:bCs/>
                <w:sz w:val="28"/>
                <w:szCs w:val="28"/>
              </w:rPr>
            </w:pPr>
            <w:r w:rsidRPr="0017220A">
              <w:rPr>
                <w:rFonts w:ascii="宋体" w:hAnsi="宋体" w:hint="eastAsia"/>
                <w:bCs/>
                <w:sz w:val="28"/>
                <w:szCs w:val="28"/>
              </w:rPr>
              <w:t>备注</w:t>
            </w:r>
          </w:p>
        </w:tc>
      </w:tr>
      <w:tr w:rsidR="00B862FC" w:rsidRPr="0017220A" w:rsidTr="00BC734C">
        <w:trPr>
          <w:trHeight w:val="651"/>
        </w:trPr>
        <w:tc>
          <w:tcPr>
            <w:tcW w:w="1188" w:type="dxa"/>
            <w:vMerge/>
          </w:tcPr>
          <w:p w:rsidR="00B862FC" w:rsidRPr="0017220A" w:rsidRDefault="00B862FC" w:rsidP="00BC734C">
            <w:pPr>
              <w:rPr>
                <w:rFonts w:ascii="宋体" w:hAnsi="宋体"/>
                <w:bCs/>
                <w:sz w:val="28"/>
                <w:szCs w:val="28"/>
              </w:rPr>
            </w:pPr>
          </w:p>
        </w:tc>
        <w:tc>
          <w:tcPr>
            <w:tcW w:w="686" w:type="dxa"/>
            <w:vAlign w:val="center"/>
          </w:tcPr>
          <w:p w:rsidR="00B862FC" w:rsidRPr="0017220A" w:rsidRDefault="00B862FC" w:rsidP="00BC734C">
            <w:pPr>
              <w:jc w:val="center"/>
              <w:rPr>
                <w:rFonts w:ascii="宋体" w:hAnsi="宋体"/>
                <w:bCs/>
                <w:szCs w:val="21"/>
              </w:rPr>
            </w:pPr>
            <w:r w:rsidRPr="0017220A">
              <w:rPr>
                <w:rFonts w:ascii="宋体" w:hAnsi="宋体" w:hint="eastAsia"/>
                <w:bCs/>
                <w:szCs w:val="21"/>
              </w:rPr>
              <w:t>一等</w:t>
            </w:r>
          </w:p>
        </w:tc>
        <w:tc>
          <w:tcPr>
            <w:tcW w:w="709" w:type="dxa"/>
            <w:vAlign w:val="center"/>
          </w:tcPr>
          <w:p w:rsidR="00B862FC" w:rsidRPr="0017220A" w:rsidRDefault="00B862FC" w:rsidP="00BC734C">
            <w:pPr>
              <w:jc w:val="center"/>
              <w:rPr>
                <w:rFonts w:ascii="宋体" w:hAnsi="宋体"/>
                <w:bCs/>
                <w:szCs w:val="21"/>
              </w:rPr>
            </w:pPr>
            <w:r w:rsidRPr="0017220A">
              <w:rPr>
                <w:rFonts w:ascii="宋体" w:hAnsi="宋体" w:hint="eastAsia"/>
                <w:bCs/>
                <w:szCs w:val="21"/>
              </w:rPr>
              <w:t>二等</w:t>
            </w:r>
          </w:p>
        </w:tc>
        <w:tc>
          <w:tcPr>
            <w:tcW w:w="709" w:type="dxa"/>
            <w:vAlign w:val="center"/>
          </w:tcPr>
          <w:p w:rsidR="00B862FC" w:rsidRPr="0017220A" w:rsidRDefault="00B862FC" w:rsidP="00BC734C">
            <w:pPr>
              <w:jc w:val="center"/>
              <w:rPr>
                <w:rFonts w:ascii="宋体" w:hAnsi="宋体"/>
                <w:bCs/>
                <w:szCs w:val="21"/>
              </w:rPr>
            </w:pPr>
            <w:r w:rsidRPr="0017220A">
              <w:rPr>
                <w:rFonts w:ascii="宋体" w:hAnsi="宋体" w:hint="eastAsia"/>
                <w:bCs/>
                <w:szCs w:val="21"/>
              </w:rPr>
              <w:t>三等</w:t>
            </w:r>
          </w:p>
        </w:tc>
        <w:tc>
          <w:tcPr>
            <w:tcW w:w="709" w:type="dxa"/>
            <w:vAlign w:val="center"/>
          </w:tcPr>
          <w:p w:rsidR="00B862FC" w:rsidRPr="0017220A" w:rsidRDefault="00B862FC" w:rsidP="00BC734C">
            <w:pPr>
              <w:jc w:val="center"/>
              <w:rPr>
                <w:rFonts w:ascii="宋体" w:hAnsi="宋体"/>
                <w:bCs/>
                <w:szCs w:val="21"/>
              </w:rPr>
            </w:pPr>
            <w:r w:rsidRPr="0017220A">
              <w:rPr>
                <w:rFonts w:ascii="宋体" w:hAnsi="宋体" w:hint="eastAsia"/>
                <w:bCs/>
                <w:szCs w:val="21"/>
              </w:rPr>
              <w:t>一等</w:t>
            </w:r>
          </w:p>
        </w:tc>
        <w:tc>
          <w:tcPr>
            <w:tcW w:w="708" w:type="dxa"/>
            <w:vAlign w:val="center"/>
          </w:tcPr>
          <w:p w:rsidR="00B862FC" w:rsidRPr="0017220A" w:rsidRDefault="00B862FC" w:rsidP="00BC734C">
            <w:pPr>
              <w:jc w:val="center"/>
              <w:rPr>
                <w:rFonts w:ascii="宋体" w:hAnsi="宋体"/>
                <w:bCs/>
                <w:szCs w:val="21"/>
              </w:rPr>
            </w:pPr>
            <w:r w:rsidRPr="0017220A">
              <w:rPr>
                <w:rFonts w:ascii="宋体" w:hAnsi="宋体" w:hint="eastAsia"/>
                <w:bCs/>
                <w:szCs w:val="21"/>
              </w:rPr>
              <w:t>二等</w:t>
            </w:r>
          </w:p>
        </w:tc>
        <w:tc>
          <w:tcPr>
            <w:tcW w:w="709" w:type="dxa"/>
            <w:vAlign w:val="center"/>
          </w:tcPr>
          <w:p w:rsidR="00B862FC" w:rsidRPr="0017220A" w:rsidRDefault="00B862FC" w:rsidP="00BC734C">
            <w:pPr>
              <w:jc w:val="center"/>
              <w:rPr>
                <w:rFonts w:ascii="宋体" w:hAnsi="宋体"/>
                <w:bCs/>
                <w:szCs w:val="21"/>
              </w:rPr>
            </w:pPr>
            <w:r w:rsidRPr="0017220A">
              <w:rPr>
                <w:rFonts w:ascii="宋体" w:hAnsi="宋体" w:hint="eastAsia"/>
                <w:bCs/>
                <w:szCs w:val="21"/>
              </w:rPr>
              <w:t>三等</w:t>
            </w:r>
          </w:p>
        </w:tc>
        <w:tc>
          <w:tcPr>
            <w:tcW w:w="709" w:type="dxa"/>
            <w:vAlign w:val="center"/>
          </w:tcPr>
          <w:p w:rsidR="00B862FC" w:rsidRPr="0017220A" w:rsidRDefault="00B862FC" w:rsidP="00BC734C">
            <w:pPr>
              <w:jc w:val="center"/>
              <w:rPr>
                <w:rFonts w:ascii="宋体" w:hAnsi="宋体"/>
                <w:bCs/>
                <w:szCs w:val="21"/>
              </w:rPr>
            </w:pPr>
            <w:r w:rsidRPr="0017220A">
              <w:rPr>
                <w:rFonts w:ascii="宋体" w:hAnsi="宋体" w:hint="eastAsia"/>
                <w:bCs/>
                <w:szCs w:val="21"/>
              </w:rPr>
              <w:t>一等</w:t>
            </w:r>
          </w:p>
        </w:tc>
        <w:tc>
          <w:tcPr>
            <w:tcW w:w="709" w:type="dxa"/>
            <w:vAlign w:val="center"/>
          </w:tcPr>
          <w:p w:rsidR="00B862FC" w:rsidRPr="0017220A" w:rsidRDefault="00B862FC" w:rsidP="00BC734C">
            <w:pPr>
              <w:jc w:val="center"/>
              <w:rPr>
                <w:rFonts w:ascii="宋体" w:hAnsi="宋体"/>
                <w:bCs/>
                <w:szCs w:val="21"/>
              </w:rPr>
            </w:pPr>
            <w:r w:rsidRPr="0017220A">
              <w:rPr>
                <w:rFonts w:ascii="宋体" w:hAnsi="宋体" w:hint="eastAsia"/>
                <w:bCs/>
                <w:szCs w:val="21"/>
              </w:rPr>
              <w:t>二等</w:t>
            </w:r>
          </w:p>
        </w:tc>
        <w:tc>
          <w:tcPr>
            <w:tcW w:w="785" w:type="dxa"/>
            <w:vAlign w:val="center"/>
          </w:tcPr>
          <w:p w:rsidR="00B862FC" w:rsidRPr="0017220A" w:rsidRDefault="00B862FC" w:rsidP="00BC734C">
            <w:pPr>
              <w:jc w:val="center"/>
              <w:rPr>
                <w:rFonts w:ascii="宋体" w:hAnsi="宋体"/>
                <w:bCs/>
                <w:szCs w:val="21"/>
              </w:rPr>
            </w:pPr>
            <w:r w:rsidRPr="0017220A">
              <w:rPr>
                <w:rFonts w:ascii="宋体" w:hAnsi="宋体" w:hint="eastAsia"/>
                <w:bCs/>
                <w:szCs w:val="21"/>
              </w:rPr>
              <w:t>三等</w:t>
            </w:r>
          </w:p>
        </w:tc>
        <w:tc>
          <w:tcPr>
            <w:tcW w:w="1134" w:type="dxa"/>
            <w:vMerge/>
          </w:tcPr>
          <w:p w:rsidR="00B862FC" w:rsidRPr="0017220A" w:rsidRDefault="00B862FC" w:rsidP="00BC734C">
            <w:pPr>
              <w:rPr>
                <w:rFonts w:ascii="宋体" w:hAnsi="宋体"/>
                <w:bCs/>
                <w:sz w:val="28"/>
                <w:szCs w:val="28"/>
              </w:rPr>
            </w:pPr>
          </w:p>
        </w:tc>
      </w:tr>
      <w:tr w:rsidR="00B862FC" w:rsidRPr="0017220A" w:rsidTr="00BC734C">
        <w:tc>
          <w:tcPr>
            <w:tcW w:w="1188" w:type="dxa"/>
            <w:vAlign w:val="center"/>
          </w:tcPr>
          <w:p w:rsidR="00B862FC" w:rsidRPr="0017220A" w:rsidRDefault="00B862FC" w:rsidP="00BC734C">
            <w:pPr>
              <w:jc w:val="center"/>
              <w:rPr>
                <w:rFonts w:ascii="宋体" w:hAnsi="宋体"/>
                <w:bCs/>
                <w:szCs w:val="21"/>
              </w:rPr>
            </w:pPr>
            <w:r w:rsidRPr="0017220A">
              <w:rPr>
                <w:rFonts w:ascii="宋体" w:hAnsi="宋体" w:hint="eastAsia"/>
                <w:bCs/>
                <w:szCs w:val="21"/>
              </w:rPr>
              <w:t>星光计划项目（通用类）全能</w:t>
            </w:r>
          </w:p>
        </w:tc>
        <w:tc>
          <w:tcPr>
            <w:tcW w:w="686" w:type="dxa"/>
            <w:vAlign w:val="center"/>
          </w:tcPr>
          <w:p w:rsidR="00B862FC" w:rsidRPr="0017220A" w:rsidRDefault="00B862FC" w:rsidP="00BC734C">
            <w:pPr>
              <w:jc w:val="center"/>
              <w:rPr>
                <w:rFonts w:ascii="宋体" w:hAnsi="宋体"/>
                <w:bCs/>
                <w:sz w:val="28"/>
                <w:szCs w:val="28"/>
              </w:rPr>
            </w:pPr>
            <w:r w:rsidRPr="0017220A">
              <w:rPr>
                <w:rFonts w:ascii="宋体" w:hAnsi="宋体" w:hint="eastAsia"/>
                <w:bCs/>
                <w:sz w:val="28"/>
                <w:szCs w:val="28"/>
              </w:rPr>
              <w:t>3</w:t>
            </w:r>
          </w:p>
        </w:tc>
        <w:tc>
          <w:tcPr>
            <w:tcW w:w="709" w:type="dxa"/>
            <w:vAlign w:val="center"/>
          </w:tcPr>
          <w:p w:rsidR="00B862FC" w:rsidRPr="0017220A" w:rsidRDefault="00B862FC" w:rsidP="00BC734C">
            <w:pPr>
              <w:jc w:val="center"/>
              <w:rPr>
                <w:rFonts w:ascii="宋体" w:hAnsi="宋体"/>
                <w:bCs/>
                <w:sz w:val="28"/>
                <w:szCs w:val="28"/>
              </w:rPr>
            </w:pPr>
            <w:r w:rsidRPr="0017220A">
              <w:rPr>
                <w:rFonts w:ascii="宋体" w:hAnsi="宋体" w:hint="eastAsia"/>
                <w:bCs/>
                <w:sz w:val="28"/>
                <w:szCs w:val="28"/>
              </w:rPr>
              <w:t>3</w:t>
            </w:r>
          </w:p>
        </w:tc>
        <w:tc>
          <w:tcPr>
            <w:tcW w:w="709" w:type="dxa"/>
            <w:vAlign w:val="center"/>
          </w:tcPr>
          <w:p w:rsidR="00B862FC" w:rsidRPr="0017220A" w:rsidRDefault="00B862FC" w:rsidP="00BC734C">
            <w:pPr>
              <w:jc w:val="center"/>
              <w:rPr>
                <w:rFonts w:ascii="宋体" w:hAnsi="宋体"/>
                <w:bCs/>
                <w:sz w:val="28"/>
                <w:szCs w:val="28"/>
              </w:rPr>
            </w:pPr>
            <w:r w:rsidRPr="0017220A">
              <w:rPr>
                <w:rFonts w:ascii="宋体" w:hAnsi="宋体" w:hint="eastAsia"/>
                <w:bCs/>
                <w:sz w:val="28"/>
                <w:szCs w:val="28"/>
              </w:rPr>
              <w:t>2</w:t>
            </w:r>
          </w:p>
        </w:tc>
        <w:tc>
          <w:tcPr>
            <w:tcW w:w="709" w:type="dxa"/>
            <w:vAlign w:val="center"/>
          </w:tcPr>
          <w:p w:rsidR="00B862FC" w:rsidRPr="0017220A" w:rsidRDefault="00B862FC" w:rsidP="00BC734C">
            <w:pPr>
              <w:jc w:val="center"/>
              <w:rPr>
                <w:rFonts w:ascii="宋体" w:hAnsi="宋体"/>
                <w:bCs/>
                <w:sz w:val="28"/>
                <w:szCs w:val="28"/>
              </w:rPr>
            </w:pPr>
            <w:r w:rsidRPr="0017220A">
              <w:rPr>
                <w:rFonts w:ascii="宋体" w:hAnsi="宋体" w:hint="eastAsia"/>
                <w:bCs/>
                <w:sz w:val="28"/>
                <w:szCs w:val="28"/>
              </w:rPr>
              <w:t>3</w:t>
            </w:r>
          </w:p>
        </w:tc>
        <w:tc>
          <w:tcPr>
            <w:tcW w:w="708" w:type="dxa"/>
            <w:vAlign w:val="center"/>
          </w:tcPr>
          <w:p w:rsidR="00B862FC" w:rsidRPr="0017220A" w:rsidRDefault="00B862FC" w:rsidP="00BC734C">
            <w:pPr>
              <w:jc w:val="center"/>
              <w:rPr>
                <w:rFonts w:ascii="宋体" w:hAnsi="宋体"/>
                <w:bCs/>
                <w:sz w:val="28"/>
                <w:szCs w:val="28"/>
              </w:rPr>
            </w:pPr>
            <w:r w:rsidRPr="0017220A">
              <w:rPr>
                <w:rFonts w:ascii="宋体" w:hAnsi="宋体" w:hint="eastAsia"/>
                <w:bCs/>
                <w:sz w:val="28"/>
                <w:szCs w:val="28"/>
              </w:rPr>
              <w:t>3</w:t>
            </w:r>
          </w:p>
        </w:tc>
        <w:tc>
          <w:tcPr>
            <w:tcW w:w="709" w:type="dxa"/>
            <w:vAlign w:val="center"/>
          </w:tcPr>
          <w:p w:rsidR="00B862FC" w:rsidRPr="0017220A" w:rsidRDefault="00B862FC" w:rsidP="00BC734C">
            <w:pPr>
              <w:jc w:val="center"/>
              <w:rPr>
                <w:rFonts w:ascii="宋体" w:hAnsi="宋体"/>
                <w:bCs/>
                <w:sz w:val="28"/>
                <w:szCs w:val="28"/>
              </w:rPr>
            </w:pPr>
            <w:r w:rsidRPr="0017220A">
              <w:rPr>
                <w:rFonts w:ascii="宋体" w:hAnsi="宋体" w:hint="eastAsia"/>
                <w:bCs/>
                <w:sz w:val="28"/>
                <w:szCs w:val="28"/>
              </w:rPr>
              <w:t>2</w:t>
            </w:r>
          </w:p>
        </w:tc>
        <w:tc>
          <w:tcPr>
            <w:tcW w:w="709" w:type="dxa"/>
            <w:vAlign w:val="center"/>
          </w:tcPr>
          <w:p w:rsidR="00B862FC" w:rsidRPr="0017220A" w:rsidRDefault="00B862FC" w:rsidP="00BC734C">
            <w:pPr>
              <w:jc w:val="center"/>
              <w:rPr>
                <w:rFonts w:ascii="宋体" w:hAnsi="宋体"/>
                <w:bCs/>
                <w:sz w:val="28"/>
                <w:szCs w:val="28"/>
              </w:rPr>
            </w:pPr>
            <w:r w:rsidRPr="0017220A">
              <w:rPr>
                <w:rFonts w:ascii="宋体" w:hAnsi="宋体"/>
                <w:bCs/>
                <w:sz w:val="28"/>
                <w:szCs w:val="28"/>
              </w:rPr>
              <w:t>—</w:t>
            </w:r>
          </w:p>
        </w:tc>
        <w:tc>
          <w:tcPr>
            <w:tcW w:w="709" w:type="dxa"/>
            <w:vAlign w:val="center"/>
          </w:tcPr>
          <w:p w:rsidR="00B862FC" w:rsidRPr="0017220A" w:rsidRDefault="00B862FC" w:rsidP="00BC734C">
            <w:pPr>
              <w:jc w:val="center"/>
            </w:pPr>
            <w:r w:rsidRPr="0017220A">
              <w:rPr>
                <w:rFonts w:ascii="宋体" w:hAnsi="宋体"/>
                <w:bCs/>
                <w:sz w:val="28"/>
                <w:szCs w:val="28"/>
              </w:rPr>
              <w:t>—</w:t>
            </w:r>
          </w:p>
        </w:tc>
        <w:tc>
          <w:tcPr>
            <w:tcW w:w="785" w:type="dxa"/>
            <w:vAlign w:val="center"/>
          </w:tcPr>
          <w:p w:rsidR="00B862FC" w:rsidRPr="0017220A" w:rsidRDefault="00B862FC" w:rsidP="00BC734C">
            <w:pPr>
              <w:jc w:val="center"/>
            </w:pPr>
            <w:r w:rsidRPr="0017220A">
              <w:rPr>
                <w:rFonts w:ascii="宋体" w:hAnsi="宋体"/>
                <w:bCs/>
                <w:sz w:val="28"/>
                <w:szCs w:val="28"/>
              </w:rPr>
              <w:t>—</w:t>
            </w:r>
          </w:p>
        </w:tc>
        <w:tc>
          <w:tcPr>
            <w:tcW w:w="1134" w:type="dxa"/>
          </w:tcPr>
          <w:p w:rsidR="00B862FC" w:rsidRPr="0017220A" w:rsidRDefault="00B862FC" w:rsidP="00BC734C">
            <w:r w:rsidRPr="0017220A">
              <w:rPr>
                <w:rFonts w:ascii="宋体" w:hAnsi="宋体" w:hint="eastAsia"/>
                <w:bCs/>
                <w:szCs w:val="21"/>
              </w:rPr>
              <w:t>任意专业技能及专业技能基础课程</w:t>
            </w:r>
          </w:p>
        </w:tc>
      </w:tr>
      <w:tr w:rsidR="00B862FC" w:rsidRPr="0017220A" w:rsidTr="00BC734C">
        <w:tc>
          <w:tcPr>
            <w:tcW w:w="1188" w:type="dxa"/>
            <w:vAlign w:val="center"/>
          </w:tcPr>
          <w:p w:rsidR="00B862FC" w:rsidRPr="0017220A" w:rsidRDefault="00B862FC" w:rsidP="00BC734C">
            <w:pPr>
              <w:jc w:val="center"/>
              <w:rPr>
                <w:rFonts w:ascii="宋体" w:hAnsi="宋体"/>
                <w:bCs/>
                <w:szCs w:val="21"/>
              </w:rPr>
            </w:pPr>
            <w:r w:rsidRPr="0017220A">
              <w:rPr>
                <w:rFonts w:ascii="宋体" w:hAnsi="宋体" w:hint="eastAsia"/>
                <w:bCs/>
                <w:szCs w:val="21"/>
              </w:rPr>
              <w:t>国际商务单证员竞赛</w:t>
            </w:r>
          </w:p>
        </w:tc>
        <w:tc>
          <w:tcPr>
            <w:tcW w:w="686" w:type="dxa"/>
            <w:vAlign w:val="center"/>
          </w:tcPr>
          <w:p w:rsidR="00B862FC" w:rsidRPr="0017220A" w:rsidRDefault="00B862FC" w:rsidP="00BC734C">
            <w:pPr>
              <w:jc w:val="center"/>
              <w:rPr>
                <w:rFonts w:ascii="宋体" w:hAnsi="宋体"/>
                <w:bCs/>
                <w:sz w:val="28"/>
                <w:szCs w:val="28"/>
              </w:rPr>
            </w:pPr>
            <w:r w:rsidRPr="0017220A">
              <w:rPr>
                <w:rFonts w:ascii="宋体" w:hAnsi="宋体" w:hint="eastAsia"/>
                <w:bCs/>
                <w:sz w:val="28"/>
                <w:szCs w:val="28"/>
              </w:rPr>
              <w:t>3</w:t>
            </w:r>
          </w:p>
        </w:tc>
        <w:tc>
          <w:tcPr>
            <w:tcW w:w="709" w:type="dxa"/>
            <w:vAlign w:val="center"/>
          </w:tcPr>
          <w:p w:rsidR="00B862FC" w:rsidRPr="0017220A" w:rsidRDefault="00B862FC" w:rsidP="00BC734C">
            <w:pPr>
              <w:jc w:val="center"/>
              <w:rPr>
                <w:rFonts w:ascii="宋体" w:hAnsi="宋体"/>
                <w:bCs/>
                <w:sz w:val="28"/>
                <w:szCs w:val="28"/>
              </w:rPr>
            </w:pPr>
            <w:r w:rsidRPr="0017220A">
              <w:rPr>
                <w:rFonts w:ascii="宋体" w:hAnsi="宋体" w:hint="eastAsia"/>
                <w:bCs/>
                <w:sz w:val="28"/>
                <w:szCs w:val="28"/>
              </w:rPr>
              <w:t>2</w:t>
            </w:r>
          </w:p>
        </w:tc>
        <w:tc>
          <w:tcPr>
            <w:tcW w:w="709" w:type="dxa"/>
            <w:vAlign w:val="center"/>
          </w:tcPr>
          <w:p w:rsidR="00B862FC" w:rsidRPr="0017220A" w:rsidRDefault="00B862FC" w:rsidP="00BC734C">
            <w:pPr>
              <w:jc w:val="center"/>
              <w:rPr>
                <w:rFonts w:ascii="宋体" w:hAnsi="宋体"/>
                <w:bCs/>
                <w:sz w:val="28"/>
                <w:szCs w:val="28"/>
              </w:rPr>
            </w:pPr>
            <w:r w:rsidRPr="0017220A">
              <w:rPr>
                <w:rFonts w:ascii="宋体" w:hAnsi="宋体" w:hint="eastAsia"/>
                <w:bCs/>
                <w:sz w:val="28"/>
                <w:szCs w:val="28"/>
              </w:rPr>
              <w:t>1</w:t>
            </w:r>
          </w:p>
        </w:tc>
        <w:tc>
          <w:tcPr>
            <w:tcW w:w="709" w:type="dxa"/>
            <w:vAlign w:val="center"/>
          </w:tcPr>
          <w:p w:rsidR="00B862FC" w:rsidRPr="0017220A" w:rsidRDefault="00B862FC" w:rsidP="00BC734C">
            <w:pPr>
              <w:jc w:val="center"/>
              <w:rPr>
                <w:rFonts w:ascii="宋体" w:hAnsi="宋体"/>
                <w:bCs/>
                <w:sz w:val="28"/>
                <w:szCs w:val="28"/>
              </w:rPr>
            </w:pPr>
            <w:r w:rsidRPr="0017220A">
              <w:rPr>
                <w:rFonts w:ascii="宋体" w:hAnsi="宋体" w:hint="eastAsia"/>
                <w:bCs/>
                <w:sz w:val="28"/>
                <w:szCs w:val="28"/>
              </w:rPr>
              <w:t>3</w:t>
            </w:r>
          </w:p>
        </w:tc>
        <w:tc>
          <w:tcPr>
            <w:tcW w:w="708" w:type="dxa"/>
            <w:vAlign w:val="center"/>
          </w:tcPr>
          <w:p w:rsidR="00B862FC" w:rsidRPr="0017220A" w:rsidRDefault="00B862FC" w:rsidP="00BC734C">
            <w:pPr>
              <w:jc w:val="center"/>
              <w:rPr>
                <w:rFonts w:ascii="宋体" w:hAnsi="宋体"/>
                <w:bCs/>
                <w:sz w:val="28"/>
                <w:szCs w:val="28"/>
              </w:rPr>
            </w:pPr>
            <w:r w:rsidRPr="0017220A">
              <w:rPr>
                <w:rFonts w:ascii="宋体" w:hAnsi="宋体" w:hint="eastAsia"/>
                <w:bCs/>
                <w:sz w:val="28"/>
                <w:szCs w:val="28"/>
              </w:rPr>
              <w:t>2</w:t>
            </w:r>
          </w:p>
        </w:tc>
        <w:tc>
          <w:tcPr>
            <w:tcW w:w="709" w:type="dxa"/>
            <w:vAlign w:val="center"/>
          </w:tcPr>
          <w:p w:rsidR="00B862FC" w:rsidRPr="0017220A" w:rsidRDefault="00B862FC" w:rsidP="00BC734C">
            <w:pPr>
              <w:jc w:val="center"/>
              <w:rPr>
                <w:rFonts w:ascii="宋体" w:hAnsi="宋体"/>
                <w:bCs/>
                <w:sz w:val="28"/>
                <w:szCs w:val="28"/>
              </w:rPr>
            </w:pPr>
            <w:r w:rsidRPr="0017220A">
              <w:rPr>
                <w:rFonts w:ascii="宋体" w:hAnsi="宋体" w:hint="eastAsia"/>
                <w:bCs/>
                <w:sz w:val="28"/>
                <w:szCs w:val="28"/>
              </w:rPr>
              <w:t>1</w:t>
            </w:r>
          </w:p>
        </w:tc>
        <w:tc>
          <w:tcPr>
            <w:tcW w:w="709" w:type="dxa"/>
            <w:vAlign w:val="center"/>
          </w:tcPr>
          <w:p w:rsidR="00B862FC" w:rsidRPr="0017220A" w:rsidRDefault="00B862FC" w:rsidP="00BC734C">
            <w:pPr>
              <w:jc w:val="center"/>
              <w:rPr>
                <w:rFonts w:ascii="宋体" w:hAnsi="宋体"/>
                <w:bCs/>
                <w:sz w:val="28"/>
                <w:szCs w:val="28"/>
              </w:rPr>
            </w:pPr>
            <w:r w:rsidRPr="0017220A">
              <w:rPr>
                <w:rFonts w:ascii="宋体" w:hAnsi="宋体"/>
                <w:bCs/>
                <w:sz w:val="28"/>
                <w:szCs w:val="28"/>
              </w:rPr>
              <w:t>—</w:t>
            </w:r>
          </w:p>
        </w:tc>
        <w:tc>
          <w:tcPr>
            <w:tcW w:w="709" w:type="dxa"/>
            <w:vAlign w:val="center"/>
          </w:tcPr>
          <w:p w:rsidR="00B862FC" w:rsidRPr="0017220A" w:rsidRDefault="00B862FC" w:rsidP="00BC734C">
            <w:pPr>
              <w:jc w:val="center"/>
            </w:pPr>
            <w:r w:rsidRPr="0017220A">
              <w:rPr>
                <w:rFonts w:ascii="宋体" w:hAnsi="宋体"/>
                <w:bCs/>
                <w:sz w:val="28"/>
                <w:szCs w:val="28"/>
              </w:rPr>
              <w:t>—</w:t>
            </w:r>
          </w:p>
        </w:tc>
        <w:tc>
          <w:tcPr>
            <w:tcW w:w="785" w:type="dxa"/>
            <w:vAlign w:val="center"/>
          </w:tcPr>
          <w:p w:rsidR="00B862FC" w:rsidRPr="0017220A" w:rsidRDefault="00B862FC" w:rsidP="00BC734C">
            <w:pPr>
              <w:jc w:val="center"/>
            </w:pPr>
            <w:r w:rsidRPr="0017220A">
              <w:rPr>
                <w:rFonts w:ascii="宋体" w:hAnsi="宋体"/>
                <w:bCs/>
                <w:sz w:val="28"/>
                <w:szCs w:val="28"/>
              </w:rPr>
              <w:t>—</w:t>
            </w:r>
          </w:p>
        </w:tc>
        <w:tc>
          <w:tcPr>
            <w:tcW w:w="1134" w:type="dxa"/>
          </w:tcPr>
          <w:p w:rsidR="00B862FC" w:rsidRPr="0017220A" w:rsidRDefault="00B862FC" w:rsidP="00BC734C">
            <w:r w:rsidRPr="0017220A">
              <w:rPr>
                <w:rFonts w:ascii="宋体" w:hAnsi="宋体" w:hint="eastAsia"/>
                <w:bCs/>
                <w:szCs w:val="21"/>
              </w:rPr>
              <w:t>任意专业技能及专业技能基础课程</w:t>
            </w:r>
          </w:p>
        </w:tc>
      </w:tr>
      <w:tr w:rsidR="00B862FC" w:rsidRPr="0017220A" w:rsidTr="00BC734C">
        <w:trPr>
          <w:trHeight w:val="998"/>
        </w:trPr>
        <w:tc>
          <w:tcPr>
            <w:tcW w:w="1188" w:type="dxa"/>
            <w:vAlign w:val="center"/>
          </w:tcPr>
          <w:p w:rsidR="00B862FC" w:rsidRPr="0017220A" w:rsidRDefault="00B862FC" w:rsidP="00BC734C">
            <w:pPr>
              <w:jc w:val="center"/>
              <w:rPr>
                <w:rFonts w:ascii="宋体" w:hAnsi="宋体"/>
                <w:bCs/>
                <w:szCs w:val="21"/>
              </w:rPr>
            </w:pPr>
            <w:r w:rsidRPr="0017220A">
              <w:rPr>
                <w:rFonts w:ascii="宋体" w:hAnsi="宋体" w:hint="eastAsia"/>
                <w:bCs/>
                <w:szCs w:val="21"/>
              </w:rPr>
              <w:t>专业技能竞赛</w:t>
            </w:r>
          </w:p>
        </w:tc>
        <w:tc>
          <w:tcPr>
            <w:tcW w:w="686" w:type="dxa"/>
            <w:vAlign w:val="center"/>
          </w:tcPr>
          <w:p w:rsidR="00B862FC" w:rsidRPr="0017220A" w:rsidRDefault="00B862FC" w:rsidP="00BC734C">
            <w:pPr>
              <w:jc w:val="center"/>
              <w:rPr>
                <w:rFonts w:ascii="宋体" w:hAnsi="宋体"/>
                <w:bCs/>
                <w:sz w:val="28"/>
                <w:szCs w:val="28"/>
              </w:rPr>
            </w:pPr>
            <w:r w:rsidRPr="0017220A">
              <w:rPr>
                <w:rFonts w:ascii="宋体" w:hAnsi="宋体"/>
                <w:bCs/>
                <w:sz w:val="28"/>
                <w:szCs w:val="28"/>
              </w:rPr>
              <w:t>—</w:t>
            </w:r>
          </w:p>
        </w:tc>
        <w:tc>
          <w:tcPr>
            <w:tcW w:w="709" w:type="dxa"/>
            <w:vAlign w:val="center"/>
          </w:tcPr>
          <w:p w:rsidR="00B862FC" w:rsidRPr="0017220A" w:rsidRDefault="00B862FC" w:rsidP="00BC734C">
            <w:pPr>
              <w:jc w:val="center"/>
            </w:pPr>
            <w:r w:rsidRPr="0017220A">
              <w:rPr>
                <w:rFonts w:ascii="宋体" w:hAnsi="宋体"/>
                <w:bCs/>
                <w:sz w:val="28"/>
                <w:szCs w:val="28"/>
              </w:rPr>
              <w:t>—</w:t>
            </w:r>
          </w:p>
        </w:tc>
        <w:tc>
          <w:tcPr>
            <w:tcW w:w="709" w:type="dxa"/>
            <w:vAlign w:val="center"/>
          </w:tcPr>
          <w:p w:rsidR="00B862FC" w:rsidRPr="0017220A" w:rsidRDefault="00B862FC" w:rsidP="00BC734C">
            <w:pPr>
              <w:jc w:val="center"/>
            </w:pPr>
            <w:r w:rsidRPr="0017220A">
              <w:rPr>
                <w:rFonts w:ascii="宋体" w:hAnsi="宋体"/>
                <w:bCs/>
                <w:sz w:val="28"/>
                <w:szCs w:val="28"/>
              </w:rPr>
              <w:t>—</w:t>
            </w:r>
          </w:p>
        </w:tc>
        <w:tc>
          <w:tcPr>
            <w:tcW w:w="709" w:type="dxa"/>
            <w:vAlign w:val="center"/>
          </w:tcPr>
          <w:p w:rsidR="00B862FC" w:rsidRPr="0017220A" w:rsidRDefault="00B862FC" w:rsidP="00BC734C">
            <w:pPr>
              <w:jc w:val="center"/>
              <w:rPr>
                <w:rFonts w:ascii="宋体" w:hAnsi="宋体"/>
                <w:bCs/>
                <w:sz w:val="28"/>
                <w:szCs w:val="28"/>
              </w:rPr>
            </w:pPr>
            <w:r w:rsidRPr="0017220A">
              <w:rPr>
                <w:rFonts w:ascii="宋体" w:hAnsi="宋体"/>
                <w:bCs/>
                <w:sz w:val="28"/>
                <w:szCs w:val="28"/>
              </w:rPr>
              <w:t>—</w:t>
            </w:r>
          </w:p>
        </w:tc>
        <w:tc>
          <w:tcPr>
            <w:tcW w:w="708" w:type="dxa"/>
            <w:vAlign w:val="center"/>
          </w:tcPr>
          <w:p w:rsidR="00B862FC" w:rsidRPr="0017220A" w:rsidRDefault="00B862FC" w:rsidP="00BC734C">
            <w:pPr>
              <w:jc w:val="center"/>
            </w:pPr>
            <w:r w:rsidRPr="0017220A">
              <w:rPr>
                <w:rFonts w:ascii="宋体" w:hAnsi="宋体"/>
                <w:bCs/>
                <w:sz w:val="28"/>
                <w:szCs w:val="28"/>
              </w:rPr>
              <w:t>—</w:t>
            </w:r>
          </w:p>
        </w:tc>
        <w:tc>
          <w:tcPr>
            <w:tcW w:w="709" w:type="dxa"/>
            <w:vAlign w:val="center"/>
          </w:tcPr>
          <w:p w:rsidR="00B862FC" w:rsidRPr="0017220A" w:rsidRDefault="00B862FC" w:rsidP="00BC734C">
            <w:pPr>
              <w:jc w:val="center"/>
            </w:pPr>
            <w:r w:rsidRPr="0017220A">
              <w:rPr>
                <w:rFonts w:ascii="宋体" w:hAnsi="宋体"/>
                <w:bCs/>
                <w:sz w:val="28"/>
                <w:szCs w:val="28"/>
              </w:rPr>
              <w:t>—</w:t>
            </w:r>
          </w:p>
        </w:tc>
        <w:tc>
          <w:tcPr>
            <w:tcW w:w="709" w:type="dxa"/>
            <w:vAlign w:val="center"/>
          </w:tcPr>
          <w:p w:rsidR="00B862FC" w:rsidRPr="0017220A" w:rsidRDefault="00B862FC" w:rsidP="00BC734C">
            <w:pPr>
              <w:jc w:val="center"/>
              <w:rPr>
                <w:rFonts w:ascii="宋体" w:hAnsi="宋体"/>
                <w:bCs/>
                <w:sz w:val="28"/>
                <w:szCs w:val="28"/>
              </w:rPr>
            </w:pPr>
            <w:r w:rsidRPr="0017220A">
              <w:rPr>
                <w:rFonts w:ascii="宋体" w:hAnsi="宋体" w:hint="eastAsia"/>
                <w:bCs/>
                <w:sz w:val="28"/>
                <w:szCs w:val="28"/>
              </w:rPr>
              <w:t>2</w:t>
            </w:r>
          </w:p>
        </w:tc>
        <w:tc>
          <w:tcPr>
            <w:tcW w:w="709" w:type="dxa"/>
            <w:vAlign w:val="center"/>
          </w:tcPr>
          <w:p w:rsidR="00B862FC" w:rsidRPr="0017220A" w:rsidRDefault="00B862FC" w:rsidP="00BC734C">
            <w:pPr>
              <w:jc w:val="center"/>
              <w:rPr>
                <w:rFonts w:ascii="宋体" w:hAnsi="宋体"/>
                <w:bCs/>
                <w:sz w:val="28"/>
                <w:szCs w:val="28"/>
              </w:rPr>
            </w:pPr>
            <w:r w:rsidRPr="0017220A">
              <w:rPr>
                <w:rFonts w:ascii="宋体" w:hAnsi="宋体" w:hint="eastAsia"/>
                <w:bCs/>
                <w:sz w:val="28"/>
                <w:szCs w:val="28"/>
              </w:rPr>
              <w:t>1</w:t>
            </w:r>
          </w:p>
        </w:tc>
        <w:tc>
          <w:tcPr>
            <w:tcW w:w="785" w:type="dxa"/>
            <w:vAlign w:val="center"/>
          </w:tcPr>
          <w:p w:rsidR="00B862FC" w:rsidRPr="0017220A" w:rsidRDefault="00B862FC" w:rsidP="00BC734C">
            <w:pPr>
              <w:jc w:val="center"/>
              <w:rPr>
                <w:rFonts w:ascii="宋体" w:hAnsi="宋体"/>
                <w:bCs/>
                <w:sz w:val="28"/>
                <w:szCs w:val="28"/>
              </w:rPr>
            </w:pPr>
            <w:r w:rsidRPr="0017220A">
              <w:rPr>
                <w:rFonts w:ascii="宋体" w:hAnsi="宋体" w:hint="eastAsia"/>
                <w:bCs/>
                <w:sz w:val="28"/>
                <w:szCs w:val="28"/>
              </w:rPr>
              <w:t>1</w:t>
            </w:r>
          </w:p>
        </w:tc>
        <w:tc>
          <w:tcPr>
            <w:tcW w:w="1134" w:type="dxa"/>
          </w:tcPr>
          <w:p w:rsidR="00B862FC" w:rsidRPr="0017220A" w:rsidRDefault="00B862FC" w:rsidP="00BC734C">
            <w:pPr>
              <w:rPr>
                <w:rFonts w:ascii="宋体" w:hAnsi="宋体"/>
                <w:bCs/>
                <w:szCs w:val="21"/>
              </w:rPr>
            </w:pPr>
            <w:r w:rsidRPr="0017220A">
              <w:rPr>
                <w:rFonts w:ascii="宋体" w:hAnsi="宋体" w:hint="eastAsia"/>
                <w:bCs/>
                <w:szCs w:val="21"/>
              </w:rPr>
              <w:t>任意专业技能及专业技能基础课程</w:t>
            </w:r>
          </w:p>
        </w:tc>
      </w:tr>
    </w:tbl>
    <w:p w:rsidR="00B862FC" w:rsidRPr="0006136B" w:rsidRDefault="00B862FC" w:rsidP="004D2B6F">
      <w:pPr>
        <w:spacing w:beforeLines="50" w:afterLines="50" w:line="400" w:lineRule="exact"/>
        <w:ind w:firstLineChars="200" w:firstLine="560"/>
        <w:rPr>
          <w:rFonts w:asciiTheme="minorEastAsia" w:hAnsiTheme="minorEastAsia"/>
          <w:bCs/>
          <w:sz w:val="28"/>
          <w:szCs w:val="28"/>
        </w:rPr>
      </w:pPr>
      <w:r w:rsidRPr="0006136B">
        <w:rPr>
          <w:rFonts w:asciiTheme="minorEastAsia" w:hAnsiTheme="minorEastAsia" w:hint="eastAsia"/>
          <w:bCs/>
          <w:sz w:val="28"/>
          <w:szCs w:val="28"/>
        </w:rPr>
        <w:t>3．机电类技能竞赛课程冲抵</w:t>
      </w:r>
    </w:p>
    <w:p w:rsidR="00B862FC" w:rsidRPr="00B862FC" w:rsidRDefault="00B862FC" w:rsidP="004D2B6F">
      <w:pPr>
        <w:spacing w:beforeLines="50" w:afterLines="50" w:line="400" w:lineRule="exact"/>
        <w:ind w:firstLineChars="200" w:firstLine="480"/>
        <w:rPr>
          <w:rFonts w:asciiTheme="minorEastAsia" w:hAnsiTheme="minorEastAsia"/>
          <w:bCs/>
          <w:sz w:val="24"/>
          <w:szCs w:val="24"/>
        </w:rPr>
      </w:pPr>
      <w:r w:rsidRPr="00B862FC">
        <w:rPr>
          <w:rFonts w:asciiTheme="minorEastAsia" w:hAnsiTheme="minorEastAsia" w:hint="eastAsia"/>
          <w:bCs/>
          <w:sz w:val="24"/>
          <w:szCs w:val="24"/>
        </w:rPr>
        <w:lastRenderedPageBreak/>
        <w:t>凡参加机电类技能竞赛获奖的学生，可根据获奖等级及“表4机电类技能竞赛课程冲抵表”中的说明冲抵</w:t>
      </w:r>
      <w:proofErr w:type="gramStart"/>
      <w:r w:rsidRPr="00B862FC">
        <w:rPr>
          <w:rFonts w:asciiTheme="minorEastAsia" w:hAnsiTheme="minorEastAsia" w:hint="eastAsia"/>
          <w:bCs/>
          <w:sz w:val="24"/>
          <w:szCs w:val="24"/>
        </w:rPr>
        <w:t>不同门数</w:t>
      </w:r>
      <w:proofErr w:type="gramEnd"/>
      <w:r w:rsidRPr="00B862FC">
        <w:rPr>
          <w:rFonts w:asciiTheme="minorEastAsia" w:hAnsiTheme="minorEastAsia" w:hint="eastAsia"/>
          <w:bCs/>
          <w:sz w:val="24"/>
          <w:szCs w:val="24"/>
        </w:rPr>
        <w:t>及种类的不及格课程。</w:t>
      </w:r>
    </w:p>
    <w:p w:rsidR="00B862FC" w:rsidRPr="0017220A" w:rsidRDefault="00B862FC" w:rsidP="004D2B6F">
      <w:pPr>
        <w:spacing w:beforeLines="50" w:afterLines="50" w:line="300" w:lineRule="auto"/>
        <w:ind w:firstLineChars="200" w:firstLine="482"/>
        <w:jc w:val="center"/>
        <w:rPr>
          <w:rFonts w:ascii="宋体" w:hAnsi="宋体"/>
          <w:b/>
          <w:bCs/>
          <w:sz w:val="24"/>
        </w:rPr>
      </w:pPr>
      <w:r w:rsidRPr="0017220A">
        <w:rPr>
          <w:rFonts w:ascii="宋体" w:hAnsi="宋体" w:hint="eastAsia"/>
          <w:b/>
          <w:bCs/>
          <w:sz w:val="24"/>
        </w:rPr>
        <w:t>表4 机电类技能竞赛课程冲抵表</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8"/>
        <w:gridCol w:w="686"/>
        <w:gridCol w:w="709"/>
        <w:gridCol w:w="709"/>
        <w:gridCol w:w="709"/>
        <w:gridCol w:w="708"/>
        <w:gridCol w:w="709"/>
        <w:gridCol w:w="709"/>
        <w:gridCol w:w="709"/>
        <w:gridCol w:w="708"/>
        <w:gridCol w:w="1211"/>
      </w:tblGrid>
      <w:tr w:rsidR="00B862FC" w:rsidRPr="0017220A" w:rsidTr="00BC734C">
        <w:trPr>
          <w:trHeight w:val="567"/>
        </w:trPr>
        <w:tc>
          <w:tcPr>
            <w:tcW w:w="1188" w:type="dxa"/>
            <w:vMerge w:val="restart"/>
            <w:vAlign w:val="center"/>
          </w:tcPr>
          <w:p w:rsidR="00B862FC" w:rsidRPr="0017220A" w:rsidRDefault="00BA0A15" w:rsidP="00BC734C">
            <w:pPr>
              <w:jc w:val="center"/>
              <w:rPr>
                <w:rFonts w:ascii="宋体" w:hAnsi="宋体"/>
                <w:bCs/>
                <w:sz w:val="28"/>
                <w:szCs w:val="28"/>
              </w:rPr>
            </w:pPr>
            <w:r>
              <w:rPr>
                <w:rFonts w:ascii="宋体" w:hAnsi="宋体"/>
                <w:bCs/>
                <w:noProof/>
                <w:sz w:val="28"/>
                <w:szCs w:val="28"/>
              </w:rPr>
              <w:pict>
                <v:group id="_x0000_s2087" style="position:absolute;left:0;text-align:left;margin-left:-5.15pt;margin-top:0;width:58.9pt;height:61pt;z-index:251658752" coordorigin="797,5313" coordsize="1178,1220">
                  <v:line id="__TH_L368" o:spid="_x0000_s2088" style="position:absolute" from="1386,5313" to="1975,6533" strokeweight=".5pt"/>
                  <v:line id="__TH_L369" o:spid="_x0000_s2089" style="position:absolute" from="797,5923" to="1975,6533" strokeweight=".5pt"/>
                  <v:shape id="__TH_B11370" o:spid="_x0000_s2090" type="#_x0000_t202" style="position:absolute;left:1658;top:5459;width:198;height:187;mso-wrap-style:tight" filled="f" stroked="f">
                    <v:textbox inset="0,0,0,0">
                      <w:txbxContent>
                        <w:p w:rsidR="00B862FC" w:rsidRPr="00B54C41" w:rsidRDefault="00B862FC" w:rsidP="00B862FC">
                          <w:pPr>
                            <w:snapToGrid w:val="0"/>
                            <w:rPr>
                              <w:sz w:val="15"/>
                            </w:rPr>
                          </w:pPr>
                          <w:r>
                            <w:rPr>
                              <w:rFonts w:hint="eastAsia"/>
                              <w:sz w:val="15"/>
                            </w:rPr>
                            <w:t>等</w:t>
                          </w:r>
                        </w:p>
                      </w:txbxContent>
                    </v:textbox>
                  </v:shape>
                  <v:shape id="__TH_B12371" o:spid="_x0000_s2091" type="#_x0000_t202" style="position:absolute;left:1738;top:5788;width:197;height:187;mso-wrap-style:tight" filled="f" stroked="f">
                    <v:textbox inset="0,0,0,0">
                      <w:txbxContent>
                        <w:p w:rsidR="00B862FC" w:rsidRPr="00B54C41" w:rsidRDefault="00B862FC" w:rsidP="00B862FC">
                          <w:pPr>
                            <w:snapToGrid w:val="0"/>
                            <w:rPr>
                              <w:sz w:val="15"/>
                            </w:rPr>
                          </w:pPr>
                          <w:r>
                            <w:rPr>
                              <w:rFonts w:hint="eastAsia"/>
                              <w:sz w:val="15"/>
                            </w:rPr>
                            <w:t>级</w:t>
                          </w:r>
                        </w:p>
                      </w:txbxContent>
                    </v:textbox>
                  </v:shape>
                  <v:shape id="__TH_B21372" o:spid="_x0000_s2092" type="#_x0000_t202" style="position:absolute;left:1009;top:5522;width:198;height:187;mso-wrap-style:tight" filled="f" stroked="f">
                    <v:textbox inset="0,0,0,0">
                      <w:txbxContent>
                        <w:p w:rsidR="00B862FC" w:rsidRPr="00B54C41" w:rsidRDefault="00B862FC" w:rsidP="00B862FC">
                          <w:pPr>
                            <w:snapToGrid w:val="0"/>
                            <w:rPr>
                              <w:sz w:val="15"/>
                            </w:rPr>
                          </w:pPr>
                          <w:r>
                            <w:rPr>
                              <w:rFonts w:hint="eastAsia"/>
                              <w:sz w:val="15"/>
                            </w:rPr>
                            <w:t>门</w:t>
                          </w:r>
                        </w:p>
                      </w:txbxContent>
                    </v:textbox>
                  </v:shape>
                  <v:shape id="__TH_B22373" o:spid="_x0000_s2093" type="#_x0000_t202" style="position:absolute;left:1443;top:5971;width:198;height:188;mso-wrap-style:tight" filled="f" stroked="f">
                    <v:textbox inset="0,0,0,0">
                      <w:txbxContent>
                        <w:p w:rsidR="00B862FC" w:rsidRPr="00B54C41" w:rsidRDefault="00B862FC" w:rsidP="00B862FC">
                          <w:pPr>
                            <w:snapToGrid w:val="0"/>
                            <w:rPr>
                              <w:sz w:val="15"/>
                            </w:rPr>
                          </w:pPr>
                          <w:r>
                            <w:rPr>
                              <w:rFonts w:hint="eastAsia"/>
                              <w:sz w:val="15"/>
                            </w:rPr>
                            <w:t>数</w:t>
                          </w:r>
                        </w:p>
                      </w:txbxContent>
                    </v:textbox>
                  </v:shape>
                  <v:shape id="__TH_B31374" o:spid="_x0000_s2094" type="#_x0000_t202" style="position:absolute;left:995;top:6206;width:198;height:188;mso-wrap-style:tight" filled="f" stroked="f">
                    <v:textbox inset="0,0,0,0">
                      <w:txbxContent>
                        <w:p w:rsidR="00B862FC" w:rsidRPr="00B54C41" w:rsidRDefault="00B862FC" w:rsidP="00B862FC">
                          <w:pPr>
                            <w:snapToGrid w:val="0"/>
                            <w:rPr>
                              <w:sz w:val="15"/>
                            </w:rPr>
                          </w:pPr>
                          <w:r>
                            <w:rPr>
                              <w:rFonts w:hint="eastAsia"/>
                              <w:sz w:val="15"/>
                            </w:rPr>
                            <w:t>项</w:t>
                          </w:r>
                        </w:p>
                      </w:txbxContent>
                    </v:textbox>
                  </v:shape>
                  <v:shape id="__TH_B32375" o:spid="_x0000_s2095" type="#_x0000_t202" style="position:absolute;left:1454;top:6312;width:93;height:187;mso-wrap-style:tight" filled="f" stroked="f">
                    <v:textbox inset="0,0,0,0">
                      <w:txbxContent>
                        <w:p w:rsidR="00B862FC" w:rsidRPr="00B54C41" w:rsidRDefault="00B862FC" w:rsidP="00B862FC">
                          <w:pPr>
                            <w:snapToGrid w:val="0"/>
                            <w:rPr>
                              <w:sz w:val="15"/>
                            </w:rPr>
                          </w:pPr>
                          <w:r>
                            <w:rPr>
                              <w:rFonts w:hint="eastAsia"/>
                              <w:sz w:val="15"/>
                            </w:rPr>
                            <w:t>目</w:t>
                          </w:r>
                        </w:p>
                      </w:txbxContent>
                    </v:textbox>
                  </v:shape>
                </v:group>
              </w:pict>
            </w:r>
          </w:p>
        </w:tc>
        <w:tc>
          <w:tcPr>
            <w:tcW w:w="2104" w:type="dxa"/>
            <w:gridSpan w:val="3"/>
            <w:vAlign w:val="center"/>
          </w:tcPr>
          <w:p w:rsidR="00B862FC" w:rsidRPr="0017220A" w:rsidRDefault="00B862FC" w:rsidP="00BC734C">
            <w:pPr>
              <w:jc w:val="center"/>
              <w:rPr>
                <w:rFonts w:ascii="宋体" w:hAnsi="宋体"/>
                <w:bCs/>
                <w:szCs w:val="21"/>
              </w:rPr>
            </w:pPr>
            <w:r w:rsidRPr="0017220A">
              <w:rPr>
                <w:rFonts w:ascii="宋体" w:hAnsi="宋体" w:hint="eastAsia"/>
                <w:bCs/>
                <w:szCs w:val="21"/>
              </w:rPr>
              <w:t>国家级</w:t>
            </w:r>
          </w:p>
        </w:tc>
        <w:tc>
          <w:tcPr>
            <w:tcW w:w="2126" w:type="dxa"/>
            <w:gridSpan w:val="3"/>
            <w:vAlign w:val="center"/>
          </w:tcPr>
          <w:p w:rsidR="00B862FC" w:rsidRPr="0017220A" w:rsidRDefault="00B862FC" w:rsidP="00BC734C">
            <w:pPr>
              <w:jc w:val="center"/>
              <w:rPr>
                <w:rFonts w:ascii="宋体" w:hAnsi="宋体"/>
                <w:bCs/>
                <w:szCs w:val="21"/>
              </w:rPr>
            </w:pPr>
            <w:r w:rsidRPr="0017220A">
              <w:rPr>
                <w:rFonts w:ascii="宋体" w:hAnsi="宋体" w:hint="eastAsia"/>
                <w:bCs/>
                <w:szCs w:val="21"/>
              </w:rPr>
              <w:t>市级</w:t>
            </w:r>
          </w:p>
        </w:tc>
        <w:tc>
          <w:tcPr>
            <w:tcW w:w="2126" w:type="dxa"/>
            <w:gridSpan w:val="3"/>
            <w:vAlign w:val="center"/>
          </w:tcPr>
          <w:p w:rsidR="00B862FC" w:rsidRPr="0017220A" w:rsidRDefault="00B862FC" w:rsidP="00BC734C">
            <w:pPr>
              <w:jc w:val="center"/>
              <w:rPr>
                <w:rFonts w:ascii="宋体" w:hAnsi="宋体"/>
                <w:bCs/>
                <w:szCs w:val="21"/>
              </w:rPr>
            </w:pPr>
            <w:r w:rsidRPr="0017220A">
              <w:rPr>
                <w:rFonts w:ascii="宋体" w:hAnsi="宋体" w:hint="eastAsia"/>
                <w:bCs/>
                <w:szCs w:val="21"/>
              </w:rPr>
              <w:t>区级</w:t>
            </w:r>
          </w:p>
        </w:tc>
        <w:tc>
          <w:tcPr>
            <w:tcW w:w="1211" w:type="dxa"/>
            <w:vMerge w:val="restart"/>
            <w:vAlign w:val="center"/>
          </w:tcPr>
          <w:p w:rsidR="00B862FC" w:rsidRPr="0017220A" w:rsidRDefault="00B862FC" w:rsidP="00BC734C">
            <w:pPr>
              <w:jc w:val="center"/>
              <w:rPr>
                <w:rFonts w:ascii="宋体" w:hAnsi="宋体"/>
                <w:bCs/>
                <w:sz w:val="28"/>
                <w:szCs w:val="28"/>
              </w:rPr>
            </w:pPr>
            <w:r w:rsidRPr="0017220A">
              <w:rPr>
                <w:rFonts w:ascii="宋体" w:hAnsi="宋体" w:hint="eastAsia"/>
                <w:bCs/>
                <w:szCs w:val="21"/>
              </w:rPr>
              <w:t>备注</w:t>
            </w:r>
          </w:p>
        </w:tc>
      </w:tr>
      <w:tr w:rsidR="00B862FC" w:rsidRPr="0017220A" w:rsidTr="00BC734C">
        <w:trPr>
          <w:trHeight w:val="651"/>
        </w:trPr>
        <w:tc>
          <w:tcPr>
            <w:tcW w:w="1188" w:type="dxa"/>
            <w:vMerge/>
            <w:vAlign w:val="center"/>
          </w:tcPr>
          <w:p w:rsidR="00B862FC" w:rsidRPr="0017220A" w:rsidRDefault="00B862FC" w:rsidP="00BC734C">
            <w:pPr>
              <w:jc w:val="center"/>
              <w:rPr>
                <w:rFonts w:ascii="宋体" w:hAnsi="宋体"/>
                <w:bCs/>
                <w:sz w:val="28"/>
                <w:szCs w:val="28"/>
              </w:rPr>
            </w:pPr>
          </w:p>
        </w:tc>
        <w:tc>
          <w:tcPr>
            <w:tcW w:w="686" w:type="dxa"/>
            <w:vAlign w:val="center"/>
          </w:tcPr>
          <w:p w:rsidR="00B862FC" w:rsidRPr="0017220A" w:rsidRDefault="00B862FC" w:rsidP="00BC734C">
            <w:pPr>
              <w:jc w:val="center"/>
              <w:rPr>
                <w:rFonts w:ascii="宋体" w:hAnsi="宋体"/>
                <w:bCs/>
                <w:szCs w:val="21"/>
              </w:rPr>
            </w:pPr>
            <w:r w:rsidRPr="0017220A">
              <w:rPr>
                <w:rFonts w:ascii="宋体" w:hAnsi="宋体" w:hint="eastAsia"/>
                <w:bCs/>
                <w:szCs w:val="21"/>
              </w:rPr>
              <w:t>一等</w:t>
            </w:r>
          </w:p>
        </w:tc>
        <w:tc>
          <w:tcPr>
            <w:tcW w:w="709" w:type="dxa"/>
            <w:vAlign w:val="center"/>
          </w:tcPr>
          <w:p w:rsidR="00B862FC" w:rsidRPr="0017220A" w:rsidRDefault="00B862FC" w:rsidP="00BC734C">
            <w:pPr>
              <w:jc w:val="center"/>
              <w:rPr>
                <w:rFonts w:ascii="宋体" w:hAnsi="宋体"/>
                <w:bCs/>
                <w:szCs w:val="21"/>
              </w:rPr>
            </w:pPr>
            <w:r w:rsidRPr="0017220A">
              <w:rPr>
                <w:rFonts w:ascii="宋体" w:hAnsi="宋体" w:hint="eastAsia"/>
                <w:bCs/>
                <w:szCs w:val="21"/>
              </w:rPr>
              <w:t>二等</w:t>
            </w:r>
          </w:p>
        </w:tc>
        <w:tc>
          <w:tcPr>
            <w:tcW w:w="709" w:type="dxa"/>
            <w:vAlign w:val="center"/>
          </w:tcPr>
          <w:p w:rsidR="00B862FC" w:rsidRPr="0017220A" w:rsidRDefault="00B862FC" w:rsidP="00BC734C">
            <w:pPr>
              <w:jc w:val="center"/>
              <w:rPr>
                <w:rFonts w:ascii="宋体" w:hAnsi="宋体"/>
                <w:bCs/>
                <w:szCs w:val="21"/>
              </w:rPr>
            </w:pPr>
            <w:r w:rsidRPr="0017220A">
              <w:rPr>
                <w:rFonts w:ascii="宋体" w:hAnsi="宋体" w:hint="eastAsia"/>
                <w:bCs/>
                <w:szCs w:val="21"/>
              </w:rPr>
              <w:t>三等</w:t>
            </w:r>
          </w:p>
        </w:tc>
        <w:tc>
          <w:tcPr>
            <w:tcW w:w="709" w:type="dxa"/>
            <w:vAlign w:val="center"/>
          </w:tcPr>
          <w:p w:rsidR="00B862FC" w:rsidRPr="0017220A" w:rsidRDefault="00B862FC" w:rsidP="00BC734C">
            <w:pPr>
              <w:jc w:val="center"/>
              <w:rPr>
                <w:rFonts w:ascii="宋体" w:hAnsi="宋体"/>
                <w:bCs/>
                <w:szCs w:val="21"/>
              </w:rPr>
            </w:pPr>
            <w:r w:rsidRPr="0017220A">
              <w:rPr>
                <w:rFonts w:ascii="宋体" w:hAnsi="宋体" w:hint="eastAsia"/>
                <w:bCs/>
                <w:szCs w:val="21"/>
              </w:rPr>
              <w:t>一等</w:t>
            </w:r>
          </w:p>
        </w:tc>
        <w:tc>
          <w:tcPr>
            <w:tcW w:w="708" w:type="dxa"/>
            <w:vAlign w:val="center"/>
          </w:tcPr>
          <w:p w:rsidR="00B862FC" w:rsidRPr="0017220A" w:rsidRDefault="00B862FC" w:rsidP="00BC734C">
            <w:pPr>
              <w:jc w:val="center"/>
              <w:rPr>
                <w:rFonts w:ascii="宋体" w:hAnsi="宋体"/>
                <w:bCs/>
                <w:szCs w:val="21"/>
              </w:rPr>
            </w:pPr>
            <w:r w:rsidRPr="0017220A">
              <w:rPr>
                <w:rFonts w:ascii="宋体" w:hAnsi="宋体" w:hint="eastAsia"/>
                <w:bCs/>
                <w:szCs w:val="21"/>
              </w:rPr>
              <w:t>二等</w:t>
            </w:r>
          </w:p>
        </w:tc>
        <w:tc>
          <w:tcPr>
            <w:tcW w:w="709" w:type="dxa"/>
            <w:vAlign w:val="center"/>
          </w:tcPr>
          <w:p w:rsidR="00B862FC" w:rsidRPr="0017220A" w:rsidRDefault="00B862FC" w:rsidP="00BC734C">
            <w:pPr>
              <w:jc w:val="center"/>
              <w:rPr>
                <w:rFonts w:ascii="宋体" w:hAnsi="宋体"/>
                <w:bCs/>
                <w:szCs w:val="21"/>
              </w:rPr>
            </w:pPr>
            <w:r w:rsidRPr="0017220A">
              <w:rPr>
                <w:rFonts w:ascii="宋体" w:hAnsi="宋体" w:hint="eastAsia"/>
                <w:bCs/>
                <w:szCs w:val="21"/>
              </w:rPr>
              <w:t>三等</w:t>
            </w:r>
          </w:p>
        </w:tc>
        <w:tc>
          <w:tcPr>
            <w:tcW w:w="709" w:type="dxa"/>
            <w:vAlign w:val="center"/>
          </w:tcPr>
          <w:p w:rsidR="00B862FC" w:rsidRPr="0017220A" w:rsidRDefault="00B862FC" w:rsidP="00BC734C">
            <w:pPr>
              <w:jc w:val="center"/>
              <w:rPr>
                <w:rFonts w:ascii="宋体" w:hAnsi="宋体"/>
                <w:bCs/>
                <w:szCs w:val="21"/>
              </w:rPr>
            </w:pPr>
            <w:r w:rsidRPr="0017220A">
              <w:rPr>
                <w:rFonts w:ascii="宋体" w:hAnsi="宋体" w:hint="eastAsia"/>
                <w:bCs/>
                <w:szCs w:val="21"/>
              </w:rPr>
              <w:t>一等</w:t>
            </w:r>
          </w:p>
        </w:tc>
        <w:tc>
          <w:tcPr>
            <w:tcW w:w="709" w:type="dxa"/>
            <w:vAlign w:val="center"/>
          </w:tcPr>
          <w:p w:rsidR="00B862FC" w:rsidRPr="0017220A" w:rsidRDefault="00B862FC" w:rsidP="00BC734C">
            <w:pPr>
              <w:jc w:val="center"/>
              <w:rPr>
                <w:rFonts w:ascii="宋体" w:hAnsi="宋体"/>
                <w:bCs/>
                <w:szCs w:val="21"/>
              </w:rPr>
            </w:pPr>
            <w:r w:rsidRPr="0017220A">
              <w:rPr>
                <w:rFonts w:ascii="宋体" w:hAnsi="宋体" w:hint="eastAsia"/>
                <w:bCs/>
                <w:szCs w:val="21"/>
              </w:rPr>
              <w:t>二等</w:t>
            </w:r>
          </w:p>
        </w:tc>
        <w:tc>
          <w:tcPr>
            <w:tcW w:w="708" w:type="dxa"/>
            <w:vAlign w:val="center"/>
          </w:tcPr>
          <w:p w:rsidR="00B862FC" w:rsidRPr="0017220A" w:rsidRDefault="00B862FC" w:rsidP="00BC734C">
            <w:pPr>
              <w:jc w:val="center"/>
              <w:rPr>
                <w:rFonts w:ascii="宋体" w:hAnsi="宋体"/>
                <w:bCs/>
                <w:szCs w:val="21"/>
              </w:rPr>
            </w:pPr>
            <w:r w:rsidRPr="0017220A">
              <w:rPr>
                <w:rFonts w:ascii="宋体" w:hAnsi="宋体" w:hint="eastAsia"/>
                <w:bCs/>
                <w:szCs w:val="21"/>
              </w:rPr>
              <w:t>三等</w:t>
            </w:r>
          </w:p>
        </w:tc>
        <w:tc>
          <w:tcPr>
            <w:tcW w:w="1211" w:type="dxa"/>
            <w:vMerge/>
            <w:vAlign w:val="center"/>
          </w:tcPr>
          <w:p w:rsidR="00B862FC" w:rsidRPr="0017220A" w:rsidRDefault="00B862FC" w:rsidP="00BC734C">
            <w:pPr>
              <w:jc w:val="center"/>
              <w:rPr>
                <w:rFonts w:ascii="宋体" w:hAnsi="宋体"/>
                <w:bCs/>
                <w:sz w:val="28"/>
                <w:szCs w:val="28"/>
              </w:rPr>
            </w:pPr>
          </w:p>
        </w:tc>
      </w:tr>
      <w:tr w:rsidR="00B862FC" w:rsidRPr="0017220A" w:rsidTr="00BC734C">
        <w:tc>
          <w:tcPr>
            <w:tcW w:w="1188" w:type="dxa"/>
            <w:vAlign w:val="center"/>
          </w:tcPr>
          <w:p w:rsidR="00B862FC" w:rsidRPr="0017220A" w:rsidRDefault="00B862FC" w:rsidP="00BC734C">
            <w:pPr>
              <w:jc w:val="center"/>
              <w:rPr>
                <w:rFonts w:ascii="宋体" w:hAnsi="宋体"/>
                <w:bCs/>
                <w:szCs w:val="21"/>
              </w:rPr>
            </w:pPr>
            <w:r w:rsidRPr="0017220A">
              <w:rPr>
                <w:rFonts w:ascii="宋体" w:hAnsi="宋体" w:hint="eastAsia"/>
                <w:bCs/>
                <w:szCs w:val="21"/>
              </w:rPr>
              <w:t>星光计划项目（专业类全能）</w:t>
            </w:r>
          </w:p>
        </w:tc>
        <w:tc>
          <w:tcPr>
            <w:tcW w:w="686" w:type="dxa"/>
            <w:vAlign w:val="center"/>
          </w:tcPr>
          <w:p w:rsidR="00B862FC" w:rsidRPr="0017220A" w:rsidRDefault="00B862FC" w:rsidP="00BC734C">
            <w:pPr>
              <w:jc w:val="center"/>
              <w:rPr>
                <w:rFonts w:ascii="宋体" w:hAnsi="宋体"/>
                <w:bCs/>
                <w:sz w:val="28"/>
                <w:szCs w:val="28"/>
              </w:rPr>
            </w:pPr>
            <w:r w:rsidRPr="0017220A">
              <w:rPr>
                <w:rFonts w:ascii="宋体" w:hAnsi="宋体" w:hint="eastAsia"/>
                <w:bCs/>
                <w:sz w:val="28"/>
                <w:szCs w:val="28"/>
              </w:rPr>
              <w:t>3</w:t>
            </w:r>
          </w:p>
        </w:tc>
        <w:tc>
          <w:tcPr>
            <w:tcW w:w="709" w:type="dxa"/>
            <w:vAlign w:val="center"/>
          </w:tcPr>
          <w:p w:rsidR="00B862FC" w:rsidRPr="0017220A" w:rsidRDefault="00B862FC" w:rsidP="00BC734C">
            <w:pPr>
              <w:jc w:val="center"/>
              <w:rPr>
                <w:rFonts w:ascii="宋体" w:hAnsi="宋体"/>
                <w:bCs/>
                <w:sz w:val="28"/>
                <w:szCs w:val="28"/>
              </w:rPr>
            </w:pPr>
            <w:r w:rsidRPr="0017220A">
              <w:rPr>
                <w:rFonts w:ascii="宋体" w:hAnsi="宋体" w:hint="eastAsia"/>
                <w:bCs/>
                <w:sz w:val="28"/>
                <w:szCs w:val="28"/>
              </w:rPr>
              <w:t>3</w:t>
            </w:r>
          </w:p>
        </w:tc>
        <w:tc>
          <w:tcPr>
            <w:tcW w:w="709" w:type="dxa"/>
            <w:vAlign w:val="center"/>
          </w:tcPr>
          <w:p w:rsidR="00B862FC" w:rsidRPr="0017220A" w:rsidRDefault="00B862FC" w:rsidP="00BC734C">
            <w:pPr>
              <w:jc w:val="center"/>
              <w:rPr>
                <w:rFonts w:ascii="宋体" w:hAnsi="宋体"/>
                <w:bCs/>
                <w:sz w:val="28"/>
                <w:szCs w:val="28"/>
              </w:rPr>
            </w:pPr>
            <w:r w:rsidRPr="0017220A">
              <w:rPr>
                <w:rFonts w:ascii="宋体" w:hAnsi="宋体" w:hint="eastAsia"/>
                <w:bCs/>
                <w:sz w:val="28"/>
                <w:szCs w:val="28"/>
              </w:rPr>
              <w:t>2</w:t>
            </w:r>
          </w:p>
        </w:tc>
        <w:tc>
          <w:tcPr>
            <w:tcW w:w="709" w:type="dxa"/>
            <w:vAlign w:val="center"/>
          </w:tcPr>
          <w:p w:rsidR="00B862FC" w:rsidRPr="0017220A" w:rsidRDefault="00B862FC" w:rsidP="00BC734C">
            <w:pPr>
              <w:jc w:val="center"/>
              <w:rPr>
                <w:rFonts w:ascii="宋体" w:hAnsi="宋体"/>
                <w:bCs/>
                <w:sz w:val="28"/>
                <w:szCs w:val="28"/>
              </w:rPr>
            </w:pPr>
            <w:r w:rsidRPr="0017220A">
              <w:rPr>
                <w:rFonts w:ascii="宋体" w:hAnsi="宋体" w:hint="eastAsia"/>
                <w:bCs/>
                <w:sz w:val="28"/>
                <w:szCs w:val="28"/>
              </w:rPr>
              <w:t>3</w:t>
            </w:r>
          </w:p>
        </w:tc>
        <w:tc>
          <w:tcPr>
            <w:tcW w:w="708" w:type="dxa"/>
            <w:vAlign w:val="center"/>
          </w:tcPr>
          <w:p w:rsidR="00B862FC" w:rsidRPr="0017220A" w:rsidRDefault="00B862FC" w:rsidP="00BC734C">
            <w:pPr>
              <w:jc w:val="center"/>
              <w:rPr>
                <w:rFonts w:ascii="宋体" w:hAnsi="宋体"/>
                <w:bCs/>
                <w:sz w:val="28"/>
                <w:szCs w:val="28"/>
              </w:rPr>
            </w:pPr>
            <w:r w:rsidRPr="0017220A">
              <w:rPr>
                <w:rFonts w:ascii="宋体" w:hAnsi="宋体" w:hint="eastAsia"/>
                <w:bCs/>
                <w:sz w:val="28"/>
                <w:szCs w:val="28"/>
              </w:rPr>
              <w:t>3</w:t>
            </w:r>
          </w:p>
        </w:tc>
        <w:tc>
          <w:tcPr>
            <w:tcW w:w="709" w:type="dxa"/>
            <w:vAlign w:val="center"/>
          </w:tcPr>
          <w:p w:rsidR="00B862FC" w:rsidRPr="0017220A" w:rsidRDefault="00B862FC" w:rsidP="00BC734C">
            <w:pPr>
              <w:jc w:val="center"/>
              <w:rPr>
                <w:rFonts w:ascii="宋体" w:hAnsi="宋体"/>
                <w:bCs/>
                <w:sz w:val="28"/>
                <w:szCs w:val="28"/>
              </w:rPr>
            </w:pPr>
            <w:r w:rsidRPr="0017220A">
              <w:rPr>
                <w:rFonts w:ascii="宋体" w:hAnsi="宋体" w:hint="eastAsia"/>
                <w:bCs/>
                <w:sz w:val="28"/>
                <w:szCs w:val="28"/>
              </w:rPr>
              <w:t>2</w:t>
            </w:r>
          </w:p>
        </w:tc>
        <w:tc>
          <w:tcPr>
            <w:tcW w:w="709" w:type="dxa"/>
            <w:vAlign w:val="center"/>
          </w:tcPr>
          <w:p w:rsidR="00B862FC" w:rsidRPr="0017220A" w:rsidRDefault="00B862FC" w:rsidP="00BC734C">
            <w:pPr>
              <w:jc w:val="center"/>
              <w:rPr>
                <w:rFonts w:ascii="宋体" w:hAnsi="宋体"/>
                <w:bCs/>
                <w:sz w:val="28"/>
                <w:szCs w:val="28"/>
              </w:rPr>
            </w:pPr>
            <w:r w:rsidRPr="0017220A">
              <w:rPr>
                <w:rFonts w:ascii="宋体" w:hAnsi="宋体"/>
                <w:bCs/>
                <w:sz w:val="28"/>
                <w:szCs w:val="28"/>
              </w:rPr>
              <w:t>—</w:t>
            </w:r>
          </w:p>
        </w:tc>
        <w:tc>
          <w:tcPr>
            <w:tcW w:w="709" w:type="dxa"/>
            <w:vAlign w:val="center"/>
          </w:tcPr>
          <w:p w:rsidR="00B862FC" w:rsidRPr="0017220A" w:rsidRDefault="00B862FC" w:rsidP="00BC734C">
            <w:pPr>
              <w:jc w:val="center"/>
            </w:pPr>
            <w:r w:rsidRPr="0017220A">
              <w:rPr>
                <w:rFonts w:ascii="宋体" w:hAnsi="宋体"/>
                <w:bCs/>
                <w:sz w:val="28"/>
                <w:szCs w:val="28"/>
              </w:rPr>
              <w:t>—</w:t>
            </w:r>
          </w:p>
        </w:tc>
        <w:tc>
          <w:tcPr>
            <w:tcW w:w="708" w:type="dxa"/>
            <w:vAlign w:val="center"/>
          </w:tcPr>
          <w:p w:rsidR="00B862FC" w:rsidRPr="0017220A" w:rsidRDefault="00B862FC" w:rsidP="00BC734C">
            <w:pPr>
              <w:jc w:val="center"/>
            </w:pPr>
            <w:r w:rsidRPr="0017220A">
              <w:rPr>
                <w:rFonts w:ascii="宋体" w:hAnsi="宋体"/>
                <w:bCs/>
                <w:sz w:val="28"/>
                <w:szCs w:val="28"/>
              </w:rPr>
              <w:t>—</w:t>
            </w:r>
          </w:p>
        </w:tc>
        <w:tc>
          <w:tcPr>
            <w:tcW w:w="1211" w:type="dxa"/>
            <w:vAlign w:val="center"/>
          </w:tcPr>
          <w:p w:rsidR="00B862FC" w:rsidRPr="0017220A" w:rsidRDefault="00B862FC" w:rsidP="00BC734C">
            <w:pPr>
              <w:jc w:val="center"/>
            </w:pPr>
            <w:r w:rsidRPr="0017220A">
              <w:rPr>
                <w:rFonts w:ascii="宋体" w:hAnsi="宋体" w:hint="eastAsia"/>
                <w:bCs/>
                <w:szCs w:val="21"/>
              </w:rPr>
              <w:t>任意专业技能及专业技能基础课程</w:t>
            </w:r>
          </w:p>
        </w:tc>
      </w:tr>
    </w:tbl>
    <w:p w:rsidR="00B862FC" w:rsidRPr="00B862FC" w:rsidRDefault="00B862FC" w:rsidP="004D2B6F">
      <w:pPr>
        <w:spacing w:beforeLines="50" w:afterLines="50" w:line="400" w:lineRule="exact"/>
        <w:ind w:firstLineChars="200" w:firstLine="482"/>
        <w:rPr>
          <w:rFonts w:asciiTheme="minorEastAsia" w:hAnsiTheme="minorEastAsia"/>
          <w:b/>
          <w:bCs/>
          <w:sz w:val="24"/>
          <w:szCs w:val="24"/>
        </w:rPr>
      </w:pPr>
      <w:r w:rsidRPr="00B862FC">
        <w:rPr>
          <w:rFonts w:asciiTheme="minorEastAsia" w:hAnsiTheme="minorEastAsia" w:hint="eastAsia"/>
          <w:b/>
          <w:bCs/>
          <w:sz w:val="24"/>
          <w:szCs w:val="24"/>
        </w:rPr>
        <w:t>三、办理程序</w:t>
      </w:r>
    </w:p>
    <w:p w:rsidR="00B862FC" w:rsidRPr="00B862FC" w:rsidRDefault="00B862FC" w:rsidP="004D2B6F">
      <w:pPr>
        <w:spacing w:beforeLines="50" w:afterLines="50" w:line="400" w:lineRule="exact"/>
        <w:ind w:firstLineChars="200" w:firstLine="480"/>
        <w:rPr>
          <w:rFonts w:asciiTheme="minorEastAsia" w:hAnsiTheme="minorEastAsia"/>
          <w:bCs/>
          <w:sz w:val="24"/>
          <w:szCs w:val="24"/>
        </w:rPr>
      </w:pPr>
      <w:r w:rsidRPr="00B862FC">
        <w:rPr>
          <w:rFonts w:asciiTheme="minorEastAsia" w:hAnsiTheme="minorEastAsia" w:hint="eastAsia"/>
          <w:bCs/>
          <w:sz w:val="24"/>
          <w:szCs w:val="24"/>
        </w:rPr>
        <w:t>凡符合本规定中所涉及条款的学生，须于毕业学年历年补考前（具体时间以教务科通知为准）将“上海港湾学校课程抵冲申请表”和相关证书复印件交至教务科，经各专业(学科)、教研室主任、教务科审核同意后，由教务科统一根据专业认定意见予以录入成绩，凡冲抵课程成绩一律以60分计。</w:t>
      </w:r>
    </w:p>
    <w:p w:rsidR="00B862FC" w:rsidRPr="00B862FC" w:rsidRDefault="00B862FC" w:rsidP="004D2B6F">
      <w:pPr>
        <w:spacing w:beforeLines="50" w:afterLines="50" w:line="400" w:lineRule="exact"/>
        <w:ind w:firstLineChars="200" w:firstLine="482"/>
        <w:rPr>
          <w:rFonts w:asciiTheme="minorEastAsia" w:hAnsiTheme="minorEastAsia"/>
          <w:b/>
          <w:bCs/>
          <w:sz w:val="24"/>
          <w:szCs w:val="24"/>
        </w:rPr>
      </w:pPr>
      <w:r w:rsidRPr="00B862FC">
        <w:rPr>
          <w:rFonts w:asciiTheme="minorEastAsia" w:hAnsiTheme="minorEastAsia" w:hint="eastAsia"/>
          <w:b/>
          <w:bCs/>
          <w:sz w:val="24"/>
          <w:szCs w:val="24"/>
        </w:rPr>
        <w:t>四、本规定自公布之日起生效,</w:t>
      </w:r>
      <w:proofErr w:type="gramStart"/>
      <w:r w:rsidRPr="00B862FC">
        <w:rPr>
          <w:rFonts w:asciiTheme="minorEastAsia" w:hAnsiTheme="minorEastAsia" w:hint="eastAsia"/>
          <w:b/>
          <w:bCs/>
          <w:sz w:val="24"/>
          <w:szCs w:val="24"/>
        </w:rPr>
        <w:t>原沪海港</w:t>
      </w:r>
      <w:proofErr w:type="gramEnd"/>
      <w:r w:rsidRPr="00B862FC">
        <w:rPr>
          <w:rFonts w:asciiTheme="minorEastAsia" w:hAnsiTheme="minorEastAsia" w:hint="eastAsia"/>
          <w:b/>
          <w:bCs/>
          <w:sz w:val="24"/>
          <w:szCs w:val="24"/>
        </w:rPr>
        <w:t>院办字[2014]第22号同时废止。</w:t>
      </w:r>
    </w:p>
    <w:p w:rsidR="00B862FC" w:rsidRPr="00B862FC" w:rsidRDefault="00B862FC" w:rsidP="004D2B6F">
      <w:pPr>
        <w:spacing w:beforeLines="50" w:afterLines="50" w:line="400" w:lineRule="exact"/>
        <w:ind w:firstLineChars="200" w:firstLine="482"/>
        <w:rPr>
          <w:rFonts w:asciiTheme="minorEastAsia" w:hAnsiTheme="minorEastAsia"/>
          <w:b/>
          <w:bCs/>
          <w:sz w:val="24"/>
          <w:szCs w:val="24"/>
        </w:rPr>
      </w:pPr>
      <w:r w:rsidRPr="00B862FC">
        <w:rPr>
          <w:rFonts w:asciiTheme="minorEastAsia" w:hAnsiTheme="minorEastAsia" w:hint="eastAsia"/>
          <w:b/>
          <w:bCs/>
          <w:sz w:val="24"/>
          <w:szCs w:val="24"/>
        </w:rPr>
        <w:t>五、本规定由教务科负责解释。</w:t>
      </w:r>
    </w:p>
    <w:p w:rsidR="00B862FC" w:rsidRPr="0006136B" w:rsidRDefault="00B862FC" w:rsidP="004D2B6F">
      <w:pPr>
        <w:spacing w:beforeLines="50" w:afterLines="50" w:line="400" w:lineRule="exact"/>
        <w:ind w:firstLineChars="200" w:firstLine="562"/>
        <w:rPr>
          <w:rFonts w:asciiTheme="minorEastAsia" w:hAnsiTheme="minorEastAsia"/>
          <w:b/>
          <w:bCs/>
          <w:sz w:val="28"/>
          <w:szCs w:val="28"/>
        </w:rPr>
      </w:pPr>
    </w:p>
    <w:p w:rsidR="00B862FC" w:rsidRPr="0006136B" w:rsidRDefault="00B862FC" w:rsidP="004D2B6F">
      <w:pPr>
        <w:spacing w:beforeLines="50" w:afterLines="50" w:line="400" w:lineRule="exact"/>
        <w:ind w:firstLineChars="200" w:firstLine="560"/>
        <w:rPr>
          <w:rFonts w:asciiTheme="minorEastAsia" w:hAnsiTheme="minorEastAsia"/>
          <w:bCs/>
          <w:sz w:val="28"/>
          <w:szCs w:val="28"/>
        </w:rPr>
      </w:pPr>
      <w:r w:rsidRPr="0006136B">
        <w:rPr>
          <w:rFonts w:asciiTheme="minorEastAsia" w:hAnsiTheme="minorEastAsia" w:hint="eastAsia"/>
          <w:bCs/>
          <w:sz w:val="28"/>
          <w:szCs w:val="28"/>
        </w:rPr>
        <w:t>附件一 技能竞赛课程冲抵申请表</w:t>
      </w:r>
    </w:p>
    <w:p w:rsidR="00B862FC" w:rsidRPr="0006136B" w:rsidRDefault="00B862FC" w:rsidP="004D2B6F">
      <w:pPr>
        <w:spacing w:beforeLines="50" w:afterLines="50" w:line="400" w:lineRule="exact"/>
        <w:ind w:firstLineChars="200" w:firstLine="560"/>
        <w:rPr>
          <w:rFonts w:asciiTheme="minorEastAsia" w:hAnsiTheme="minorEastAsia"/>
          <w:bCs/>
          <w:sz w:val="28"/>
          <w:szCs w:val="28"/>
        </w:rPr>
      </w:pPr>
      <w:r w:rsidRPr="0006136B">
        <w:rPr>
          <w:rFonts w:asciiTheme="minorEastAsia" w:hAnsiTheme="minorEastAsia" w:hint="eastAsia"/>
          <w:bCs/>
          <w:sz w:val="28"/>
          <w:szCs w:val="28"/>
        </w:rPr>
        <w:t>附件二 技能考证课程冲抵申请表</w:t>
      </w:r>
    </w:p>
    <w:p w:rsidR="00B862FC" w:rsidRPr="0006136B" w:rsidRDefault="00B862FC" w:rsidP="004D2B6F">
      <w:pPr>
        <w:spacing w:beforeLines="50" w:afterLines="50" w:line="400" w:lineRule="exact"/>
        <w:ind w:firstLineChars="200" w:firstLine="560"/>
        <w:rPr>
          <w:rFonts w:asciiTheme="minorEastAsia" w:hAnsiTheme="minorEastAsia"/>
          <w:bCs/>
          <w:sz w:val="28"/>
          <w:szCs w:val="28"/>
        </w:rPr>
      </w:pPr>
      <w:r w:rsidRPr="0006136B">
        <w:rPr>
          <w:rFonts w:asciiTheme="minorEastAsia" w:hAnsiTheme="minorEastAsia" w:hint="eastAsia"/>
          <w:bCs/>
          <w:sz w:val="28"/>
          <w:szCs w:val="28"/>
        </w:rPr>
        <w:t xml:space="preserve">       </w:t>
      </w:r>
    </w:p>
    <w:p w:rsidR="00B862FC" w:rsidRPr="0006136B" w:rsidRDefault="00B862FC" w:rsidP="004D2B6F">
      <w:pPr>
        <w:spacing w:beforeLines="50" w:afterLines="50" w:line="400" w:lineRule="exact"/>
        <w:ind w:firstLineChars="200" w:firstLine="560"/>
        <w:rPr>
          <w:rFonts w:asciiTheme="minorEastAsia" w:hAnsiTheme="minorEastAsia"/>
          <w:bCs/>
          <w:sz w:val="28"/>
          <w:szCs w:val="28"/>
        </w:rPr>
      </w:pPr>
      <w:r w:rsidRPr="0006136B">
        <w:rPr>
          <w:rFonts w:asciiTheme="minorEastAsia" w:hAnsiTheme="minorEastAsia" w:hint="eastAsia"/>
          <w:bCs/>
          <w:sz w:val="28"/>
          <w:szCs w:val="28"/>
        </w:rPr>
        <w:t xml:space="preserve">                                      上海港湾学校</w:t>
      </w:r>
    </w:p>
    <w:p w:rsidR="00B862FC" w:rsidRPr="0006136B" w:rsidRDefault="00B862FC" w:rsidP="004D2B6F">
      <w:pPr>
        <w:spacing w:beforeLines="50" w:afterLines="50" w:line="400" w:lineRule="exact"/>
        <w:ind w:firstLineChars="200" w:firstLine="560"/>
        <w:rPr>
          <w:rFonts w:asciiTheme="minorEastAsia" w:hAnsiTheme="minorEastAsia"/>
          <w:bCs/>
          <w:sz w:val="28"/>
          <w:szCs w:val="28"/>
        </w:rPr>
      </w:pPr>
      <w:r w:rsidRPr="0006136B">
        <w:rPr>
          <w:rFonts w:asciiTheme="minorEastAsia" w:hAnsiTheme="minorEastAsia" w:hint="eastAsia"/>
          <w:bCs/>
          <w:sz w:val="28"/>
          <w:szCs w:val="28"/>
        </w:rPr>
        <w:t xml:space="preserve">           </w:t>
      </w:r>
      <w:r>
        <w:rPr>
          <w:rFonts w:asciiTheme="minorEastAsia" w:hAnsiTheme="minorEastAsia" w:hint="eastAsia"/>
          <w:bCs/>
          <w:sz w:val="28"/>
          <w:szCs w:val="28"/>
        </w:rPr>
        <w:t xml:space="preserve">                        </w:t>
      </w:r>
      <w:r w:rsidRPr="0006136B">
        <w:rPr>
          <w:rFonts w:asciiTheme="minorEastAsia" w:hAnsiTheme="minorEastAsia" w:hint="eastAsia"/>
          <w:bCs/>
          <w:sz w:val="28"/>
          <w:szCs w:val="28"/>
        </w:rPr>
        <w:t xml:space="preserve"> 2018年9月20日</w:t>
      </w:r>
    </w:p>
    <w:p w:rsidR="00B862FC" w:rsidRDefault="00B862FC">
      <w:pPr>
        <w:widowControl/>
        <w:jc w:val="left"/>
        <w:rPr>
          <w:b/>
          <w:sz w:val="28"/>
          <w:szCs w:val="28"/>
        </w:rPr>
      </w:pPr>
      <w:r>
        <w:rPr>
          <w:b/>
          <w:sz w:val="28"/>
          <w:szCs w:val="28"/>
        </w:rPr>
        <w:br w:type="page"/>
      </w:r>
    </w:p>
    <w:p w:rsidR="00B862FC" w:rsidRPr="0017220A" w:rsidRDefault="00B862FC" w:rsidP="00B862FC">
      <w:pPr>
        <w:jc w:val="left"/>
        <w:rPr>
          <w:b/>
          <w:sz w:val="28"/>
          <w:szCs w:val="28"/>
        </w:rPr>
      </w:pPr>
      <w:r w:rsidRPr="0017220A">
        <w:rPr>
          <w:rFonts w:hint="eastAsia"/>
          <w:b/>
          <w:sz w:val="28"/>
          <w:szCs w:val="28"/>
        </w:rPr>
        <w:lastRenderedPageBreak/>
        <w:t>附件一</w:t>
      </w:r>
    </w:p>
    <w:p w:rsidR="00B862FC" w:rsidRPr="0017220A" w:rsidRDefault="00B862FC" w:rsidP="00B862FC">
      <w:pPr>
        <w:jc w:val="center"/>
        <w:rPr>
          <w:b/>
          <w:sz w:val="28"/>
          <w:szCs w:val="28"/>
        </w:rPr>
      </w:pPr>
      <w:r w:rsidRPr="0017220A">
        <w:rPr>
          <w:rFonts w:hint="eastAsia"/>
          <w:b/>
          <w:sz w:val="28"/>
          <w:szCs w:val="28"/>
        </w:rPr>
        <w:t>上海港湾学校技能竞赛课程冲抵申请表</w:t>
      </w:r>
    </w:p>
    <w:p w:rsidR="00B862FC" w:rsidRPr="0017220A" w:rsidRDefault="00B862FC" w:rsidP="00B862FC">
      <w:pPr>
        <w:jc w:val="center"/>
        <w:rPr>
          <w:sz w:val="24"/>
        </w:rPr>
      </w:pPr>
      <w:r w:rsidRPr="0017220A">
        <w:rPr>
          <w:rFonts w:hint="eastAsia"/>
          <w:b/>
          <w:sz w:val="28"/>
          <w:szCs w:val="28"/>
        </w:rPr>
        <w:t xml:space="preserve">                                           </w:t>
      </w:r>
      <w:r w:rsidRPr="0017220A">
        <w:rPr>
          <w:rFonts w:hint="eastAsia"/>
          <w:sz w:val="24"/>
        </w:rPr>
        <w:t>年</w:t>
      </w:r>
      <w:r w:rsidRPr="0017220A">
        <w:rPr>
          <w:rFonts w:hint="eastAsia"/>
          <w:sz w:val="24"/>
        </w:rPr>
        <w:t xml:space="preserve">    </w:t>
      </w:r>
      <w:r w:rsidRPr="0017220A">
        <w:rPr>
          <w:rFonts w:hint="eastAsia"/>
          <w:sz w:val="24"/>
        </w:rPr>
        <w:t>月</w:t>
      </w:r>
      <w:r w:rsidRPr="0017220A">
        <w:rPr>
          <w:rFonts w:hint="eastAsia"/>
          <w:sz w:val="24"/>
        </w:rPr>
        <w:t xml:space="preserve">    </w:t>
      </w:r>
      <w:r w:rsidRPr="0017220A">
        <w:rPr>
          <w:rFonts w:hint="eastAsia"/>
          <w:sz w:val="24"/>
        </w:rPr>
        <w:t>日</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8"/>
        <w:gridCol w:w="2340"/>
        <w:gridCol w:w="1440"/>
        <w:gridCol w:w="360"/>
        <w:gridCol w:w="1687"/>
        <w:gridCol w:w="1507"/>
      </w:tblGrid>
      <w:tr w:rsidR="00B862FC" w:rsidRPr="0017220A" w:rsidTr="00BC734C">
        <w:trPr>
          <w:trHeight w:val="680"/>
        </w:trPr>
        <w:tc>
          <w:tcPr>
            <w:tcW w:w="1188" w:type="dxa"/>
            <w:vAlign w:val="center"/>
          </w:tcPr>
          <w:p w:rsidR="00B862FC" w:rsidRPr="0017220A" w:rsidRDefault="00B862FC" w:rsidP="00BC734C">
            <w:pPr>
              <w:rPr>
                <w:sz w:val="24"/>
              </w:rPr>
            </w:pPr>
            <w:r w:rsidRPr="0017220A">
              <w:rPr>
                <w:rFonts w:hint="eastAsia"/>
                <w:sz w:val="24"/>
              </w:rPr>
              <w:t>姓名</w:t>
            </w:r>
          </w:p>
        </w:tc>
        <w:tc>
          <w:tcPr>
            <w:tcW w:w="2340" w:type="dxa"/>
            <w:vAlign w:val="center"/>
          </w:tcPr>
          <w:p w:rsidR="00B862FC" w:rsidRPr="0017220A" w:rsidRDefault="00B862FC" w:rsidP="00BC734C">
            <w:pPr>
              <w:rPr>
                <w:sz w:val="24"/>
              </w:rPr>
            </w:pPr>
          </w:p>
        </w:tc>
        <w:tc>
          <w:tcPr>
            <w:tcW w:w="1440" w:type="dxa"/>
            <w:vAlign w:val="center"/>
          </w:tcPr>
          <w:p w:rsidR="00B862FC" w:rsidRPr="0017220A" w:rsidRDefault="00B862FC" w:rsidP="00BC734C">
            <w:pPr>
              <w:rPr>
                <w:sz w:val="24"/>
              </w:rPr>
            </w:pPr>
            <w:r w:rsidRPr="0017220A">
              <w:rPr>
                <w:rFonts w:hint="eastAsia"/>
                <w:sz w:val="24"/>
              </w:rPr>
              <w:t>学号</w:t>
            </w:r>
          </w:p>
        </w:tc>
        <w:tc>
          <w:tcPr>
            <w:tcW w:w="3554" w:type="dxa"/>
            <w:gridSpan w:val="3"/>
            <w:vAlign w:val="center"/>
          </w:tcPr>
          <w:p w:rsidR="00B862FC" w:rsidRPr="0017220A" w:rsidRDefault="00B862FC" w:rsidP="00BC734C">
            <w:pPr>
              <w:rPr>
                <w:sz w:val="24"/>
              </w:rPr>
            </w:pPr>
          </w:p>
        </w:tc>
      </w:tr>
      <w:tr w:rsidR="00B862FC" w:rsidRPr="0017220A" w:rsidTr="00BC734C">
        <w:trPr>
          <w:trHeight w:val="680"/>
        </w:trPr>
        <w:tc>
          <w:tcPr>
            <w:tcW w:w="1188" w:type="dxa"/>
            <w:vAlign w:val="center"/>
          </w:tcPr>
          <w:p w:rsidR="00B862FC" w:rsidRPr="0017220A" w:rsidRDefault="00B862FC" w:rsidP="00BC734C">
            <w:pPr>
              <w:rPr>
                <w:sz w:val="24"/>
              </w:rPr>
            </w:pPr>
            <w:r w:rsidRPr="0017220A">
              <w:rPr>
                <w:rFonts w:hint="eastAsia"/>
                <w:sz w:val="24"/>
              </w:rPr>
              <w:t>专业</w:t>
            </w:r>
          </w:p>
        </w:tc>
        <w:tc>
          <w:tcPr>
            <w:tcW w:w="2340" w:type="dxa"/>
            <w:vAlign w:val="center"/>
          </w:tcPr>
          <w:p w:rsidR="00B862FC" w:rsidRPr="0017220A" w:rsidRDefault="00B862FC" w:rsidP="00BC734C">
            <w:pPr>
              <w:rPr>
                <w:sz w:val="24"/>
              </w:rPr>
            </w:pPr>
          </w:p>
        </w:tc>
        <w:tc>
          <w:tcPr>
            <w:tcW w:w="1440" w:type="dxa"/>
            <w:vAlign w:val="center"/>
          </w:tcPr>
          <w:p w:rsidR="00B862FC" w:rsidRPr="0017220A" w:rsidRDefault="00B862FC" w:rsidP="00BC734C">
            <w:pPr>
              <w:rPr>
                <w:sz w:val="24"/>
              </w:rPr>
            </w:pPr>
            <w:r w:rsidRPr="0017220A">
              <w:rPr>
                <w:rFonts w:hint="eastAsia"/>
                <w:sz w:val="24"/>
              </w:rPr>
              <w:t>班级</w:t>
            </w:r>
          </w:p>
        </w:tc>
        <w:tc>
          <w:tcPr>
            <w:tcW w:w="3554" w:type="dxa"/>
            <w:gridSpan w:val="3"/>
            <w:vAlign w:val="center"/>
          </w:tcPr>
          <w:p w:rsidR="00B862FC" w:rsidRPr="0017220A" w:rsidRDefault="00B862FC" w:rsidP="00BC734C">
            <w:pPr>
              <w:rPr>
                <w:sz w:val="24"/>
              </w:rPr>
            </w:pPr>
          </w:p>
        </w:tc>
      </w:tr>
      <w:tr w:rsidR="00B862FC" w:rsidRPr="0017220A" w:rsidTr="00BC734C">
        <w:trPr>
          <w:trHeight w:val="680"/>
        </w:trPr>
        <w:tc>
          <w:tcPr>
            <w:tcW w:w="3528" w:type="dxa"/>
            <w:gridSpan w:val="2"/>
            <w:vAlign w:val="center"/>
          </w:tcPr>
          <w:p w:rsidR="00B862FC" w:rsidRPr="0017220A" w:rsidRDefault="00B862FC" w:rsidP="00BC734C">
            <w:pPr>
              <w:rPr>
                <w:sz w:val="24"/>
              </w:rPr>
            </w:pPr>
            <w:r w:rsidRPr="0017220A">
              <w:rPr>
                <w:rFonts w:hint="eastAsia"/>
                <w:sz w:val="24"/>
              </w:rPr>
              <w:t>技能竞赛项目名称</w:t>
            </w:r>
          </w:p>
        </w:tc>
        <w:tc>
          <w:tcPr>
            <w:tcW w:w="4994" w:type="dxa"/>
            <w:gridSpan w:val="4"/>
            <w:vAlign w:val="center"/>
          </w:tcPr>
          <w:p w:rsidR="00B862FC" w:rsidRPr="0017220A" w:rsidRDefault="00B862FC" w:rsidP="00BC734C">
            <w:pPr>
              <w:rPr>
                <w:sz w:val="24"/>
              </w:rPr>
            </w:pPr>
          </w:p>
        </w:tc>
      </w:tr>
      <w:tr w:rsidR="00B862FC" w:rsidRPr="0017220A" w:rsidTr="00BC734C">
        <w:trPr>
          <w:trHeight w:val="680"/>
        </w:trPr>
        <w:tc>
          <w:tcPr>
            <w:tcW w:w="3528" w:type="dxa"/>
            <w:gridSpan w:val="2"/>
            <w:vAlign w:val="center"/>
          </w:tcPr>
          <w:p w:rsidR="00B862FC" w:rsidRPr="0017220A" w:rsidRDefault="00B862FC" w:rsidP="00BC734C">
            <w:pPr>
              <w:rPr>
                <w:sz w:val="24"/>
              </w:rPr>
            </w:pPr>
            <w:r w:rsidRPr="0017220A">
              <w:rPr>
                <w:rFonts w:hint="eastAsia"/>
                <w:sz w:val="24"/>
              </w:rPr>
              <w:t>技能竞赛获奖等级</w:t>
            </w:r>
          </w:p>
        </w:tc>
        <w:tc>
          <w:tcPr>
            <w:tcW w:w="4994" w:type="dxa"/>
            <w:gridSpan w:val="4"/>
            <w:vAlign w:val="center"/>
          </w:tcPr>
          <w:p w:rsidR="00B862FC" w:rsidRPr="0017220A" w:rsidRDefault="00B862FC" w:rsidP="00BC734C">
            <w:pPr>
              <w:rPr>
                <w:sz w:val="24"/>
              </w:rPr>
            </w:pPr>
          </w:p>
        </w:tc>
      </w:tr>
      <w:tr w:rsidR="00B862FC" w:rsidRPr="0017220A" w:rsidTr="00BC734C">
        <w:trPr>
          <w:trHeight w:val="680"/>
        </w:trPr>
        <w:tc>
          <w:tcPr>
            <w:tcW w:w="3528" w:type="dxa"/>
            <w:gridSpan w:val="2"/>
            <w:vAlign w:val="center"/>
          </w:tcPr>
          <w:p w:rsidR="00B862FC" w:rsidRPr="0017220A" w:rsidRDefault="00B862FC" w:rsidP="00BC734C">
            <w:pPr>
              <w:rPr>
                <w:sz w:val="24"/>
              </w:rPr>
            </w:pPr>
            <w:r w:rsidRPr="0017220A">
              <w:rPr>
                <w:rFonts w:hint="eastAsia"/>
                <w:sz w:val="24"/>
              </w:rPr>
              <w:t>拟冲抵课程名称</w:t>
            </w:r>
          </w:p>
        </w:tc>
        <w:tc>
          <w:tcPr>
            <w:tcW w:w="1800" w:type="dxa"/>
            <w:gridSpan w:val="2"/>
            <w:vAlign w:val="center"/>
          </w:tcPr>
          <w:p w:rsidR="00B862FC" w:rsidRPr="0017220A" w:rsidRDefault="00B862FC" w:rsidP="00BC734C">
            <w:pPr>
              <w:rPr>
                <w:sz w:val="24"/>
              </w:rPr>
            </w:pPr>
          </w:p>
        </w:tc>
        <w:tc>
          <w:tcPr>
            <w:tcW w:w="1687" w:type="dxa"/>
            <w:vAlign w:val="center"/>
          </w:tcPr>
          <w:p w:rsidR="00B862FC" w:rsidRPr="0017220A" w:rsidRDefault="00B862FC" w:rsidP="00BC734C">
            <w:pPr>
              <w:rPr>
                <w:sz w:val="24"/>
              </w:rPr>
            </w:pPr>
          </w:p>
        </w:tc>
        <w:tc>
          <w:tcPr>
            <w:tcW w:w="1507" w:type="dxa"/>
            <w:vAlign w:val="center"/>
          </w:tcPr>
          <w:p w:rsidR="00B862FC" w:rsidRPr="0017220A" w:rsidRDefault="00B862FC" w:rsidP="00BC734C">
            <w:pPr>
              <w:rPr>
                <w:sz w:val="24"/>
              </w:rPr>
            </w:pPr>
          </w:p>
        </w:tc>
      </w:tr>
      <w:tr w:rsidR="00B862FC" w:rsidRPr="0017220A" w:rsidTr="00BC734C">
        <w:trPr>
          <w:trHeight w:val="680"/>
        </w:trPr>
        <w:tc>
          <w:tcPr>
            <w:tcW w:w="8522" w:type="dxa"/>
            <w:gridSpan w:val="6"/>
            <w:vAlign w:val="center"/>
          </w:tcPr>
          <w:p w:rsidR="00B862FC" w:rsidRPr="0017220A" w:rsidRDefault="00B862FC" w:rsidP="00BC734C">
            <w:pPr>
              <w:jc w:val="center"/>
              <w:rPr>
                <w:sz w:val="24"/>
              </w:rPr>
            </w:pPr>
            <w:r w:rsidRPr="0017220A">
              <w:rPr>
                <w:rFonts w:hint="eastAsia"/>
                <w:sz w:val="24"/>
              </w:rPr>
              <w:t>以上部分由学生本人填写</w:t>
            </w:r>
          </w:p>
        </w:tc>
      </w:tr>
      <w:tr w:rsidR="00B862FC" w:rsidRPr="0017220A" w:rsidTr="00BC734C">
        <w:trPr>
          <w:trHeight w:val="1134"/>
        </w:trPr>
        <w:tc>
          <w:tcPr>
            <w:tcW w:w="8522" w:type="dxa"/>
            <w:gridSpan w:val="6"/>
          </w:tcPr>
          <w:p w:rsidR="00B862FC" w:rsidRPr="0017220A" w:rsidRDefault="00B862FC" w:rsidP="00BC734C">
            <w:pPr>
              <w:rPr>
                <w:sz w:val="24"/>
              </w:rPr>
            </w:pPr>
            <w:r w:rsidRPr="0017220A">
              <w:rPr>
                <w:rFonts w:hint="eastAsia"/>
                <w:sz w:val="24"/>
              </w:rPr>
              <w:t>教研室、专业（学科）认定意见：</w:t>
            </w:r>
          </w:p>
          <w:p w:rsidR="00B862FC" w:rsidRPr="0017220A" w:rsidRDefault="00B862FC" w:rsidP="00BC734C">
            <w:pPr>
              <w:rPr>
                <w:sz w:val="24"/>
              </w:rPr>
            </w:pPr>
            <w:r w:rsidRPr="0017220A">
              <w:rPr>
                <w:rFonts w:hint="eastAsia"/>
                <w:sz w:val="24"/>
              </w:rPr>
              <w:t xml:space="preserve">    </w:t>
            </w:r>
          </w:p>
          <w:p w:rsidR="00B862FC" w:rsidRPr="0017220A" w:rsidRDefault="00B862FC" w:rsidP="00BC734C">
            <w:pPr>
              <w:rPr>
                <w:sz w:val="24"/>
              </w:rPr>
            </w:pPr>
          </w:p>
          <w:p w:rsidR="00B862FC" w:rsidRPr="0017220A" w:rsidRDefault="00B862FC" w:rsidP="00BC734C">
            <w:pPr>
              <w:rPr>
                <w:sz w:val="24"/>
              </w:rPr>
            </w:pPr>
          </w:p>
          <w:p w:rsidR="00B862FC" w:rsidRPr="0017220A" w:rsidRDefault="00B862FC" w:rsidP="00BC734C">
            <w:pPr>
              <w:rPr>
                <w:sz w:val="24"/>
              </w:rPr>
            </w:pPr>
            <w:r w:rsidRPr="0017220A">
              <w:rPr>
                <w:rFonts w:hint="eastAsia"/>
                <w:sz w:val="24"/>
              </w:rPr>
              <w:t xml:space="preserve">                                       </w:t>
            </w:r>
            <w:r w:rsidRPr="0017220A">
              <w:rPr>
                <w:rFonts w:hint="eastAsia"/>
                <w:sz w:val="24"/>
              </w:rPr>
              <w:t>教研室负责人签名：</w:t>
            </w:r>
          </w:p>
          <w:p w:rsidR="00B862FC" w:rsidRPr="0017220A" w:rsidRDefault="00B862FC" w:rsidP="00BC734C">
            <w:pPr>
              <w:rPr>
                <w:sz w:val="24"/>
              </w:rPr>
            </w:pPr>
            <w:r w:rsidRPr="0017220A">
              <w:rPr>
                <w:rFonts w:hint="eastAsia"/>
                <w:sz w:val="24"/>
              </w:rPr>
              <w:t xml:space="preserve">                                       </w:t>
            </w:r>
            <w:r w:rsidRPr="0017220A">
              <w:rPr>
                <w:rFonts w:hint="eastAsia"/>
                <w:sz w:val="24"/>
              </w:rPr>
              <w:t>专业主任签名：</w:t>
            </w:r>
          </w:p>
          <w:p w:rsidR="00B862FC" w:rsidRPr="0017220A" w:rsidRDefault="00B862FC" w:rsidP="00BC734C">
            <w:pPr>
              <w:rPr>
                <w:sz w:val="24"/>
              </w:rPr>
            </w:pPr>
            <w:r w:rsidRPr="0017220A">
              <w:rPr>
                <w:rFonts w:hint="eastAsia"/>
                <w:sz w:val="24"/>
              </w:rPr>
              <w:t xml:space="preserve">                                           </w:t>
            </w:r>
            <w:r w:rsidRPr="0017220A">
              <w:rPr>
                <w:rFonts w:hint="eastAsia"/>
                <w:sz w:val="24"/>
              </w:rPr>
              <w:t>年</w:t>
            </w:r>
            <w:r w:rsidRPr="0017220A">
              <w:rPr>
                <w:rFonts w:hint="eastAsia"/>
                <w:sz w:val="24"/>
              </w:rPr>
              <w:t xml:space="preserve">    </w:t>
            </w:r>
            <w:r w:rsidRPr="0017220A">
              <w:rPr>
                <w:rFonts w:hint="eastAsia"/>
                <w:sz w:val="24"/>
              </w:rPr>
              <w:t>月</w:t>
            </w:r>
            <w:r w:rsidRPr="0017220A">
              <w:rPr>
                <w:rFonts w:hint="eastAsia"/>
                <w:sz w:val="24"/>
              </w:rPr>
              <w:t xml:space="preserve">    </w:t>
            </w:r>
            <w:r w:rsidRPr="0017220A">
              <w:rPr>
                <w:rFonts w:hint="eastAsia"/>
                <w:sz w:val="24"/>
              </w:rPr>
              <w:t>日</w:t>
            </w:r>
          </w:p>
        </w:tc>
      </w:tr>
      <w:tr w:rsidR="00B862FC" w:rsidRPr="0017220A" w:rsidTr="00BC734C">
        <w:trPr>
          <w:trHeight w:val="1134"/>
        </w:trPr>
        <w:tc>
          <w:tcPr>
            <w:tcW w:w="8522" w:type="dxa"/>
            <w:gridSpan w:val="6"/>
          </w:tcPr>
          <w:p w:rsidR="00B862FC" w:rsidRPr="0017220A" w:rsidRDefault="00B862FC" w:rsidP="00BC734C">
            <w:pPr>
              <w:rPr>
                <w:sz w:val="24"/>
              </w:rPr>
            </w:pPr>
            <w:r w:rsidRPr="0017220A">
              <w:rPr>
                <w:rFonts w:hint="eastAsia"/>
                <w:sz w:val="24"/>
              </w:rPr>
              <w:t>教务科审核意见：</w:t>
            </w:r>
          </w:p>
          <w:p w:rsidR="00B862FC" w:rsidRPr="0017220A" w:rsidRDefault="00B862FC" w:rsidP="00BC734C">
            <w:pPr>
              <w:rPr>
                <w:sz w:val="24"/>
              </w:rPr>
            </w:pPr>
          </w:p>
          <w:p w:rsidR="00B862FC" w:rsidRPr="0017220A" w:rsidRDefault="00B862FC" w:rsidP="00BC734C">
            <w:pPr>
              <w:rPr>
                <w:sz w:val="24"/>
              </w:rPr>
            </w:pPr>
          </w:p>
          <w:p w:rsidR="00B862FC" w:rsidRPr="0017220A" w:rsidRDefault="00B862FC" w:rsidP="00BC734C">
            <w:pPr>
              <w:rPr>
                <w:sz w:val="24"/>
              </w:rPr>
            </w:pPr>
            <w:r w:rsidRPr="0017220A">
              <w:rPr>
                <w:rFonts w:hint="eastAsia"/>
                <w:sz w:val="24"/>
              </w:rPr>
              <w:t xml:space="preserve">   </w:t>
            </w:r>
          </w:p>
          <w:p w:rsidR="00B862FC" w:rsidRPr="0017220A" w:rsidRDefault="00B862FC" w:rsidP="00BC734C">
            <w:pPr>
              <w:rPr>
                <w:sz w:val="24"/>
              </w:rPr>
            </w:pPr>
            <w:r w:rsidRPr="0017220A">
              <w:rPr>
                <w:rFonts w:hint="eastAsia"/>
                <w:sz w:val="24"/>
              </w:rPr>
              <w:t xml:space="preserve">                                        </w:t>
            </w:r>
            <w:r w:rsidRPr="0017220A">
              <w:rPr>
                <w:rFonts w:hint="eastAsia"/>
                <w:sz w:val="24"/>
              </w:rPr>
              <w:t>主管领导签名：</w:t>
            </w:r>
          </w:p>
          <w:p w:rsidR="00B862FC" w:rsidRPr="0017220A" w:rsidRDefault="00B862FC" w:rsidP="00BC734C">
            <w:pPr>
              <w:rPr>
                <w:sz w:val="24"/>
              </w:rPr>
            </w:pPr>
            <w:r w:rsidRPr="0017220A">
              <w:rPr>
                <w:rFonts w:hint="eastAsia"/>
                <w:sz w:val="24"/>
              </w:rPr>
              <w:t xml:space="preserve">                                          </w:t>
            </w:r>
            <w:r w:rsidRPr="0017220A">
              <w:rPr>
                <w:rFonts w:hint="eastAsia"/>
                <w:sz w:val="24"/>
              </w:rPr>
              <w:t>年</w:t>
            </w:r>
            <w:r w:rsidRPr="0017220A">
              <w:rPr>
                <w:rFonts w:hint="eastAsia"/>
                <w:sz w:val="24"/>
              </w:rPr>
              <w:t xml:space="preserve">    </w:t>
            </w:r>
            <w:r w:rsidRPr="0017220A">
              <w:rPr>
                <w:rFonts w:hint="eastAsia"/>
                <w:sz w:val="24"/>
              </w:rPr>
              <w:t>月</w:t>
            </w:r>
            <w:r w:rsidRPr="0017220A">
              <w:rPr>
                <w:rFonts w:hint="eastAsia"/>
                <w:sz w:val="24"/>
              </w:rPr>
              <w:t xml:space="preserve">    </w:t>
            </w:r>
            <w:r w:rsidRPr="0017220A">
              <w:rPr>
                <w:rFonts w:hint="eastAsia"/>
                <w:sz w:val="24"/>
              </w:rPr>
              <w:t>日</w:t>
            </w:r>
          </w:p>
        </w:tc>
      </w:tr>
      <w:tr w:rsidR="00B862FC" w:rsidRPr="0017220A" w:rsidTr="00BC734C">
        <w:trPr>
          <w:trHeight w:val="1134"/>
        </w:trPr>
        <w:tc>
          <w:tcPr>
            <w:tcW w:w="8522" w:type="dxa"/>
            <w:gridSpan w:val="6"/>
          </w:tcPr>
          <w:p w:rsidR="00B862FC" w:rsidRPr="0017220A" w:rsidRDefault="00B862FC" w:rsidP="00BC734C">
            <w:pPr>
              <w:rPr>
                <w:sz w:val="24"/>
              </w:rPr>
            </w:pPr>
            <w:r w:rsidRPr="0017220A">
              <w:rPr>
                <w:rFonts w:hint="eastAsia"/>
                <w:sz w:val="24"/>
              </w:rPr>
              <w:t>受理情况：</w:t>
            </w:r>
          </w:p>
          <w:p w:rsidR="00B862FC" w:rsidRPr="0017220A" w:rsidRDefault="00B862FC" w:rsidP="00BC734C">
            <w:pPr>
              <w:rPr>
                <w:sz w:val="24"/>
              </w:rPr>
            </w:pPr>
            <w:r w:rsidRPr="0017220A">
              <w:rPr>
                <w:rFonts w:hint="eastAsia"/>
                <w:sz w:val="24"/>
              </w:rPr>
              <w:t xml:space="preserve">  </w:t>
            </w:r>
          </w:p>
          <w:p w:rsidR="00B862FC" w:rsidRPr="0017220A" w:rsidRDefault="00B862FC" w:rsidP="00BC734C">
            <w:pPr>
              <w:rPr>
                <w:sz w:val="24"/>
              </w:rPr>
            </w:pPr>
          </w:p>
          <w:p w:rsidR="00B862FC" w:rsidRPr="0017220A" w:rsidRDefault="00B862FC" w:rsidP="00BC734C">
            <w:pPr>
              <w:rPr>
                <w:sz w:val="24"/>
              </w:rPr>
            </w:pPr>
          </w:p>
          <w:p w:rsidR="00B862FC" w:rsidRPr="0017220A" w:rsidRDefault="00B862FC" w:rsidP="00BC734C">
            <w:pPr>
              <w:rPr>
                <w:sz w:val="24"/>
              </w:rPr>
            </w:pPr>
            <w:r w:rsidRPr="0017220A">
              <w:rPr>
                <w:rFonts w:hint="eastAsia"/>
                <w:sz w:val="24"/>
              </w:rPr>
              <w:t xml:space="preserve">                                        </w:t>
            </w:r>
            <w:r w:rsidRPr="0017220A">
              <w:rPr>
                <w:rFonts w:hint="eastAsia"/>
                <w:sz w:val="24"/>
              </w:rPr>
              <w:t>受理人签名：</w:t>
            </w:r>
          </w:p>
          <w:p w:rsidR="00B862FC" w:rsidRPr="0017220A" w:rsidRDefault="00B862FC" w:rsidP="00BC734C">
            <w:pPr>
              <w:rPr>
                <w:sz w:val="24"/>
              </w:rPr>
            </w:pPr>
            <w:r w:rsidRPr="0017220A">
              <w:rPr>
                <w:rFonts w:hint="eastAsia"/>
                <w:sz w:val="24"/>
              </w:rPr>
              <w:t xml:space="preserve">                                          </w:t>
            </w:r>
            <w:r w:rsidRPr="0017220A">
              <w:rPr>
                <w:rFonts w:hint="eastAsia"/>
                <w:sz w:val="24"/>
              </w:rPr>
              <w:t>年</w:t>
            </w:r>
            <w:r w:rsidRPr="0017220A">
              <w:rPr>
                <w:rFonts w:hint="eastAsia"/>
                <w:sz w:val="24"/>
              </w:rPr>
              <w:t xml:space="preserve">    </w:t>
            </w:r>
            <w:r w:rsidRPr="0017220A">
              <w:rPr>
                <w:rFonts w:hint="eastAsia"/>
                <w:sz w:val="24"/>
              </w:rPr>
              <w:t>月</w:t>
            </w:r>
            <w:r w:rsidRPr="0017220A">
              <w:rPr>
                <w:rFonts w:hint="eastAsia"/>
                <w:sz w:val="24"/>
              </w:rPr>
              <w:t xml:space="preserve">    </w:t>
            </w:r>
            <w:r w:rsidRPr="0017220A">
              <w:rPr>
                <w:rFonts w:hint="eastAsia"/>
                <w:sz w:val="24"/>
              </w:rPr>
              <w:t>日</w:t>
            </w:r>
          </w:p>
        </w:tc>
      </w:tr>
    </w:tbl>
    <w:p w:rsidR="00B862FC" w:rsidRPr="0017220A" w:rsidRDefault="00B862FC" w:rsidP="00B862FC">
      <w:pPr>
        <w:rPr>
          <w:b/>
          <w:sz w:val="24"/>
        </w:rPr>
      </w:pPr>
      <w:r w:rsidRPr="0017220A">
        <w:rPr>
          <w:rFonts w:hint="eastAsia"/>
          <w:b/>
          <w:sz w:val="24"/>
        </w:rPr>
        <w:t>备注：除此申请表外，学生需提交获奖证书复印件一份。</w:t>
      </w:r>
    </w:p>
    <w:p w:rsidR="00B862FC" w:rsidRDefault="00B862FC" w:rsidP="00B862FC"/>
    <w:p w:rsidR="00B862FC" w:rsidRDefault="00B862FC" w:rsidP="00B862FC"/>
    <w:p w:rsidR="00B862FC" w:rsidRDefault="00B862FC" w:rsidP="00B862FC"/>
    <w:p w:rsidR="00B862FC" w:rsidRDefault="00B862FC" w:rsidP="00B862FC"/>
    <w:p w:rsidR="00B862FC" w:rsidRPr="0017220A" w:rsidRDefault="00B862FC" w:rsidP="00B862FC"/>
    <w:p w:rsidR="00B862FC" w:rsidRPr="0017220A" w:rsidRDefault="00B862FC" w:rsidP="00B862FC">
      <w:pPr>
        <w:jc w:val="left"/>
        <w:rPr>
          <w:b/>
          <w:sz w:val="28"/>
          <w:szCs w:val="28"/>
        </w:rPr>
      </w:pPr>
      <w:r w:rsidRPr="0017220A">
        <w:rPr>
          <w:rFonts w:hint="eastAsia"/>
          <w:b/>
          <w:sz w:val="28"/>
          <w:szCs w:val="28"/>
        </w:rPr>
        <w:lastRenderedPageBreak/>
        <w:t>附件二</w:t>
      </w:r>
    </w:p>
    <w:p w:rsidR="00B862FC" w:rsidRPr="0017220A" w:rsidRDefault="00B862FC" w:rsidP="00B862FC">
      <w:pPr>
        <w:jc w:val="center"/>
        <w:rPr>
          <w:b/>
          <w:sz w:val="28"/>
          <w:szCs w:val="28"/>
        </w:rPr>
      </w:pPr>
      <w:r w:rsidRPr="0017220A">
        <w:rPr>
          <w:rFonts w:hint="eastAsia"/>
          <w:b/>
          <w:sz w:val="28"/>
          <w:szCs w:val="28"/>
        </w:rPr>
        <w:t>上海港湾学校技能考证课程冲抵申请表</w:t>
      </w:r>
    </w:p>
    <w:p w:rsidR="00B862FC" w:rsidRPr="0017220A" w:rsidRDefault="00B862FC" w:rsidP="00B862FC">
      <w:pPr>
        <w:jc w:val="center"/>
        <w:rPr>
          <w:sz w:val="24"/>
        </w:rPr>
      </w:pPr>
      <w:r w:rsidRPr="0017220A">
        <w:rPr>
          <w:rFonts w:hint="eastAsia"/>
          <w:b/>
          <w:sz w:val="28"/>
          <w:szCs w:val="28"/>
        </w:rPr>
        <w:t xml:space="preserve">                                           </w:t>
      </w:r>
      <w:r w:rsidRPr="0017220A">
        <w:rPr>
          <w:rFonts w:hint="eastAsia"/>
          <w:sz w:val="24"/>
        </w:rPr>
        <w:t>年</w:t>
      </w:r>
      <w:r w:rsidRPr="0017220A">
        <w:rPr>
          <w:rFonts w:hint="eastAsia"/>
          <w:sz w:val="24"/>
        </w:rPr>
        <w:t xml:space="preserve">    </w:t>
      </w:r>
      <w:r w:rsidRPr="0017220A">
        <w:rPr>
          <w:rFonts w:hint="eastAsia"/>
          <w:sz w:val="24"/>
        </w:rPr>
        <w:t>月</w:t>
      </w:r>
      <w:r w:rsidRPr="0017220A">
        <w:rPr>
          <w:rFonts w:hint="eastAsia"/>
          <w:sz w:val="24"/>
        </w:rPr>
        <w:t xml:space="preserve">    </w:t>
      </w:r>
      <w:r w:rsidRPr="0017220A">
        <w:rPr>
          <w:rFonts w:hint="eastAsia"/>
          <w:sz w:val="24"/>
        </w:rPr>
        <w:t>日</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8"/>
        <w:gridCol w:w="2340"/>
        <w:gridCol w:w="1440"/>
        <w:gridCol w:w="360"/>
        <w:gridCol w:w="1687"/>
        <w:gridCol w:w="1507"/>
      </w:tblGrid>
      <w:tr w:rsidR="00B862FC" w:rsidRPr="0017220A" w:rsidTr="00BC734C">
        <w:trPr>
          <w:trHeight w:val="680"/>
        </w:trPr>
        <w:tc>
          <w:tcPr>
            <w:tcW w:w="1188" w:type="dxa"/>
            <w:vAlign w:val="center"/>
          </w:tcPr>
          <w:p w:rsidR="00B862FC" w:rsidRPr="0017220A" w:rsidRDefault="00B862FC" w:rsidP="00BC734C">
            <w:pPr>
              <w:rPr>
                <w:sz w:val="24"/>
              </w:rPr>
            </w:pPr>
            <w:r w:rsidRPr="0017220A">
              <w:rPr>
                <w:rFonts w:hint="eastAsia"/>
                <w:sz w:val="24"/>
              </w:rPr>
              <w:t>姓名</w:t>
            </w:r>
          </w:p>
        </w:tc>
        <w:tc>
          <w:tcPr>
            <w:tcW w:w="2340" w:type="dxa"/>
            <w:vAlign w:val="center"/>
          </w:tcPr>
          <w:p w:rsidR="00B862FC" w:rsidRPr="0017220A" w:rsidRDefault="00B862FC" w:rsidP="00BC734C">
            <w:pPr>
              <w:rPr>
                <w:sz w:val="24"/>
              </w:rPr>
            </w:pPr>
          </w:p>
        </w:tc>
        <w:tc>
          <w:tcPr>
            <w:tcW w:w="1440" w:type="dxa"/>
            <w:vAlign w:val="center"/>
          </w:tcPr>
          <w:p w:rsidR="00B862FC" w:rsidRPr="0017220A" w:rsidRDefault="00B862FC" w:rsidP="00BC734C">
            <w:pPr>
              <w:rPr>
                <w:sz w:val="24"/>
              </w:rPr>
            </w:pPr>
            <w:r w:rsidRPr="0017220A">
              <w:rPr>
                <w:rFonts w:hint="eastAsia"/>
                <w:sz w:val="24"/>
              </w:rPr>
              <w:t>学号</w:t>
            </w:r>
          </w:p>
        </w:tc>
        <w:tc>
          <w:tcPr>
            <w:tcW w:w="3554" w:type="dxa"/>
            <w:gridSpan w:val="3"/>
            <w:vAlign w:val="center"/>
          </w:tcPr>
          <w:p w:rsidR="00B862FC" w:rsidRPr="0017220A" w:rsidRDefault="00B862FC" w:rsidP="00BC734C">
            <w:pPr>
              <w:rPr>
                <w:sz w:val="24"/>
              </w:rPr>
            </w:pPr>
          </w:p>
        </w:tc>
      </w:tr>
      <w:tr w:rsidR="00B862FC" w:rsidRPr="0017220A" w:rsidTr="00BC734C">
        <w:trPr>
          <w:trHeight w:val="680"/>
        </w:trPr>
        <w:tc>
          <w:tcPr>
            <w:tcW w:w="1188" w:type="dxa"/>
            <w:vAlign w:val="center"/>
          </w:tcPr>
          <w:p w:rsidR="00B862FC" w:rsidRPr="0017220A" w:rsidRDefault="00B862FC" w:rsidP="00BC734C">
            <w:pPr>
              <w:rPr>
                <w:sz w:val="24"/>
              </w:rPr>
            </w:pPr>
            <w:r w:rsidRPr="0017220A">
              <w:rPr>
                <w:rFonts w:hint="eastAsia"/>
                <w:sz w:val="24"/>
              </w:rPr>
              <w:t>专业</w:t>
            </w:r>
          </w:p>
        </w:tc>
        <w:tc>
          <w:tcPr>
            <w:tcW w:w="2340" w:type="dxa"/>
            <w:vAlign w:val="center"/>
          </w:tcPr>
          <w:p w:rsidR="00B862FC" w:rsidRPr="0017220A" w:rsidRDefault="00B862FC" w:rsidP="00BC734C">
            <w:pPr>
              <w:rPr>
                <w:sz w:val="24"/>
              </w:rPr>
            </w:pPr>
          </w:p>
        </w:tc>
        <w:tc>
          <w:tcPr>
            <w:tcW w:w="1440" w:type="dxa"/>
            <w:vAlign w:val="center"/>
          </w:tcPr>
          <w:p w:rsidR="00B862FC" w:rsidRPr="0017220A" w:rsidRDefault="00B862FC" w:rsidP="00BC734C">
            <w:pPr>
              <w:rPr>
                <w:sz w:val="24"/>
              </w:rPr>
            </w:pPr>
            <w:r w:rsidRPr="0017220A">
              <w:rPr>
                <w:rFonts w:hint="eastAsia"/>
                <w:sz w:val="24"/>
              </w:rPr>
              <w:t>班级</w:t>
            </w:r>
          </w:p>
        </w:tc>
        <w:tc>
          <w:tcPr>
            <w:tcW w:w="3554" w:type="dxa"/>
            <w:gridSpan w:val="3"/>
            <w:vAlign w:val="center"/>
          </w:tcPr>
          <w:p w:rsidR="00B862FC" w:rsidRPr="0017220A" w:rsidRDefault="00B862FC" w:rsidP="00BC734C">
            <w:pPr>
              <w:rPr>
                <w:sz w:val="24"/>
              </w:rPr>
            </w:pPr>
          </w:p>
        </w:tc>
      </w:tr>
      <w:tr w:rsidR="00B862FC" w:rsidRPr="0017220A" w:rsidTr="00BC734C">
        <w:trPr>
          <w:trHeight w:val="680"/>
        </w:trPr>
        <w:tc>
          <w:tcPr>
            <w:tcW w:w="3528" w:type="dxa"/>
            <w:gridSpan w:val="2"/>
            <w:vAlign w:val="center"/>
          </w:tcPr>
          <w:p w:rsidR="00B862FC" w:rsidRPr="0017220A" w:rsidRDefault="00B862FC" w:rsidP="00BC734C">
            <w:pPr>
              <w:rPr>
                <w:sz w:val="24"/>
              </w:rPr>
            </w:pPr>
            <w:r w:rsidRPr="0017220A">
              <w:rPr>
                <w:rFonts w:hint="eastAsia"/>
                <w:sz w:val="24"/>
              </w:rPr>
              <w:t>技能考证项目名称</w:t>
            </w:r>
          </w:p>
        </w:tc>
        <w:tc>
          <w:tcPr>
            <w:tcW w:w="4994" w:type="dxa"/>
            <w:gridSpan w:val="4"/>
            <w:vAlign w:val="center"/>
          </w:tcPr>
          <w:p w:rsidR="00B862FC" w:rsidRPr="0017220A" w:rsidRDefault="00B862FC" w:rsidP="00BC734C">
            <w:pPr>
              <w:rPr>
                <w:sz w:val="24"/>
              </w:rPr>
            </w:pPr>
          </w:p>
        </w:tc>
      </w:tr>
      <w:tr w:rsidR="00B862FC" w:rsidRPr="0017220A" w:rsidTr="00BC734C">
        <w:trPr>
          <w:trHeight w:val="680"/>
        </w:trPr>
        <w:tc>
          <w:tcPr>
            <w:tcW w:w="3528" w:type="dxa"/>
            <w:gridSpan w:val="2"/>
            <w:vAlign w:val="center"/>
          </w:tcPr>
          <w:p w:rsidR="00B862FC" w:rsidRPr="0017220A" w:rsidRDefault="00B862FC" w:rsidP="00BC734C">
            <w:pPr>
              <w:rPr>
                <w:sz w:val="24"/>
              </w:rPr>
            </w:pPr>
            <w:r w:rsidRPr="0017220A">
              <w:rPr>
                <w:rFonts w:hint="eastAsia"/>
                <w:sz w:val="24"/>
              </w:rPr>
              <w:t>职业技能证书名称</w:t>
            </w:r>
          </w:p>
        </w:tc>
        <w:tc>
          <w:tcPr>
            <w:tcW w:w="4994" w:type="dxa"/>
            <w:gridSpan w:val="4"/>
            <w:vAlign w:val="center"/>
          </w:tcPr>
          <w:p w:rsidR="00B862FC" w:rsidRPr="0017220A" w:rsidRDefault="00B862FC" w:rsidP="00BC734C">
            <w:pPr>
              <w:rPr>
                <w:sz w:val="24"/>
              </w:rPr>
            </w:pPr>
          </w:p>
        </w:tc>
      </w:tr>
      <w:tr w:rsidR="00B862FC" w:rsidRPr="0017220A" w:rsidTr="00BC734C">
        <w:trPr>
          <w:trHeight w:val="680"/>
        </w:trPr>
        <w:tc>
          <w:tcPr>
            <w:tcW w:w="3528" w:type="dxa"/>
            <w:gridSpan w:val="2"/>
            <w:vAlign w:val="center"/>
          </w:tcPr>
          <w:p w:rsidR="00B862FC" w:rsidRPr="0017220A" w:rsidRDefault="00B862FC" w:rsidP="00BC734C">
            <w:pPr>
              <w:rPr>
                <w:sz w:val="24"/>
              </w:rPr>
            </w:pPr>
            <w:r w:rsidRPr="0017220A">
              <w:rPr>
                <w:rFonts w:hint="eastAsia"/>
                <w:sz w:val="24"/>
              </w:rPr>
              <w:t>拟冲抵课程名称</w:t>
            </w:r>
          </w:p>
        </w:tc>
        <w:tc>
          <w:tcPr>
            <w:tcW w:w="1800" w:type="dxa"/>
            <w:gridSpan w:val="2"/>
            <w:vAlign w:val="center"/>
          </w:tcPr>
          <w:p w:rsidR="00B862FC" w:rsidRPr="0017220A" w:rsidRDefault="00B862FC" w:rsidP="00BC734C">
            <w:pPr>
              <w:rPr>
                <w:sz w:val="24"/>
              </w:rPr>
            </w:pPr>
          </w:p>
        </w:tc>
        <w:tc>
          <w:tcPr>
            <w:tcW w:w="1687" w:type="dxa"/>
            <w:vAlign w:val="center"/>
          </w:tcPr>
          <w:p w:rsidR="00B862FC" w:rsidRPr="0017220A" w:rsidRDefault="00B862FC" w:rsidP="00BC734C">
            <w:pPr>
              <w:rPr>
                <w:sz w:val="24"/>
              </w:rPr>
            </w:pPr>
          </w:p>
        </w:tc>
        <w:tc>
          <w:tcPr>
            <w:tcW w:w="1507" w:type="dxa"/>
            <w:vAlign w:val="center"/>
          </w:tcPr>
          <w:p w:rsidR="00B862FC" w:rsidRPr="0017220A" w:rsidRDefault="00B862FC" w:rsidP="00BC734C">
            <w:pPr>
              <w:rPr>
                <w:sz w:val="24"/>
              </w:rPr>
            </w:pPr>
          </w:p>
        </w:tc>
      </w:tr>
      <w:tr w:rsidR="00B862FC" w:rsidRPr="0017220A" w:rsidTr="00BC734C">
        <w:trPr>
          <w:trHeight w:val="680"/>
        </w:trPr>
        <w:tc>
          <w:tcPr>
            <w:tcW w:w="8522" w:type="dxa"/>
            <w:gridSpan w:val="6"/>
            <w:vAlign w:val="center"/>
          </w:tcPr>
          <w:p w:rsidR="00B862FC" w:rsidRPr="0017220A" w:rsidRDefault="00B862FC" w:rsidP="00BC734C">
            <w:pPr>
              <w:jc w:val="center"/>
              <w:rPr>
                <w:sz w:val="24"/>
              </w:rPr>
            </w:pPr>
            <w:r w:rsidRPr="0017220A">
              <w:rPr>
                <w:rFonts w:hint="eastAsia"/>
                <w:sz w:val="24"/>
              </w:rPr>
              <w:t>以上部分由学生本人填写</w:t>
            </w:r>
          </w:p>
        </w:tc>
      </w:tr>
      <w:tr w:rsidR="00B862FC" w:rsidRPr="0017220A" w:rsidTr="00BC734C">
        <w:trPr>
          <w:trHeight w:val="1134"/>
        </w:trPr>
        <w:tc>
          <w:tcPr>
            <w:tcW w:w="8522" w:type="dxa"/>
            <w:gridSpan w:val="6"/>
          </w:tcPr>
          <w:p w:rsidR="00B862FC" w:rsidRPr="0017220A" w:rsidRDefault="00B862FC" w:rsidP="00BC734C">
            <w:pPr>
              <w:rPr>
                <w:sz w:val="24"/>
              </w:rPr>
            </w:pPr>
            <w:r w:rsidRPr="0017220A">
              <w:rPr>
                <w:rFonts w:hint="eastAsia"/>
                <w:sz w:val="24"/>
              </w:rPr>
              <w:t>教研室、专业认定意见：</w:t>
            </w:r>
          </w:p>
          <w:p w:rsidR="00B862FC" w:rsidRPr="0017220A" w:rsidRDefault="00B862FC" w:rsidP="00BC734C">
            <w:pPr>
              <w:rPr>
                <w:sz w:val="24"/>
              </w:rPr>
            </w:pPr>
            <w:r w:rsidRPr="0017220A">
              <w:rPr>
                <w:rFonts w:hint="eastAsia"/>
                <w:sz w:val="24"/>
              </w:rPr>
              <w:t xml:space="preserve">    </w:t>
            </w:r>
          </w:p>
          <w:p w:rsidR="00B862FC" w:rsidRPr="0017220A" w:rsidRDefault="00B862FC" w:rsidP="00BC734C">
            <w:pPr>
              <w:rPr>
                <w:sz w:val="24"/>
              </w:rPr>
            </w:pPr>
          </w:p>
          <w:p w:rsidR="00B862FC" w:rsidRPr="0017220A" w:rsidRDefault="00B862FC" w:rsidP="00BC734C">
            <w:pPr>
              <w:rPr>
                <w:sz w:val="24"/>
              </w:rPr>
            </w:pPr>
          </w:p>
          <w:p w:rsidR="00B862FC" w:rsidRPr="0017220A" w:rsidRDefault="00B862FC" w:rsidP="00BC734C">
            <w:pPr>
              <w:rPr>
                <w:sz w:val="24"/>
              </w:rPr>
            </w:pPr>
            <w:r w:rsidRPr="0017220A">
              <w:rPr>
                <w:rFonts w:hint="eastAsia"/>
                <w:sz w:val="24"/>
              </w:rPr>
              <w:t xml:space="preserve">                                       </w:t>
            </w:r>
            <w:r w:rsidRPr="0017220A">
              <w:rPr>
                <w:rFonts w:hint="eastAsia"/>
                <w:sz w:val="24"/>
              </w:rPr>
              <w:t>教研室负责人签名：</w:t>
            </w:r>
          </w:p>
          <w:p w:rsidR="00B862FC" w:rsidRPr="0017220A" w:rsidRDefault="00B862FC" w:rsidP="00BC734C">
            <w:pPr>
              <w:rPr>
                <w:sz w:val="24"/>
              </w:rPr>
            </w:pPr>
            <w:r w:rsidRPr="0017220A">
              <w:rPr>
                <w:rFonts w:hint="eastAsia"/>
                <w:sz w:val="24"/>
              </w:rPr>
              <w:t xml:space="preserve">                                       </w:t>
            </w:r>
            <w:r w:rsidRPr="0017220A">
              <w:rPr>
                <w:rFonts w:hint="eastAsia"/>
                <w:sz w:val="24"/>
              </w:rPr>
              <w:t>专业（学科）主任签名：</w:t>
            </w:r>
          </w:p>
          <w:p w:rsidR="00B862FC" w:rsidRPr="0017220A" w:rsidRDefault="00B862FC" w:rsidP="00BC734C">
            <w:pPr>
              <w:rPr>
                <w:sz w:val="24"/>
              </w:rPr>
            </w:pPr>
            <w:r w:rsidRPr="0017220A">
              <w:rPr>
                <w:rFonts w:hint="eastAsia"/>
                <w:sz w:val="24"/>
              </w:rPr>
              <w:t xml:space="preserve">                                           </w:t>
            </w:r>
            <w:r w:rsidRPr="0017220A">
              <w:rPr>
                <w:rFonts w:hint="eastAsia"/>
                <w:sz w:val="24"/>
              </w:rPr>
              <w:t>年</w:t>
            </w:r>
            <w:r w:rsidRPr="0017220A">
              <w:rPr>
                <w:rFonts w:hint="eastAsia"/>
                <w:sz w:val="24"/>
              </w:rPr>
              <w:t xml:space="preserve">    </w:t>
            </w:r>
            <w:r w:rsidRPr="0017220A">
              <w:rPr>
                <w:rFonts w:hint="eastAsia"/>
                <w:sz w:val="24"/>
              </w:rPr>
              <w:t>月</w:t>
            </w:r>
            <w:r w:rsidRPr="0017220A">
              <w:rPr>
                <w:rFonts w:hint="eastAsia"/>
                <w:sz w:val="24"/>
              </w:rPr>
              <w:t xml:space="preserve">    </w:t>
            </w:r>
            <w:r w:rsidRPr="0017220A">
              <w:rPr>
                <w:rFonts w:hint="eastAsia"/>
                <w:sz w:val="24"/>
              </w:rPr>
              <w:t>日</w:t>
            </w:r>
          </w:p>
        </w:tc>
      </w:tr>
      <w:tr w:rsidR="00B862FC" w:rsidRPr="0017220A" w:rsidTr="00BC734C">
        <w:trPr>
          <w:trHeight w:val="1134"/>
        </w:trPr>
        <w:tc>
          <w:tcPr>
            <w:tcW w:w="8522" w:type="dxa"/>
            <w:gridSpan w:val="6"/>
          </w:tcPr>
          <w:p w:rsidR="00B862FC" w:rsidRPr="0017220A" w:rsidRDefault="00B862FC" w:rsidP="00BC734C">
            <w:pPr>
              <w:rPr>
                <w:sz w:val="24"/>
              </w:rPr>
            </w:pPr>
            <w:r w:rsidRPr="0017220A">
              <w:rPr>
                <w:rFonts w:hint="eastAsia"/>
                <w:sz w:val="24"/>
              </w:rPr>
              <w:t>教务科审核意见：</w:t>
            </w:r>
          </w:p>
          <w:p w:rsidR="00B862FC" w:rsidRPr="0017220A" w:rsidRDefault="00B862FC" w:rsidP="00BC734C">
            <w:pPr>
              <w:rPr>
                <w:sz w:val="24"/>
              </w:rPr>
            </w:pPr>
          </w:p>
          <w:p w:rsidR="00B862FC" w:rsidRPr="0017220A" w:rsidRDefault="00B862FC" w:rsidP="00BC734C">
            <w:pPr>
              <w:rPr>
                <w:sz w:val="24"/>
              </w:rPr>
            </w:pPr>
          </w:p>
          <w:p w:rsidR="00B862FC" w:rsidRPr="0017220A" w:rsidRDefault="00B862FC" w:rsidP="00BC734C">
            <w:pPr>
              <w:rPr>
                <w:sz w:val="24"/>
              </w:rPr>
            </w:pPr>
            <w:r w:rsidRPr="0017220A">
              <w:rPr>
                <w:rFonts w:hint="eastAsia"/>
                <w:sz w:val="24"/>
              </w:rPr>
              <w:t xml:space="preserve">   </w:t>
            </w:r>
          </w:p>
          <w:p w:rsidR="00B862FC" w:rsidRPr="0017220A" w:rsidRDefault="00B862FC" w:rsidP="00BC734C">
            <w:pPr>
              <w:rPr>
                <w:sz w:val="24"/>
              </w:rPr>
            </w:pPr>
            <w:r w:rsidRPr="0017220A">
              <w:rPr>
                <w:rFonts w:hint="eastAsia"/>
                <w:sz w:val="24"/>
              </w:rPr>
              <w:t xml:space="preserve">                                        </w:t>
            </w:r>
            <w:r w:rsidRPr="0017220A">
              <w:rPr>
                <w:rFonts w:hint="eastAsia"/>
                <w:sz w:val="24"/>
              </w:rPr>
              <w:t>主管领导签名：</w:t>
            </w:r>
          </w:p>
          <w:p w:rsidR="00B862FC" w:rsidRPr="0017220A" w:rsidRDefault="00B862FC" w:rsidP="00BC734C">
            <w:pPr>
              <w:rPr>
                <w:sz w:val="24"/>
              </w:rPr>
            </w:pPr>
            <w:r w:rsidRPr="0017220A">
              <w:rPr>
                <w:rFonts w:hint="eastAsia"/>
                <w:sz w:val="24"/>
              </w:rPr>
              <w:t xml:space="preserve">                                          </w:t>
            </w:r>
            <w:r w:rsidRPr="0017220A">
              <w:rPr>
                <w:rFonts w:hint="eastAsia"/>
                <w:sz w:val="24"/>
              </w:rPr>
              <w:t>年</w:t>
            </w:r>
            <w:r w:rsidRPr="0017220A">
              <w:rPr>
                <w:rFonts w:hint="eastAsia"/>
                <w:sz w:val="24"/>
              </w:rPr>
              <w:t xml:space="preserve">    </w:t>
            </w:r>
            <w:r w:rsidRPr="0017220A">
              <w:rPr>
                <w:rFonts w:hint="eastAsia"/>
                <w:sz w:val="24"/>
              </w:rPr>
              <w:t>月</w:t>
            </w:r>
            <w:r w:rsidRPr="0017220A">
              <w:rPr>
                <w:rFonts w:hint="eastAsia"/>
                <w:sz w:val="24"/>
              </w:rPr>
              <w:t xml:space="preserve">    </w:t>
            </w:r>
            <w:r w:rsidRPr="0017220A">
              <w:rPr>
                <w:rFonts w:hint="eastAsia"/>
                <w:sz w:val="24"/>
              </w:rPr>
              <w:t>日</w:t>
            </w:r>
          </w:p>
        </w:tc>
      </w:tr>
      <w:tr w:rsidR="00B862FC" w:rsidRPr="0017220A" w:rsidTr="00BC734C">
        <w:trPr>
          <w:trHeight w:val="1134"/>
        </w:trPr>
        <w:tc>
          <w:tcPr>
            <w:tcW w:w="8522" w:type="dxa"/>
            <w:gridSpan w:val="6"/>
          </w:tcPr>
          <w:p w:rsidR="00B862FC" w:rsidRPr="0017220A" w:rsidRDefault="00B862FC" w:rsidP="00BC734C">
            <w:pPr>
              <w:rPr>
                <w:sz w:val="24"/>
              </w:rPr>
            </w:pPr>
            <w:r w:rsidRPr="0017220A">
              <w:rPr>
                <w:rFonts w:hint="eastAsia"/>
                <w:sz w:val="24"/>
              </w:rPr>
              <w:t>受理情况：</w:t>
            </w:r>
          </w:p>
          <w:p w:rsidR="00B862FC" w:rsidRPr="0017220A" w:rsidRDefault="00B862FC" w:rsidP="00BC734C">
            <w:pPr>
              <w:rPr>
                <w:sz w:val="24"/>
              </w:rPr>
            </w:pPr>
            <w:r w:rsidRPr="0017220A">
              <w:rPr>
                <w:rFonts w:hint="eastAsia"/>
                <w:sz w:val="24"/>
              </w:rPr>
              <w:t xml:space="preserve">  </w:t>
            </w:r>
          </w:p>
          <w:p w:rsidR="00B862FC" w:rsidRPr="0017220A" w:rsidRDefault="00B862FC" w:rsidP="00BC734C">
            <w:pPr>
              <w:rPr>
                <w:sz w:val="24"/>
              </w:rPr>
            </w:pPr>
          </w:p>
          <w:p w:rsidR="00B862FC" w:rsidRPr="0017220A" w:rsidRDefault="00B862FC" w:rsidP="00BC734C">
            <w:pPr>
              <w:rPr>
                <w:sz w:val="24"/>
              </w:rPr>
            </w:pPr>
          </w:p>
          <w:p w:rsidR="00B862FC" w:rsidRPr="0017220A" w:rsidRDefault="00B862FC" w:rsidP="00BC734C">
            <w:pPr>
              <w:rPr>
                <w:sz w:val="24"/>
              </w:rPr>
            </w:pPr>
            <w:r w:rsidRPr="0017220A">
              <w:rPr>
                <w:rFonts w:hint="eastAsia"/>
                <w:sz w:val="24"/>
              </w:rPr>
              <w:t xml:space="preserve">                                        </w:t>
            </w:r>
            <w:r w:rsidRPr="0017220A">
              <w:rPr>
                <w:rFonts w:hint="eastAsia"/>
                <w:sz w:val="24"/>
              </w:rPr>
              <w:t>受理人签名：</w:t>
            </w:r>
          </w:p>
          <w:p w:rsidR="00B862FC" w:rsidRPr="0017220A" w:rsidRDefault="00B862FC" w:rsidP="00BC734C">
            <w:pPr>
              <w:rPr>
                <w:sz w:val="24"/>
              </w:rPr>
            </w:pPr>
            <w:r w:rsidRPr="0017220A">
              <w:rPr>
                <w:rFonts w:hint="eastAsia"/>
                <w:sz w:val="24"/>
              </w:rPr>
              <w:t xml:space="preserve">                                          </w:t>
            </w:r>
            <w:r w:rsidRPr="0017220A">
              <w:rPr>
                <w:rFonts w:hint="eastAsia"/>
                <w:sz w:val="24"/>
              </w:rPr>
              <w:t>年</w:t>
            </w:r>
            <w:r w:rsidRPr="0017220A">
              <w:rPr>
                <w:rFonts w:hint="eastAsia"/>
                <w:sz w:val="24"/>
              </w:rPr>
              <w:t xml:space="preserve">    </w:t>
            </w:r>
            <w:r w:rsidRPr="0017220A">
              <w:rPr>
                <w:rFonts w:hint="eastAsia"/>
                <w:sz w:val="24"/>
              </w:rPr>
              <w:t>月</w:t>
            </w:r>
            <w:r w:rsidRPr="0017220A">
              <w:rPr>
                <w:rFonts w:hint="eastAsia"/>
                <w:sz w:val="24"/>
              </w:rPr>
              <w:t xml:space="preserve">    </w:t>
            </w:r>
            <w:r w:rsidRPr="0017220A">
              <w:rPr>
                <w:rFonts w:hint="eastAsia"/>
                <w:sz w:val="24"/>
              </w:rPr>
              <w:t>日</w:t>
            </w:r>
          </w:p>
        </w:tc>
      </w:tr>
    </w:tbl>
    <w:p w:rsidR="00B862FC" w:rsidRPr="0017220A" w:rsidRDefault="00B862FC" w:rsidP="00B862FC">
      <w:pPr>
        <w:rPr>
          <w:b/>
          <w:sz w:val="24"/>
        </w:rPr>
      </w:pPr>
      <w:r w:rsidRPr="0017220A">
        <w:rPr>
          <w:rFonts w:hint="eastAsia"/>
          <w:b/>
          <w:sz w:val="24"/>
        </w:rPr>
        <w:t>备注：除此申请表外，学生需提交相关证书复印件一份。</w:t>
      </w:r>
    </w:p>
    <w:p w:rsidR="000A39F6" w:rsidRPr="00B862FC" w:rsidRDefault="000A39F6" w:rsidP="00CB4E0A">
      <w:pPr>
        <w:jc w:val="left"/>
        <w:rPr>
          <w:rFonts w:ascii="仿宋" w:eastAsia="仿宋" w:hAnsi="仿宋" w:cs="楷体_GB2312"/>
          <w:sz w:val="28"/>
          <w:szCs w:val="28"/>
        </w:rPr>
      </w:pPr>
    </w:p>
    <w:p w:rsidR="004D2B6F" w:rsidRDefault="004D2B6F">
      <w:pPr>
        <w:widowControl/>
        <w:jc w:val="left"/>
      </w:pPr>
      <w:r>
        <w:br w:type="page"/>
      </w:r>
    </w:p>
    <w:p w:rsidR="004D2B6F" w:rsidRPr="004D2B6F" w:rsidRDefault="004D2B6F" w:rsidP="004D2B6F">
      <w:pPr>
        <w:pStyle w:val="2"/>
        <w:jc w:val="center"/>
      </w:pPr>
      <w:bookmarkStart w:id="28" w:name="_Toc398117044"/>
      <w:bookmarkStart w:id="29" w:name="_Toc13477420"/>
      <w:r w:rsidRPr="004D2B6F">
        <w:lastRenderedPageBreak/>
        <w:t>上海</w:t>
      </w:r>
      <w:r w:rsidRPr="004D2B6F">
        <w:rPr>
          <w:rFonts w:hint="eastAsia"/>
        </w:rPr>
        <w:t>港湾学校</w:t>
      </w:r>
      <w:r w:rsidRPr="004D2B6F">
        <w:t>考试考务工作管理</w:t>
      </w:r>
      <w:bookmarkEnd w:id="28"/>
      <w:r w:rsidRPr="004D2B6F">
        <w:rPr>
          <w:rFonts w:hint="eastAsia"/>
        </w:rPr>
        <w:t>条例</w:t>
      </w:r>
      <w:bookmarkEnd w:id="29"/>
    </w:p>
    <w:p w:rsidR="004D2B6F" w:rsidRPr="008C310E" w:rsidRDefault="004D2B6F" w:rsidP="004D2B6F">
      <w:pPr>
        <w:adjustRightInd w:val="0"/>
        <w:snapToGrid w:val="0"/>
        <w:spacing w:line="400" w:lineRule="exact"/>
        <w:jc w:val="center"/>
        <w:rPr>
          <w:rFonts w:ascii="宋体" w:hAnsi="宋体"/>
          <w:sz w:val="24"/>
          <w:szCs w:val="24"/>
        </w:rPr>
      </w:pPr>
      <w:r w:rsidRPr="008C310E">
        <w:rPr>
          <w:rFonts w:ascii="宋体" w:hAnsi="宋体"/>
          <w:b/>
          <w:bCs/>
          <w:sz w:val="24"/>
          <w:szCs w:val="24"/>
        </w:rPr>
        <w:t>第一章 总 则</w:t>
      </w:r>
    </w:p>
    <w:p w:rsidR="004D2B6F" w:rsidRPr="008C310E" w:rsidRDefault="004D2B6F" w:rsidP="004D2B6F">
      <w:pPr>
        <w:adjustRightInd w:val="0"/>
        <w:snapToGrid w:val="0"/>
        <w:spacing w:line="400" w:lineRule="exact"/>
        <w:ind w:firstLine="480"/>
        <w:rPr>
          <w:rFonts w:ascii="宋体" w:hAnsi="宋体"/>
          <w:sz w:val="24"/>
          <w:szCs w:val="24"/>
        </w:rPr>
      </w:pPr>
      <w:r w:rsidRPr="008C310E">
        <w:rPr>
          <w:rFonts w:ascii="宋体" w:hAnsi="宋体"/>
          <w:b/>
          <w:bCs/>
          <w:sz w:val="24"/>
          <w:szCs w:val="24"/>
        </w:rPr>
        <w:t xml:space="preserve">第一条 </w:t>
      </w:r>
      <w:r w:rsidRPr="008C310E">
        <w:rPr>
          <w:rFonts w:ascii="宋体" w:hAnsi="宋体"/>
          <w:sz w:val="24"/>
          <w:szCs w:val="24"/>
        </w:rPr>
        <w:t>为了进一步加强我校学风建设，促进考试管理的科学化、规范化，维护考试的公平、公正，特制定本</w:t>
      </w:r>
      <w:r>
        <w:rPr>
          <w:rFonts w:ascii="宋体" w:hAnsi="宋体" w:hint="eastAsia"/>
          <w:sz w:val="24"/>
          <w:szCs w:val="24"/>
        </w:rPr>
        <w:t>管理条例</w:t>
      </w:r>
      <w:r w:rsidRPr="008C310E">
        <w:rPr>
          <w:rFonts w:ascii="宋体" w:hAnsi="宋体"/>
          <w:sz w:val="24"/>
          <w:szCs w:val="24"/>
        </w:rPr>
        <w:t>。</w:t>
      </w:r>
    </w:p>
    <w:p w:rsidR="004D2B6F" w:rsidRPr="008C310E" w:rsidRDefault="004D2B6F" w:rsidP="004D2B6F">
      <w:pPr>
        <w:adjustRightInd w:val="0"/>
        <w:snapToGrid w:val="0"/>
        <w:spacing w:line="400" w:lineRule="exact"/>
        <w:ind w:firstLine="480"/>
        <w:rPr>
          <w:rFonts w:ascii="宋体" w:hAnsi="宋体"/>
          <w:sz w:val="24"/>
          <w:szCs w:val="24"/>
        </w:rPr>
      </w:pPr>
      <w:r w:rsidRPr="008C310E">
        <w:rPr>
          <w:rFonts w:ascii="宋体" w:hAnsi="宋体"/>
          <w:b/>
          <w:bCs/>
          <w:sz w:val="24"/>
          <w:szCs w:val="24"/>
        </w:rPr>
        <w:t xml:space="preserve">第二条 </w:t>
      </w:r>
      <w:r w:rsidRPr="008C310E">
        <w:rPr>
          <w:rFonts w:ascii="宋体" w:hAnsi="宋体"/>
          <w:sz w:val="24"/>
          <w:szCs w:val="24"/>
        </w:rPr>
        <w:t>本</w:t>
      </w:r>
      <w:r>
        <w:rPr>
          <w:rFonts w:ascii="宋体" w:hAnsi="宋体" w:hint="eastAsia"/>
          <w:sz w:val="24"/>
          <w:szCs w:val="24"/>
        </w:rPr>
        <w:t>条例</w:t>
      </w:r>
      <w:r w:rsidRPr="008C310E">
        <w:rPr>
          <w:rFonts w:ascii="宋体" w:hAnsi="宋体"/>
          <w:sz w:val="24"/>
          <w:szCs w:val="24"/>
        </w:rPr>
        <w:t>适用范围：由学校组织的全日制在校</w:t>
      </w:r>
      <w:r w:rsidRPr="008C310E">
        <w:rPr>
          <w:rFonts w:ascii="宋体" w:hAnsi="宋体" w:hint="eastAsia"/>
          <w:sz w:val="24"/>
          <w:szCs w:val="24"/>
        </w:rPr>
        <w:t>中专</w:t>
      </w:r>
      <w:r w:rsidRPr="008C310E">
        <w:rPr>
          <w:rFonts w:ascii="宋体" w:hAnsi="宋体"/>
          <w:sz w:val="24"/>
          <w:szCs w:val="24"/>
        </w:rPr>
        <w:t>学生的校内考试。</w:t>
      </w:r>
    </w:p>
    <w:p w:rsidR="004D2B6F" w:rsidRPr="008C310E" w:rsidRDefault="004D2B6F" w:rsidP="004D2B6F">
      <w:pPr>
        <w:adjustRightInd w:val="0"/>
        <w:snapToGrid w:val="0"/>
        <w:spacing w:line="400" w:lineRule="exact"/>
        <w:ind w:firstLine="480"/>
        <w:rPr>
          <w:rFonts w:ascii="宋体" w:hAnsi="宋体"/>
          <w:sz w:val="24"/>
          <w:szCs w:val="24"/>
        </w:rPr>
      </w:pPr>
      <w:r w:rsidRPr="008C310E">
        <w:rPr>
          <w:rFonts w:ascii="宋体" w:hAnsi="宋体"/>
          <w:b/>
          <w:bCs/>
          <w:sz w:val="24"/>
          <w:szCs w:val="24"/>
        </w:rPr>
        <w:t xml:space="preserve">第三条 </w:t>
      </w:r>
      <w:r w:rsidRPr="008C310E">
        <w:rPr>
          <w:rFonts w:ascii="宋体" w:hAnsi="宋体"/>
          <w:sz w:val="24"/>
          <w:szCs w:val="24"/>
        </w:rPr>
        <w:t>本</w:t>
      </w:r>
      <w:r>
        <w:rPr>
          <w:rFonts w:ascii="宋体" w:hAnsi="宋体" w:hint="eastAsia"/>
          <w:sz w:val="24"/>
          <w:szCs w:val="24"/>
        </w:rPr>
        <w:t>条例</w:t>
      </w:r>
      <w:r w:rsidRPr="008C310E">
        <w:rPr>
          <w:rFonts w:ascii="宋体" w:hAnsi="宋体"/>
          <w:sz w:val="24"/>
          <w:szCs w:val="24"/>
        </w:rPr>
        <w:t>适用对象为参加上述考试的全日制在校</w:t>
      </w:r>
      <w:r w:rsidRPr="008C310E">
        <w:rPr>
          <w:rFonts w:ascii="宋体" w:hAnsi="宋体" w:hint="eastAsia"/>
          <w:sz w:val="24"/>
          <w:szCs w:val="24"/>
        </w:rPr>
        <w:t>中专</w:t>
      </w:r>
      <w:r w:rsidRPr="008C310E">
        <w:rPr>
          <w:rFonts w:ascii="宋体" w:hAnsi="宋体"/>
          <w:sz w:val="24"/>
          <w:szCs w:val="24"/>
        </w:rPr>
        <w:t>学生、参与考务工作的工作人员及其他有关人员。</w:t>
      </w:r>
    </w:p>
    <w:p w:rsidR="004D2B6F" w:rsidRPr="008C310E" w:rsidRDefault="004D2B6F" w:rsidP="004D2B6F">
      <w:pPr>
        <w:adjustRightInd w:val="0"/>
        <w:snapToGrid w:val="0"/>
        <w:spacing w:line="400" w:lineRule="exact"/>
        <w:rPr>
          <w:rFonts w:ascii="宋体" w:hAnsi="宋体"/>
          <w:b/>
          <w:bCs/>
          <w:sz w:val="24"/>
          <w:szCs w:val="24"/>
        </w:rPr>
      </w:pPr>
    </w:p>
    <w:p w:rsidR="004D2B6F" w:rsidRPr="008C310E" w:rsidRDefault="004D2B6F" w:rsidP="004D2B6F">
      <w:pPr>
        <w:adjustRightInd w:val="0"/>
        <w:snapToGrid w:val="0"/>
        <w:spacing w:line="400" w:lineRule="exact"/>
        <w:jc w:val="center"/>
        <w:rPr>
          <w:rFonts w:ascii="宋体" w:hAnsi="宋体"/>
          <w:sz w:val="24"/>
          <w:szCs w:val="24"/>
        </w:rPr>
      </w:pPr>
      <w:r w:rsidRPr="008C310E">
        <w:rPr>
          <w:rFonts w:ascii="宋体" w:hAnsi="宋体"/>
          <w:b/>
          <w:bCs/>
          <w:sz w:val="24"/>
          <w:szCs w:val="24"/>
        </w:rPr>
        <w:t>第二章 组 织 与 安 排</w:t>
      </w:r>
    </w:p>
    <w:p w:rsidR="004D2B6F" w:rsidRPr="008C310E" w:rsidRDefault="004D2B6F" w:rsidP="004D2B6F">
      <w:pPr>
        <w:adjustRightInd w:val="0"/>
        <w:snapToGrid w:val="0"/>
        <w:spacing w:line="400" w:lineRule="exact"/>
        <w:ind w:firstLineChars="196" w:firstLine="472"/>
        <w:rPr>
          <w:rFonts w:ascii="宋体" w:hAnsi="宋体"/>
          <w:sz w:val="24"/>
          <w:szCs w:val="24"/>
        </w:rPr>
      </w:pPr>
      <w:r w:rsidRPr="008C310E">
        <w:rPr>
          <w:rFonts w:ascii="宋体" w:hAnsi="宋体"/>
          <w:b/>
          <w:bCs/>
          <w:sz w:val="24"/>
          <w:szCs w:val="24"/>
        </w:rPr>
        <w:t>第四条</w:t>
      </w:r>
      <w:r w:rsidRPr="008C310E">
        <w:rPr>
          <w:rFonts w:ascii="宋体" w:hAnsi="宋体"/>
          <w:sz w:val="24"/>
          <w:szCs w:val="24"/>
        </w:rPr>
        <w:t xml:space="preserve"> 学校主管教学工作的校领导对考试工作全面负责。</w:t>
      </w:r>
      <w:r w:rsidRPr="008C310E">
        <w:rPr>
          <w:rFonts w:ascii="宋体" w:hAnsi="宋体"/>
          <w:sz w:val="24"/>
          <w:szCs w:val="24"/>
        </w:rPr>
        <w:br/>
      </w:r>
      <w:r w:rsidRPr="008C310E">
        <w:rPr>
          <w:rFonts w:ascii="宋体" w:hAnsi="宋体"/>
          <w:b/>
          <w:bCs/>
          <w:sz w:val="24"/>
          <w:szCs w:val="24"/>
        </w:rPr>
        <w:t xml:space="preserve">　　第五条</w:t>
      </w:r>
      <w:r w:rsidRPr="008C310E">
        <w:rPr>
          <w:rFonts w:ascii="宋体" w:hAnsi="宋体"/>
          <w:sz w:val="24"/>
          <w:szCs w:val="24"/>
        </w:rPr>
        <w:t xml:space="preserve"> 教务部门统一组织实施考试考务工作，进行科学、规范的管理。学校有关职能部门应各司其职，做好期末复习考试期间的宣传教育、后勤保障、校园治安等方面的工作。</w:t>
      </w:r>
      <w:r w:rsidRPr="008C310E">
        <w:rPr>
          <w:rFonts w:ascii="宋体" w:hAnsi="宋体"/>
          <w:sz w:val="24"/>
          <w:szCs w:val="24"/>
        </w:rPr>
        <w:br/>
      </w:r>
      <w:r w:rsidRPr="008C310E">
        <w:rPr>
          <w:rFonts w:ascii="宋体" w:hAnsi="宋体"/>
          <w:b/>
          <w:bCs/>
          <w:sz w:val="24"/>
          <w:szCs w:val="24"/>
        </w:rPr>
        <w:t xml:space="preserve">　　第六条 </w:t>
      </w:r>
      <w:r w:rsidRPr="008C310E">
        <w:rPr>
          <w:rFonts w:ascii="宋体" w:hAnsi="宋体"/>
          <w:sz w:val="24"/>
          <w:szCs w:val="24"/>
        </w:rPr>
        <w:t>校内考试的考场按教学班安排。阶梯教室一般不作为考场。</w:t>
      </w:r>
      <w:r w:rsidRPr="008C310E">
        <w:rPr>
          <w:rFonts w:ascii="宋体" w:hAnsi="宋体"/>
          <w:sz w:val="24"/>
          <w:szCs w:val="24"/>
        </w:rPr>
        <w:br/>
      </w:r>
      <w:r w:rsidRPr="008C310E">
        <w:rPr>
          <w:rFonts w:ascii="宋体" w:hAnsi="宋体"/>
          <w:b/>
          <w:bCs/>
          <w:sz w:val="24"/>
          <w:szCs w:val="24"/>
        </w:rPr>
        <w:t xml:space="preserve">　　第</w:t>
      </w:r>
      <w:r w:rsidRPr="008C310E">
        <w:rPr>
          <w:rFonts w:ascii="宋体" w:hAnsi="宋体" w:hint="eastAsia"/>
          <w:b/>
          <w:bCs/>
          <w:sz w:val="24"/>
          <w:szCs w:val="24"/>
        </w:rPr>
        <w:t>七</w:t>
      </w:r>
      <w:r w:rsidRPr="008C310E">
        <w:rPr>
          <w:rFonts w:ascii="宋体" w:hAnsi="宋体"/>
          <w:b/>
          <w:bCs/>
          <w:sz w:val="24"/>
          <w:szCs w:val="24"/>
        </w:rPr>
        <w:t>条</w:t>
      </w:r>
      <w:r w:rsidRPr="008C310E">
        <w:rPr>
          <w:rFonts w:ascii="宋体" w:hAnsi="宋体" w:hint="eastAsia"/>
          <w:b/>
          <w:bCs/>
          <w:sz w:val="24"/>
          <w:szCs w:val="24"/>
        </w:rPr>
        <w:t xml:space="preserve"> </w:t>
      </w:r>
      <w:r w:rsidRPr="008C310E">
        <w:rPr>
          <w:rFonts w:ascii="宋体" w:hAnsi="宋体"/>
          <w:sz w:val="24"/>
          <w:szCs w:val="24"/>
        </w:rPr>
        <w:t>每场考试时间为</w:t>
      </w:r>
      <w:r w:rsidRPr="008C310E">
        <w:rPr>
          <w:rFonts w:ascii="宋体" w:hAnsi="宋体" w:hint="eastAsia"/>
          <w:sz w:val="24"/>
          <w:szCs w:val="24"/>
        </w:rPr>
        <w:t>90</w:t>
      </w:r>
      <w:r w:rsidRPr="008C310E">
        <w:rPr>
          <w:rFonts w:ascii="宋体" w:hAnsi="宋体"/>
          <w:sz w:val="24"/>
          <w:szCs w:val="24"/>
        </w:rPr>
        <w:t>分钟</w:t>
      </w:r>
      <w:r w:rsidRPr="008C310E">
        <w:rPr>
          <w:rFonts w:ascii="宋体" w:hAnsi="宋体" w:hint="eastAsia"/>
          <w:sz w:val="24"/>
          <w:szCs w:val="24"/>
        </w:rPr>
        <w:t>，有特殊要求需由主讲教师提出申请，教务部门批准实施。</w:t>
      </w:r>
      <w:r w:rsidRPr="008C310E">
        <w:rPr>
          <w:rFonts w:ascii="宋体" w:hAnsi="宋体"/>
          <w:sz w:val="24"/>
          <w:szCs w:val="24"/>
        </w:rPr>
        <w:br/>
      </w:r>
      <w:r w:rsidRPr="008C310E">
        <w:rPr>
          <w:rFonts w:ascii="宋体" w:hAnsi="宋体"/>
          <w:b/>
          <w:bCs/>
          <w:sz w:val="24"/>
          <w:szCs w:val="24"/>
        </w:rPr>
        <w:t xml:space="preserve">　　第</w:t>
      </w:r>
      <w:r w:rsidRPr="008C310E">
        <w:rPr>
          <w:rFonts w:ascii="宋体" w:hAnsi="宋体" w:hint="eastAsia"/>
          <w:b/>
          <w:bCs/>
          <w:sz w:val="24"/>
          <w:szCs w:val="24"/>
        </w:rPr>
        <w:t>八</w:t>
      </w:r>
      <w:r w:rsidRPr="008C310E">
        <w:rPr>
          <w:rFonts w:ascii="宋体" w:hAnsi="宋体"/>
          <w:b/>
          <w:bCs/>
          <w:sz w:val="24"/>
          <w:szCs w:val="24"/>
        </w:rPr>
        <w:t>条</w:t>
      </w:r>
      <w:r w:rsidRPr="008C310E">
        <w:rPr>
          <w:rFonts w:ascii="宋体" w:hAnsi="宋体" w:hint="eastAsia"/>
          <w:b/>
          <w:bCs/>
          <w:sz w:val="24"/>
          <w:szCs w:val="24"/>
        </w:rPr>
        <w:t xml:space="preserve"> </w:t>
      </w:r>
      <w:r w:rsidRPr="008C310E">
        <w:rPr>
          <w:rFonts w:ascii="宋体" w:hAnsi="宋体"/>
          <w:sz w:val="24"/>
          <w:szCs w:val="24"/>
        </w:rPr>
        <w:t>教务</w:t>
      </w:r>
      <w:r w:rsidRPr="008C310E">
        <w:rPr>
          <w:rFonts w:ascii="宋体" w:hAnsi="宋体" w:hint="eastAsia"/>
          <w:sz w:val="24"/>
          <w:szCs w:val="24"/>
        </w:rPr>
        <w:t>部门</w:t>
      </w:r>
      <w:r w:rsidRPr="008C310E">
        <w:rPr>
          <w:rFonts w:ascii="宋体" w:hAnsi="宋体"/>
          <w:sz w:val="24"/>
          <w:szCs w:val="24"/>
        </w:rPr>
        <w:t>下发的《考试日程</w:t>
      </w:r>
      <w:r w:rsidRPr="008C310E">
        <w:rPr>
          <w:rFonts w:ascii="宋体" w:hAnsi="宋体" w:hint="eastAsia"/>
          <w:sz w:val="24"/>
          <w:szCs w:val="24"/>
        </w:rPr>
        <w:t>安</w:t>
      </w:r>
      <w:r w:rsidRPr="008C310E">
        <w:rPr>
          <w:rFonts w:ascii="宋体" w:hAnsi="宋体"/>
          <w:sz w:val="24"/>
          <w:szCs w:val="24"/>
        </w:rPr>
        <w:t>排表》一经确定，未征得教务</w:t>
      </w:r>
      <w:r w:rsidRPr="008C310E">
        <w:rPr>
          <w:rFonts w:ascii="宋体" w:hAnsi="宋体" w:hint="eastAsia"/>
          <w:sz w:val="24"/>
          <w:szCs w:val="24"/>
        </w:rPr>
        <w:t>部门</w:t>
      </w:r>
      <w:r w:rsidRPr="008C310E">
        <w:rPr>
          <w:rFonts w:ascii="宋体" w:hAnsi="宋体"/>
          <w:sz w:val="24"/>
          <w:szCs w:val="24"/>
        </w:rPr>
        <w:t>同意不得随意变更。</w:t>
      </w:r>
      <w:r w:rsidRPr="008C310E">
        <w:rPr>
          <w:rFonts w:ascii="宋体" w:hAnsi="宋体"/>
          <w:sz w:val="24"/>
          <w:szCs w:val="24"/>
        </w:rPr>
        <w:br/>
      </w:r>
      <w:r w:rsidRPr="008C310E">
        <w:rPr>
          <w:rFonts w:ascii="宋体" w:hAnsi="宋体"/>
          <w:b/>
          <w:bCs/>
          <w:sz w:val="24"/>
          <w:szCs w:val="24"/>
        </w:rPr>
        <w:t xml:space="preserve">　　第</w:t>
      </w:r>
      <w:r w:rsidRPr="008C310E">
        <w:rPr>
          <w:rFonts w:ascii="宋体" w:hAnsi="宋体" w:hint="eastAsia"/>
          <w:b/>
          <w:bCs/>
          <w:sz w:val="24"/>
          <w:szCs w:val="24"/>
        </w:rPr>
        <w:t>九</w:t>
      </w:r>
      <w:r w:rsidRPr="008C310E">
        <w:rPr>
          <w:rFonts w:ascii="宋体" w:hAnsi="宋体"/>
          <w:b/>
          <w:bCs/>
          <w:sz w:val="24"/>
          <w:szCs w:val="24"/>
        </w:rPr>
        <w:t xml:space="preserve">条 </w:t>
      </w:r>
      <w:r w:rsidRPr="008C310E">
        <w:rPr>
          <w:rFonts w:ascii="宋体" w:hAnsi="宋体"/>
          <w:sz w:val="24"/>
          <w:szCs w:val="24"/>
        </w:rPr>
        <w:t>监考、巡考人员的确定</w:t>
      </w:r>
      <w:r w:rsidRPr="008C310E">
        <w:rPr>
          <w:rFonts w:ascii="宋体" w:hAnsi="宋体"/>
          <w:sz w:val="24"/>
          <w:szCs w:val="24"/>
        </w:rPr>
        <w:br/>
        <w:t xml:space="preserve">　　（</w:t>
      </w:r>
      <w:r w:rsidRPr="008C310E">
        <w:rPr>
          <w:rFonts w:ascii="宋体" w:hAnsi="宋体" w:hint="eastAsia"/>
          <w:sz w:val="24"/>
          <w:szCs w:val="24"/>
        </w:rPr>
        <w:t>一</w:t>
      </w:r>
      <w:r w:rsidRPr="008C310E">
        <w:rPr>
          <w:rFonts w:ascii="宋体" w:hAnsi="宋体"/>
          <w:sz w:val="24"/>
          <w:szCs w:val="24"/>
        </w:rPr>
        <w:t>）学校的教职人员</w:t>
      </w:r>
      <w:r w:rsidRPr="008C310E">
        <w:rPr>
          <w:rFonts w:ascii="宋体" w:hAnsi="宋体" w:hint="eastAsia"/>
          <w:sz w:val="24"/>
          <w:szCs w:val="24"/>
        </w:rPr>
        <w:t>、外聘教师及经过培训的人员</w:t>
      </w:r>
      <w:r w:rsidRPr="008C310E">
        <w:rPr>
          <w:rFonts w:ascii="宋体" w:hAnsi="宋体"/>
          <w:sz w:val="24"/>
          <w:szCs w:val="24"/>
        </w:rPr>
        <w:t>可以</w:t>
      </w:r>
      <w:r w:rsidRPr="008C310E">
        <w:rPr>
          <w:rFonts w:ascii="宋体" w:hAnsi="宋体" w:hint="eastAsia"/>
          <w:sz w:val="24"/>
          <w:szCs w:val="24"/>
        </w:rPr>
        <w:t>承担</w:t>
      </w:r>
      <w:r w:rsidRPr="008C310E">
        <w:rPr>
          <w:rFonts w:ascii="宋体" w:hAnsi="宋体"/>
          <w:sz w:val="24"/>
          <w:szCs w:val="24"/>
        </w:rPr>
        <w:t>监考</w:t>
      </w:r>
      <w:r w:rsidRPr="008C310E">
        <w:rPr>
          <w:rFonts w:ascii="宋体" w:hAnsi="宋体" w:hint="eastAsia"/>
          <w:sz w:val="24"/>
          <w:szCs w:val="24"/>
        </w:rPr>
        <w:t>工作</w:t>
      </w:r>
      <w:r w:rsidRPr="008C310E">
        <w:rPr>
          <w:rFonts w:ascii="宋体" w:hAnsi="宋体"/>
          <w:sz w:val="24"/>
          <w:szCs w:val="24"/>
        </w:rPr>
        <w:t>。</w:t>
      </w:r>
      <w:r w:rsidRPr="008C310E">
        <w:rPr>
          <w:rFonts w:ascii="宋体" w:hAnsi="宋体"/>
          <w:sz w:val="24"/>
          <w:szCs w:val="24"/>
        </w:rPr>
        <w:br/>
        <w:t xml:space="preserve">　　（</w:t>
      </w:r>
      <w:r w:rsidRPr="008C310E">
        <w:rPr>
          <w:rFonts w:ascii="宋体" w:hAnsi="宋体" w:hint="eastAsia"/>
          <w:sz w:val="24"/>
          <w:szCs w:val="24"/>
        </w:rPr>
        <w:t>二</w:t>
      </w:r>
      <w:r w:rsidRPr="008C310E">
        <w:rPr>
          <w:rFonts w:ascii="宋体" w:hAnsi="宋体"/>
          <w:sz w:val="24"/>
          <w:szCs w:val="24"/>
        </w:rPr>
        <w:t>）</w:t>
      </w:r>
      <w:r w:rsidRPr="008C310E">
        <w:rPr>
          <w:rFonts w:ascii="宋体" w:hAnsi="宋体" w:hint="eastAsia"/>
          <w:sz w:val="24"/>
          <w:szCs w:val="24"/>
        </w:rPr>
        <w:t>专任教师监考由各专业（学科）落实，外聘教师和行政人员</w:t>
      </w:r>
      <w:r w:rsidRPr="008C310E">
        <w:rPr>
          <w:rFonts w:ascii="宋体" w:hAnsi="宋体"/>
          <w:sz w:val="24"/>
          <w:szCs w:val="24"/>
        </w:rPr>
        <w:t>监考</w:t>
      </w:r>
      <w:r w:rsidRPr="008C310E">
        <w:rPr>
          <w:rFonts w:ascii="宋体" w:hAnsi="宋体" w:hint="eastAsia"/>
          <w:sz w:val="24"/>
          <w:szCs w:val="24"/>
        </w:rPr>
        <w:t>以及</w:t>
      </w:r>
      <w:r w:rsidRPr="008C310E">
        <w:rPr>
          <w:rFonts w:ascii="宋体" w:hAnsi="宋体"/>
          <w:sz w:val="24"/>
          <w:szCs w:val="24"/>
        </w:rPr>
        <w:t>巡考人员由教务</w:t>
      </w:r>
      <w:r w:rsidRPr="008C310E">
        <w:rPr>
          <w:rFonts w:ascii="宋体" w:hAnsi="宋体" w:hint="eastAsia"/>
          <w:sz w:val="24"/>
          <w:szCs w:val="24"/>
        </w:rPr>
        <w:t>部门</w:t>
      </w:r>
      <w:r w:rsidRPr="008C310E">
        <w:rPr>
          <w:rFonts w:ascii="宋体" w:hAnsi="宋体"/>
          <w:sz w:val="24"/>
          <w:szCs w:val="24"/>
        </w:rPr>
        <w:t>统一安排</w:t>
      </w:r>
      <w:r w:rsidRPr="008C310E">
        <w:rPr>
          <w:rFonts w:ascii="宋体" w:hAnsi="宋体" w:hint="eastAsia"/>
          <w:sz w:val="24"/>
          <w:szCs w:val="24"/>
        </w:rPr>
        <w:t>。教务部门统一发放主考和监考通知单，</w:t>
      </w:r>
      <w:r w:rsidRPr="008C310E">
        <w:rPr>
          <w:rFonts w:ascii="宋体" w:hAnsi="宋体"/>
          <w:sz w:val="24"/>
          <w:szCs w:val="24"/>
        </w:rPr>
        <w:t>将</w:t>
      </w:r>
      <w:r w:rsidRPr="008C310E">
        <w:rPr>
          <w:rFonts w:ascii="宋体" w:hAnsi="宋体" w:hint="eastAsia"/>
          <w:sz w:val="24"/>
          <w:szCs w:val="24"/>
        </w:rPr>
        <w:t>具体</w:t>
      </w:r>
      <w:r w:rsidRPr="008C310E">
        <w:rPr>
          <w:rFonts w:ascii="宋体" w:hAnsi="宋体"/>
          <w:sz w:val="24"/>
          <w:szCs w:val="24"/>
        </w:rPr>
        <w:t>时间、地点通知</w:t>
      </w:r>
      <w:r w:rsidRPr="008C310E">
        <w:rPr>
          <w:rFonts w:ascii="宋体" w:hAnsi="宋体" w:hint="eastAsia"/>
          <w:sz w:val="24"/>
          <w:szCs w:val="24"/>
        </w:rPr>
        <w:t>监考与巡考人员</w:t>
      </w:r>
      <w:r w:rsidRPr="008C310E">
        <w:rPr>
          <w:rFonts w:ascii="宋体" w:hAnsi="宋体"/>
          <w:sz w:val="24"/>
          <w:szCs w:val="24"/>
        </w:rPr>
        <w:t>。</w:t>
      </w:r>
      <w:r w:rsidRPr="008C310E">
        <w:rPr>
          <w:rFonts w:ascii="宋体" w:hAnsi="宋体"/>
          <w:sz w:val="24"/>
          <w:szCs w:val="24"/>
        </w:rPr>
        <w:br/>
      </w:r>
      <w:r w:rsidRPr="008C310E">
        <w:rPr>
          <w:rFonts w:ascii="宋体" w:hAnsi="宋体"/>
          <w:b/>
          <w:bCs/>
          <w:sz w:val="24"/>
          <w:szCs w:val="24"/>
        </w:rPr>
        <w:t xml:space="preserve">　　第十条 </w:t>
      </w:r>
      <w:r w:rsidRPr="008C310E">
        <w:rPr>
          <w:rFonts w:ascii="宋体" w:hAnsi="宋体" w:hint="eastAsia"/>
          <w:sz w:val="24"/>
          <w:szCs w:val="24"/>
        </w:rPr>
        <w:t>每一</w:t>
      </w:r>
      <w:r w:rsidRPr="008C310E">
        <w:rPr>
          <w:rFonts w:ascii="宋体" w:hAnsi="宋体"/>
          <w:sz w:val="24"/>
          <w:szCs w:val="24"/>
        </w:rPr>
        <w:t>考场</w:t>
      </w:r>
      <w:r w:rsidRPr="008C310E">
        <w:rPr>
          <w:rFonts w:ascii="宋体" w:hAnsi="宋体" w:hint="eastAsia"/>
          <w:sz w:val="24"/>
          <w:szCs w:val="24"/>
        </w:rPr>
        <w:t>至少</w:t>
      </w:r>
      <w:r w:rsidRPr="008C310E">
        <w:rPr>
          <w:rFonts w:ascii="宋体" w:hAnsi="宋体"/>
          <w:sz w:val="24"/>
          <w:szCs w:val="24"/>
        </w:rPr>
        <w:t>安排监考人员</w:t>
      </w:r>
      <w:r w:rsidRPr="008C310E">
        <w:rPr>
          <w:rFonts w:ascii="宋体" w:hAnsi="宋体" w:hint="eastAsia"/>
          <w:sz w:val="24"/>
          <w:szCs w:val="24"/>
        </w:rPr>
        <w:t>2</w:t>
      </w:r>
      <w:r w:rsidRPr="008C310E">
        <w:rPr>
          <w:rFonts w:ascii="宋体" w:hAnsi="宋体"/>
          <w:sz w:val="24"/>
          <w:szCs w:val="24"/>
        </w:rPr>
        <w:t>名，如考场人数超过</w:t>
      </w:r>
      <w:r w:rsidRPr="008C310E">
        <w:rPr>
          <w:rFonts w:ascii="宋体" w:hAnsi="宋体" w:hint="eastAsia"/>
          <w:sz w:val="24"/>
          <w:szCs w:val="24"/>
        </w:rPr>
        <w:t>70</w:t>
      </w:r>
      <w:r w:rsidRPr="008C310E">
        <w:rPr>
          <w:rFonts w:ascii="宋体" w:hAnsi="宋体"/>
          <w:sz w:val="24"/>
          <w:szCs w:val="24"/>
        </w:rPr>
        <w:t>人，酌情增加监考人员。</w:t>
      </w:r>
      <w:r w:rsidRPr="008C310E">
        <w:rPr>
          <w:rFonts w:ascii="宋体" w:hAnsi="宋体"/>
          <w:sz w:val="24"/>
          <w:szCs w:val="24"/>
        </w:rPr>
        <w:br/>
      </w:r>
      <w:r w:rsidRPr="008C310E">
        <w:rPr>
          <w:rFonts w:ascii="宋体" w:hAnsi="宋体"/>
          <w:b/>
          <w:bCs/>
          <w:sz w:val="24"/>
          <w:szCs w:val="24"/>
        </w:rPr>
        <w:t xml:space="preserve">　　第十</w:t>
      </w:r>
      <w:r w:rsidRPr="008C310E">
        <w:rPr>
          <w:rFonts w:ascii="宋体" w:hAnsi="宋体" w:hint="eastAsia"/>
          <w:b/>
          <w:bCs/>
          <w:sz w:val="24"/>
          <w:szCs w:val="24"/>
        </w:rPr>
        <w:t>一</w:t>
      </w:r>
      <w:r w:rsidRPr="008C310E">
        <w:rPr>
          <w:rFonts w:ascii="宋体" w:hAnsi="宋体"/>
          <w:b/>
          <w:bCs/>
          <w:sz w:val="24"/>
          <w:szCs w:val="24"/>
        </w:rPr>
        <w:t xml:space="preserve">条 </w:t>
      </w:r>
      <w:r w:rsidRPr="008C310E">
        <w:rPr>
          <w:rFonts w:ascii="宋体" w:hAnsi="宋体"/>
          <w:sz w:val="24"/>
          <w:szCs w:val="24"/>
        </w:rPr>
        <w:t>任课教师根据《上海</w:t>
      </w:r>
      <w:r w:rsidRPr="008C310E">
        <w:rPr>
          <w:rFonts w:ascii="宋体" w:hAnsi="宋体" w:hint="eastAsia"/>
          <w:sz w:val="24"/>
          <w:szCs w:val="24"/>
        </w:rPr>
        <w:t>港湾学校学生</w:t>
      </w:r>
      <w:r w:rsidRPr="008C310E">
        <w:rPr>
          <w:rFonts w:ascii="宋体" w:hAnsi="宋体"/>
          <w:sz w:val="24"/>
          <w:szCs w:val="24"/>
        </w:rPr>
        <w:t>学籍管理规定》中的相关规定确认学生的考试资格。</w:t>
      </w:r>
      <w:r w:rsidRPr="008C310E">
        <w:rPr>
          <w:rFonts w:ascii="宋体" w:hAnsi="宋体"/>
          <w:sz w:val="24"/>
          <w:szCs w:val="24"/>
        </w:rPr>
        <w:br/>
      </w:r>
      <w:r w:rsidRPr="008C310E">
        <w:rPr>
          <w:rFonts w:ascii="宋体" w:hAnsi="宋体"/>
          <w:b/>
          <w:bCs/>
          <w:sz w:val="24"/>
          <w:szCs w:val="24"/>
        </w:rPr>
        <w:t xml:space="preserve">　　第十</w:t>
      </w:r>
      <w:r w:rsidRPr="008C310E">
        <w:rPr>
          <w:rFonts w:ascii="宋体" w:hAnsi="宋体" w:hint="eastAsia"/>
          <w:b/>
          <w:bCs/>
          <w:sz w:val="24"/>
          <w:szCs w:val="24"/>
        </w:rPr>
        <w:t>二</w:t>
      </w:r>
      <w:r w:rsidRPr="008C310E">
        <w:rPr>
          <w:rFonts w:ascii="宋体" w:hAnsi="宋体"/>
          <w:b/>
          <w:bCs/>
          <w:sz w:val="24"/>
          <w:szCs w:val="24"/>
        </w:rPr>
        <w:t>条</w:t>
      </w:r>
      <w:r w:rsidRPr="008C310E">
        <w:rPr>
          <w:rFonts w:ascii="宋体" w:hAnsi="宋体"/>
          <w:sz w:val="24"/>
          <w:szCs w:val="24"/>
        </w:rPr>
        <w:t xml:space="preserve"> 任课教师根据教务</w:t>
      </w:r>
      <w:r w:rsidRPr="008C310E">
        <w:rPr>
          <w:rFonts w:ascii="宋体" w:hAnsi="宋体" w:hint="eastAsia"/>
          <w:sz w:val="24"/>
          <w:szCs w:val="24"/>
        </w:rPr>
        <w:t>部门</w:t>
      </w:r>
      <w:r w:rsidRPr="008C310E">
        <w:rPr>
          <w:rFonts w:ascii="宋体" w:hAnsi="宋体"/>
          <w:sz w:val="24"/>
          <w:szCs w:val="24"/>
        </w:rPr>
        <w:t>提供的学生名单及《考试日程安排表》确定的考场，编制考试座位表。</w:t>
      </w:r>
      <w:proofErr w:type="gramStart"/>
      <w:r w:rsidRPr="008C310E">
        <w:rPr>
          <w:rFonts w:ascii="宋体" w:hAnsi="宋体"/>
          <w:sz w:val="24"/>
          <w:szCs w:val="24"/>
        </w:rPr>
        <w:t>两个考位之间</w:t>
      </w:r>
      <w:proofErr w:type="gramEnd"/>
      <w:r w:rsidRPr="008C310E">
        <w:rPr>
          <w:rFonts w:ascii="宋体" w:hAnsi="宋体"/>
          <w:sz w:val="24"/>
          <w:szCs w:val="24"/>
        </w:rPr>
        <w:t>应有一定的间隔，前后对齐不得交叉。</w:t>
      </w:r>
      <w:r w:rsidRPr="008C310E">
        <w:rPr>
          <w:rFonts w:ascii="宋体" w:hAnsi="宋体"/>
          <w:sz w:val="24"/>
          <w:szCs w:val="24"/>
        </w:rPr>
        <w:br/>
        <w:t xml:space="preserve">　　</w:t>
      </w:r>
      <w:r w:rsidRPr="008C310E">
        <w:rPr>
          <w:rFonts w:ascii="宋体" w:hAnsi="宋体"/>
          <w:b/>
          <w:bCs/>
          <w:sz w:val="24"/>
          <w:szCs w:val="24"/>
        </w:rPr>
        <w:t>第十</w:t>
      </w:r>
      <w:r w:rsidRPr="008C310E">
        <w:rPr>
          <w:rFonts w:ascii="宋体" w:hAnsi="宋体" w:hint="eastAsia"/>
          <w:b/>
          <w:bCs/>
          <w:sz w:val="24"/>
          <w:szCs w:val="24"/>
        </w:rPr>
        <w:t>三</w:t>
      </w:r>
      <w:r w:rsidRPr="008C310E">
        <w:rPr>
          <w:rFonts w:ascii="宋体" w:hAnsi="宋体"/>
          <w:b/>
          <w:bCs/>
          <w:sz w:val="24"/>
          <w:szCs w:val="24"/>
        </w:rPr>
        <w:t>条</w:t>
      </w:r>
      <w:r w:rsidRPr="008C310E">
        <w:rPr>
          <w:rFonts w:ascii="宋体" w:hAnsi="宋体"/>
          <w:sz w:val="24"/>
          <w:szCs w:val="24"/>
        </w:rPr>
        <w:t xml:space="preserve"> 在考试周开始前，</w:t>
      </w:r>
      <w:r w:rsidRPr="008C310E">
        <w:rPr>
          <w:rFonts w:ascii="宋体" w:hAnsi="宋体" w:hint="eastAsia"/>
          <w:sz w:val="24"/>
          <w:szCs w:val="24"/>
        </w:rPr>
        <w:t>学生部门、</w:t>
      </w:r>
      <w:r w:rsidRPr="008C310E">
        <w:rPr>
          <w:rFonts w:ascii="宋体" w:hAnsi="宋体"/>
          <w:sz w:val="24"/>
          <w:szCs w:val="24"/>
        </w:rPr>
        <w:t>各</w:t>
      </w:r>
      <w:r w:rsidRPr="008C310E">
        <w:rPr>
          <w:rFonts w:ascii="宋体" w:hAnsi="宋体" w:hint="eastAsia"/>
          <w:sz w:val="24"/>
          <w:szCs w:val="24"/>
        </w:rPr>
        <w:t>专业</w:t>
      </w:r>
      <w:r w:rsidRPr="008C310E">
        <w:rPr>
          <w:rFonts w:ascii="宋体" w:hAnsi="宋体"/>
          <w:sz w:val="24"/>
          <w:szCs w:val="24"/>
        </w:rPr>
        <w:t>（</w:t>
      </w:r>
      <w:r w:rsidRPr="008C310E">
        <w:rPr>
          <w:rFonts w:ascii="宋体" w:hAnsi="宋体" w:hint="eastAsia"/>
          <w:sz w:val="24"/>
          <w:szCs w:val="24"/>
        </w:rPr>
        <w:t>学科</w:t>
      </w:r>
      <w:r w:rsidRPr="008C310E">
        <w:rPr>
          <w:rFonts w:ascii="宋体" w:hAnsi="宋体"/>
          <w:sz w:val="24"/>
          <w:szCs w:val="24"/>
        </w:rPr>
        <w:t>）</w:t>
      </w:r>
      <w:r w:rsidRPr="008C310E">
        <w:rPr>
          <w:rFonts w:ascii="宋体" w:hAnsi="宋体" w:hint="eastAsia"/>
          <w:sz w:val="24"/>
          <w:szCs w:val="24"/>
        </w:rPr>
        <w:t>应</w:t>
      </w:r>
      <w:r w:rsidRPr="008C310E">
        <w:rPr>
          <w:rFonts w:ascii="宋体" w:hAnsi="宋体"/>
          <w:sz w:val="24"/>
          <w:szCs w:val="24"/>
        </w:rPr>
        <w:t xml:space="preserve">加强对学生进行考风考纪的宣传教育。 </w:t>
      </w:r>
      <w:r w:rsidRPr="008C310E">
        <w:rPr>
          <w:rFonts w:ascii="宋体" w:hAnsi="宋体"/>
          <w:sz w:val="24"/>
          <w:szCs w:val="24"/>
        </w:rPr>
        <w:br/>
      </w:r>
      <w:r w:rsidRPr="008C310E">
        <w:rPr>
          <w:rFonts w:ascii="宋体" w:hAnsi="宋体"/>
          <w:b/>
          <w:bCs/>
          <w:sz w:val="24"/>
          <w:szCs w:val="24"/>
        </w:rPr>
        <w:t xml:space="preserve">　　第十</w:t>
      </w:r>
      <w:r w:rsidRPr="008C310E">
        <w:rPr>
          <w:rFonts w:ascii="宋体" w:hAnsi="宋体" w:hint="eastAsia"/>
          <w:b/>
          <w:bCs/>
          <w:sz w:val="24"/>
          <w:szCs w:val="24"/>
        </w:rPr>
        <w:t>四</w:t>
      </w:r>
      <w:r w:rsidRPr="008C310E">
        <w:rPr>
          <w:rFonts w:ascii="宋体" w:hAnsi="宋体"/>
          <w:b/>
          <w:bCs/>
          <w:sz w:val="24"/>
          <w:szCs w:val="24"/>
        </w:rPr>
        <w:t>条</w:t>
      </w:r>
      <w:r w:rsidRPr="008C310E">
        <w:rPr>
          <w:rFonts w:ascii="宋体" w:hAnsi="宋体"/>
          <w:sz w:val="24"/>
          <w:szCs w:val="24"/>
        </w:rPr>
        <w:t xml:space="preserve"> 期末复习考试期间应停止组织影响复习迎考的各项活动。</w:t>
      </w:r>
    </w:p>
    <w:p w:rsidR="004D2B6F" w:rsidRPr="008C310E" w:rsidRDefault="004D2B6F" w:rsidP="004D2B6F">
      <w:pPr>
        <w:adjustRightInd w:val="0"/>
        <w:snapToGrid w:val="0"/>
        <w:spacing w:line="400" w:lineRule="exact"/>
        <w:rPr>
          <w:rFonts w:ascii="宋体" w:hAnsi="宋体"/>
          <w:sz w:val="24"/>
          <w:szCs w:val="24"/>
        </w:rPr>
      </w:pPr>
    </w:p>
    <w:p w:rsidR="004D2B6F" w:rsidRPr="008C310E" w:rsidRDefault="004D2B6F" w:rsidP="004D2B6F">
      <w:pPr>
        <w:adjustRightInd w:val="0"/>
        <w:snapToGrid w:val="0"/>
        <w:spacing w:line="400" w:lineRule="exact"/>
        <w:jc w:val="center"/>
        <w:rPr>
          <w:rFonts w:ascii="宋体" w:hAnsi="宋体"/>
          <w:b/>
          <w:bCs/>
          <w:sz w:val="24"/>
          <w:szCs w:val="24"/>
        </w:rPr>
      </w:pPr>
      <w:r w:rsidRPr="008C310E">
        <w:rPr>
          <w:rFonts w:ascii="宋体" w:hAnsi="宋体"/>
          <w:b/>
          <w:bCs/>
          <w:sz w:val="24"/>
          <w:szCs w:val="24"/>
        </w:rPr>
        <w:lastRenderedPageBreak/>
        <w:t xml:space="preserve">第三章 </w:t>
      </w:r>
      <w:r w:rsidRPr="008C310E">
        <w:rPr>
          <w:rFonts w:ascii="宋体" w:hAnsi="宋体" w:hint="eastAsia"/>
          <w:b/>
          <w:bCs/>
          <w:sz w:val="24"/>
          <w:szCs w:val="24"/>
        </w:rPr>
        <w:t>考试</w:t>
      </w:r>
      <w:r w:rsidRPr="008C310E">
        <w:rPr>
          <w:rFonts w:ascii="宋体" w:hAnsi="宋体"/>
          <w:b/>
          <w:bCs/>
          <w:sz w:val="24"/>
          <w:szCs w:val="24"/>
        </w:rPr>
        <w:t>命题</w:t>
      </w:r>
      <w:r w:rsidRPr="008C310E">
        <w:rPr>
          <w:rFonts w:ascii="宋体" w:hAnsi="宋体" w:hint="eastAsia"/>
          <w:b/>
          <w:bCs/>
          <w:sz w:val="24"/>
          <w:szCs w:val="24"/>
        </w:rPr>
        <w:t>、试卷送领</w:t>
      </w:r>
    </w:p>
    <w:p w:rsidR="004D2B6F" w:rsidRPr="008C310E" w:rsidRDefault="004D2B6F" w:rsidP="004D2B6F">
      <w:pPr>
        <w:adjustRightInd w:val="0"/>
        <w:snapToGrid w:val="0"/>
        <w:spacing w:line="400" w:lineRule="exact"/>
        <w:ind w:firstLine="420"/>
        <w:rPr>
          <w:rFonts w:ascii="宋体" w:hAnsi="宋体"/>
          <w:sz w:val="24"/>
          <w:szCs w:val="24"/>
        </w:rPr>
      </w:pPr>
      <w:r w:rsidRPr="008C310E">
        <w:rPr>
          <w:rFonts w:ascii="宋体" w:hAnsi="宋体"/>
          <w:b/>
          <w:bCs/>
          <w:sz w:val="24"/>
          <w:szCs w:val="24"/>
        </w:rPr>
        <w:t>第十</w:t>
      </w:r>
      <w:r w:rsidRPr="008C310E">
        <w:rPr>
          <w:rFonts w:ascii="宋体" w:hAnsi="宋体" w:hint="eastAsia"/>
          <w:b/>
          <w:bCs/>
          <w:sz w:val="24"/>
          <w:szCs w:val="24"/>
        </w:rPr>
        <w:t>五</w:t>
      </w:r>
      <w:r w:rsidRPr="008C310E">
        <w:rPr>
          <w:rFonts w:ascii="宋体" w:hAnsi="宋体"/>
          <w:b/>
          <w:bCs/>
          <w:sz w:val="24"/>
          <w:szCs w:val="24"/>
        </w:rPr>
        <w:t xml:space="preserve">条 </w:t>
      </w:r>
      <w:r w:rsidRPr="008C310E">
        <w:rPr>
          <w:rFonts w:ascii="宋体" w:hAnsi="宋体"/>
          <w:sz w:val="24"/>
          <w:szCs w:val="24"/>
        </w:rPr>
        <w:t>承担本学期课程的</w:t>
      </w:r>
      <w:r w:rsidRPr="008C310E">
        <w:rPr>
          <w:rFonts w:ascii="宋体" w:hAnsi="宋体" w:hint="eastAsia"/>
          <w:sz w:val="24"/>
          <w:szCs w:val="24"/>
        </w:rPr>
        <w:t>任课教师</w:t>
      </w:r>
      <w:r w:rsidRPr="008C310E">
        <w:rPr>
          <w:rFonts w:ascii="宋体" w:hAnsi="宋体"/>
          <w:sz w:val="24"/>
          <w:szCs w:val="24"/>
        </w:rPr>
        <w:t>须出两套试卷</w:t>
      </w:r>
      <w:r w:rsidRPr="008C310E">
        <w:rPr>
          <w:rFonts w:ascii="宋体" w:hAnsi="宋体" w:hint="eastAsia"/>
          <w:sz w:val="24"/>
          <w:szCs w:val="24"/>
        </w:rPr>
        <w:t>，其难度相当又互不雷同，近三个学期同一课程试卷内容雷同率小于30%，并提供规范的标准（参考）答案及评分标准；命题教师将试卷及《试卷审核单》纸质稿经专业（学科）审核后，并</w:t>
      </w:r>
      <w:proofErr w:type="gramStart"/>
      <w:r w:rsidRPr="008C310E">
        <w:rPr>
          <w:rFonts w:ascii="宋体" w:hAnsi="宋体" w:hint="eastAsia"/>
          <w:sz w:val="24"/>
          <w:szCs w:val="24"/>
        </w:rPr>
        <w:t>至少于考前二周</w:t>
      </w:r>
      <w:proofErr w:type="gramEnd"/>
      <w:r w:rsidRPr="008C310E">
        <w:rPr>
          <w:rFonts w:ascii="宋体" w:hAnsi="宋体" w:hint="eastAsia"/>
          <w:sz w:val="24"/>
          <w:szCs w:val="24"/>
        </w:rPr>
        <w:t>交教务部门进行最终审核。审核通过后，教务部门随机抽取其中</w:t>
      </w:r>
      <w:proofErr w:type="gramStart"/>
      <w:r w:rsidRPr="008C310E">
        <w:rPr>
          <w:rFonts w:ascii="宋体" w:hAnsi="宋体" w:hint="eastAsia"/>
          <w:sz w:val="24"/>
          <w:szCs w:val="24"/>
        </w:rPr>
        <w:t>一</w:t>
      </w:r>
      <w:proofErr w:type="gramEnd"/>
      <w:r w:rsidRPr="008C310E">
        <w:rPr>
          <w:rFonts w:ascii="宋体" w:hAnsi="宋体" w:hint="eastAsia"/>
          <w:sz w:val="24"/>
          <w:szCs w:val="24"/>
        </w:rPr>
        <w:t>套作为期末考试用卷，另一套留作补考卷。命题教师将两套试卷、标准（参考）答案及评分标准的电子文档和《试卷审核单》</w:t>
      </w:r>
      <w:proofErr w:type="gramStart"/>
      <w:r w:rsidRPr="008C310E">
        <w:rPr>
          <w:rFonts w:ascii="宋体" w:hAnsi="宋体" w:hint="eastAsia"/>
          <w:sz w:val="24"/>
          <w:szCs w:val="24"/>
        </w:rPr>
        <w:t>纸质版交与</w:t>
      </w:r>
      <w:proofErr w:type="gramEnd"/>
      <w:r w:rsidRPr="008C310E">
        <w:rPr>
          <w:rFonts w:ascii="宋体" w:hAnsi="宋体" w:hint="eastAsia"/>
          <w:sz w:val="24"/>
          <w:szCs w:val="24"/>
        </w:rPr>
        <w:t>教务部门存档。</w:t>
      </w:r>
    </w:p>
    <w:p w:rsidR="004D2B6F" w:rsidRPr="008C310E" w:rsidRDefault="004D2B6F" w:rsidP="004D2B6F">
      <w:pPr>
        <w:adjustRightInd w:val="0"/>
        <w:snapToGrid w:val="0"/>
        <w:spacing w:line="400" w:lineRule="exact"/>
        <w:ind w:firstLine="420"/>
        <w:rPr>
          <w:rFonts w:ascii="宋体" w:hAnsi="宋体"/>
          <w:b/>
          <w:bCs/>
          <w:sz w:val="24"/>
          <w:szCs w:val="24"/>
        </w:rPr>
      </w:pPr>
      <w:r w:rsidRPr="008C310E">
        <w:rPr>
          <w:rFonts w:ascii="宋体" w:hAnsi="宋体"/>
          <w:b/>
          <w:bCs/>
          <w:sz w:val="24"/>
          <w:szCs w:val="24"/>
        </w:rPr>
        <w:t>第</w:t>
      </w:r>
      <w:r w:rsidRPr="008C310E">
        <w:rPr>
          <w:rFonts w:ascii="宋体" w:hAnsi="宋体" w:hint="eastAsia"/>
          <w:b/>
          <w:bCs/>
          <w:sz w:val="24"/>
          <w:szCs w:val="24"/>
        </w:rPr>
        <w:t>十六</w:t>
      </w:r>
      <w:r w:rsidRPr="008C310E">
        <w:rPr>
          <w:rFonts w:ascii="宋体" w:hAnsi="宋体"/>
          <w:b/>
          <w:bCs/>
          <w:sz w:val="24"/>
          <w:szCs w:val="24"/>
        </w:rPr>
        <w:t>条</w:t>
      </w:r>
      <w:r w:rsidRPr="008C310E">
        <w:rPr>
          <w:rFonts w:ascii="宋体" w:hAnsi="宋体" w:hint="eastAsia"/>
          <w:b/>
          <w:bCs/>
          <w:sz w:val="24"/>
          <w:szCs w:val="24"/>
        </w:rPr>
        <w:t xml:space="preserve"> </w:t>
      </w:r>
      <w:r w:rsidRPr="008C310E">
        <w:rPr>
          <w:rFonts w:ascii="宋体" w:hAnsi="宋体" w:cs="宋体" w:hint="eastAsia"/>
          <w:kern w:val="0"/>
          <w:sz w:val="24"/>
        </w:rPr>
        <w:t>采用</w:t>
      </w:r>
      <w:proofErr w:type="gramStart"/>
      <w:r w:rsidRPr="008C310E">
        <w:rPr>
          <w:rFonts w:ascii="宋体" w:hAnsi="宋体" w:cs="宋体" w:hint="eastAsia"/>
          <w:kern w:val="0"/>
          <w:sz w:val="24"/>
        </w:rPr>
        <w:t>机考方式</w:t>
      </w:r>
      <w:proofErr w:type="gramEnd"/>
      <w:r w:rsidRPr="008C310E">
        <w:rPr>
          <w:rFonts w:ascii="宋体" w:hAnsi="宋体" w:cs="宋体" w:hint="eastAsia"/>
          <w:kern w:val="0"/>
          <w:sz w:val="24"/>
        </w:rPr>
        <w:t>的课程考试命题时应按每个场次考试至少拟2套难度相当又互不雷同的考卷，</w:t>
      </w:r>
      <w:r w:rsidRPr="008C310E">
        <w:rPr>
          <w:rFonts w:cs="Helvetica" w:hint="eastAsia"/>
          <w:sz w:val="24"/>
        </w:rPr>
        <w:t>并提供规范的标准（参考）答案及评分标准</w:t>
      </w:r>
      <w:r w:rsidRPr="008C310E">
        <w:rPr>
          <w:rFonts w:ascii="宋体" w:hAnsi="宋体" w:cs="宋体" w:hint="eastAsia"/>
          <w:kern w:val="0"/>
          <w:sz w:val="24"/>
        </w:rPr>
        <w:t>。</w:t>
      </w:r>
      <w:r w:rsidRPr="008C310E">
        <w:rPr>
          <w:rFonts w:cs="Helvetica" w:hint="eastAsia"/>
          <w:sz w:val="24"/>
        </w:rPr>
        <w:t>命题教师应于考前二周将经审核的电子版试卷刻盘及《试卷审核单》报教务部门。</w:t>
      </w:r>
    </w:p>
    <w:p w:rsidR="004D2B6F" w:rsidRPr="008C310E" w:rsidRDefault="004D2B6F" w:rsidP="004D2B6F">
      <w:pPr>
        <w:adjustRightInd w:val="0"/>
        <w:snapToGrid w:val="0"/>
        <w:spacing w:line="400" w:lineRule="exact"/>
        <w:ind w:firstLine="420"/>
        <w:rPr>
          <w:rFonts w:ascii="宋体" w:hAnsi="宋体"/>
          <w:sz w:val="24"/>
          <w:szCs w:val="24"/>
        </w:rPr>
      </w:pPr>
      <w:r w:rsidRPr="008C310E">
        <w:rPr>
          <w:rFonts w:ascii="宋体" w:hAnsi="宋体"/>
          <w:b/>
          <w:bCs/>
          <w:sz w:val="24"/>
          <w:szCs w:val="24"/>
        </w:rPr>
        <w:t>第十</w:t>
      </w:r>
      <w:r w:rsidRPr="008C310E">
        <w:rPr>
          <w:rFonts w:ascii="宋体" w:hAnsi="宋体" w:hint="eastAsia"/>
          <w:b/>
          <w:bCs/>
          <w:sz w:val="24"/>
          <w:szCs w:val="24"/>
        </w:rPr>
        <w:t>七</w:t>
      </w:r>
      <w:r w:rsidRPr="008C310E">
        <w:rPr>
          <w:rFonts w:ascii="宋体" w:hAnsi="宋体"/>
          <w:b/>
          <w:bCs/>
          <w:sz w:val="24"/>
          <w:szCs w:val="24"/>
        </w:rPr>
        <w:t>条</w:t>
      </w:r>
      <w:r w:rsidRPr="008C310E">
        <w:rPr>
          <w:rFonts w:ascii="宋体" w:hAnsi="宋体" w:hint="eastAsia"/>
          <w:b/>
          <w:bCs/>
          <w:sz w:val="24"/>
          <w:szCs w:val="24"/>
        </w:rPr>
        <w:t xml:space="preserve"> </w:t>
      </w:r>
      <w:r w:rsidRPr="008C310E">
        <w:rPr>
          <w:rFonts w:ascii="宋体" w:hAnsi="宋体" w:hint="eastAsia"/>
          <w:bCs/>
          <w:sz w:val="24"/>
          <w:szCs w:val="24"/>
        </w:rPr>
        <w:t>期中考试、历年补考及重修重考等考试，由各专业(学科)或教研室指定教师出卷。</w:t>
      </w:r>
      <w:r w:rsidRPr="008C310E">
        <w:rPr>
          <w:rFonts w:ascii="宋体" w:hAnsi="宋体" w:hint="eastAsia"/>
          <w:sz w:val="24"/>
          <w:szCs w:val="24"/>
        </w:rPr>
        <w:t>命题教师将试卷及《试卷审核单》纸质稿经专业（学科）审核后，并</w:t>
      </w:r>
      <w:proofErr w:type="gramStart"/>
      <w:r w:rsidRPr="008C310E">
        <w:rPr>
          <w:rFonts w:ascii="宋体" w:hAnsi="宋体" w:hint="eastAsia"/>
          <w:sz w:val="24"/>
          <w:szCs w:val="24"/>
        </w:rPr>
        <w:t>至少于考前二周</w:t>
      </w:r>
      <w:proofErr w:type="gramEnd"/>
      <w:r w:rsidRPr="008C310E">
        <w:rPr>
          <w:rFonts w:ascii="宋体" w:hAnsi="宋体" w:hint="eastAsia"/>
          <w:sz w:val="24"/>
          <w:szCs w:val="24"/>
        </w:rPr>
        <w:t>交教务部门进行最终审核。审核通过后，命题老师将试卷、标准（参考）答案及评分标准的电子文档和《试卷审核单》</w:t>
      </w:r>
      <w:proofErr w:type="gramStart"/>
      <w:r w:rsidRPr="008C310E">
        <w:rPr>
          <w:rFonts w:ascii="宋体" w:hAnsi="宋体" w:hint="eastAsia"/>
          <w:sz w:val="24"/>
          <w:szCs w:val="24"/>
        </w:rPr>
        <w:t>纸质版交与</w:t>
      </w:r>
      <w:proofErr w:type="gramEnd"/>
      <w:r w:rsidRPr="008C310E">
        <w:rPr>
          <w:rFonts w:ascii="宋体" w:hAnsi="宋体" w:hint="eastAsia"/>
          <w:sz w:val="24"/>
          <w:szCs w:val="24"/>
        </w:rPr>
        <w:t>教务部门存档。</w:t>
      </w:r>
    </w:p>
    <w:p w:rsidR="004D2B6F" w:rsidRPr="008C310E" w:rsidRDefault="004D2B6F" w:rsidP="004D2B6F">
      <w:pPr>
        <w:adjustRightInd w:val="0"/>
        <w:snapToGrid w:val="0"/>
        <w:spacing w:line="400" w:lineRule="exact"/>
        <w:ind w:firstLine="420"/>
        <w:rPr>
          <w:rFonts w:ascii="宋体" w:hAnsi="宋体"/>
          <w:sz w:val="24"/>
          <w:szCs w:val="24"/>
        </w:rPr>
      </w:pPr>
      <w:r w:rsidRPr="008C310E">
        <w:rPr>
          <w:rFonts w:ascii="宋体" w:hAnsi="宋体"/>
          <w:b/>
          <w:bCs/>
          <w:sz w:val="24"/>
          <w:szCs w:val="24"/>
        </w:rPr>
        <w:t>第十</w:t>
      </w:r>
      <w:r w:rsidRPr="008C310E">
        <w:rPr>
          <w:rFonts w:ascii="宋体" w:hAnsi="宋体" w:hint="eastAsia"/>
          <w:b/>
          <w:bCs/>
          <w:sz w:val="24"/>
          <w:szCs w:val="24"/>
        </w:rPr>
        <w:t>八</w:t>
      </w:r>
      <w:r w:rsidRPr="008C310E">
        <w:rPr>
          <w:rFonts w:ascii="宋体" w:hAnsi="宋体"/>
          <w:b/>
          <w:bCs/>
          <w:sz w:val="24"/>
          <w:szCs w:val="24"/>
        </w:rPr>
        <w:t>条</w:t>
      </w:r>
      <w:r w:rsidRPr="008C310E">
        <w:rPr>
          <w:rFonts w:ascii="宋体" w:hAnsi="宋体" w:hint="eastAsia"/>
          <w:sz w:val="24"/>
          <w:szCs w:val="24"/>
        </w:rPr>
        <w:t xml:space="preserve"> 期末考试、</w:t>
      </w:r>
      <w:r w:rsidRPr="008C310E">
        <w:rPr>
          <w:rFonts w:ascii="宋体" w:hAnsi="宋体" w:hint="eastAsia"/>
          <w:bCs/>
          <w:sz w:val="24"/>
          <w:szCs w:val="24"/>
        </w:rPr>
        <w:t>期中考试、历年补考及重修重考等考试，</w:t>
      </w:r>
      <w:r w:rsidRPr="008C310E">
        <w:rPr>
          <w:rFonts w:ascii="宋体" w:hAnsi="宋体" w:hint="eastAsia"/>
          <w:sz w:val="24"/>
          <w:szCs w:val="24"/>
        </w:rPr>
        <w:t>命题教师</w:t>
      </w:r>
      <w:proofErr w:type="gramStart"/>
      <w:r w:rsidRPr="008C310E">
        <w:rPr>
          <w:rFonts w:ascii="宋体" w:hAnsi="宋体" w:hint="eastAsia"/>
          <w:sz w:val="24"/>
          <w:szCs w:val="24"/>
        </w:rPr>
        <w:t>至少于考前二周</w:t>
      </w:r>
      <w:proofErr w:type="gramEnd"/>
      <w:r w:rsidRPr="008C310E">
        <w:rPr>
          <w:rFonts w:ascii="宋体" w:hAnsi="宋体" w:hint="eastAsia"/>
          <w:sz w:val="24"/>
          <w:szCs w:val="24"/>
        </w:rPr>
        <w:t>凭专业（学科）主任签字许可的《试卷印制单》将考试用卷送至文印室；</w:t>
      </w:r>
      <w:r w:rsidRPr="008C310E">
        <w:rPr>
          <w:rFonts w:ascii="宋体" w:hAnsi="宋体" w:hint="eastAsia"/>
          <w:bCs/>
          <w:sz w:val="24"/>
          <w:szCs w:val="24"/>
        </w:rPr>
        <w:t>对于学期补考，任课教师阅卷完毕后根据不及格学生的人数于放假之前</w:t>
      </w:r>
      <w:r w:rsidRPr="008C310E">
        <w:rPr>
          <w:rFonts w:ascii="宋体" w:hAnsi="宋体" w:hint="eastAsia"/>
          <w:sz w:val="24"/>
          <w:szCs w:val="24"/>
        </w:rPr>
        <w:t>凭专业（学科）主任签字许可的《试卷印制单》</w:t>
      </w:r>
      <w:r w:rsidRPr="008C310E">
        <w:rPr>
          <w:rFonts w:ascii="宋体" w:hAnsi="宋体" w:hint="eastAsia"/>
          <w:bCs/>
          <w:sz w:val="24"/>
          <w:szCs w:val="24"/>
        </w:rPr>
        <w:t>将补考卷</w:t>
      </w:r>
      <w:r w:rsidRPr="008C310E">
        <w:rPr>
          <w:rFonts w:ascii="宋体" w:hAnsi="宋体" w:hint="eastAsia"/>
          <w:sz w:val="24"/>
          <w:szCs w:val="24"/>
        </w:rPr>
        <w:t>送至文印室。文印室根据《试卷印制单》接收考试用卷，并出具《试卷领取通知单》交于命题教师。命题教师根据《试卷领取通知单》上的指定日期到文印室凭此通知单领取试卷，并装入试卷袋内由自己妥善保管。</w:t>
      </w:r>
    </w:p>
    <w:p w:rsidR="004D2B6F" w:rsidRPr="008C310E" w:rsidRDefault="004D2B6F" w:rsidP="004D2B6F">
      <w:pPr>
        <w:adjustRightInd w:val="0"/>
        <w:snapToGrid w:val="0"/>
        <w:spacing w:line="400" w:lineRule="exact"/>
        <w:ind w:firstLine="420"/>
        <w:rPr>
          <w:rFonts w:ascii="宋体" w:hAnsi="宋体"/>
          <w:sz w:val="24"/>
          <w:szCs w:val="24"/>
        </w:rPr>
      </w:pPr>
    </w:p>
    <w:p w:rsidR="004D2B6F" w:rsidRPr="008C310E" w:rsidRDefault="004D2B6F" w:rsidP="004D2B6F">
      <w:pPr>
        <w:adjustRightInd w:val="0"/>
        <w:snapToGrid w:val="0"/>
        <w:spacing w:line="400" w:lineRule="exact"/>
        <w:jc w:val="center"/>
        <w:rPr>
          <w:rFonts w:ascii="宋体" w:hAnsi="宋体"/>
          <w:b/>
          <w:bCs/>
          <w:sz w:val="24"/>
          <w:szCs w:val="24"/>
        </w:rPr>
      </w:pPr>
      <w:r w:rsidRPr="008C310E">
        <w:rPr>
          <w:rFonts w:ascii="宋体" w:hAnsi="宋体"/>
          <w:b/>
          <w:bCs/>
          <w:sz w:val="24"/>
          <w:szCs w:val="24"/>
        </w:rPr>
        <w:t>第四章 试卷印刷</w:t>
      </w:r>
    </w:p>
    <w:p w:rsidR="004D2B6F" w:rsidRPr="008C310E" w:rsidRDefault="004D2B6F" w:rsidP="004D2B6F">
      <w:pPr>
        <w:adjustRightInd w:val="0"/>
        <w:snapToGrid w:val="0"/>
        <w:spacing w:line="400" w:lineRule="exact"/>
        <w:ind w:firstLine="420"/>
        <w:jc w:val="left"/>
        <w:rPr>
          <w:rFonts w:ascii="宋体" w:hAnsi="宋体"/>
          <w:sz w:val="24"/>
          <w:szCs w:val="24"/>
        </w:rPr>
      </w:pPr>
      <w:r w:rsidRPr="008C310E">
        <w:rPr>
          <w:rFonts w:ascii="宋体" w:hAnsi="宋体"/>
          <w:b/>
          <w:bCs/>
          <w:sz w:val="24"/>
          <w:szCs w:val="24"/>
        </w:rPr>
        <w:t>第</w:t>
      </w:r>
      <w:r w:rsidRPr="008C310E">
        <w:rPr>
          <w:rFonts w:ascii="宋体" w:hAnsi="宋体" w:hint="eastAsia"/>
          <w:b/>
          <w:bCs/>
          <w:sz w:val="24"/>
          <w:szCs w:val="24"/>
        </w:rPr>
        <w:t>十九</w:t>
      </w:r>
      <w:r w:rsidRPr="008C310E">
        <w:rPr>
          <w:rFonts w:ascii="宋体" w:hAnsi="宋体"/>
          <w:b/>
          <w:bCs/>
          <w:sz w:val="24"/>
          <w:szCs w:val="24"/>
        </w:rPr>
        <w:t>条</w:t>
      </w:r>
      <w:r w:rsidRPr="008C310E">
        <w:rPr>
          <w:rFonts w:ascii="宋体" w:hAnsi="宋体"/>
          <w:sz w:val="24"/>
          <w:szCs w:val="24"/>
        </w:rPr>
        <w:t xml:space="preserve"> 加强对试卷的印刷、装订、传递、分发、保管等环节的管理，尽量减少中间环节，以防泄密。</w:t>
      </w:r>
      <w:r w:rsidRPr="008C310E">
        <w:rPr>
          <w:rFonts w:ascii="宋体" w:hAnsi="宋体"/>
          <w:sz w:val="24"/>
          <w:szCs w:val="24"/>
        </w:rPr>
        <w:br/>
      </w:r>
      <w:r w:rsidRPr="008C310E">
        <w:rPr>
          <w:rFonts w:ascii="宋体" w:hAnsi="宋体"/>
          <w:b/>
          <w:bCs/>
          <w:sz w:val="24"/>
          <w:szCs w:val="24"/>
        </w:rPr>
        <w:t xml:space="preserve">　　第</w:t>
      </w:r>
      <w:r w:rsidRPr="008C310E">
        <w:rPr>
          <w:rFonts w:ascii="宋体" w:hAnsi="宋体" w:hint="eastAsia"/>
          <w:b/>
          <w:bCs/>
          <w:sz w:val="24"/>
          <w:szCs w:val="24"/>
        </w:rPr>
        <w:t>二十</w:t>
      </w:r>
      <w:r w:rsidRPr="008C310E">
        <w:rPr>
          <w:rFonts w:ascii="宋体" w:hAnsi="宋体"/>
          <w:b/>
          <w:bCs/>
          <w:sz w:val="24"/>
          <w:szCs w:val="24"/>
        </w:rPr>
        <w:t xml:space="preserve">条 </w:t>
      </w:r>
      <w:r w:rsidRPr="008C310E">
        <w:rPr>
          <w:rFonts w:ascii="宋体" w:hAnsi="宋体"/>
          <w:sz w:val="24"/>
          <w:szCs w:val="24"/>
        </w:rPr>
        <w:t>试卷按规定程序统一组织印刷，要保质、保量。二张以上（含二张）的考试试卷必须装订。</w:t>
      </w:r>
    </w:p>
    <w:p w:rsidR="004D2B6F" w:rsidRPr="008C310E" w:rsidRDefault="004D2B6F" w:rsidP="004D2B6F">
      <w:pPr>
        <w:adjustRightInd w:val="0"/>
        <w:snapToGrid w:val="0"/>
        <w:spacing w:line="400" w:lineRule="exact"/>
        <w:ind w:firstLine="420"/>
        <w:jc w:val="left"/>
        <w:rPr>
          <w:rFonts w:ascii="宋体" w:hAnsi="宋体"/>
          <w:sz w:val="24"/>
          <w:szCs w:val="24"/>
        </w:rPr>
      </w:pPr>
      <w:r w:rsidRPr="008C310E">
        <w:rPr>
          <w:rFonts w:ascii="宋体" w:hAnsi="宋体"/>
          <w:b/>
          <w:bCs/>
          <w:sz w:val="24"/>
          <w:szCs w:val="24"/>
        </w:rPr>
        <w:t>第</w:t>
      </w:r>
      <w:r w:rsidRPr="008C310E">
        <w:rPr>
          <w:rFonts w:ascii="宋体" w:hAnsi="宋体" w:hint="eastAsia"/>
          <w:b/>
          <w:bCs/>
          <w:sz w:val="24"/>
          <w:szCs w:val="24"/>
        </w:rPr>
        <w:t>二</w:t>
      </w:r>
      <w:r w:rsidRPr="008C310E">
        <w:rPr>
          <w:rFonts w:ascii="宋体" w:hAnsi="宋体"/>
          <w:b/>
          <w:bCs/>
          <w:sz w:val="24"/>
          <w:szCs w:val="24"/>
        </w:rPr>
        <w:t>十</w:t>
      </w:r>
      <w:r w:rsidRPr="008C310E">
        <w:rPr>
          <w:rFonts w:ascii="宋体" w:hAnsi="宋体" w:hint="eastAsia"/>
          <w:b/>
          <w:bCs/>
          <w:sz w:val="24"/>
          <w:szCs w:val="24"/>
        </w:rPr>
        <w:t>一</w:t>
      </w:r>
      <w:r w:rsidRPr="008C310E">
        <w:rPr>
          <w:rFonts w:ascii="宋体" w:hAnsi="宋体"/>
          <w:b/>
          <w:bCs/>
          <w:sz w:val="24"/>
          <w:szCs w:val="24"/>
        </w:rPr>
        <w:t>条</w:t>
      </w:r>
      <w:r w:rsidRPr="008C310E">
        <w:rPr>
          <w:rFonts w:ascii="宋体" w:hAnsi="宋体" w:hint="eastAsia"/>
          <w:b/>
          <w:bCs/>
          <w:sz w:val="24"/>
          <w:szCs w:val="24"/>
        </w:rPr>
        <w:t xml:space="preserve"> </w:t>
      </w:r>
      <w:r w:rsidRPr="008C310E">
        <w:rPr>
          <w:rFonts w:ascii="宋体" w:hAnsi="宋体"/>
          <w:sz w:val="24"/>
          <w:szCs w:val="24"/>
        </w:rPr>
        <w:t>尽量减少试卷在</w:t>
      </w:r>
      <w:r w:rsidRPr="008C310E">
        <w:rPr>
          <w:rFonts w:ascii="宋体" w:hAnsi="宋体" w:hint="eastAsia"/>
          <w:sz w:val="24"/>
          <w:szCs w:val="24"/>
        </w:rPr>
        <w:t>文印室</w:t>
      </w:r>
      <w:r w:rsidRPr="008C310E">
        <w:rPr>
          <w:rFonts w:ascii="宋体" w:hAnsi="宋体"/>
          <w:sz w:val="24"/>
          <w:szCs w:val="24"/>
        </w:rPr>
        <w:t>的滞留时间。</w:t>
      </w:r>
      <w:r w:rsidRPr="008C310E">
        <w:rPr>
          <w:rFonts w:ascii="宋体" w:hAnsi="宋体"/>
          <w:sz w:val="24"/>
          <w:szCs w:val="24"/>
        </w:rPr>
        <w:br/>
      </w:r>
      <w:r w:rsidRPr="008C310E">
        <w:rPr>
          <w:rFonts w:ascii="宋体" w:hAnsi="宋体"/>
          <w:b/>
          <w:bCs/>
          <w:sz w:val="24"/>
          <w:szCs w:val="24"/>
        </w:rPr>
        <w:t xml:space="preserve">　　第二十</w:t>
      </w:r>
      <w:r w:rsidRPr="008C310E">
        <w:rPr>
          <w:rFonts w:ascii="宋体" w:hAnsi="宋体" w:hint="eastAsia"/>
          <w:b/>
          <w:bCs/>
          <w:sz w:val="24"/>
          <w:szCs w:val="24"/>
        </w:rPr>
        <w:t>二</w:t>
      </w:r>
      <w:r w:rsidRPr="008C310E">
        <w:rPr>
          <w:rFonts w:ascii="宋体" w:hAnsi="宋体"/>
          <w:b/>
          <w:bCs/>
          <w:sz w:val="24"/>
          <w:szCs w:val="24"/>
        </w:rPr>
        <w:t>条</w:t>
      </w:r>
      <w:r w:rsidRPr="008C310E">
        <w:rPr>
          <w:rFonts w:ascii="宋体" w:hAnsi="宋体"/>
          <w:sz w:val="24"/>
          <w:szCs w:val="24"/>
        </w:rPr>
        <w:t xml:space="preserve"> 实行封闭式的试卷管理。试卷管理人的主要职责： </w:t>
      </w:r>
      <w:r w:rsidRPr="008C310E">
        <w:rPr>
          <w:rFonts w:ascii="宋体" w:hAnsi="宋体"/>
          <w:sz w:val="24"/>
          <w:szCs w:val="24"/>
        </w:rPr>
        <w:br/>
        <w:t xml:space="preserve">　　（</w:t>
      </w:r>
      <w:r w:rsidRPr="008C310E">
        <w:rPr>
          <w:rFonts w:ascii="宋体" w:hAnsi="宋体" w:hint="eastAsia"/>
          <w:sz w:val="24"/>
          <w:szCs w:val="24"/>
        </w:rPr>
        <w:t>一</w:t>
      </w:r>
      <w:r w:rsidRPr="008C310E">
        <w:rPr>
          <w:rFonts w:ascii="宋体" w:hAnsi="宋体"/>
          <w:sz w:val="24"/>
          <w:szCs w:val="24"/>
        </w:rPr>
        <w:t>）确保试卷内容不外泄</w:t>
      </w:r>
      <w:r w:rsidRPr="008C310E">
        <w:rPr>
          <w:rFonts w:ascii="宋体" w:hAnsi="宋体" w:hint="eastAsia"/>
          <w:sz w:val="24"/>
          <w:szCs w:val="24"/>
        </w:rPr>
        <w:t>。</w:t>
      </w:r>
      <w:r w:rsidRPr="008C310E">
        <w:rPr>
          <w:rFonts w:ascii="宋体" w:hAnsi="宋体"/>
          <w:sz w:val="24"/>
          <w:szCs w:val="24"/>
        </w:rPr>
        <w:br/>
        <w:t xml:space="preserve">　　（</w:t>
      </w:r>
      <w:r w:rsidRPr="008C310E">
        <w:rPr>
          <w:rFonts w:ascii="宋体" w:hAnsi="宋体" w:hint="eastAsia"/>
          <w:sz w:val="24"/>
          <w:szCs w:val="24"/>
        </w:rPr>
        <w:t>二</w:t>
      </w:r>
      <w:r w:rsidRPr="008C310E">
        <w:rPr>
          <w:rFonts w:ascii="宋体" w:hAnsi="宋体"/>
          <w:sz w:val="24"/>
          <w:szCs w:val="24"/>
        </w:rPr>
        <w:t>）严格履行试卷交接手续，填写试卷交接清单</w:t>
      </w:r>
      <w:r w:rsidRPr="008C310E">
        <w:rPr>
          <w:rFonts w:ascii="宋体" w:hAnsi="宋体" w:hint="eastAsia"/>
          <w:sz w:val="24"/>
          <w:szCs w:val="24"/>
        </w:rPr>
        <w:t>。</w:t>
      </w:r>
    </w:p>
    <w:p w:rsidR="004D2B6F" w:rsidRPr="008C310E" w:rsidRDefault="004D2B6F" w:rsidP="004D2B6F">
      <w:pPr>
        <w:adjustRightInd w:val="0"/>
        <w:snapToGrid w:val="0"/>
        <w:spacing w:line="400" w:lineRule="exact"/>
        <w:ind w:firstLine="420"/>
        <w:jc w:val="left"/>
        <w:rPr>
          <w:rFonts w:ascii="宋体" w:hAnsi="宋体"/>
          <w:sz w:val="24"/>
          <w:szCs w:val="24"/>
        </w:rPr>
      </w:pPr>
      <w:r w:rsidRPr="008C310E">
        <w:rPr>
          <w:rFonts w:ascii="宋体" w:hAnsi="宋体"/>
          <w:sz w:val="24"/>
          <w:szCs w:val="24"/>
        </w:rPr>
        <w:t>（</w:t>
      </w:r>
      <w:r w:rsidRPr="008C310E">
        <w:rPr>
          <w:rFonts w:ascii="宋体" w:hAnsi="宋体" w:hint="eastAsia"/>
          <w:sz w:val="24"/>
          <w:szCs w:val="24"/>
        </w:rPr>
        <w:t>三</w:t>
      </w:r>
      <w:r w:rsidRPr="008C310E">
        <w:rPr>
          <w:rFonts w:ascii="宋体" w:hAnsi="宋体"/>
          <w:sz w:val="24"/>
          <w:szCs w:val="24"/>
        </w:rPr>
        <w:t>）在印刷过程中，对废弃试卷及时销毁</w:t>
      </w:r>
      <w:r w:rsidRPr="008C310E">
        <w:rPr>
          <w:rFonts w:ascii="宋体" w:hAnsi="宋体" w:hint="eastAsia"/>
          <w:sz w:val="24"/>
          <w:szCs w:val="24"/>
        </w:rPr>
        <w:t>。</w:t>
      </w:r>
    </w:p>
    <w:p w:rsidR="004D2B6F" w:rsidRPr="008C310E" w:rsidRDefault="004D2B6F" w:rsidP="004D2B6F">
      <w:pPr>
        <w:adjustRightInd w:val="0"/>
        <w:snapToGrid w:val="0"/>
        <w:spacing w:line="400" w:lineRule="exact"/>
        <w:jc w:val="left"/>
        <w:rPr>
          <w:rFonts w:ascii="宋体" w:hAnsi="宋体"/>
          <w:sz w:val="24"/>
          <w:szCs w:val="24"/>
        </w:rPr>
      </w:pPr>
    </w:p>
    <w:p w:rsidR="004D2B6F" w:rsidRPr="008C310E" w:rsidRDefault="004D2B6F" w:rsidP="004D2B6F">
      <w:pPr>
        <w:adjustRightInd w:val="0"/>
        <w:snapToGrid w:val="0"/>
        <w:spacing w:line="400" w:lineRule="exact"/>
        <w:jc w:val="center"/>
        <w:rPr>
          <w:rFonts w:ascii="宋体" w:hAnsi="宋体"/>
          <w:sz w:val="24"/>
          <w:szCs w:val="24"/>
        </w:rPr>
      </w:pPr>
      <w:r w:rsidRPr="008C310E">
        <w:rPr>
          <w:rFonts w:ascii="宋体" w:hAnsi="宋体"/>
          <w:b/>
          <w:bCs/>
          <w:sz w:val="24"/>
          <w:szCs w:val="24"/>
        </w:rPr>
        <w:lastRenderedPageBreak/>
        <w:t>第五章 考场规则</w:t>
      </w:r>
    </w:p>
    <w:p w:rsidR="004D2B6F" w:rsidRPr="008C310E" w:rsidRDefault="004D2B6F" w:rsidP="004D2B6F">
      <w:pPr>
        <w:adjustRightInd w:val="0"/>
        <w:snapToGrid w:val="0"/>
        <w:spacing w:line="400" w:lineRule="exact"/>
        <w:jc w:val="left"/>
        <w:rPr>
          <w:rFonts w:ascii="宋体" w:hAnsi="宋体"/>
          <w:sz w:val="24"/>
          <w:szCs w:val="24"/>
        </w:rPr>
      </w:pPr>
      <w:r w:rsidRPr="008C310E">
        <w:rPr>
          <w:rFonts w:ascii="宋体" w:hAnsi="宋体"/>
          <w:b/>
          <w:bCs/>
          <w:sz w:val="24"/>
          <w:szCs w:val="24"/>
        </w:rPr>
        <w:t xml:space="preserve">　　第二十</w:t>
      </w:r>
      <w:r w:rsidRPr="008C310E">
        <w:rPr>
          <w:rFonts w:ascii="宋体" w:hAnsi="宋体" w:hint="eastAsia"/>
          <w:b/>
          <w:bCs/>
          <w:sz w:val="24"/>
          <w:szCs w:val="24"/>
        </w:rPr>
        <w:t>三</w:t>
      </w:r>
      <w:r w:rsidRPr="008C310E">
        <w:rPr>
          <w:rFonts w:ascii="宋体" w:hAnsi="宋体"/>
          <w:b/>
          <w:bCs/>
          <w:sz w:val="24"/>
          <w:szCs w:val="24"/>
        </w:rPr>
        <w:t xml:space="preserve">条 </w:t>
      </w:r>
      <w:r w:rsidRPr="008C310E">
        <w:rPr>
          <w:rFonts w:ascii="宋体" w:hAnsi="宋体"/>
          <w:sz w:val="24"/>
          <w:szCs w:val="24"/>
        </w:rPr>
        <w:t>考生必须遵守考场规则，服从监考人员安排，保持考场安静，维护考场秩序。</w:t>
      </w:r>
      <w:r w:rsidRPr="008C310E">
        <w:rPr>
          <w:rFonts w:ascii="宋体" w:hAnsi="宋体"/>
          <w:sz w:val="24"/>
          <w:szCs w:val="24"/>
        </w:rPr>
        <w:br/>
      </w:r>
      <w:r w:rsidRPr="008C310E">
        <w:rPr>
          <w:rFonts w:ascii="宋体" w:hAnsi="宋体"/>
          <w:b/>
          <w:bCs/>
          <w:sz w:val="24"/>
          <w:szCs w:val="24"/>
        </w:rPr>
        <w:t xml:space="preserve">　　第</w:t>
      </w:r>
      <w:r w:rsidRPr="008C310E">
        <w:rPr>
          <w:rFonts w:ascii="宋体" w:hAnsi="宋体" w:hint="eastAsia"/>
          <w:b/>
          <w:bCs/>
          <w:sz w:val="24"/>
          <w:szCs w:val="24"/>
        </w:rPr>
        <w:t>二</w:t>
      </w:r>
      <w:r w:rsidRPr="008C310E">
        <w:rPr>
          <w:rFonts w:ascii="宋体" w:hAnsi="宋体"/>
          <w:b/>
          <w:bCs/>
          <w:sz w:val="24"/>
          <w:szCs w:val="24"/>
        </w:rPr>
        <w:t>十</w:t>
      </w:r>
      <w:r w:rsidRPr="008C310E">
        <w:rPr>
          <w:rFonts w:ascii="宋体" w:hAnsi="宋体" w:hint="eastAsia"/>
          <w:b/>
          <w:bCs/>
          <w:sz w:val="24"/>
          <w:szCs w:val="24"/>
        </w:rPr>
        <w:t>四</w:t>
      </w:r>
      <w:r w:rsidRPr="008C310E">
        <w:rPr>
          <w:rFonts w:ascii="宋体" w:hAnsi="宋体"/>
          <w:b/>
          <w:bCs/>
          <w:sz w:val="24"/>
          <w:szCs w:val="24"/>
        </w:rPr>
        <w:t>条</w:t>
      </w:r>
      <w:r w:rsidRPr="008C310E">
        <w:rPr>
          <w:rFonts w:ascii="宋体" w:hAnsi="宋体"/>
          <w:sz w:val="24"/>
          <w:szCs w:val="24"/>
        </w:rPr>
        <w:t xml:space="preserve"> 考生必须持规定的证件（身份证、学生证或其他有效证件）提前10分钟进入考场，按座位表入座候考。凡遗失证件者须由考生</w:t>
      </w:r>
      <w:r w:rsidRPr="008C310E">
        <w:rPr>
          <w:rFonts w:ascii="宋体" w:hAnsi="宋体" w:hint="eastAsia"/>
          <w:sz w:val="24"/>
          <w:szCs w:val="24"/>
        </w:rPr>
        <w:t>到教务部门</w:t>
      </w:r>
      <w:r w:rsidRPr="008C310E">
        <w:rPr>
          <w:rFonts w:ascii="宋体" w:hAnsi="宋体"/>
          <w:sz w:val="24"/>
          <w:szCs w:val="24"/>
        </w:rPr>
        <w:t>开具</w:t>
      </w:r>
      <w:r w:rsidRPr="008C310E">
        <w:rPr>
          <w:rFonts w:ascii="宋体" w:hAnsi="宋体" w:hint="eastAsia"/>
          <w:sz w:val="24"/>
          <w:szCs w:val="24"/>
        </w:rPr>
        <w:t>临时准考证，临时准考证当天有效</w:t>
      </w:r>
      <w:r w:rsidRPr="008C310E">
        <w:rPr>
          <w:rFonts w:ascii="宋体" w:hAnsi="宋体"/>
          <w:sz w:val="24"/>
          <w:szCs w:val="24"/>
        </w:rPr>
        <w:t>。迟到15分钟以上者取消本次考试资格。</w:t>
      </w:r>
      <w:r w:rsidRPr="008C310E">
        <w:rPr>
          <w:rFonts w:ascii="宋体" w:hAnsi="宋体"/>
          <w:sz w:val="24"/>
          <w:szCs w:val="24"/>
        </w:rPr>
        <w:br/>
      </w:r>
      <w:r w:rsidRPr="008C310E">
        <w:rPr>
          <w:rFonts w:ascii="宋体" w:hAnsi="宋体"/>
          <w:b/>
          <w:bCs/>
          <w:sz w:val="24"/>
          <w:szCs w:val="24"/>
        </w:rPr>
        <w:t xml:space="preserve">　　第</w:t>
      </w:r>
      <w:r w:rsidRPr="008C310E">
        <w:rPr>
          <w:rFonts w:ascii="宋体" w:hAnsi="宋体" w:hint="eastAsia"/>
          <w:b/>
          <w:bCs/>
          <w:sz w:val="24"/>
          <w:szCs w:val="24"/>
        </w:rPr>
        <w:t>二</w:t>
      </w:r>
      <w:r w:rsidRPr="008C310E">
        <w:rPr>
          <w:rFonts w:ascii="宋体" w:hAnsi="宋体"/>
          <w:b/>
          <w:bCs/>
          <w:sz w:val="24"/>
          <w:szCs w:val="24"/>
        </w:rPr>
        <w:t>十</w:t>
      </w:r>
      <w:r w:rsidRPr="008C310E">
        <w:rPr>
          <w:rFonts w:ascii="宋体" w:hAnsi="宋体" w:hint="eastAsia"/>
          <w:b/>
          <w:bCs/>
          <w:sz w:val="24"/>
          <w:szCs w:val="24"/>
        </w:rPr>
        <w:t>五</w:t>
      </w:r>
      <w:r w:rsidRPr="008C310E">
        <w:rPr>
          <w:rFonts w:ascii="宋体" w:hAnsi="宋体"/>
          <w:b/>
          <w:bCs/>
          <w:sz w:val="24"/>
          <w:szCs w:val="24"/>
        </w:rPr>
        <w:t xml:space="preserve">条 </w:t>
      </w:r>
      <w:r w:rsidRPr="008C310E">
        <w:rPr>
          <w:rFonts w:ascii="宋体" w:hAnsi="宋体"/>
          <w:sz w:val="24"/>
          <w:szCs w:val="24"/>
        </w:rPr>
        <w:t>考生进入考场后，除必要的文具外，应自觉地将座位上的书、本、纸等与考试无关的东西放在监考人员指定的地方。</w:t>
      </w:r>
      <w:r w:rsidRPr="008C310E">
        <w:rPr>
          <w:rFonts w:ascii="宋体" w:hAnsi="宋体"/>
          <w:sz w:val="24"/>
          <w:szCs w:val="24"/>
        </w:rPr>
        <w:br/>
      </w:r>
      <w:r w:rsidRPr="008C310E">
        <w:rPr>
          <w:rFonts w:ascii="宋体" w:hAnsi="宋体"/>
          <w:b/>
          <w:bCs/>
          <w:sz w:val="24"/>
          <w:szCs w:val="24"/>
        </w:rPr>
        <w:t xml:space="preserve">　　第</w:t>
      </w:r>
      <w:r w:rsidRPr="008C310E">
        <w:rPr>
          <w:rFonts w:ascii="宋体" w:hAnsi="宋体" w:hint="eastAsia"/>
          <w:b/>
          <w:bCs/>
          <w:sz w:val="24"/>
          <w:szCs w:val="24"/>
        </w:rPr>
        <w:t>二</w:t>
      </w:r>
      <w:r w:rsidRPr="008C310E">
        <w:rPr>
          <w:rFonts w:ascii="宋体" w:hAnsi="宋体"/>
          <w:b/>
          <w:bCs/>
          <w:sz w:val="24"/>
          <w:szCs w:val="24"/>
        </w:rPr>
        <w:t>十</w:t>
      </w:r>
      <w:r w:rsidRPr="008C310E">
        <w:rPr>
          <w:rFonts w:ascii="宋体" w:hAnsi="宋体" w:hint="eastAsia"/>
          <w:b/>
          <w:bCs/>
          <w:sz w:val="24"/>
          <w:szCs w:val="24"/>
        </w:rPr>
        <w:t>六</w:t>
      </w:r>
      <w:r w:rsidRPr="008C310E">
        <w:rPr>
          <w:rFonts w:ascii="宋体" w:hAnsi="宋体"/>
          <w:b/>
          <w:bCs/>
          <w:sz w:val="24"/>
          <w:szCs w:val="24"/>
        </w:rPr>
        <w:t xml:space="preserve">条 </w:t>
      </w:r>
      <w:r w:rsidRPr="008C310E">
        <w:rPr>
          <w:rFonts w:ascii="宋体" w:hAnsi="宋体"/>
          <w:sz w:val="24"/>
          <w:szCs w:val="24"/>
        </w:rPr>
        <w:t>考场应保持严肃、安静</w:t>
      </w:r>
      <w:r w:rsidRPr="008C310E">
        <w:rPr>
          <w:rFonts w:ascii="宋体" w:hAnsi="宋体" w:hint="eastAsia"/>
          <w:sz w:val="24"/>
          <w:szCs w:val="24"/>
        </w:rPr>
        <w:t>；</w:t>
      </w:r>
      <w:r w:rsidRPr="008C310E">
        <w:rPr>
          <w:rFonts w:ascii="宋体" w:hAnsi="宋体"/>
          <w:sz w:val="24"/>
          <w:szCs w:val="24"/>
        </w:rPr>
        <w:t>考生进入考场必须关闭手机、BP机等通信工具</w:t>
      </w:r>
      <w:r w:rsidRPr="008C310E">
        <w:rPr>
          <w:rFonts w:ascii="宋体" w:hAnsi="宋体" w:hint="eastAsia"/>
          <w:sz w:val="24"/>
          <w:szCs w:val="24"/>
        </w:rPr>
        <w:t>；</w:t>
      </w:r>
      <w:r w:rsidRPr="008C310E">
        <w:rPr>
          <w:rFonts w:ascii="宋体" w:hAnsi="宋体"/>
          <w:sz w:val="24"/>
          <w:szCs w:val="24"/>
        </w:rPr>
        <w:t>考场内不准吸烟、喧哗。</w:t>
      </w:r>
      <w:r w:rsidRPr="008C310E">
        <w:rPr>
          <w:rFonts w:ascii="宋体" w:hAnsi="宋体"/>
          <w:sz w:val="24"/>
          <w:szCs w:val="24"/>
        </w:rPr>
        <w:br/>
      </w:r>
      <w:r w:rsidRPr="008C310E">
        <w:rPr>
          <w:rFonts w:ascii="宋体" w:hAnsi="宋体"/>
          <w:b/>
          <w:bCs/>
          <w:sz w:val="24"/>
          <w:szCs w:val="24"/>
        </w:rPr>
        <w:t xml:space="preserve">　　第</w:t>
      </w:r>
      <w:r w:rsidRPr="008C310E">
        <w:rPr>
          <w:rFonts w:ascii="宋体" w:hAnsi="宋体" w:hint="eastAsia"/>
          <w:b/>
          <w:bCs/>
          <w:sz w:val="24"/>
          <w:szCs w:val="24"/>
        </w:rPr>
        <w:t>二</w:t>
      </w:r>
      <w:r w:rsidRPr="008C310E">
        <w:rPr>
          <w:rFonts w:ascii="宋体" w:hAnsi="宋体"/>
          <w:b/>
          <w:bCs/>
          <w:sz w:val="24"/>
          <w:szCs w:val="24"/>
        </w:rPr>
        <w:t>十</w:t>
      </w:r>
      <w:r w:rsidRPr="008C310E">
        <w:rPr>
          <w:rFonts w:ascii="宋体" w:hAnsi="宋体" w:hint="eastAsia"/>
          <w:b/>
          <w:bCs/>
          <w:sz w:val="24"/>
          <w:szCs w:val="24"/>
        </w:rPr>
        <w:t>七</w:t>
      </w:r>
      <w:r w:rsidRPr="008C310E">
        <w:rPr>
          <w:rFonts w:ascii="宋体" w:hAnsi="宋体"/>
          <w:b/>
          <w:bCs/>
          <w:sz w:val="24"/>
          <w:szCs w:val="24"/>
        </w:rPr>
        <w:t xml:space="preserve">条 </w:t>
      </w:r>
      <w:r w:rsidRPr="008C310E">
        <w:rPr>
          <w:rFonts w:ascii="宋体" w:hAnsi="宋体"/>
          <w:sz w:val="24"/>
          <w:szCs w:val="24"/>
        </w:rPr>
        <w:t>经监考人员同意，可携带一般计算器，但严禁携带有较强储存性能的计算器、快译通、文曲星等。</w:t>
      </w:r>
      <w:r w:rsidRPr="008C310E">
        <w:rPr>
          <w:rFonts w:ascii="宋体" w:hAnsi="宋体"/>
          <w:sz w:val="24"/>
          <w:szCs w:val="24"/>
        </w:rPr>
        <w:br/>
      </w:r>
      <w:r w:rsidRPr="008C310E">
        <w:rPr>
          <w:rFonts w:ascii="宋体" w:hAnsi="宋体"/>
          <w:b/>
          <w:bCs/>
          <w:sz w:val="24"/>
          <w:szCs w:val="24"/>
        </w:rPr>
        <w:t xml:space="preserve">　　第</w:t>
      </w:r>
      <w:r w:rsidRPr="008C310E">
        <w:rPr>
          <w:rFonts w:ascii="宋体" w:hAnsi="宋体" w:hint="eastAsia"/>
          <w:b/>
          <w:bCs/>
          <w:sz w:val="24"/>
          <w:szCs w:val="24"/>
        </w:rPr>
        <w:t>二</w:t>
      </w:r>
      <w:r w:rsidRPr="008C310E">
        <w:rPr>
          <w:rFonts w:ascii="宋体" w:hAnsi="宋体"/>
          <w:b/>
          <w:bCs/>
          <w:sz w:val="24"/>
          <w:szCs w:val="24"/>
        </w:rPr>
        <w:t>十</w:t>
      </w:r>
      <w:r w:rsidRPr="008C310E">
        <w:rPr>
          <w:rFonts w:ascii="宋体" w:hAnsi="宋体" w:hint="eastAsia"/>
          <w:b/>
          <w:bCs/>
          <w:sz w:val="24"/>
          <w:szCs w:val="24"/>
        </w:rPr>
        <w:t>八</w:t>
      </w:r>
      <w:r w:rsidRPr="008C310E">
        <w:rPr>
          <w:rFonts w:ascii="宋体" w:hAnsi="宋体"/>
          <w:b/>
          <w:bCs/>
          <w:sz w:val="24"/>
          <w:szCs w:val="24"/>
        </w:rPr>
        <w:t xml:space="preserve">条 </w:t>
      </w:r>
      <w:r w:rsidRPr="008C310E">
        <w:rPr>
          <w:rFonts w:ascii="宋体" w:hAnsi="宋体"/>
          <w:sz w:val="24"/>
          <w:szCs w:val="24"/>
        </w:rPr>
        <w:t>考试开始后，考生应在试卷指定位置</w:t>
      </w:r>
      <w:r w:rsidRPr="008C310E">
        <w:rPr>
          <w:rFonts w:ascii="宋体" w:hAnsi="宋体" w:hint="eastAsia"/>
          <w:sz w:val="24"/>
          <w:szCs w:val="24"/>
        </w:rPr>
        <w:t>填写</w:t>
      </w:r>
      <w:r w:rsidRPr="008C310E">
        <w:rPr>
          <w:rFonts w:ascii="宋体" w:hAnsi="宋体"/>
          <w:sz w:val="24"/>
          <w:szCs w:val="24"/>
        </w:rPr>
        <w:t>专业、班级、学号、姓名等；考试开始30分钟后方可交卷退场，但不得重返考场。</w:t>
      </w:r>
      <w:r w:rsidRPr="008C310E">
        <w:rPr>
          <w:rFonts w:ascii="宋体" w:hAnsi="宋体"/>
          <w:sz w:val="24"/>
          <w:szCs w:val="24"/>
        </w:rPr>
        <w:br/>
      </w:r>
      <w:r w:rsidRPr="008C310E">
        <w:rPr>
          <w:rFonts w:ascii="宋体" w:hAnsi="宋体"/>
          <w:b/>
          <w:bCs/>
          <w:sz w:val="24"/>
          <w:szCs w:val="24"/>
        </w:rPr>
        <w:t xml:space="preserve">　　第</w:t>
      </w:r>
      <w:r w:rsidRPr="008C310E">
        <w:rPr>
          <w:rFonts w:ascii="宋体" w:hAnsi="宋体" w:hint="eastAsia"/>
          <w:b/>
          <w:bCs/>
          <w:sz w:val="24"/>
          <w:szCs w:val="24"/>
        </w:rPr>
        <w:t>二</w:t>
      </w:r>
      <w:r w:rsidRPr="008C310E">
        <w:rPr>
          <w:rFonts w:ascii="宋体" w:hAnsi="宋体"/>
          <w:b/>
          <w:bCs/>
          <w:sz w:val="24"/>
          <w:szCs w:val="24"/>
        </w:rPr>
        <w:t>十</w:t>
      </w:r>
      <w:r w:rsidRPr="008C310E">
        <w:rPr>
          <w:rFonts w:ascii="宋体" w:hAnsi="宋体" w:hint="eastAsia"/>
          <w:b/>
          <w:bCs/>
          <w:sz w:val="24"/>
          <w:szCs w:val="24"/>
        </w:rPr>
        <w:t>九</w:t>
      </w:r>
      <w:r w:rsidRPr="008C310E">
        <w:rPr>
          <w:rFonts w:ascii="宋体" w:hAnsi="宋体"/>
          <w:b/>
          <w:bCs/>
          <w:sz w:val="24"/>
          <w:szCs w:val="24"/>
        </w:rPr>
        <w:t xml:space="preserve">条 </w:t>
      </w:r>
      <w:r w:rsidRPr="008C310E">
        <w:rPr>
          <w:rFonts w:ascii="宋体" w:hAnsi="宋体"/>
          <w:sz w:val="24"/>
          <w:szCs w:val="24"/>
        </w:rPr>
        <w:t>在考试过程中，考生不得擅自</w:t>
      </w:r>
      <w:r w:rsidRPr="008C310E">
        <w:rPr>
          <w:rFonts w:ascii="宋体" w:hAnsi="宋体" w:hint="eastAsia"/>
          <w:sz w:val="24"/>
          <w:szCs w:val="24"/>
        </w:rPr>
        <w:t>传递物品</w:t>
      </w:r>
      <w:r w:rsidRPr="008C310E">
        <w:rPr>
          <w:rFonts w:ascii="宋体" w:hAnsi="宋体"/>
          <w:sz w:val="24"/>
          <w:szCs w:val="24"/>
        </w:rPr>
        <w:t>（包括</w:t>
      </w:r>
      <w:r w:rsidRPr="008C310E">
        <w:rPr>
          <w:rFonts w:ascii="宋体" w:hAnsi="宋体" w:hint="eastAsia"/>
          <w:sz w:val="24"/>
          <w:szCs w:val="24"/>
        </w:rPr>
        <w:t>文具用品</w:t>
      </w:r>
      <w:r w:rsidRPr="008C310E">
        <w:rPr>
          <w:rFonts w:ascii="宋体" w:hAnsi="宋体"/>
          <w:sz w:val="24"/>
          <w:szCs w:val="24"/>
        </w:rPr>
        <w:t>）</w:t>
      </w:r>
      <w:r w:rsidRPr="008C310E">
        <w:rPr>
          <w:rFonts w:ascii="宋体" w:hAnsi="宋体" w:hint="eastAsia"/>
          <w:sz w:val="24"/>
          <w:szCs w:val="24"/>
        </w:rPr>
        <w:t>、</w:t>
      </w:r>
      <w:r w:rsidRPr="008C310E">
        <w:rPr>
          <w:rFonts w:ascii="宋体" w:hAnsi="宋体"/>
          <w:sz w:val="24"/>
          <w:szCs w:val="24"/>
        </w:rPr>
        <w:t>不得擅自离场</w:t>
      </w:r>
      <w:r w:rsidRPr="008C310E">
        <w:rPr>
          <w:rFonts w:ascii="宋体" w:hAnsi="宋体" w:hint="eastAsia"/>
          <w:sz w:val="24"/>
          <w:szCs w:val="24"/>
        </w:rPr>
        <w:t>，</w:t>
      </w:r>
      <w:r w:rsidRPr="008C310E">
        <w:rPr>
          <w:rFonts w:ascii="宋体" w:hAnsi="宋体"/>
          <w:sz w:val="24"/>
          <w:szCs w:val="24"/>
        </w:rPr>
        <w:t>如有特殊原因必须</w:t>
      </w:r>
      <w:r w:rsidRPr="008C310E">
        <w:rPr>
          <w:rFonts w:ascii="宋体" w:hAnsi="宋体" w:hint="eastAsia"/>
          <w:sz w:val="24"/>
          <w:szCs w:val="24"/>
        </w:rPr>
        <w:t>暂时</w:t>
      </w:r>
      <w:r w:rsidRPr="008C310E">
        <w:rPr>
          <w:rFonts w:ascii="宋体" w:hAnsi="宋体"/>
          <w:sz w:val="24"/>
          <w:szCs w:val="24"/>
        </w:rPr>
        <w:t>离开考场，需经监考人员同意，并且应有监考人员陪同。</w:t>
      </w:r>
      <w:r w:rsidRPr="008C310E">
        <w:rPr>
          <w:rFonts w:ascii="宋体" w:hAnsi="宋体"/>
          <w:sz w:val="24"/>
          <w:szCs w:val="24"/>
        </w:rPr>
        <w:br/>
      </w:r>
      <w:r w:rsidRPr="008C310E">
        <w:rPr>
          <w:rFonts w:ascii="宋体" w:hAnsi="宋体"/>
          <w:b/>
          <w:bCs/>
          <w:sz w:val="24"/>
          <w:szCs w:val="24"/>
        </w:rPr>
        <w:t xml:space="preserve">　　第</w:t>
      </w:r>
      <w:r w:rsidRPr="008C310E">
        <w:rPr>
          <w:rFonts w:ascii="宋体" w:hAnsi="宋体" w:hint="eastAsia"/>
          <w:b/>
          <w:bCs/>
          <w:sz w:val="24"/>
          <w:szCs w:val="24"/>
        </w:rPr>
        <w:t>三十</w:t>
      </w:r>
      <w:r w:rsidRPr="008C310E">
        <w:rPr>
          <w:rFonts w:ascii="宋体" w:hAnsi="宋体"/>
          <w:b/>
          <w:bCs/>
          <w:sz w:val="24"/>
          <w:szCs w:val="24"/>
        </w:rPr>
        <w:t>条</w:t>
      </w:r>
      <w:r w:rsidRPr="008C310E">
        <w:rPr>
          <w:rFonts w:ascii="宋体" w:hAnsi="宋体"/>
          <w:sz w:val="24"/>
          <w:szCs w:val="24"/>
        </w:rPr>
        <w:t xml:space="preserve"> 如试卷分发错误或字迹模糊，考生可举手向监考人员提出，但不得提出解释题意等不当要求。</w:t>
      </w:r>
      <w:r w:rsidRPr="008C310E">
        <w:rPr>
          <w:rFonts w:ascii="宋体" w:hAnsi="宋体"/>
          <w:sz w:val="24"/>
          <w:szCs w:val="24"/>
        </w:rPr>
        <w:br/>
      </w:r>
      <w:r w:rsidRPr="008C310E">
        <w:rPr>
          <w:rFonts w:ascii="宋体" w:hAnsi="宋体"/>
          <w:b/>
          <w:bCs/>
          <w:sz w:val="24"/>
          <w:szCs w:val="24"/>
        </w:rPr>
        <w:t xml:space="preserve">　　第三十</w:t>
      </w:r>
      <w:r w:rsidRPr="008C310E">
        <w:rPr>
          <w:rFonts w:ascii="宋体" w:hAnsi="宋体" w:hint="eastAsia"/>
          <w:b/>
          <w:bCs/>
          <w:sz w:val="24"/>
          <w:szCs w:val="24"/>
        </w:rPr>
        <w:t>一</w:t>
      </w:r>
      <w:r w:rsidRPr="008C310E">
        <w:rPr>
          <w:rFonts w:ascii="宋体" w:hAnsi="宋体"/>
          <w:b/>
          <w:bCs/>
          <w:sz w:val="24"/>
          <w:szCs w:val="24"/>
        </w:rPr>
        <w:t xml:space="preserve">条 </w:t>
      </w:r>
      <w:r w:rsidRPr="008C310E">
        <w:rPr>
          <w:rFonts w:ascii="宋体" w:hAnsi="宋体"/>
          <w:sz w:val="24"/>
          <w:szCs w:val="24"/>
        </w:rPr>
        <w:t>考生不得将试卷、答题纸及草稿纸带离考场</w:t>
      </w:r>
      <w:r w:rsidRPr="008C310E">
        <w:rPr>
          <w:rFonts w:ascii="宋体" w:hAnsi="宋体" w:hint="eastAsia"/>
          <w:sz w:val="24"/>
          <w:szCs w:val="24"/>
        </w:rPr>
        <w:t>。</w:t>
      </w:r>
      <w:r w:rsidRPr="008C310E">
        <w:rPr>
          <w:rFonts w:ascii="宋体" w:hAnsi="宋体"/>
          <w:sz w:val="24"/>
          <w:szCs w:val="24"/>
        </w:rPr>
        <w:br/>
      </w:r>
      <w:r w:rsidRPr="008C310E">
        <w:rPr>
          <w:rFonts w:ascii="宋体" w:hAnsi="宋体"/>
          <w:b/>
          <w:bCs/>
          <w:sz w:val="24"/>
          <w:szCs w:val="24"/>
        </w:rPr>
        <w:t xml:space="preserve">　　第三十</w:t>
      </w:r>
      <w:r w:rsidRPr="008C310E">
        <w:rPr>
          <w:rFonts w:ascii="宋体" w:hAnsi="宋体" w:hint="eastAsia"/>
          <w:b/>
          <w:bCs/>
          <w:sz w:val="24"/>
          <w:szCs w:val="24"/>
        </w:rPr>
        <w:t>二</w:t>
      </w:r>
      <w:r w:rsidRPr="008C310E">
        <w:rPr>
          <w:rFonts w:ascii="宋体" w:hAnsi="宋体"/>
          <w:b/>
          <w:bCs/>
          <w:sz w:val="24"/>
          <w:szCs w:val="24"/>
        </w:rPr>
        <w:t>条</w:t>
      </w:r>
      <w:r w:rsidRPr="008C310E">
        <w:rPr>
          <w:rFonts w:ascii="宋体" w:hAnsi="宋体"/>
          <w:sz w:val="24"/>
          <w:szCs w:val="24"/>
        </w:rPr>
        <w:t xml:space="preserve"> 考生应在规定时间内交卷。考试终场时，考生应根据监考人员的规定，将考卷折叠好放在考桌上，待监考人员收完考卷，清点无误后，方可离开考场。</w:t>
      </w:r>
      <w:r w:rsidRPr="008C310E">
        <w:rPr>
          <w:rFonts w:ascii="宋体" w:hAnsi="宋体" w:hint="eastAsia"/>
          <w:sz w:val="24"/>
          <w:szCs w:val="24"/>
        </w:rPr>
        <w:t>经监考人员催促仍不交试卷者以</w:t>
      </w:r>
      <w:proofErr w:type="gramStart"/>
      <w:r w:rsidRPr="008C310E">
        <w:rPr>
          <w:rFonts w:ascii="宋体" w:hAnsi="宋体" w:hint="eastAsia"/>
          <w:sz w:val="24"/>
          <w:szCs w:val="24"/>
        </w:rPr>
        <w:t>旷</w:t>
      </w:r>
      <w:proofErr w:type="gramEnd"/>
      <w:r w:rsidRPr="008C310E">
        <w:rPr>
          <w:rFonts w:ascii="宋体" w:hAnsi="宋体" w:hint="eastAsia"/>
          <w:sz w:val="24"/>
          <w:szCs w:val="24"/>
        </w:rPr>
        <w:t>考处理。</w:t>
      </w:r>
    </w:p>
    <w:p w:rsidR="004D2B6F" w:rsidRPr="008C310E" w:rsidRDefault="004D2B6F" w:rsidP="004D2B6F">
      <w:pPr>
        <w:adjustRightInd w:val="0"/>
        <w:snapToGrid w:val="0"/>
        <w:spacing w:line="400" w:lineRule="exact"/>
        <w:jc w:val="left"/>
        <w:rPr>
          <w:rFonts w:ascii="宋体" w:hAnsi="宋体"/>
          <w:sz w:val="24"/>
          <w:szCs w:val="24"/>
        </w:rPr>
      </w:pPr>
    </w:p>
    <w:p w:rsidR="004D2B6F" w:rsidRPr="008C310E" w:rsidRDefault="004D2B6F" w:rsidP="004D2B6F">
      <w:pPr>
        <w:adjustRightInd w:val="0"/>
        <w:snapToGrid w:val="0"/>
        <w:spacing w:line="400" w:lineRule="exact"/>
        <w:jc w:val="center"/>
        <w:rPr>
          <w:rFonts w:ascii="宋体" w:hAnsi="宋体"/>
          <w:b/>
          <w:bCs/>
          <w:sz w:val="24"/>
          <w:szCs w:val="24"/>
        </w:rPr>
      </w:pPr>
      <w:r w:rsidRPr="008C310E">
        <w:rPr>
          <w:rFonts w:ascii="宋体" w:hAnsi="宋体"/>
          <w:b/>
          <w:bCs/>
          <w:sz w:val="24"/>
          <w:szCs w:val="24"/>
        </w:rPr>
        <w:t>第六章 监考、巡考人员职责</w:t>
      </w:r>
    </w:p>
    <w:p w:rsidR="004D2B6F" w:rsidRPr="008C310E" w:rsidRDefault="004D2B6F" w:rsidP="004D2B6F">
      <w:pPr>
        <w:adjustRightInd w:val="0"/>
        <w:snapToGrid w:val="0"/>
        <w:spacing w:line="400" w:lineRule="exact"/>
        <w:ind w:firstLine="480"/>
        <w:jc w:val="left"/>
        <w:rPr>
          <w:rFonts w:ascii="宋体" w:hAnsi="宋体"/>
          <w:sz w:val="24"/>
          <w:szCs w:val="24"/>
        </w:rPr>
      </w:pPr>
      <w:r w:rsidRPr="008C310E">
        <w:rPr>
          <w:rFonts w:ascii="宋体" w:hAnsi="宋体"/>
          <w:b/>
          <w:bCs/>
          <w:sz w:val="24"/>
          <w:szCs w:val="24"/>
        </w:rPr>
        <w:t>第</w:t>
      </w:r>
      <w:r w:rsidRPr="008C310E">
        <w:rPr>
          <w:rFonts w:ascii="宋体" w:hAnsi="宋体" w:hint="eastAsia"/>
          <w:b/>
          <w:bCs/>
          <w:sz w:val="24"/>
          <w:szCs w:val="24"/>
        </w:rPr>
        <w:t>三</w:t>
      </w:r>
      <w:r w:rsidRPr="008C310E">
        <w:rPr>
          <w:rFonts w:ascii="宋体" w:hAnsi="宋体"/>
          <w:b/>
          <w:bCs/>
          <w:sz w:val="24"/>
          <w:szCs w:val="24"/>
        </w:rPr>
        <w:t>十</w:t>
      </w:r>
      <w:r w:rsidRPr="008C310E">
        <w:rPr>
          <w:rFonts w:ascii="宋体" w:hAnsi="宋体" w:hint="eastAsia"/>
          <w:b/>
          <w:bCs/>
          <w:sz w:val="24"/>
          <w:szCs w:val="24"/>
        </w:rPr>
        <w:t>三</w:t>
      </w:r>
      <w:r w:rsidRPr="008C310E">
        <w:rPr>
          <w:rFonts w:ascii="宋体" w:hAnsi="宋体"/>
          <w:b/>
          <w:bCs/>
          <w:sz w:val="24"/>
          <w:szCs w:val="24"/>
        </w:rPr>
        <w:t>条</w:t>
      </w:r>
      <w:r w:rsidRPr="008C310E">
        <w:rPr>
          <w:rFonts w:ascii="宋体" w:hAnsi="宋体"/>
          <w:sz w:val="24"/>
          <w:szCs w:val="24"/>
        </w:rPr>
        <w:t xml:space="preserve"> 监考人员应提前15分钟进入考场，</w:t>
      </w:r>
      <w:r w:rsidRPr="008C310E">
        <w:rPr>
          <w:rFonts w:ascii="宋体" w:hAnsi="宋体" w:hint="eastAsia"/>
          <w:sz w:val="24"/>
          <w:szCs w:val="24"/>
        </w:rPr>
        <w:t>公布考生考试座位表、</w:t>
      </w:r>
      <w:r w:rsidRPr="008C310E">
        <w:rPr>
          <w:rFonts w:ascii="宋体" w:hAnsi="宋体"/>
          <w:sz w:val="24"/>
          <w:szCs w:val="24"/>
        </w:rPr>
        <w:t>检查考场设施，发现问题及时向有关部门反映，及时处理。考生进入考场后，监考人员必须</w:t>
      </w:r>
      <w:r w:rsidRPr="008C310E">
        <w:rPr>
          <w:rFonts w:ascii="宋体" w:hAnsi="宋体" w:hint="eastAsia"/>
          <w:sz w:val="24"/>
          <w:szCs w:val="24"/>
        </w:rPr>
        <w:t>关闭手机等通讯工具</w:t>
      </w:r>
      <w:r w:rsidRPr="008C310E">
        <w:rPr>
          <w:rFonts w:ascii="宋体" w:hAnsi="宋体"/>
          <w:sz w:val="24"/>
          <w:szCs w:val="24"/>
        </w:rPr>
        <w:t>。</w:t>
      </w:r>
      <w:r w:rsidRPr="008C310E">
        <w:rPr>
          <w:rFonts w:ascii="宋体" w:hAnsi="宋体"/>
          <w:sz w:val="24"/>
          <w:szCs w:val="24"/>
        </w:rPr>
        <w:br/>
      </w:r>
      <w:r w:rsidRPr="008C310E">
        <w:rPr>
          <w:rFonts w:ascii="宋体" w:hAnsi="宋体"/>
          <w:b/>
          <w:bCs/>
          <w:sz w:val="24"/>
          <w:szCs w:val="24"/>
        </w:rPr>
        <w:t xml:space="preserve">　　第</w:t>
      </w:r>
      <w:r w:rsidRPr="008C310E">
        <w:rPr>
          <w:rFonts w:ascii="宋体" w:hAnsi="宋体" w:hint="eastAsia"/>
          <w:b/>
          <w:bCs/>
          <w:sz w:val="24"/>
          <w:szCs w:val="24"/>
        </w:rPr>
        <w:t>三</w:t>
      </w:r>
      <w:r w:rsidRPr="008C310E">
        <w:rPr>
          <w:rFonts w:ascii="宋体" w:hAnsi="宋体"/>
          <w:b/>
          <w:bCs/>
          <w:sz w:val="24"/>
          <w:szCs w:val="24"/>
        </w:rPr>
        <w:t>十</w:t>
      </w:r>
      <w:r w:rsidRPr="008C310E">
        <w:rPr>
          <w:rFonts w:ascii="宋体" w:hAnsi="宋体" w:hint="eastAsia"/>
          <w:b/>
          <w:bCs/>
          <w:sz w:val="24"/>
          <w:szCs w:val="24"/>
        </w:rPr>
        <w:t>四</w:t>
      </w:r>
      <w:r w:rsidRPr="008C310E">
        <w:rPr>
          <w:rFonts w:ascii="宋体" w:hAnsi="宋体"/>
          <w:b/>
          <w:bCs/>
          <w:sz w:val="24"/>
          <w:szCs w:val="24"/>
        </w:rPr>
        <w:t>条</w:t>
      </w:r>
      <w:r w:rsidRPr="008C310E">
        <w:rPr>
          <w:rFonts w:ascii="宋体" w:hAnsi="宋体"/>
          <w:sz w:val="24"/>
          <w:szCs w:val="24"/>
        </w:rPr>
        <w:t xml:space="preserve"> 监考人员在考试开始前</w:t>
      </w:r>
      <w:r w:rsidRPr="008C310E">
        <w:rPr>
          <w:rFonts w:ascii="宋体" w:hAnsi="宋体" w:hint="eastAsia"/>
          <w:sz w:val="24"/>
          <w:szCs w:val="24"/>
        </w:rPr>
        <w:t>要求考生按规定座位就座并将有效证件放在考桌上、</w:t>
      </w:r>
      <w:r w:rsidRPr="008C310E">
        <w:rPr>
          <w:rFonts w:ascii="宋体" w:hAnsi="宋体"/>
          <w:sz w:val="24"/>
          <w:szCs w:val="24"/>
        </w:rPr>
        <w:t>宣</w:t>
      </w:r>
      <w:r w:rsidRPr="008C310E">
        <w:rPr>
          <w:rFonts w:ascii="宋体" w:hAnsi="宋体" w:hint="eastAsia"/>
          <w:sz w:val="24"/>
          <w:szCs w:val="24"/>
        </w:rPr>
        <w:t>读</w:t>
      </w:r>
      <w:r w:rsidRPr="008C310E">
        <w:rPr>
          <w:rFonts w:ascii="宋体" w:hAnsi="宋体"/>
          <w:sz w:val="24"/>
          <w:szCs w:val="24"/>
        </w:rPr>
        <w:t>考场纪律，清理考场</w:t>
      </w:r>
      <w:r w:rsidRPr="008C310E">
        <w:rPr>
          <w:rFonts w:ascii="宋体" w:hAnsi="宋体" w:hint="eastAsia"/>
          <w:sz w:val="24"/>
          <w:szCs w:val="24"/>
        </w:rPr>
        <w:t>，除允许考生携带的考试用品外，其他物品一律集中存放</w:t>
      </w:r>
      <w:r w:rsidRPr="008C310E">
        <w:rPr>
          <w:rFonts w:ascii="宋体" w:hAnsi="宋体"/>
          <w:sz w:val="24"/>
          <w:szCs w:val="24"/>
        </w:rPr>
        <w:t>。对不服从就座安排或不执行清场规定等要求者，不得发给试卷</w:t>
      </w:r>
      <w:r w:rsidRPr="008C310E">
        <w:rPr>
          <w:rFonts w:ascii="宋体" w:hAnsi="宋体" w:hint="eastAsia"/>
          <w:sz w:val="24"/>
          <w:szCs w:val="24"/>
        </w:rPr>
        <w:t>，情节</w:t>
      </w:r>
      <w:r w:rsidRPr="008C310E">
        <w:rPr>
          <w:rFonts w:ascii="宋体" w:hAnsi="宋体"/>
          <w:sz w:val="24"/>
          <w:szCs w:val="24"/>
        </w:rPr>
        <w:t>严重</w:t>
      </w:r>
      <w:r w:rsidRPr="008C310E">
        <w:rPr>
          <w:rFonts w:ascii="宋体" w:hAnsi="宋体" w:hint="eastAsia"/>
          <w:sz w:val="24"/>
          <w:szCs w:val="24"/>
        </w:rPr>
        <w:t>者应</w:t>
      </w:r>
      <w:r w:rsidRPr="008C310E">
        <w:rPr>
          <w:rFonts w:ascii="宋体" w:hAnsi="宋体"/>
          <w:sz w:val="24"/>
          <w:szCs w:val="24"/>
        </w:rPr>
        <w:t>立即取消考试资格。</w:t>
      </w:r>
      <w:r w:rsidRPr="008C310E">
        <w:rPr>
          <w:rFonts w:ascii="宋体" w:hAnsi="宋体"/>
          <w:sz w:val="24"/>
          <w:szCs w:val="24"/>
        </w:rPr>
        <w:br/>
        <w:t xml:space="preserve">　　</w:t>
      </w:r>
      <w:r w:rsidRPr="008C310E">
        <w:rPr>
          <w:rFonts w:ascii="宋体" w:hAnsi="宋体"/>
          <w:b/>
          <w:bCs/>
          <w:sz w:val="24"/>
          <w:szCs w:val="24"/>
        </w:rPr>
        <w:t>第</w:t>
      </w:r>
      <w:r w:rsidRPr="008C310E">
        <w:rPr>
          <w:rFonts w:ascii="宋体" w:hAnsi="宋体" w:hint="eastAsia"/>
          <w:b/>
          <w:bCs/>
          <w:sz w:val="24"/>
          <w:szCs w:val="24"/>
        </w:rPr>
        <w:t>三</w:t>
      </w:r>
      <w:r w:rsidRPr="008C310E">
        <w:rPr>
          <w:rFonts w:ascii="宋体" w:hAnsi="宋体"/>
          <w:b/>
          <w:bCs/>
          <w:sz w:val="24"/>
          <w:szCs w:val="24"/>
        </w:rPr>
        <w:t>十</w:t>
      </w:r>
      <w:r w:rsidRPr="008C310E">
        <w:rPr>
          <w:rFonts w:ascii="宋体" w:hAnsi="宋体" w:hint="eastAsia"/>
          <w:b/>
          <w:bCs/>
          <w:sz w:val="24"/>
          <w:szCs w:val="24"/>
        </w:rPr>
        <w:t>五</w:t>
      </w:r>
      <w:r w:rsidRPr="008C310E">
        <w:rPr>
          <w:rFonts w:ascii="宋体" w:hAnsi="宋体"/>
          <w:b/>
          <w:bCs/>
          <w:sz w:val="24"/>
          <w:szCs w:val="24"/>
        </w:rPr>
        <w:t>条</w:t>
      </w:r>
      <w:r w:rsidRPr="008C310E">
        <w:rPr>
          <w:rFonts w:ascii="宋体" w:hAnsi="宋体"/>
          <w:sz w:val="24"/>
          <w:szCs w:val="24"/>
        </w:rPr>
        <w:t xml:space="preserve"> 试卷下发后，监考人员应要求考生立即在答卷纸上正确填写专业、班级、学号、姓名等</w:t>
      </w:r>
      <w:r w:rsidRPr="008C310E">
        <w:rPr>
          <w:rFonts w:ascii="宋体" w:hAnsi="宋体" w:hint="eastAsia"/>
          <w:sz w:val="24"/>
          <w:szCs w:val="24"/>
        </w:rPr>
        <w:t>信息</w:t>
      </w:r>
      <w:r w:rsidRPr="008C310E">
        <w:rPr>
          <w:rFonts w:ascii="宋体" w:hAnsi="宋体"/>
          <w:sz w:val="24"/>
          <w:szCs w:val="24"/>
        </w:rPr>
        <w:t>。</w:t>
      </w:r>
      <w:r w:rsidRPr="008C310E">
        <w:rPr>
          <w:rFonts w:ascii="宋体" w:hAnsi="宋体" w:hint="eastAsia"/>
          <w:sz w:val="24"/>
          <w:szCs w:val="24"/>
        </w:rPr>
        <w:t>对无有效证件者，监考人员应告知学生如在考试</w:t>
      </w:r>
      <w:r w:rsidRPr="008C310E">
        <w:rPr>
          <w:rFonts w:ascii="宋体" w:hAnsi="宋体" w:hint="eastAsia"/>
          <w:sz w:val="24"/>
          <w:szCs w:val="24"/>
        </w:rPr>
        <w:lastRenderedPageBreak/>
        <w:t>结束前无法证实其真实身份，本场考试成绩无效，并将具体情况填写在《考场记录单》上。</w:t>
      </w:r>
      <w:r w:rsidRPr="008C310E">
        <w:rPr>
          <w:rFonts w:ascii="宋体" w:hAnsi="宋体"/>
          <w:sz w:val="24"/>
          <w:szCs w:val="24"/>
        </w:rPr>
        <w:br/>
      </w:r>
      <w:r w:rsidRPr="008C310E">
        <w:rPr>
          <w:rFonts w:ascii="宋体" w:hAnsi="宋体"/>
          <w:b/>
          <w:bCs/>
          <w:sz w:val="24"/>
          <w:szCs w:val="24"/>
        </w:rPr>
        <w:t xml:space="preserve">　　第</w:t>
      </w:r>
      <w:r w:rsidRPr="008C310E">
        <w:rPr>
          <w:rFonts w:ascii="宋体" w:hAnsi="宋体" w:hint="eastAsia"/>
          <w:b/>
          <w:bCs/>
          <w:sz w:val="24"/>
          <w:szCs w:val="24"/>
        </w:rPr>
        <w:t>三</w:t>
      </w:r>
      <w:r w:rsidRPr="008C310E">
        <w:rPr>
          <w:rFonts w:ascii="宋体" w:hAnsi="宋体"/>
          <w:b/>
          <w:bCs/>
          <w:sz w:val="24"/>
          <w:szCs w:val="24"/>
        </w:rPr>
        <w:t>十</w:t>
      </w:r>
      <w:r w:rsidRPr="008C310E">
        <w:rPr>
          <w:rFonts w:ascii="宋体" w:hAnsi="宋体" w:hint="eastAsia"/>
          <w:b/>
          <w:bCs/>
          <w:sz w:val="24"/>
          <w:szCs w:val="24"/>
        </w:rPr>
        <w:t>六</w:t>
      </w:r>
      <w:r w:rsidRPr="008C310E">
        <w:rPr>
          <w:rFonts w:ascii="宋体" w:hAnsi="宋体"/>
          <w:b/>
          <w:bCs/>
          <w:sz w:val="24"/>
          <w:szCs w:val="24"/>
        </w:rPr>
        <w:t xml:space="preserve">条 </w:t>
      </w:r>
      <w:r w:rsidRPr="008C310E">
        <w:rPr>
          <w:rFonts w:ascii="宋体" w:hAnsi="宋体"/>
          <w:sz w:val="24"/>
          <w:szCs w:val="24"/>
        </w:rPr>
        <w:t>考试开始后，监考人员应</w:t>
      </w:r>
      <w:r w:rsidRPr="008C310E">
        <w:rPr>
          <w:rFonts w:ascii="宋体" w:hAnsi="宋体" w:hint="eastAsia"/>
          <w:sz w:val="24"/>
          <w:szCs w:val="24"/>
        </w:rPr>
        <w:t>仔细检查考生的有效证件，</w:t>
      </w:r>
      <w:r w:rsidRPr="008C310E">
        <w:rPr>
          <w:rFonts w:ascii="宋体" w:hAnsi="宋体"/>
          <w:sz w:val="24"/>
          <w:szCs w:val="24"/>
        </w:rPr>
        <w:t>认真核对考生试卷上的学号、姓名等信息是否与证件及本人相符。</w:t>
      </w:r>
    </w:p>
    <w:p w:rsidR="004D2B6F" w:rsidRPr="008C310E" w:rsidRDefault="004D2B6F" w:rsidP="004D2B6F">
      <w:pPr>
        <w:adjustRightInd w:val="0"/>
        <w:snapToGrid w:val="0"/>
        <w:spacing w:line="400" w:lineRule="exact"/>
        <w:ind w:firstLine="480"/>
        <w:jc w:val="left"/>
        <w:rPr>
          <w:rFonts w:ascii="宋体" w:hAnsi="宋体"/>
          <w:sz w:val="24"/>
          <w:szCs w:val="24"/>
        </w:rPr>
      </w:pPr>
      <w:r w:rsidRPr="008C310E">
        <w:rPr>
          <w:rFonts w:ascii="宋体" w:hAnsi="宋体"/>
          <w:b/>
          <w:bCs/>
          <w:sz w:val="24"/>
          <w:szCs w:val="24"/>
        </w:rPr>
        <w:t>第</w:t>
      </w:r>
      <w:r w:rsidRPr="008C310E">
        <w:rPr>
          <w:rFonts w:ascii="宋体" w:hAnsi="宋体" w:hint="eastAsia"/>
          <w:b/>
          <w:bCs/>
          <w:sz w:val="24"/>
          <w:szCs w:val="24"/>
        </w:rPr>
        <w:t>三</w:t>
      </w:r>
      <w:r w:rsidRPr="008C310E">
        <w:rPr>
          <w:rFonts w:ascii="宋体" w:hAnsi="宋体"/>
          <w:b/>
          <w:bCs/>
          <w:sz w:val="24"/>
          <w:szCs w:val="24"/>
        </w:rPr>
        <w:t>十</w:t>
      </w:r>
      <w:r w:rsidRPr="008C310E">
        <w:rPr>
          <w:rFonts w:ascii="宋体" w:hAnsi="宋体" w:hint="eastAsia"/>
          <w:b/>
          <w:bCs/>
          <w:sz w:val="24"/>
          <w:szCs w:val="24"/>
        </w:rPr>
        <w:t>七</w:t>
      </w:r>
      <w:r w:rsidRPr="008C310E">
        <w:rPr>
          <w:rFonts w:ascii="宋体" w:hAnsi="宋体"/>
          <w:b/>
          <w:bCs/>
          <w:sz w:val="24"/>
          <w:szCs w:val="24"/>
        </w:rPr>
        <w:t xml:space="preserve">条 </w:t>
      </w:r>
      <w:r w:rsidRPr="008C310E">
        <w:rPr>
          <w:rFonts w:ascii="宋体" w:hAnsi="宋体"/>
          <w:sz w:val="24"/>
          <w:szCs w:val="24"/>
        </w:rPr>
        <w:t>监考人员应认真履行监考职责，不得</w:t>
      </w:r>
      <w:r w:rsidRPr="008C310E">
        <w:rPr>
          <w:rFonts w:ascii="宋体" w:hAnsi="宋体" w:hint="eastAsia"/>
          <w:sz w:val="24"/>
          <w:szCs w:val="24"/>
        </w:rPr>
        <w:t>闲聊</w:t>
      </w:r>
      <w:r w:rsidRPr="008C310E">
        <w:rPr>
          <w:rFonts w:ascii="宋体" w:hAnsi="宋体"/>
          <w:sz w:val="24"/>
          <w:szCs w:val="24"/>
        </w:rPr>
        <w:t>、看书报</w:t>
      </w:r>
      <w:r w:rsidRPr="008C310E">
        <w:rPr>
          <w:rFonts w:ascii="宋体" w:hAnsi="宋体" w:hint="eastAsia"/>
          <w:sz w:val="24"/>
          <w:szCs w:val="24"/>
        </w:rPr>
        <w:t>、使用手机</w:t>
      </w:r>
      <w:r w:rsidRPr="008C310E">
        <w:rPr>
          <w:rFonts w:ascii="宋体" w:hAnsi="宋体"/>
          <w:sz w:val="24"/>
          <w:szCs w:val="24"/>
        </w:rPr>
        <w:t>或做其他与监考无关的事情，不得擅自离开考场</w:t>
      </w:r>
      <w:r w:rsidRPr="008C310E">
        <w:rPr>
          <w:rFonts w:ascii="宋体" w:hAnsi="宋体" w:hint="eastAsia"/>
          <w:sz w:val="24"/>
          <w:szCs w:val="24"/>
        </w:rPr>
        <w:t>。</w:t>
      </w:r>
      <w:r w:rsidRPr="008C310E">
        <w:rPr>
          <w:rFonts w:ascii="宋体" w:hAnsi="宋体"/>
          <w:sz w:val="24"/>
          <w:szCs w:val="24"/>
        </w:rPr>
        <w:t>对考生提</w:t>
      </w:r>
      <w:r w:rsidRPr="008C310E">
        <w:rPr>
          <w:rFonts w:ascii="宋体" w:hAnsi="宋体" w:hint="eastAsia"/>
          <w:sz w:val="24"/>
          <w:szCs w:val="24"/>
        </w:rPr>
        <w:t>出的</w:t>
      </w:r>
      <w:r w:rsidRPr="008C310E">
        <w:rPr>
          <w:rFonts w:ascii="宋体" w:hAnsi="宋体"/>
          <w:sz w:val="24"/>
          <w:szCs w:val="24"/>
        </w:rPr>
        <w:t>试卷分发错误或字迹不清</w:t>
      </w:r>
      <w:r w:rsidRPr="008C310E">
        <w:rPr>
          <w:rFonts w:ascii="宋体" w:hAnsi="宋体" w:hint="eastAsia"/>
          <w:sz w:val="24"/>
          <w:szCs w:val="24"/>
        </w:rPr>
        <w:t>应当众答复</w:t>
      </w:r>
      <w:r w:rsidRPr="008C310E">
        <w:rPr>
          <w:rFonts w:ascii="宋体" w:hAnsi="宋体"/>
          <w:sz w:val="24"/>
          <w:szCs w:val="24"/>
        </w:rPr>
        <w:t>，</w:t>
      </w:r>
      <w:r w:rsidRPr="008C310E">
        <w:rPr>
          <w:rFonts w:ascii="宋体" w:hAnsi="宋体" w:hint="eastAsia"/>
          <w:sz w:val="24"/>
          <w:szCs w:val="24"/>
        </w:rPr>
        <w:t>不</w:t>
      </w:r>
      <w:r w:rsidRPr="008C310E">
        <w:rPr>
          <w:rFonts w:ascii="宋体" w:hAnsi="宋体"/>
          <w:sz w:val="24"/>
          <w:szCs w:val="24"/>
        </w:rPr>
        <w:t>得向</w:t>
      </w:r>
      <w:r w:rsidRPr="008C310E">
        <w:rPr>
          <w:rFonts w:ascii="宋体" w:hAnsi="宋体" w:hint="eastAsia"/>
          <w:sz w:val="24"/>
          <w:szCs w:val="24"/>
        </w:rPr>
        <w:t>考</w:t>
      </w:r>
      <w:r w:rsidRPr="008C310E">
        <w:rPr>
          <w:rFonts w:ascii="宋体" w:hAnsi="宋体"/>
          <w:sz w:val="24"/>
          <w:szCs w:val="24"/>
        </w:rPr>
        <w:t>生解释题意或暗示考生答题对与错。</w:t>
      </w:r>
      <w:r w:rsidRPr="008C310E">
        <w:rPr>
          <w:rFonts w:ascii="宋体" w:hAnsi="宋体"/>
          <w:sz w:val="24"/>
          <w:szCs w:val="24"/>
        </w:rPr>
        <w:br/>
        <w:t xml:space="preserve">　　</w:t>
      </w:r>
      <w:r w:rsidRPr="008C310E">
        <w:rPr>
          <w:rFonts w:ascii="宋体" w:hAnsi="宋体"/>
          <w:b/>
          <w:bCs/>
          <w:sz w:val="24"/>
          <w:szCs w:val="24"/>
        </w:rPr>
        <w:t>第</w:t>
      </w:r>
      <w:r w:rsidRPr="008C310E">
        <w:rPr>
          <w:rFonts w:ascii="宋体" w:hAnsi="宋体" w:hint="eastAsia"/>
          <w:b/>
          <w:bCs/>
          <w:sz w:val="24"/>
          <w:szCs w:val="24"/>
        </w:rPr>
        <w:t>三</w:t>
      </w:r>
      <w:r w:rsidRPr="008C310E">
        <w:rPr>
          <w:rFonts w:ascii="宋体" w:hAnsi="宋体"/>
          <w:b/>
          <w:bCs/>
          <w:sz w:val="24"/>
          <w:szCs w:val="24"/>
        </w:rPr>
        <w:t>十</w:t>
      </w:r>
      <w:r w:rsidRPr="008C310E">
        <w:rPr>
          <w:rFonts w:ascii="宋体" w:hAnsi="宋体" w:hint="eastAsia"/>
          <w:b/>
          <w:bCs/>
          <w:sz w:val="24"/>
          <w:szCs w:val="24"/>
        </w:rPr>
        <w:t>八</w:t>
      </w:r>
      <w:r w:rsidRPr="008C310E">
        <w:rPr>
          <w:rFonts w:ascii="宋体" w:hAnsi="宋体"/>
          <w:b/>
          <w:bCs/>
          <w:sz w:val="24"/>
          <w:szCs w:val="24"/>
        </w:rPr>
        <w:t>条</w:t>
      </w:r>
      <w:r w:rsidRPr="008C310E">
        <w:rPr>
          <w:rFonts w:ascii="宋体" w:hAnsi="宋体"/>
          <w:sz w:val="24"/>
          <w:szCs w:val="24"/>
        </w:rPr>
        <w:t xml:space="preserve"> 发现</w:t>
      </w:r>
      <w:r w:rsidRPr="008C310E">
        <w:rPr>
          <w:rFonts w:ascii="宋体" w:hAnsi="宋体" w:hint="eastAsia"/>
          <w:sz w:val="24"/>
          <w:szCs w:val="24"/>
        </w:rPr>
        <w:t>考</w:t>
      </w:r>
      <w:r w:rsidRPr="008C310E">
        <w:rPr>
          <w:rFonts w:ascii="宋体" w:hAnsi="宋体"/>
          <w:sz w:val="24"/>
          <w:szCs w:val="24"/>
        </w:rPr>
        <w:t>生有违反考试规则的行为，应及时制止，对已构成作弊行为者，应当场认定（一人认定有效），宣布取消其考试资格并勒令退场。监考人员对于考生用于</w:t>
      </w:r>
      <w:r w:rsidRPr="008C310E">
        <w:rPr>
          <w:rFonts w:ascii="宋体" w:hAnsi="宋体" w:hint="eastAsia"/>
          <w:sz w:val="24"/>
          <w:szCs w:val="24"/>
        </w:rPr>
        <w:t>违纪、</w:t>
      </w:r>
      <w:r w:rsidRPr="008C310E">
        <w:rPr>
          <w:rFonts w:ascii="宋体" w:hAnsi="宋体"/>
          <w:sz w:val="24"/>
          <w:szCs w:val="24"/>
        </w:rPr>
        <w:t>作弊的材料和工具等，应予暂扣</w:t>
      </w:r>
      <w:r w:rsidRPr="008C310E">
        <w:rPr>
          <w:rFonts w:ascii="宋体" w:hAnsi="宋体" w:hint="eastAsia"/>
          <w:sz w:val="24"/>
          <w:szCs w:val="24"/>
        </w:rPr>
        <w:t>，贵重物品应</w:t>
      </w:r>
      <w:r w:rsidRPr="008C310E">
        <w:rPr>
          <w:rFonts w:ascii="宋体" w:hAnsi="宋体"/>
          <w:sz w:val="24"/>
          <w:szCs w:val="24"/>
        </w:rPr>
        <w:t>出示收</w:t>
      </w:r>
      <w:r w:rsidRPr="008C310E">
        <w:rPr>
          <w:rFonts w:ascii="宋体" w:hAnsi="宋体" w:hint="eastAsia"/>
          <w:sz w:val="24"/>
          <w:szCs w:val="24"/>
        </w:rPr>
        <w:t>条，并</w:t>
      </w:r>
      <w:r w:rsidRPr="008C310E">
        <w:rPr>
          <w:rFonts w:ascii="宋体" w:hAnsi="宋体"/>
          <w:sz w:val="24"/>
          <w:szCs w:val="24"/>
        </w:rPr>
        <w:t>将考生的违纪、作弊行为如实</w:t>
      </w:r>
      <w:r w:rsidRPr="008C310E">
        <w:rPr>
          <w:rFonts w:ascii="宋体" w:hAnsi="宋体" w:hint="eastAsia"/>
          <w:sz w:val="24"/>
          <w:szCs w:val="24"/>
        </w:rPr>
        <w:t>填写</w:t>
      </w:r>
      <w:r w:rsidRPr="008C310E">
        <w:rPr>
          <w:rFonts w:ascii="宋体" w:hAnsi="宋体"/>
          <w:sz w:val="24"/>
          <w:szCs w:val="24"/>
        </w:rPr>
        <w:t xml:space="preserve">在《考场记录单》中。　　</w:t>
      </w:r>
    </w:p>
    <w:p w:rsidR="004D2B6F" w:rsidRPr="008C310E" w:rsidRDefault="004D2B6F" w:rsidP="004D2B6F">
      <w:pPr>
        <w:adjustRightInd w:val="0"/>
        <w:snapToGrid w:val="0"/>
        <w:spacing w:line="400" w:lineRule="exact"/>
        <w:ind w:firstLine="480"/>
        <w:jc w:val="left"/>
        <w:rPr>
          <w:rFonts w:ascii="宋体" w:hAnsi="宋体" w:cs="宋体"/>
          <w:kern w:val="0"/>
          <w:sz w:val="24"/>
        </w:rPr>
      </w:pPr>
      <w:r w:rsidRPr="008C310E">
        <w:rPr>
          <w:rFonts w:ascii="宋体" w:hAnsi="宋体"/>
          <w:b/>
          <w:bCs/>
          <w:sz w:val="24"/>
          <w:szCs w:val="24"/>
        </w:rPr>
        <w:t>第</w:t>
      </w:r>
      <w:r w:rsidRPr="008C310E">
        <w:rPr>
          <w:rFonts w:ascii="宋体" w:hAnsi="宋体" w:hint="eastAsia"/>
          <w:b/>
          <w:bCs/>
          <w:sz w:val="24"/>
          <w:szCs w:val="24"/>
        </w:rPr>
        <w:t>三十九</w:t>
      </w:r>
      <w:r w:rsidRPr="008C310E">
        <w:rPr>
          <w:rFonts w:ascii="宋体" w:hAnsi="宋体"/>
          <w:b/>
          <w:bCs/>
          <w:sz w:val="24"/>
          <w:szCs w:val="24"/>
        </w:rPr>
        <w:t>条</w:t>
      </w:r>
      <w:r w:rsidRPr="008C310E">
        <w:rPr>
          <w:rFonts w:ascii="宋体" w:hAnsi="宋体"/>
          <w:sz w:val="24"/>
          <w:szCs w:val="24"/>
        </w:rPr>
        <w:t xml:space="preserve"> </w:t>
      </w:r>
      <w:r w:rsidRPr="008C310E">
        <w:rPr>
          <w:rFonts w:ascii="宋体" w:hAnsi="宋体" w:hint="eastAsia"/>
          <w:sz w:val="24"/>
          <w:szCs w:val="24"/>
        </w:rPr>
        <w:t>监考人员在</w:t>
      </w:r>
      <w:r w:rsidRPr="008C310E">
        <w:rPr>
          <w:rFonts w:ascii="宋体" w:hAnsi="宋体"/>
          <w:sz w:val="24"/>
          <w:szCs w:val="24"/>
        </w:rPr>
        <w:t>考试结束应立即收卷，并当场清点</w:t>
      </w:r>
      <w:r w:rsidRPr="008C310E">
        <w:rPr>
          <w:rFonts w:ascii="宋体" w:hAnsi="宋体" w:hint="eastAsia"/>
          <w:sz w:val="24"/>
          <w:szCs w:val="24"/>
        </w:rPr>
        <w:t>。</w:t>
      </w:r>
      <w:proofErr w:type="gramStart"/>
      <w:r w:rsidRPr="008C310E">
        <w:rPr>
          <w:rFonts w:ascii="宋体" w:hAnsi="宋体" w:hint="eastAsia"/>
          <w:sz w:val="24"/>
          <w:szCs w:val="24"/>
        </w:rPr>
        <w:t>机考课程</w:t>
      </w:r>
      <w:proofErr w:type="gramEnd"/>
      <w:r w:rsidRPr="008C310E">
        <w:rPr>
          <w:rFonts w:ascii="宋体" w:hAnsi="宋体" w:hint="eastAsia"/>
          <w:sz w:val="24"/>
          <w:szCs w:val="24"/>
        </w:rPr>
        <w:t>老师通过考试监控</w:t>
      </w:r>
      <w:proofErr w:type="gramStart"/>
      <w:r w:rsidRPr="008C310E">
        <w:rPr>
          <w:rFonts w:ascii="宋体" w:hAnsi="宋体" w:hint="eastAsia"/>
          <w:sz w:val="24"/>
          <w:szCs w:val="24"/>
        </w:rPr>
        <w:t>端检查</w:t>
      </w:r>
      <w:proofErr w:type="gramEnd"/>
      <w:r w:rsidRPr="008C310E">
        <w:rPr>
          <w:rFonts w:ascii="宋体" w:hAnsi="宋体" w:hint="eastAsia"/>
          <w:sz w:val="24"/>
          <w:szCs w:val="24"/>
        </w:rPr>
        <w:t>全部考生交卷情况。</w:t>
      </w:r>
      <w:r w:rsidRPr="008C310E">
        <w:rPr>
          <w:rFonts w:ascii="宋体" w:hAnsi="宋体"/>
          <w:sz w:val="24"/>
          <w:szCs w:val="24"/>
        </w:rPr>
        <w:t>对不按时交卷者，应</w:t>
      </w:r>
      <w:r w:rsidRPr="008C310E">
        <w:rPr>
          <w:rFonts w:ascii="宋体" w:hAnsi="宋体" w:hint="eastAsia"/>
          <w:sz w:val="24"/>
          <w:szCs w:val="24"/>
        </w:rPr>
        <w:t>按</w:t>
      </w:r>
      <w:proofErr w:type="gramStart"/>
      <w:r w:rsidRPr="008C310E">
        <w:rPr>
          <w:rFonts w:ascii="宋体" w:hAnsi="宋体" w:hint="eastAsia"/>
          <w:sz w:val="24"/>
          <w:szCs w:val="24"/>
        </w:rPr>
        <w:t>旷</w:t>
      </w:r>
      <w:proofErr w:type="gramEnd"/>
      <w:r w:rsidRPr="008C310E">
        <w:rPr>
          <w:rFonts w:ascii="宋体" w:hAnsi="宋体" w:hint="eastAsia"/>
          <w:sz w:val="24"/>
          <w:szCs w:val="24"/>
        </w:rPr>
        <w:t>考处理，并如实填写在</w:t>
      </w:r>
      <w:r w:rsidRPr="008C310E">
        <w:rPr>
          <w:rFonts w:ascii="宋体" w:hAnsi="宋体"/>
          <w:sz w:val="24"/>
          <w:szCs w:val="24"/>
        </w:rPr>
        <w:t>《考场记录单》</w:t>
      </w:r>
      <w:r w:rsidRPr="008C310E">
        <w:rPr>
          <w:rFonts w:ascii="宋体" w:hAnsi="宋体" w:hint="eastAsia"/>
          <w:sz w:val="24"/>
          <w:szCs w:val="24"/>
        </w:rPr>
        <w:t>上</w:t>
      </w:r>
      <w:r w:rsidRPr="008C310E">
        <w:rPr>
          <w:rFonts w:ascii="宋体" w:hAnsi="宋体"/>
          <w:sz w:val="24"/>
          <w:szCs w:val="24"/>
        </w:rPr>
        <w:t>。</w:t>
      </w:r>
      <w:r w:rsidRPr="008C310E">
        <w:rPr>
          <w:rFonts w:ascii="宋体" w:hAnsi="宋体"/>
          <w:sz w:val="24"/>
          <w:szCs w:val="24"/>
        </w:rPr>
        <w:br/>
      </w:r>
      <w:r w:rsidRPr="008C310E">
        <w:rPr>
          <w:rFonts w:ascii="宋体" w:hAnsi="宋体"/>
          <w:b/>
          <w:bCs/>
          <w:sz w:val="24"/>
          <w:szCs w:val="24"/>
        </w:rPr>
        <w:t xml:space="preserve">　　第</w:t>
      </w:r>
      <w:r w:rsidRPr="008C310E">
        <w:rPr>
          <w:rFonts w:ascii="宋体" w:hAnsi="宋体" w:hint="eastAsia"/>
          <w:b/>
          <w:bCs/>
          <w:sz w:val="24"/>
          <w:szCs w:val="24"/>
        </w:rPr>
        <w:t>四十</w:t>
      </w:r>
      <w:r w:rsidRPr="008C310E">
        <w:rPr>
          <w:rFonts w:ascii="宋体" w:hAnsi="宋体"/>
          <w:b/>
          <w:bCs/>
          <w:sz w:val="24"/>
          <w:szCs w:val="24"/>
        </w:rPr>
        <w:t xml:space="preserve">条 </w:t>
      </w:r>
      <w:r w:rsidRPr="008C310E">
        <w:rPr>
          <w:rFonts w:ascii="宋体" w:hAnsi="宋体"/>
          <w:sz w:val="24"/>
          <w:szCs w:val="24"/>
        </w:rPr>
        <w:t>考试结束后，监考人员应</w:t>
      </w:r>
      <w:r w:rsidRPr="008C310E">
        <w:rPr>
          <w:rFonts w:ascii="宋体" w:hAnsi="宋体" w:hint="eastAsia"/>
          <w:sz w:val="24"/>
          <w:szCs w:val="24"/>
        </w:rPr>
        <w:t>将填写好的</w:t>
      </w:r>
      <w:r w:rsidRPr="008C310E">
        <w:rPr>
          <w:rFonts w:ascii="宋体" w:hAnsi="宋体"/>
          <w:sz w:val="24"/>
          <w:szCs w:val="24"/>
        </w:rPr>
        <w:t>《考场记录单》上签</w:t>
      </w:r>
      <w:r w:rsidRPr="008C310E">
        <w:rPr>
          <w:rFonts w:ascii="宋体" w:hAnsi="宋体" w:hint="eastAsia"/>
          <w:sz w:val="24"/>
          <w:szCs w:val="24"/>
        </w:rPr>
        <w:t>名后与试卷一同放入试卷袋交给任课老师</w:t>
      </w:r>
      <w:r w:rsidRPr="008C310E">
        <w:rPr>
          <w:rFonts w:ascii="宋体" w:hAnsi="宋体"/>
          <w:sz w:val="24"/>
          <w:szCs w:val="24"/>
        </w:rPr>
        <w:t>。</w:t>
      </w:r>
      <w:r w:rsidRPr="008C310E">
        <w:rPr>
          <w:rFonts w:ascii="宋体" w:hAnsi="宋体" w:cs="宋体" w:hint="eastAsia"/>
          <w:kern w:val="0"/>
          <w:sz w:val="24"/>
        </w:rPr>
        <w:t>如有考生违纪、作弊，</w:t>
      </w:r>
      <w:r w:rsidRPr="008C310E">
        <w:rPr>
          <w:rFonts w:ascii="宋体" w:hAnsi="宋体"/>
          <w:sz w:val="24"/>
          <w:szCs w:val="24"/>
        </w:rPr>
        <w:t>监考人员</w:t>
      </w:r>
      <w:r w:rsidRPr="008C310E">
        <w:rPr>
          <w:rFonts w:ascii="宋体" w:hAnsi="宋体" w:cs="宋体" w:hint="eastAsia"/>
          <w:kern w:val="0"/>
          <w:sz w:val="24"/>
        </w:rPr>
        <w:t>应将《考场记录单》、违纪、作弊考生试卷、相关证据等材料送至教务部门，由相关人员将《考场记录单》与考生试卷原件交任课老师，其复印件及相关证据等材料由教务部门留存。</w:t>
      </w:r>
    </w:p>
    <w:p w:rsidR="004D2B6F" w:rsidRPr="008C310E" w:rsidRDefault="004D2B6F" w:rsidP="004D2B6F">
      <w:pPr>
        <w:adjustRightInd w:val="0"/>
        <w:snapToGrid w:val="0"/>
        <w:spacing w:line="400" w:lineRule="exact"/>
        <w:ind w:firstLine="480"/>
        <w:jc w:val="left"/>
        <w:rPr>
          <w:rFonts w:ascii="宋体" w:hAnsi="宋体"/>
          <w:b/>
          <w:bCs/>
          <w:sz w:val="24"/>
          <w:szCs w:val="24"/>
        </w:rPr>
      </w:pPr>
      <w:r w:rsidRPr="008C310E">
        <w:rPr>
          <w:rFonts w:ascii="宋体" w:hAnsi="宋体"/>
          <w:b/>
          <w:bCs/>
          <w:sz w:val="24"/>
          <w:szCs w:val="24"/>
        </w:rPr>
        <w:t>第</w:t>
      </w:r>
      <w:r w:rsidRPr="008C310E">
        <w:rPr>
          <w:rFonts w:ascii="宋体" w:hAnsi="宋体" w:hint="eastAsia"/>
          <w:b/>
          <w:bCs/>
          <w:sz w:val="24"/>
          <w:szCs w:val="24"/>
        </w:rPr>
        <w:t>四</w:t>
      </w:r>
      <w:r w:rsidRPr="008C310E">
        <w:rPr>
          <w:rFonts w:ascii="宋体" w:hAnsi="宋体"/>
          <w:b/>
          <w:bCs/>
          <w:sz w:val="24"/>
          <w:szCs w:val="24"/>
        </w:rPr>
        <w:t>十</w:t>
      </w:r>
      <w:r w:rsidRPr="008C310E">
        <w:rPr>
          <w:rFonts w:ascii="宋体" w:hAnsi="宋体" w:hint="eastAsia"/>
          <w:b/>
          <w:bCs/>
          <w:sz w:val="24"/>
          <w:szCs w:val="24"/>
        </w:rPr>
        <w:t>一</w:t>
      </w:r>
      <w:r w:rsidRPr="008C310E">
        <w:rPr>
          <w:rFonts w:ascii="宋体" w:hAnsi="宋体"/>
          <w:b/>
          <w:bCs/>
          <w:sz w:val="24"/>
          <w:szCs w:val="24"/>
        </w:rPr>
        <w:t>条</w:t>
      </w:r>
      <w:r w:rsidRPr="008C310E">
        <w:rPr>
          <w:rFonts w:ascii="宋体" w:hAnsi="宋体" w:hint="eastAsia"/>
          <w:b/>
          <w:bCs/>
          <w:sz w:val="24"/>
          <w:szCs w:val="24"/>
        </w:rPr>
        <w:t xml:space="preserve"> </w:t>
      </w:r>
      <w:r w:rsidRPr="008C310E">
        <w:rPr>
          <w:rFonts w:ascii="宋体" w:hAnsi="宋体" w:hint="eastAsia"/>
          <w:sz w:val="24"/>
          <w:szCs w:val="24"/>
        </w:rPr>
        <w:t>任课教师阅卷完毕后将</w:t>
      </w:r>
      <w:r w:rsidRPr="008C310E">
        <w:rPr>
          <w:rFonts w:ascii="宋体" w:hAnsi="宋体"/>
          <w:sz w:val="24"/>
          <w:szCs w:val="24"/>
        </w:rPr>
        <w:t>《考场记录单》</w:t>
      </w:r>
      <w:r w:rsidRPr="008C310E">
        <w:rPr>
          <w:rFonts w:ascii="宋体" w:hAnsi="宋体" w:hint="eastAsia"/>
          <w:sz w:val="24"/>
          <w:szCs w:val="24"/>
        </w:rPr>
        <w:t>、试卷、标准（参考）答案及评分标准、答题纸按序排列并装订归档。</w:t>
      </w:r>
      <w:r w:rsidRPr="008C310E">
        <w:rPr>
          <w:rFonts w:ascii="宋体" w:hAnsi="宋体"/>
          <w:sz w:val="24"/>
          <w:szCs w:val="24"/>
        </w:rPr>
        <w:br/>
      </w:r>
      <w:r w:rsidRPr="008C310E">
        <w:rPr>
          <w:rFonts w:ascii="宋体" w:hAnsi="宋体"/>
          <w:b/>
          <w:bCs/>
          <w:sz w:val="24"/>
          <w:szCs w:val="24"/>
        </w:rPr>
        <w:t xml:space="preserve">　　第四十</w:t>
      </w:r>
      <w:r w:rsidRPr="008C310E">
        <w:rPr>
          <w:rFonts w:ascii="宋体" w:hAnsi="宋体" w:hint="eastAsia"/>
          <w:b/>
          <w:bCs/>
          <w:sz w:val="24"/>
          <w:szCs w:val="24"/>
        </w:rPr>
        <w:t>二</w:t>
      </w:r>
      <w:r w:rsidRPr="008C310E">
        <w:rPr>
          <w:rFonts w:ascii="宋体" w:hAnsi="宋体"/>
          <w:b/>
          <w:bCs/>
          <w:sz w:val="24"/>
          <w:szCs w:val="24"/>
        </w:rPr>
        <w:t>条</w:t>
      </w:r>
      <w:r w:rsidRPr="008C310E">
        <w:rPr>
          <w:rFonts w:ascii="宋体" w:hAnsi="宋体" w:hint="eastAsia"/>
          <w:b/>
          <w:bCs/>
          <w:sz w:val="24"/>
          <w:szCs w:val="24"/>
        </w:rPr>
        <w:t xml:space="preserve"> </w:t>
      </w:r>
      <w:r w:rsidRPr="008C310E">
        <w:rPr>
          <w:rFonts w:ascii="宋体" w:hAnsi="宋体" w:cs="宋体" w:hint="eastAsia"/>
          <w:kern w:val="0"/>
          <w:sz w:val="24"/>
        </w:rPr>
        <w:t>监考人员应认真做好试卷发放、回收及交接工作，确保试卷不遗失。</w:t>
      </w:r>
      <w:proofErr w:type="gramStart"/>
      <w:r w:rsidRPr="008C310E">
        <w:rPr>
          <w:rFonts w:ascii="宋体" w:hAnsi="宋体" w:cs="宋体" w:hint="eastAsia"/>
          <w:kern w:val="0"/>
          <w:sz w:val="24"/>
        </w:rPr>
        <w:t>机</w:t>
      </w:r>
      <w:r w:rsidRPr="008C310E">
        <w:rPr>
          <w:rFonts w:ascii="宋体" w:hAnsi="宋体" w:hint="eastAsia"/>
          <w:sz w:val="24"/>
        </w:rPr>
        <w:t>考课程</w:t>
      </w:r>
      <w:proofErr w:type="gramEnd"/>
      <w:r w:rsidRPr="008C310E">
        <w:rPr>
          <w:rFonts w:ascii="宋体" w:hAnsi="宋体" w:hint="eastAsia"/>
          <w:sz w:val="24"/>
        </w:rPr>
        <w:t>考试结束后，应指定专人负责将本次考试信息存档，并在服务器上至少保留3个月。</w:t>
      </w:r>
      <w:r w:rsidRPr="008C310E">
        <w:rPr>
          <w:rFonts w:ascii="宋体" w:hAnsi="宋体"/>
          <w:b/>
          <w:bCs/>
          <w:sz w:val="24"/>
          <w:szCs w:val="24"/>
        </w:rPr>
        <w:t xml:space="preserve">　　</w:t>
      </w:r>
    </w:p>
    <w:p w:rsidR="004D2B6F" w:rsidRPr="008C310E" w:rsidRDefault="004D2B6F" w:rsidP="004D2B6F">
      <w:pPr>
        <w:adjustRightInd w:val="0"/>
        <w:snapToGrid w:val="0"/>
        <w:spacing w:line="400" w:lineRule="exact"/>
        <w:ind w:firstLine="480"/>
        <w:jc w:val="left"/>
        <w:rPr>
          <w:rFonts w:ascii="宋体" w:hAnsi="宋体"/>
          <w:sz w:val="24"/>
          <w:szCs w:val="24"/>
        </w:rPr>
      </w:pPr>
      <w:r w:rsidRPr="008C310E">
        <w:rPr>
          <w:rFonts w:ascii="宋体" w:hAnsi="宋体"/>
          <w:b/>
          <w:bCs/>
          <w:sz w:val="24"/>
          <w:szCs w:val="24"/>
        </w:rPr>
        <w:t>第</w:t>
      </w:r>
      <w:r w:rsidRPr="008C310E">
        <w:rPr>
          <w:rFonts w:ascii="宋体" w:hAnsi="宋体" w:hint="eastAsia"/>
          <w:b/>
          <w:bCs/>
          <w:sz w:val="24"/>
          <w:szCs w:val="24"/>
        </w:rPr>
        <w:t>四</w:t>
      </w:r>
      <w:r w:rsidRPr="008C310E">
        <w:rPr>
          <w:rFonts w:ascii="宋体" w:hAnsi="宋体"/>
          <w:b/>
          <w:bCs/>
          <w:sz w:val="24"/>
          <w:szCs w:val="24"/>
        </w:rPr>
        <w:t>十</w:t>
      </w:r>
      <w:r w:rsidRPr="008C310E">
        <w:rPr>
          <w:rFonts w:ascii="宋体" w:hAnsi="宋体" w:hint="eastAsia"/>
          <w:b/>
          <w:bCs/>
          <w:sz w:val="24"/>
          <w:szCs w:val="24"/>
        </w:rPr>
        <w:t>三</w:t>
      </w:r>
      <w:r w:rsidRPr="008C310E">
        <w:rPr>
          <w:rFonts w:ascii="宋体" w:hAnsi="宋体"/>
          <w:b/>
          <w:bCs/>
          <w:sz w:val="24"/>
          <w:szCs w:val="24"/>
        </w:rPr>
        <w:t>条</w:t>
      </w:r>
      <w:r w:rsidRPr="008C310E">
        <w:rPr>
          <w:rFonts w:ascii="宋体" w:hAnsi="宋体" w:hint="eastAsia"/>
          <w:b/>
          <w:bCs/>
          <w:sz w:val="24"/>
          <w:szCs w:val="24"/>
        </w:rPr>
        <w:t xml:space="preserve"> </w:t>
      </w:r>
      <w:r w:rsidRPr="008C310E">
        <w:rPr>
          <w:rFonts w:ascii="宋体" w:hAnsi="宋体" w:cs="宋体" w:hint="eastAsia"/>
          <w:kern w:val="0"/>
          <w:sz w:val="24"/>
        </w:rPr>
        <w:t>巡考人员进入考场应佩带巡考牌。巡考人员主要检查考场纪律以及监考人员是否履行职责。在巡考中，巡考人员有权认定考生的作弊行为，并会同监考人员及时处理考场发生的问题。考试结束后，如实填写《巡考记录单》，并交教务部门。</w:t>
      </w:r>
    </w:p>
    <w:p w:rsidR="004D2B6F" w:rsidRPr="008C310E" w:rsidRDefault="004D2B6F" w:rsidP="004D2B6F">
      <w:pPr>
        <w:adjustRightInd w:val="0"/>
        <w:snapToGrid w:val="0"/>
        <w:spacing w:line="400" w:lineRule="exact"/>
        <w:jc w:val="center"/>
        <w:rPr>
          <w:rFonts w:ascii="宋体" w:hAnsi="宋体"/>
          <w:sz w:val="24"/>
          <w:szCs w:val="24"/>
        </w:rPr>
      </w:pPr>
      <w:r w:rsidRPr="008C310E">
        <w:rPr>
          <w:rFonts w:ascii="宋体" w:hAnsi="宋体"/>
          <w:sz w:val="24"/>
          <w:szCs w:val="24"/>
        </w:rPr>
        <w:br/>
      </w:r>
      <w:r w:rsidRPr="008C310E">
        <w:rPr>
          <w:rFonts w:ascii="宋体" w:hAnsi="宋体"/>
          <w:b/>
          <w:bCs/>
          <w:sz w:val="24"/>
          <w:szCs w:val="24"/>
        </w:rPr>
        <w:t>第七章 阅卷、评分</w:t>
      </w:r>
      <w:r w:rsidRPr="008C310E">
        <w:rPr>
          <w:rFonts w:ascii="宋体" w:hAnsi="宋体" w:hint="eastAsia"/>
          <w:b/>
          <w:bCs/>
          <w:sz w:val="24"/>
          <w:szCs w:val="24"/>
        </w:rPr>
        <w:t>及</w:t>
      </w:r>
      <w:r w:rsidRPr="008C310E">
        <w:rPr>
          <w:rFonts w:ascii="宋体" w:hAnsi="宋体"/>
          <w:b/>
          <w:bCs/>
          <w:sz w:val="24"/>
          <w:szCs w:val="24"/>
        </w:rPr>
        <w:t>成绩</w:t>
      </w:r>
      <w:r w:rsidRPr="008C310E">
        <w:rPr>
          <w:rFonts w:ascii="宋体" w:hAnsi="宋体" w:hint="eastAsia"/>
          <w:b/>
          <w:bCs/>
          <w:sz w:val="24"/>
          <w:szCs w:val="24"/>
        </w:rPr>
        <w:t>记载、试卷保管年限</w:t>
      </w:r>
    </w:p>
    <w:p w:rsidR="004D2B6F" w:rsidRPr="008C310E" w:rsidRDefault="004D2B6F" w:rsidP="004D2B6F">
      <w:pPr>
        <w:adjustRightInd w:val="0"/>
        <w:snapToGrid w:val="0"/>
        <w:spacing w:line="400" w:lineRule="exact"/>
        <w:ind w:firstLine="420"/>
        <w:jc w:val="left"/>
        <w:rPr>
          <w:rFonts w:ascii="宋体" w:hAnsi="宋体"/>
          <w:sz w:val="24"/>
          <w:szCs w:val="24"/>
        </w:rPr>
      </w:pPr>
      <w:r w:rsidRPr="008C310E">
        <w:rPr>
          <w:rFonts w:ascii="宋体" w:hAnsi="宋体"/>
          <w:b/>
          <w:bCs/>
          <w:sz w:val="24"/>
          <w:szCs w:val="24"/>
        </w:rPr>
        <w:t>第</w:t>
      </w:r>
      <w:r w:rsidRPr="008C310E">
        <w:rPr>
          <w:rFonts w:ascii="宋体" w:hAnsi="宋体" w:hint="eastAsia"/>
          <w:b/>
          <w:bCs/>
          <w:sz w:val="24"/>
          <w:szCs w:val="24"/>
        </w:rPr>
        <w:t>四</w:t>
      </w:r>
      <w:r w:rsidRPr="008C310E">
        <w:rPr>
          <w:rFonts w:ascii="宋体" w:hAnsi="宋体"/>
          <w:b/>
          <w:bCs/>
          <w:sz w:val="24"/>
          <w:szCs w:val="24"/>
        </w:rPr>
        <w:t>十</w:t>
      </w:r>
      <w:r w:rsidRPr="008C310E">
        <w:rPr>
          <w:rFonts w:ascii="宋体" w:hAnsi="宋体" w:hint="eastAsia"/>
          <w:b/>
          <w:bCs/>
          <w:sz w:val="24"/>
          <w:szCs w:val="24"/>
        </w:rPr>
        <w:t>四</w:t>
      </w:r>
      <w:r w:rsidRPr="008C310E">
        <w:rPr>
          <w:rFonts w:ascii="宋体" w:hAnsi="宋体"/>
          <w:b/>
          <w:bCs/>
          <w:sz w:val="24"/>
          <w:szCs w:val="24"/>
        </w:rPr>
        <w:t>条</w:t>
      </w:r>
      <w:r w:rsidRPr="008C310E">
        <w:rPr>
          <w:rFonts w:ascii="宋体" w:hAnsi="宋体" w:hint="eastAsia"/>
          <w:b/>
          <w:bCs/>
          <w:sz w:val="24"/>
          <w:szCs w:val="24"/>
        </w:rPr>
        <w:t xml:space="preserve"> </w:t>
      </w:r>
      <w:r w:rsidRPr="008C310E">
        <w:rPr>
          <w:rFonts w:ascii="宋体" w:hAnsi="宋体" w:cs="宋体" w:hint="eastAsia"/>
          <w:kern w:val="0"/>
          <w:sz w:val="24"/>
        </w:rPr>
        <w:t>考试结束后，承担课程教学任务的专业（学科）、教研室应立即组织阅卷。</w:t>
      </w:r>
      <w:r w:rsidRPr="008C310E">
        <w:rPr>
          <w:rFonts w:ascii="宋体" w:hAnsi="宋体" w:cs="宋体"/>
          <w:kern w:val="0"/>
          <w:sz w:val="24"/>
        </w:rPr>
        <w:t>采用统一命题</w:t>
      </w:r>
      <w:r w:rsidRPr="008C310E">
        <w:rPr>
          <w:rFonts w:ascii="宋体" w:hAnsi="宋体" w:cs="宋体" w:hint="eastAsia"/>
          <w:kern w:val="0"/>
          <w:sz w:val="24"/>
        </w:rPr>
        <w:t>的课程任课教师应采取集体分题流水作业法阅卷评分。</w:t>
      </w:r>
      <w:r w:rsidRPr="008C310E">
        <w:rPr>
          <w:rFonts w:ascii="宋体" w:hAnsi="宋体"/>
          <w:sz w:val="24"/>
          <w:szCs w:val="24"/>
        </w:rPr>
        <w:br/>
      </w:r>
      <w:r w:rsidRPr="008C310E">
        <w:rPr>
          <w:rFonts w:ascii="宋体" w:hAnsi="宋体"/>
          <w:b/>
          <w:bCs/>
          <w:sz w:val="24"/>
          <w:szCs w:val="24"/>
        </w:rPr>
        <w:t xml:space="preserve">　　第</w:t>
      </w:r>
      <w:r w:rsidRPr="008C310E">
        <w:rPr>
          <w:rFonts w:ascii="宋体" w:hAnsi="宋体" w:hint="eastAsia"/>
          <w:b/>
          <w:bCs/>
          <w:sz w:val="24"/>
          <w:szCs w:val="24"/>
        </w:rPr>
        <w:t>四</w:t>
      </w:r>
      <w:r w:rsidRPr="008C310E">
        <w:rPr>
          <w:rFonts w:ascii="宋体" w:hAnsi="宋体"/>
          <w:b/>
          <w:bCs/>
          <w:sz w:val="24"/>
          <w:szCs w:val="24"/>
        </w:rPr>
        <w:t>十</w:t>
      </w:r>
      <w:r w:rsidRPr="008C310E">
        <w:rPr>
          <w:rFonts w:ascii="宋体" w:hAnsi="宋体" w:hint="eastAsia"/>
          <w:b/>
          <w:bCs/>
          <w:sz w:val="24"/>
          <w:szCs w:val="24"/>
        </w:rPr>
        <w:t>五</w:t>
      </w:r>
      <w:r w:rsidRPr="008C310E">
        <w:rPr>
          <w:rFonts w:ascii="宋体" w:hAnsi="宋体"/>
          <w:b/>
          <w:bCs/>
          <w:sz w:val="24"/>
          <w:szCs w:val="24"/>
        </w:rPr>
        <w:t>条</w:t>
      </w:r>
      <w:r w:rsidRPr="008C310E">
        <w:rPr>
          <w:rFonts w:ascii="宋体" w:hAnsi="宋体" w:hint="eastAsia"/>
          <w:b/>
          <w:bCs/>
          <w:sz w:val="24"/>
          <w:szCs w:val="24"/>
        </w:rPr>
        <w:t xml:space="preserve"> </w:t>
      </w:r>
      <w:r w:rsidRPr="008C310E">
        <w:rPr>
          <w:rFonts w:ascii="宋体" w:hAnsi="宋体" w:cs="宋体" w:hint="eastAsia"/>
          <w:kern w:val="0"/>
          <w:sz w:val="24"/>
        </w:rPr>
        <w:t>阅卷教师应根据命题时确定的标准(参考)答案及评分标准，严格按卷面答题情况评分，不得随意加减分，力求评分准确，做到公正、公平。</w:t>
      </w:r>
      <w:r w:rsidRPr="008C310E">
        <w:rPr>
          <w:rFonts w:ascii="宋体" w:hAnsi="宋体"/>
          <w:sz w:val="24"/>
          <w:szCs w:val="24"/>
        </w:rPr>
        <w:br/>
      </w:r>
      <w:r w:rsidRPr="008C310E">
        <w:rPr>
          <w:rFonts w:ascii="宋体" w:hAnsi="宋体"/>
          <w:b/>
          <w:bCs/>
          <w:sz w:val="24"/>
          <w:szCs w:val="24"/>
        </w:rPr>
        <w:lastRenderedPageBreak/>
        <w:t xml:space="preserve">　　第</w:t>
      </w:r>
      <w:r w:rsidRPr="008C310E">
        <w:rPr>
          <w:rFonts w:ascii="宋体" w:hAnsi="宋体" w:hint="eastAsia"/>
          <w:b/>
          <w:bCs/>
          <w:sz w:val="24"/>
          <w:szCs w:val="24"/>
        </w:rPr>
        <w:t>四</w:t>
      </w:r>
      <w:r w:rsidRPr="008C310E">
        <w:rPr>
          <w:rFonts w:ascii="宋体" w:hAnsi="宋体"/>
          <w:b/>
          <w:bCs/>
          <w:sz w:val="24"/>
          <w:szCs w:val="24"/>
        </w:rPr>
        <w:t>十</w:t>
      </w:r>
      <w:r w:rsidRPr="008C310E">
        <w:rPr>
          <w:rFonts w:ascii="宋体" w:hAnsi="宋体" w:hint="eastAsia"/>
          <w:b/>
          <w:bCs/>
          <w:sz w:val="24"/>
          <w:szCs w:val="24"/>
        </w:rPr>
        <w:t>六</w:t>
      </w:r>
      <w:r w:rsidRPr="008C310E">
        <w:rPr>
          <w:rFonts w:ascii="宋体" w:hAnsi="宋体"/>
          <w:b/>
          <w:bCs/>
          <w:sz w:val="24"/>
          <w:szCs w:val="24"/>
        </w:rPr>
        <w:t>条</w:t>
      </w:r>
      <w:r w:rsidRPr="008C310E">
        <w:rPr>
          <w:rFonts w:ascii="宋体" w:hAnsi="宋体"/>
          <w:sz w:val="24"/>
          <w:szCs w:val="24"/>
        </w:rPr>
        <w:t xml:space="preserve"> 任课教师应在考试结束后三天内按教学班将考试成绩输入“网上成绩录入系统”，</w:t>
      </w:r>
      <w:r w:rsidRPr="008C310E">
        <w:rPr>
          <w:rFonts w:ascii="宋体" w:hAnsi="宋体" w:cs="宋体" w:hint="eastAsia"/>
          <w:kern w:val="0"/>
          <w:sz w:val="24"/>
        </w:rPr>
        <w:t>同时打印两份已提交的成绩登记表，</w:t>
      </w:r>
      <w:r w:rsidRPr="008C310E">
        <w:rPr>
          <w:rFonts w:ascii="宋体" w:hAnsi="宋体" w:hint="eastAsia"/>
          <w:sz w:val="24"/>
          <w:szCs w:val="24"/>
        </w:rPr>
        <w:t>签名后连同课程小结、考场记录单、空白试卷、标准答案及评分标准和考生答题纸等考试材料一同</w:t>
      </w:r>
      <w:r w:rsidRPr="008C310E">
        <w:rPr>
          <w:rFonts w:ascii="宋体" w:hAnsi="宋体"/>
          <w:sz w:val="24"/>
          <w:szCs w:val="24"/>
        </w:rPr>
        <w:t>交</w:t>
      </w:r>
      <w:r w:rsidRPr="008C310E">
        <w:rPr>
          <w:rFonts w:ascii="宋体" w:hAnsi="宋体" w:hint="eastAsia"/>
          <w:sz w:val="24"/>
          <w:szCs w:val="24"/>
        </w:rPr>
        <w:t>教务部门学籍管理员</w:t>
      </w:r>
      <w:r w:rsidRPr="008C310E">
        <w:rPr>
          <w:rFonts w:ascii="宋体" w:hAnsi="宋体"/>
          <w:sz w:val="24"/>
          <w:szCs w:val="24"/>
        </w:rPr>
        <w:t>。</w:t>
      </w:r>
    </w:p>
    <w:p w:rsidR="004D2B6F" w:rsidRPr="008C310E" w:rsidRDefault="004D2B6F" w:rsidP="004D2B6F">
      <w:pPr>
        <w:adjustRightInd w:val="0"/>
        <w:snapToGrid w:val="0"/>
        <w:spacing w:line="400" w:lineRule="exact"/>
        <w:ind w:firstLine="420"/>
        <w:jc w:val="left"/>
        <w:rPr>
          <w:rFonts w:ascii="宋体" w:hAnsi="宋体"/>
          <w:sz w:val="24"/>
          <w:szCs w:val="24"/>
        </w:rPr>
      </w:pPr>
      <w:r w:rsidRPr="008C310E">
        <w:rPr>
          <w:rFonts w:ascii="宋体" w:hAnsi="宋体"/>
          <w:b/>
          <w:bCs/>
          <w:sz w:val="24"/>
          <w:szCs w:val="24"/>
        </w:rPr>
        <w:t>第</w:t>
      </w:r>
      <w:r w:rsidRPr="008C310E">
        <w:rPr>
          <w:rFonts w:ascii="宋体" w:hAnsi="宋体" w:hint="eastAsia"/>
          <w:b/>
          <w:bCs/>
          <w:sz w:val="24"/>
          <w:szCs w:val="24"/>
        </w:rPr>
        <w:t>四</w:t>
      </w:r>
      <w:r w:rsidRPr="008C310E">
        <w:rPr>
          <w:rFonts w:ascii="宋体" w:hAnsi="宋体"/>
          <w:b/>
          <w:bCs/>
          <w:sz w:val="24"/>
          <w:szCs w:val="24"/>
        </w:rPr>
        <w:t>十</w:t>
      </w:r>
      <w:r w:rsidRPr="008C310E">
        <w:rPr>
          <w:rFonts w:ascii="宋体" w:hAnsi="宋体" w:hint="eastAsia"/>
          <w:b/>
          <w:bCs/>
          <w:sz w:val="24"/>
          <w:szCs w:val="24"/>
        </w:rPr>
        <w:t>七</w:t>
      </w:r>
      <w:r w:rsidRPr="008C310E">
        <w:rPr>
          <w:rFonts w:ascii="宋体" w:hAnsi="宋体"/>
          <w:b/>
          <w:bCs/>
          <w:sz w:val="24"/>
          <w:szCs w:val="24"/>
        </w:rPr>
        <w:t xml:space="preserve">条 </w:t>
      </w:r>
      <w:r w:rsidRPr="008C310E">
        <w:rPr>
          <w:rFonts w:ascii="宋体" w:hAnsi="宋体"/>
          <w:sz w:val="24"/>
          <w:szCs w:val="24"/>
        </w:rPr>
        <w:t>被“取消考核资格”或“旷考”、“作弊”等无成绩者，在登录成绩时必须注明具体情况，成绩一律作零分记。缓考课程的成绩记录为“缓考”。凡未列入成绩登记表的考生，考试成绩一律不予登记。任课教师应在每张成绩单上签名。若有改动之处，</w:t>
      </w:r>
      <w:r w:rsidRPr="008C310E">
        <w:rPr>
          <w:rFonts w:ascii="宋体" w:hAnsi="宋体" w:hint="eastAsia"/>
          <w:sz w:val="24"/>
          <w:szCs w:val="24"/>
        </w:rPr>
        <w:t>应</w:t>
      </w:r>
      <w:r w:rsidRPr="008C310E">
        <w:rPr>
          <w:rFonts w:ascii="宋体" w:hAnsi="宋体"/>
          <w:sz w:val="24"/>
          <w:szCs w:val="24"/>
        </w:rPr>
        <w:t>划掉重写并签名（不得</w:t>
      </w:r>
      <w:r w:rsidRPr="008C310E">
        <w:rPr>
          <w:rFonts w:ascii="宋体" w:hAnsi="宋体" w:hint="eastAsia"/>
          <w:sz w:val="24"/>
          <w:szCs w:val="24"/>
        </w:rPr>
        <w:t>使</w:t>
      </w:r>
      <w:r w:rsidRPr="008C310E">
        <w:rPr>
          <w:rFonts w:ascii="宋体" w:hAnsi="宋体"/>
          <w:sz w:val="24"/>
          <w:szCs w:val="24"/>
        </w:rPr>
        <w:t>用修正液）。</w:t>
      </w:r>
    </w:p>
    <w:p w:rsidR="004D2B6F" w:rsidRPr="008C310E" w:rsidRDefault="004D2B6F" w:rsidP="004D2B6F">
      <w:pPr>
        <w:adjustRightInd w:val="0"/>
        <w:snapToGrid w:val="0"/>
        <w:spacing w:line="400" w:lineRule="exact"/>
        <w:ind w:firstLineChars="200" w:firstLine="482"/>
        <w:jc w:val="left"/>
        <w:rPr>
          <w:rFonts w:ascii="宋体" w:hAnsi="宋体"/>
          <w:sz w:val="24"/>
          <w:szCs w:val="24"/>
        </w:rPr>
      </w:pPr>
      <w:r w:rsidRPr="008C310E">
        <w:rPr>
          <w:rFonts w:ascii="宋体" w:hAnsi="宋体"/>
          <w:b/>
          <w:bCs/>
          <w:sz w:val="24"/>
          <w:szCs w:val="24"/>
        </w:rPr>
        <w:t>第</w:t>
      </w:r>
      <w:r w:rsidRPr="008C310E">
        <w:rPr>
          <w:rFonts w:ascii="宋体" w:hAnsi="宋体" w:hint="eastAsia"/>
          <w:b/>
          <w:bCs/>
          <w:sz w:val="24"/>
          <w:szCs w:val="24"/>
        </w:rPr>
        <w:t>四</w:t>
      </w:r>
      <w:r w:rsidRPr="008C310E">
        <w:rPr>
          <w:rFonts w:ascii="宋体" w:hAnsi="宋体"/>
          <w:b/>
          <w:bCs/>
          <w:sz w:val="24"/>
          <w:szCs w:val="24"/>
        </w:rPr>
        <w:t>十</w:t>
      </w:r>
      <w:r w:rsidRPr="008C310E">
        <w:rPr>
          <w:rFonts w:ascii="宋体" w:hAnsi="宋体" w:hint="eastAsia"/>
          <w:b/>
          <w:bCs/>
          <w:sz w:val="24"/>
          <w:szCs w:val="24"/>
        </w:rPr>
        <w:t>八</w:t>
      </w:r>
      <w:r w:rsidRPr="008C310E">
        <w:rPr>
          <w:rFonts w:ascii="宋体" w:hAnsi="宋体"/>
          <w:b/>
          <w:bCs/>
          <w:sz w:val="24"/>
          <w:szCs w:val="24"/>
        </w:rPr>
        <w:t>条</w:t>
      </w:r>
      <w:r w:rsidRPr="008C310E">
        <w:rPr>
          <w:rFonts w:ascii="宋体" w:hAnsi="宋体" w:hint="eastAsia"/>
          <w:b/>
          <w:bCs/>
          <w:sz w:val="24"/>
          <w:szCs w:val="24"/>
        </w:rPr>
        <w:t xml:space="preserve"> </w:t>
      </w:r>
      <w:r w:rsidRPr="008C310E">
        <w:rPr>
          <w:rFonts w:ascii="宋体" w:hAnsi="宋体" w:cs="宋体" w:hint="eastAsia"/>
          <w:kern w:val="0"/>
          <w:sz w:val="24"/>
        </w:rPr>
        <w:t>已经评阅的试卷及其它相关材料应及时放入试卷保管袋，保存到全部考生毕业离校三年后方可销毁。</w:t>
      </w:r>
    </w:p>
    <w:p w:rsidR="004D2B6F" w:rsidRPr="008C310E" w:rsidRDefault="004D2B6F" w:rsidP="004D2B6F">
      <w:pPr>
        <w:widowControl/>
        <w:tabs>
          <w:tab w:val="left" w:pos="1800"/>
        </w:tabs>
        <w:spacing w:line="400" w:lineRule="exact"/>
        <w:ind w:firstLineChars="200" w:firstLine="482"/>
        <w:jc w:val="left"/>
        <w:rPr>
          <w:rFonts w:ascii="宋体" w:hAnsi="宋体"/>
          <w:sz w:val="24"/>
          <w:szCs w:val="24"/>
        </w:rPr>
      </w:pPr>
      <w:r w:rsidRPr="008C310E">
        <w:rPr>
          <w:rFonts w:ascii="宋体" w:hAnsi="宋体"/>
          <w:b/>
          <w:bCs/>
          <w:sz w:val="24"/>
          <w:szCs w:val="24"/>
        </w:rPr>
        <w:t>第</w:t>
      </w:r>
      <w:r w:rsidRPr="008C310E">
        <w:rPr>
          <w:rFonts w:ascii="宋体" w:hAnsi="宋体" w:hint="eastAsia"/>
          <w:b/>
          <w:bCs/>
          <w:sz w:val="24"/>
          <w:szCs w:val="24"/>
        </w:rPr>
        <w:t>四十九</w:t>
      </w:r>
      <w:r w:rsidRPr="008C310E">
        <w:rPr>
          <w:rFonts w:ascii="宋体" w:hAnsi="宋体"/>
          <w:b/>
          <w:bCs/>
          <w:sz w:val="24"/>
          <w:szCs w:val="24"/>
        </w:rPr>
        <w:t>条</w:t>
      </w:r>
      <w:r w:rsidRPr="008C310E">
        <w:rPr>
          <w:rFonts w:ascii="宋体" w:hAnsi="宋体" w:hint="eastAsia"/>
          <w:b/>
          <w:bCs/>
          <w:sz w:val="24"/>
          <w:szCs w:val="24"/>
        </w:rPr>
        <w:t xml:space="preserve"> </w:t>
      </w:r>
      <w:r w:rsidRPr="008C310E">
        <w:rPr>
          <w:rFonts w:ascii="宋体" w:hAnsi="宋体"/>
          <w:sz w:val="24"/>
          <w:szCs w:val="24"/>
        </w:rPr>
        <w:t>学生不得直接找任课教师查分或查卷。需要查卷的学生，应</w:t>
      </w:r>
      <w:r w:rsidRPr="008C310E">
        <w:rPr>
          <w:rFonts w:ascii="宋体" w:hAnsi="宋体" w:hint="eastAsia"/>
          <w:sz w:val="24"/>
        </w:rPr>
        <w:t>于开学后一周内向教务科</w:t>
      </w:r>
      <w:r w:rsidRPr="008C310E">
        <w:rPr>
          <w:rFonts w:ascii="宋体" w:hAnsi="宋体"/>
          <w:sz w:val="24"/>
          <w:szCs w:val="24"/>
        </w:rPr>
        <w:t>提出</w:t>
      </w:r>
      <w:r w:rsidRPr="008C310E">
        <w:rPr>
          <w:rFonts w:ascii="宋体" w:hAnsi="宋体" w:hint="eastAsia"/>
          <w:sz w:val="24"/>
          <w:szCs w:val="24"/>
        </w:rPr>
        <w:t>成绩复议</w:t>
      </w:r>
      <w:r w:rsidRPr="008C310E">
        <w:rPr>
          <w:rFonts w:ascii="宋体" w:hAnsi="宋体"/>
          <w:sz w:val="24"/>
          <w:szCs w:val="24"/>
        </w:rPr>
        <w:t>申请，超过时限者不予受理。</w:t>
      </w:r>
      <w:r w:rsidRPr="008C310E">
        <w:rPr>
          <w:rFonts w:ascii="宋体" w:hAnsi="宋体" w:hint="eastAsia"/>
          <w:sz w:val="24"/>
          <w:szCs w:val="24"/>
        </w:rPr>
        <w:t>接到申请后，</w:t>
      </w:r>
      <w:r w:rsidRPr="008C310E">
        <w:rPr>
          <w:rFonts w:ascii="宋体" w:hAnsi="宋体"/>
          <w:sz w:val="24"/>
          <w:szCs w:val="24"/>
        </w:rPr>
        <w:t>由</w:t>
      </w:r>
      <w:r w:rsidRPr="008C310E">
        <w:rPr>
          <w:rFonts w:ascii="宋体" w:hAnsi="宋体" w:hint="eastAsia"/>
          <w:sz w:val="24"/>
          <w:szCs w:val="24"/>
        </w:rPr>
        <w:t>成绩复议工作小组成员集中</w:t>
      </w:r>
      <w:r w:rsidRPr="008C310E">
        <w:rPr>
          <w:rFonts w:ascii="宋体" w:hAnsi="宋体" w:hint="eastAsia"/>
          <w:sz w:val="24"/>
        </w:rPr>
        <w:t>对所涉课程试卷予以审核</w:t>
      </w:r>
      <w:r w:rsidRPr="008C310E">
        <w:rPr>
          <w:rFonts w:ascii="宋体" w:hAnsi="宋体" w:hint="eastAsia"/>
          <w:sz w:val="24"/>
          <w:szCs w:val="24"/>
        </w:rPr>
        <w:t>，</w:t>
      </w:r>
      <w:r w:rsidRPr="008C310E">
        <w:rPr>
          <w:rFonts w:ascii="宋体" w:hAnsi="宋体" w:hint="eastAsia"/>
          <w:sz w:val="24"/>
        </w:rPr>
        <w:t>并于10个工作日内将复议结果告知学生本人。</w:t>
      </w:r>
    </w:p>
    <w:p w:rsidR="004D2B6F" w:rsidRPr="008C310E" w:rsidRDefault="004D2B6F" w:rsidP="004D2B6F">
      <w:pPr>
        <w:adjustRightInd w:val="0"/>
        <w:snapToGrid w:val="0"/>
        <w:spacing w:line="400" w:lineRule="exact"/>
        <w:jc w:val="center"/>
        <w:rPr>
          <w:rFonts w:ascii="宋体" w:hAnsi="宋体"/>
          <w:b/>
          <w:bCs/>
          <w:sz w:val="24"/>
          <w:szCs w:val="24"/>
        </w:rPr>
      </w:pPr>
    </w:p>
    <w:p w:rsidR="004D2B6F" w:rsidRPr="008C310E" w:rsidRDefault="004D2B6F" w:rsidP="004D2B6F">
      <w:pPr>
        <w:adjustRightInd w:val="0"/>
        <w:snapToGrid w:val="0"/>
        <w:spacing w:line="400" w:lineRule="exact"/>
        <w:jc w:val="center"/>
        <w:rPr>
          <w:rFonts w:ascii="宋体" w:hAnsi="宋体"/>
          <w:sz w:val="24"/>
          <w:szCs w:val="24"/>
        </w:rPr>
      </w:pPr>
      <w:r w:rsidRPr="008C310E">
        <w:rPr>
          <w:rFonts w:ascii="宋体" w:hAnsi="宋体"/>
          <w:b/>
          <w:bCs/>
          <w:sz w:val="24"/>
          <w:szCs w:val="24"/>
        </w:rPr>
        <w:t>第八章 考试违规行为的认定与处理</w:t>
      </w:r>
    </w:p>
    <w:p w:rsidR="004D2B6F" w:rsidRPr="008C310E" w:rsidRDefault="004D2B6F" w:rsidP="004D2B6F">
      <w:pPr>
        <w:adjustRightInd w:val="0"/>
        <w:snapToGrid w:val="0"/>
        <w:spacing w:line="400" w:lineRule="exact"/>
        <w:ind w:firstLine="480"/>
        <w:jc w:val="left"/>
        <w:rPr>
          <w:rFonts w:ascii="宋体" w:hAnsi="宋体" w:cs="宋体"/>
          <w:kern w:val="0"/>
          <w:sz w:val="24"/>
        </w:rPr>
      </w:pPr>
      <w:r w:rsidRPr="008C310E">
        <w:rPr>
          <w:rFonts w:ascii="宋体" w:hAnsi="宋体"/>
          <w:b/>
          <w:bCs/>
          <w:sz w:val="24"/>
          <w:szCs w:val="24"/>
        </w:rPr>
        <w:t>第</w:t>
      </w:r>
      <w:r w:rsidRPr="008C310E">
        <w:rPr>
          <w:rFonts w:ascii="宋体" w:hAnsi="宋体" w:hint="eastAsia"/>
          <w:b/>
          <w:bCs/>
          <w:sz w:val="24"/>
          <w:szCs w:val="24"/>
        </w:rPr>
        <w:t>五</w:t>
      </w:r>
      <w:r w:rsidRPr="008C310E">
        <w:rPr>
          <w:rFonts w:ascii="宋体" w:hAnsi="宋体"/>
          <w:b/>
          <w:bCs/>
          <w:sz w:val="24"/>
          <w:szCs w:val="24"/>
        </w:rPr>
        <w:t>十条</w:t>
      </w:r>
      <w:r w:rsidRPr="00656AE6">
        <w:rPr>
          <w:rFonts w:ascii="宋体" w:hAnsi="宋体"/>
          <w:bCs/>
          <w:sz w:val="24"/>
          <w:szCs w:val="24"/>
        </w:rPr>
        <w:t xml:space="preserve"> 学生考试违纪和作弊行为的认定与处理</w:t>
      </w:r>
      <w:r w:rsidRPr="008C310E">
        <w:rPr>
          <w:rFonts w:ascii="宋体" w:hAnsi="宋体"/>
          <w:sz w:val="24"/>
          <w:szCs w:val="24"/>
        </w:rPr>
        <w:br/>
        <w:t xml:space="preserve">　　（</w:t>
      </w:r>
      <w:r w:rsidRPr="008C310E">
        <w:rPr>
          <w:rFonts w:ascii="宋体" w:hAnsi="宋体" w:hint="eastAsia"/>
          <w:sz w:val="24"/>
          <w:szCs w:val="24"/>
        </w:rPr>
        <w:t>一</w:t>
      </w:r>
      <w:r w:rsidRPr="008C310E">
        <w:rPr>
          <w:rFonts w:ascii="宋体" w:hAnsi="宋体"/>
          <w:sz w:val="24"/>
          <w:szCs w:val="24"/>
        </w:rPr>
        <w:t>）教务部门收到《考场记录单》</w:t>
      </w:r>
      <w:r w:rsidRPr="008C310E">
        <w:rPr>
          <w:rFonts w:ascii="宋体" w:hAnsi="宋体" w:hint="eastAsia"/>
          <w:sz w:val="24"/>
          <w:szCs w:val="24"/>
        </w:rPr>
        <w:t>、</w:t>
      </w:r>
      <w:r w:rsidRPr="008C310E">
        <w:rPr>
          <w:rFonts w:ascii="宋体" w:hAnsi="宋体" w:cs="宋体" w:hint="eastAsia"/>
          <w:kern w:val="0"/>
          <w:sz w:val="24"/>
        </w:rPr>
        <w:t>违纪、作弊考生试卷复印件以及相关的证据</w:t>
      </w:r>
      <w:r w:rsidRPr="008C310E">
        <w:rPr>
          <w:rFonts w:ascii="宋体" w:hAnsi="宋体" w:hint="eastAsia"/>
          <w:sz w:val="24"/>
          <w:szCs w:val="24"/>
        </w:rPr>
        <w:t>材料</w:t>
      </w:r>
      <w:r w:rsidRPr="008C310E">
        <w:rPr>
          <w:rFonts w:ascii="宋体" w:hAnsi="宋体"/>
          <w:sz w:val="24"/>
          <w:szCs w:val="24"/>
        </w:rPr>
        <w:t>后，做好考生违纪、作弊登记工作</w:t>
      </w:r>
      <w:r w:rsidRPr="008C310E">
        <w:rPr>
          <w:rFonts w:ascii="宋体" w:hAnsi="宋体" w:cs="宋体" w:hint="eastAsia"/>
          <w:kern w:val="0"/>
          <w:sz w:val="24"/>
        </w:rPr>
        <w:t>。</w:t>
      </w:r>
    </w:p>
    <w:p w:rsidR="004D2B6F" w:rsidRPr="008C310E" w:rsidRDefault="004D2B6F" w:rsidP="004D2B6F">
      <w:pPr>
        <w:widowControl/>
        <w:spacing w:line="400" w:lineRule="exact"/>
        <w:ind w:firstLineChars="200" w:firstLine="480"/>
        <w:textAlignment w:val="top"/>
        <w:rPr>
          <w:rFonts w:ascii="宋体" w:hAnsi="宋体" w:cs="宋体"/>
          <w:kern w:val="0"/>
          <w:sz w:val="24"/>
        </w:rPr>
      </w:pPr>
      <w:r w:rsidRPr="008C310E">
        <w:rPr>
          <w:rFonts w:ascii="宋体" w:hAnsi="宋体"/>
          <w:sz w:val="24"/>
          <w:szCs w:val="24"/>
        </w:rPr>
        <w:t>（</w:t>
      </w:r>
      <w:r w:rsidRPr="008C310E">
        <w:rPr>
          <w:rFonts w:ascii="宋体" w:hAnsi="宋体" w:hint="eastAsia"/>
          <w:sz w:val="24"/>
          <w:szCs w:val="24"/>
        </w:rPr>
        <w:t>二</w:t>
      </w:r>
      <w:r w:rsidRPr="008C310E">
        <w:rPr>
          <w:rFonts w:ascii="宋体" w:hAnsi="宋体"/>
          <w:sz w:val="24"/>
          <w:szCs w:val="24"/>
        </w:rPr>
        <w:t>）教务部门应于</w:t>
      </w:r>
      <w:r w:rsidRPr="008C310E">
        <w:rPr>
          <w:rFonts w:ascii="宋体" w:hAnsi="宋体" w:hint="eastAsia"/>
          <w:sz w:val="24"/>
          <w:szCs w:val="24"/>
        </w:rPr>
        <w:t>3</w:t>
      </w:r>
      <w:r w:rsidRPr="008C310E">
        <w:rPr>
          <w:rFonts w:ascii="宋体" w:hAnsi="宋体"/>
          <w:sz w:val="24"/>
          <w:szCs w:val="24"/>
        </w:rPr>
        <w:t>个工作日内以签</w:t>
      </w:r>
      <w:proofErr w:type="gramStart"/>
      <w:r w:rsidRPr="008C310E">
        <w:rPr>
          <w:rFonts w:ascii="宋体" w:hAnsi="宋体"/>
          <w:sz w:val="24"/>
          <w:szCs w:val="24"/>
        </w:rPr>
        <w:t>报形式</w:t>
      </w:r>
      <w:proofErr w:type="gramEnd"/>
      <w:r w:rsidRPr="008C310E">
        <w:rPr>
          <w:rFonts w:ascii="宋体" w:hAnsi="宋体"/>
          <w:sz w:val="24"/>
          <w:szCs w:val="24"/>
        </w:rPr>
        <w:t>提出对违纪、作弊考生的拟处理意见并送呈</w:t>
      </w:r>
      <w:r w:rsidRPr="008C310E">
        <w:rPr>
          <w:rFonts w:ascii="宋体" w:hAnsi="宋体" w:hint="eastAsia"/>
          <w:sz w:val="24"/>
          <w:szCs w:val="24"/>
        </w:rPr>
        <w:t>校长办公室</w:t>
      </w:r>
      <w:r w:rsidRPr="008C310E">
        <w:rPr>
          <w:rFonts w:ascii="宋体" w:hAnsi="宋体"/>
          <w:sz w:val="24"/>
          <w:szCs w:val="24"/>
        </w:rPr>
        <w:t>。</w:t>
      </w:r>
      <w:r w:rsidRPr="008C310E">
        <w:rPr>
          <w:rFonts w:ascii="宋体" w:hAnsi="宋体"/>
          <w:sz w:val="24"/>
          <w:szCs w:val="24"/>
        </w:rPr>
        <w:br/>
        <w:t xml:space="preserve">　　（</w:t>
      </w:r>
      <w:r w:rsidRPr="008C310E">
        <w:rPr>
          <w:rFonts w:ascii="宋体" w:hAnsi="宋体" w:hint="eastAsia"/>
          <w:sz w:val="24"/>
          <w:szCs w:val="24"/>
        </w:rPr>
        <w:t>三</w:t>
      </w:r>
      <w:r w:rsidRPr="008C310E">
        <w:rPr>
          <w:rFonts w:ascii="宋体" w:hAnsi="宋体"/>
          <w:sz w:val="24"/>
          <w:szCs w:val="24"/>
        </w:rPr>
        <w:t>）</w:t>
      </w:r>
      <w:r w:rsidRPr="008C310E">
        <w:rPr>
          <w:rFonts w:ascii="宋体" w:hAnsi="宋体" w:hint="eastAsia"/>
          <w:sz w:val="24"/>
          <w:szCs w:val="24"/>
        </w:rPr>
        <w:t>校长办公室</w:t>
      </w:r>
      <w:r w:rsidRPr="008C310E">
        <w:rPr>
          <w:rFonts w:ascii="宋体" w:hAnsi="宋体"/>
          <w:sz w:val="24"/>
          <w:szCs w:val="24"/>
        </w:rPr>
        <w:t>收到签报后应及时</w:t>
      </w:r>
      <w:r w:rsidRPr="008C310E">
        <w:rPr>
          <w:rFonts w:ascii="宋体" w:hAnsi="宋体" w:hint="eastAsia"/>
          <w:sz w:val="24"/>
          <w:szCs w:val="24"/>
        </w:rPr>
        <w:t>呈报校领导</w:t>
      </w:r>
      <w:r w:rsidRPr="008C310E">
        <w:rPr>
          <w:rFonts w:ascii="宋体" w:hAnsi="宋体"/>
          <w:sz w:val="24"/>
          <w:szCs w:val="24"/>
        </w:rPr>
        <w:t>签批意见</w:t>
      </w:r>
      <w:r w:rsidRPr="008C310E">
        <w:rPr>
          <w:rFonts w:ascii="宋体" w:hAnsi="宋体" w:hint="eastAsia"/>
          <w:sz w:val="24"/>
          <w:szCs w:val="24"/>
        </w:rPr>
        <w:t>，</w:t>
      </w:r>
      <w:r w:rsidRPr="008C310E">
        <w:rPr>
          <w:rFonts w:ascii="宋体" w:hAnsi="宋体"/>
          <w:sz w:val="24"/>
          <w:szCs w:val="24"/>
        </w:rPr>
        <w:t>并转送</w:t>
      </w:r>
      <w:r w:rsidRPr="008C310E">
        <w:rPr>
          <w:rFonts w:ascii="宋体" w:hAnsi="宋体" w:hint="eastAsia"/>
          <w:sz w:val="24"/>
          <w:szCs w:val="24"/>
        </w:rPr>
        <w:t>教务部门</w:t>
      </w:r>
      <w:r w:rsidRPr="008C310E">
        <w:rPr>
          <w:rFonts w:ascii="宋体" w:hAnsi="宋体"/>
          <w:sz w:val="24"/>
          <w:szCs w:val="24"/>
        </w:rPr>
        <w:t>发文。</w:t>
      </w:r>
      <w:r w:rsidRPr="008C310E">
        <w:rPr>
          <w:rFonts w:ascii="宋体" w:hAnsi="宋体"/>
          <w:sz w:val="24"/>
          <w:szCs w:val="24"/>
        </w:rPr>
        <w:br/>
        <w:t xml:space="preserve">　　（</w:t>
      </w:r>
      <w:r w:rsidRPr="008C310E">
        <w:rPr>
          <w:rFonts w:ascii="宋体" w:hAnsi="宋体" w:hint="eastAsia"/>
          <w:sz w:val="24"/>
          <w:szCs w:val="24"/>
        </w:rPr>
        <w:t>四</w:t>
      </w:r>
      <w:r w:rsidRPr="008C310E">
        <w:rPr>
          <w:rFonts w:ascii="宋体" w:hAnsi="宋体"/>
          <w:sz w:val="24"/>
          <w:szCs w:val="24"/>
        </w:rPr>
        <w:t>）</w:t>
      </w:r>
      <w:r w:rsidRPr="008C310E">
        <w:rPr>
          <w:rFonts w:ascii="宋体" w:hAnsi="宋体" w:cs="宋体" w:hint="eastAsia"/>
          <w:kern w:val="0"/>
          <w:sz w:val="24"/>
        </w:rPr>
        <w:t>考生有下列表格中违纪行为之一的，应给予相应纪律处分：</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tblPr>
      <w:tblGrid>
        <w:gridCol w:w="6015"/>
        <w:gridCol w:w="2220"/>
      </w:tblGrid>
      <w:tr w:rsidR="004D2B6F" w:rsidRPr="008C310E" w:rsidTr="00183C7A">
        <w:trPr>
          <w:jc w:val="center"/>
        </w:trPr>
        <w:tc>
          <w:tcPr>
            <w:tcW w:w="6015" w:type="dxa"/>
            <w:tcBorders>
              <w:top w:val="single" w:sz="6" w:space="0" w:color="auto"/>
              <w:left w:val="single" w:sz="6" w:space="0" w:color="auto"/>
              <w:bottom w:val="single" w:sz="6" w:space="0" w:color="auto"/>
              <w:right w:val="single" w:sz="4" w:space="0" w:color="auto"/>
            </w:tcBorders>
            <w:tcMar>
              <w:top w:w="15" w:type="dxa"/>
              <w:left w:w="15" w:type="dxa"/>
              <w:bottom w:w="15" w:type="dxa"/>
              <w:right w:w="15" w:type="dxa"/>
            </w:tcMar>
            <w:vAlign w:val="center"/>
          </w:tcPr>
          <w:p w:rsidR="004D2B6F" w:rsidRPr="008C310E" w:rsidRDefault="004D2B6F" w:rsidP="00183C7A">
            <w:pPr>
              <w:widowControl/>
              <w:adjustRightInd w:val="0"/>
              <w:snapToGrid w:val="0"/>
              <w:jc w:val="center"/>
              <w:rPr>
                <w:rFonts w:ascii="宋体" w:hAnsi="宋体" w:cs="宋体"/>
                <w:b/>
                <w:kern w:val="0"/>
                <w:sz w:val="24"/>
              </w:rPr>
            </w:pPr>
            <w:r w:rsidRPr="008C310E">
              <w:rPr>
                <w:rFonts w:ascii="宋体" w:hAnsi="宋体" w:cs="宋体" w:hint="eastAsia"/>
                <w:b/>
                <w:kern w:val="0"/>
                <w:sz w:val="24"/>
              </w:rPr>
              <w:t>考试违纪行为</w:t>
            </w:r>
          </w:p>
        </w:tc>
        <w:tc>
          <w:tcPr>
            <w:tcW w:w="2220" w:type="dxa"/>
            <w:tcBorders>
              <w:top w:val="single" w:sz="6" w:space="0" w:color="auto"/>
              <w:left w:val="single" w:sz="4" w:space="0" w:color="auto"/>
              <w:bottom w:val="single" w:sz="6" w:space="0" w:color="auto"/>
              <w:right w:val="single" w:sz="6" w:space="0" w:color="auto"/>
            </w:tcBorders>
            <w:vAlign w:val="center"/>
          </w:tcPr>
          <w:p w:rsidR="004D2B6F" w:rsidRPr="008C310E" w:rsidRDefault="004D2B6F" w:rsidP="00183C7A">
            <w:pPr>
              <w:widowControl/>
              <w:adjustRightInd w:val="0"/>
              <w:snapToGrid w:val="0"/>
              <w:jc w:val="center"/>
              <w:rPr>
                <w:rFonts w:ascii="宋体" w:hAnsi="宋体" w:cs="宋体"/>
                <w:b/>
                <w:kern w:val="0"/>
                <w:sz w:val="24"/>
              </w:rPr>
            </w:pPr>
            <w:r w:rsidRPr="008C310E">
              <w:rPr>
                <w:rFonts w:ascii="宋体" w:hAnsi="宋体" w:cs="宋体" w:hint="eastAsia"/>
                <w:b/>
                <w:kern w:val="0"/>
                <w:sz w:val="24"/>
              </w:rPr>
              <w:t>纪律处分</w:t>
            </w:r>
          </w:p>
        </w:tc>
      </w:tr>
      <w:tr w:rsidR="004D2B6F" w:rsidRPr="008C310E" w:rsidTr="00183C7A">
        <w:trPr>
          <w:jc w:val="center"/>
        </w:trPr>
        <w:tc>
          <w:tcPr>
            <w:tcW w:w="60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4D2B6F" w:rsidRPr="008C310E" w:rsidRDefault="004D2B6F" w:rsidP="00183C7A">
            <w:pPr>
              <w:widowControl/>
              <w:adjustRightInd w:val="0"/>
              <w:snapToGrid w:val="0"/>
              <w:rPr>
                <w:rFonts w:ascii="宋体" w:hAnsi="宋体" w:cs="宋体"/>
                <w:kern w:val="0"/>
                <w:sz w:val="24"/>
              </w:rPr>
            </w:pPr>
            <w:r w:rsidRPr="008C310E">
              <w:rPr>
                <w:rFonts w:ascii="宋体" w:hAnsi="宋体" w:cs="宋体" w:hint="eastAsia"/>
                <w:kern w:val="0"/>
                <w:sz w:val="24"/>
              </w:rPr>
              <w:t>未经监考人员传递而直接传递文具、用品</w:t>
            </w:r>
          </w:p>
        </w:tc>
        <w:tc>
          <w:tcPr>
            <w:tcW w:w="22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4D2B6F" w:rsidRPr="008C310E" w:rsidRDefault="004D2B6F" w:rsidP="00183C7A">
            <w:pPr>
              <w:widowControl/>
              <w:adjustRightInd w:val="0"/>
              <w:snapToGrid w:val="0"/>
              <w:jc w:val="center"/>
              <w:rPr>
                <w:rFonts w:ascii="宋体" w:hAnsi="宋体" w:cs="宋体"/>
                <w:kern w:val="0"/>
                <w:sz w:val="24"/>
              </w:rPr>
            </w:pPr>
            <w:r w:rsidRPr="008C310E">
              <w:rPr>
                <w:rFonts w:ascii="宋体" w:hAnsi="宋体" w:cs="宋体" w:hint="eastAsia"/>
                <w:kern w:val="0"/>
                <w:sz w:val="24"/>
              </w:rPr>
              <w:t>警告</w:t>
            </w:r>
          </w:p>
        </w:tc>
      </w:tr>
      <w:tr w:rsidR="004D2B6F" w:rsidRPr="008C310E" w:rsidTr="00183C7A">
        <w:trPr>
          <w:jc w:val="center"/>
        </w:trPr>
        <w:tc>
          <w:tcPr>
            <w:tcW w:w="60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4D2B6F" w:rsidRPr="008C310E" w:rsidRDefault="004D2B6F" w:rsidP="00183C7A">
            <w:pPr>
              <w:widowControl/>
              <w:adjustRightInd w:val="0"/>
              <w:snapToGrid w:val="0"/>
              <w:rPr>
                <w:rFonts w:ascii="宋体" w:hAnsi="宋体" w:cs="宋体"/>
                <w:kern w:val="0"/>
                <w:sz w:val="24"/>
              </w:rPr>
            </w:pPr>
            <w:r w:rsidRPr="008C310E">
              <w:rPr>
                <w:rFonts w:ascii="宋体" w:hAnsi="宋体" w:cs="宋体" w:hint="eastAsia"/>
                <w:kern w:val="0"/>
                <w:sz w:val="24"/>
              </w:rPr>
              <w:t>携带规定以外物品而未放置在指定位置</w:t>
            </w:r>
          </w:p>
        </w:tc>
        <w:tc>
          <w:tcPr>
            <w:tcW w:w="22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4D2B6F" w:rsidRPr="008C310E" w:rsidRDefault="004D2B6F" w:rsidP="00183C7A">
            <w:pPr>
              <w:widowControl/>
              <w:adjustRightInd w:val="0"/>
              <w:snapToGrid w:val="0"/>
              <w:jc w:val="center"/>
              <w:rPr>
                <w:rFonts w:ascii="宋体" w:hAnsi="宋体" w:cs="宋体"/>
                <w:kern w:val="0"/>
                <w:sz w:val="24"/>
              </w:rPr>
            </w:pPr>
            <w:r w:rsidRPr="008C310E">
              <w:rPr>
                <w:rFonts w:ascii="宋体" w:hAnsi="宋体" w:cs="宋体" w:hint="eastAsia"/>
                <w:kern w:val="0"/>
                <w:sz w:val="24"/>
              </w:rPr>
              <w:t>严重警告</w:t>
            </w:r>
          </w:p>
        </w:tc>
      </w:tr>
      <w:tr w:rsidR="004D2B6F" w:rsidRPr="008C310E" w:rsidTr="00183C7A">
        <w:trPr>
          <w:jc w:val="center"/>
        </w:trPr>
        <w:tc>
          <w:tcPr>
            <w:tcW w:w="60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4D2B6F" w:rsidRPr="008C310E" w:rsidRDefault="004D2B6F" w:rsidP="00183C7A">
            <w:pPr>
              <w:widowControl/>
              <w:adjustRightInd w:val="0"/>
              <w:snapToGrid w:val="0"/>
              <w:rPr>
                <w:rFonts w:ascii="宋体" w:hAnsi="宋体" w:cs="宋体"/>
                <w:kern w:val="0"/>
                <w:sz w:val="24"/>
              </w:rPr>
            </w:pPr>
            <w:r w:rsidRPr="008C310E">
              <w:rPr>
                <w:rFonts w:ascii="宋体" w:hAnsi="宋体" w:cs="宋体" w:hint="eastAsia"/>
                <w:kern w:val="0"/>
                <w:sz w:val="24"/>
              </w:rPr>
              <w:t>未在考试规定时间内答题</w:t>
            </w:r>
          </w:p>
        </w:tc>
        <w:tc>
          <w:tcPr>
            <w:tcW w:w="22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4D2B6F" w:rsidRPr="008C310E" w:rsidRDefault="004D2B6F" w:rsidP="00183C7A">
            <w:pPr>
              <w:widowControl/>
              <w:adjustRightInd w:val="0"/>
              <w:snapToGrid w:val="0"/>
              <w:jc w:val="center"/>
              <w:rPr>
                <w:rFonts w:ascii="宋体" w:hAnsi="宋体" w:cs="宋体"/>
                <w:kern w:val="0"/>
                <w:sz w:val="24"/>
              </w:rPr>
            </w:pPr>
            <w:r w:rsidRPr="008C310E">
              <w:rPr>
                <w:rFonts w:ascii="宋体" w:hAnsi="宋体" w:cs="宋体" w:hint="eastAsia"/>
                <w:kern w:val="0"/>
                <w:sz w:val="24"/>
              </w:rPr>
              <w:t>严重警告</w:t>
            </w:r>
          </w:p>
        </w:tc>
      </w:tr>
      <w:tr w:rsidR="004D2B6F" w:rsidRPr="008C310E" w:rsidTr="00183C7A">
        <w:trPr>
          <w:jc w:val="center"/>
        </w:trPr>
        <w:tc>
          <w:tcPr>
            <w:tcW w:w="60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4D2B6F" w:rsidRPr="008C310E" w:rsidRDefault="004D2B6F" w:rsidP="00183C7A">
            <w:pPr>
              <w:widowControl/>
              <w:adjustRightInd w:val="0"/>
              <w:snapToGrid w:val="0"/>
              <w:rPr>
                <w:rFonts w:ascii="宋体" w:hAnsi="宋体" w:cs="宋体"/>
                <w:kern w:val="0"/>
                <w:sz w:val="24"/>
              </w:rPr>
            </w:pPr>
            <w:r w:rsidRPr="008C310E">
              <w:rPr>
                <w:rFonts w:ascii="宋体" w:hAnsi="宋体" w:cs="宋体" w:hint="eastAsia"/>
                <w:kern w:val="0"/>
                <w:sz w:val="24"/>
              </w:rPr>
              <w:t>未在规定座位参加考试且拒绝服从监考人员安排</w:t>
            </w:r>
          </w:p>
        </w:tc>
        <w:tc>
          <w:tcPr>
            <w:tcW w:w="22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4D2B6F" w:rsidRPr="008C310E" w:rsidRDefault="004D2B6F" w:rsidP="00183C7A">
            <w:pPr>
              <w:widowControl/>
              <w:adjustRightInd w:val="0"/>
              <w:snapToGrid w:val="0"/>
              <w:jc w:val="center"/>
              <w:rPr>
                <w:rFonts w:ascii="宋体" w:hAnsi="宋体" w:cs="宋体"/>
                <w:kern w:val="0"/>
                <w:sz w:val="24"/>
              </w:rPr>
            </w:pPr>
            <w:r w:rsidRPr="008C310E">
              <w:rPr>
                <w:rFonts w:ascii="宋体" w:hAnsi="宋体" w:cs="宋体" w:hint="eastAsia"/>
                <w:kern w:val="0"/>
                <w:sz w:val="24"/>
              </w:rPr>
              <w:t>严重警告</w:t>
            </w:r>
          </w:p>
        </w:tc>
      </w:tr>
      <w:tr w:rsidR="004D2B6F" w:rsidRPr="008C310E" w:rsidTr="00183C7A">
        <w:trPr>
          <w:jc w:val="center"/>
        </w:trPr>
        <w:tc>
          <w:tcPr>
            <w:tcW w:w="60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4D2B6F" w:rsidRPr="008C310E" w:rsidRDefault="004D2B6F" w:rsidP="00183C7A">
            <w:pPr>
              <w:widowControl/>
              <w:adjustRightInd w:val="0"/>
              <w:snapToGrid w:val="0"/>
              <w:rPr>
                <w:rFonts w:ascii="宋体" w:hAnsi="宋体" w:cs="宋体"/>
                <w:kern w:val="0"/>
                <w:sz w:val="24"/>
              </w:rPr>
            </w:pPr>
            <w:r w:rsidRPr="008C310E">
              <w:rPr>
                <w:rFonts w:ascii="宋体" w:hAnsi="宋体" w:cs="宋体" w:hint="eastAsia"/>
                <w:kern w:val="0"/>
                <w:sz w:val="24"/>
              </w:rPr>
              <w:t>在考场或考试禁止范围内，喧哗或实施其他影响考试秩序行为</w:t>
            </w:r>
          </w:p>
        </w:tc>
        <w:tc>
          <w:tcPr>
            <w:tcW w:w="22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4D2B6F" w:rsidRPr="008C310E" w:rsidRDefault="004D2B6F" w:rsidP="00183C7A">
            <w:pPr>
              <w:widowControl/>
              <w:adjustRightInd w:val="0"/>
              <w:snapToGrid w:val="0"/>
              <w:jc w:val="center"/>
              <w:rPr>
                <w:rFonts w:ascii="宋体" w:hAnsi="宋体" w:cs="宋体"/>
                <w:kern w:val="0"/>
                <w:sz w:val="24"/>
              </w:rPr>
            </w:pPr>
            <w:r w:rsidRPr="008C310E">
              <w:rPr>
                <w:rFonts w:ascii="宋体" w:hAnsi="宋体" w:cs="宋体" w:hint="eastAsia"/>
                <w:kern w:val="0"/>
                <w:sz w:val="24"/>
              </w:rPr>
              <w:t>严重警告</w:t>
            </w:r>
          </w:p>
        </w:tc>
      </w:tr>
      <w:tr w:rsidR="004D2B6F" w:rsidRPr="008C310E" w:rsidTr="00183C7A">
        <w:trPr>
          <w:jc w:val="center"/>
        </w:trPr>
        <w:tc>
          <w:tcPr>
            <w:tcW w:w="60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4D2B6F" w:rsidRPr="008C310E" w:rsidRDefault="004D2B6F" w:rsidP="00183C7A">
            <w:pPr>
              <w:widowControl/>
              <w:adjustRightInd w:val="0"/>
              <w:snapToGrid w:val="0"/>
              <w:rPr>
                <w:rFonts w:ascii="宋体" w:hAnsi="宋体" w:cs="宋体"/>
                <w:kern w:val="0"/>
                <w:sz w:val="24"/>
              </w:rPr>
            </w:pPr>
            <w:r w:rsidRPr="008C310E">
              <w:rPr>
                <w:rFonts w:ascii="宋体" w:hAnsi="宋体" w:cs="宋体" w:hint="eastAsia"/>
                <w:kern w:val="0"/>
                <w:sz w:val="24"/>
              </w:rPr>
              <w:t>擅自离开考场</w:t>
            </w:r>
          </w:p>
        </w:tc>
        <w:tc>
          <w:tcPr>
            <w:tcW w:w="22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4D2B6F" w:rsidRPr="008C310E" w:rsidRDefault="004D2B6F" w:rsidP="00183C7A">
            <w:pPr>
              <w:widowControl/>
              <w:adjustRightInd w:val="0"/>
              <w:snapToGrid w:val="0"/>
              <w:jc w:val="center"/>
              <w:rPr>
                <w:rFonts w:ascii="宋体" w:hAnsi="宋体" w:cs="宋体"/>
                <w:kern w:val="0"/>
                <w:sz w:val="24"/>
              </w:rPr>
            </w:pPr>
            <w:r w:rsidRPr="008C310E">
              <w:rPr>
                <w:rFonts w:ascii="宋体" w:hAnsi="宋体" w:cs="宋体" w:hint="eastAsia"/>
                <w:kern w:val="0"/>
                <w:sz w:val="24"/>
              </w:rPr>
              <w:t>严重警告</w:t>
            </w:r>
          </w:p>
        </w:tc>
      </w:tr>
      <w:tr w:rsidR="004D2B6F" w:rsidRPr="008C310E" w:rsidTr="00183C7A">
        <w:trPr>
          <w:jc w:val="center"/>
        </w:trPr>
        <w:tc>
          <w:tcPr>
            <w:tcW w:w="6015" w:type="dxa"/>
            <w:tcBorders>
              <w:top w:val="single" w:sz="4"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4D2B6F" w:rsidRPr="008C310E" w:rsidRDefault="004D2B6F" w:rsidP="00183C7A">
            <w:pPr>
              <w:widowControl/>
              <w:adjustRightInd w:val="0"/>
              <w:snapToGrid w:val="0"/>
              <w:rPr>
                <w:rFonts w:ascii="宋体" w:hAnsi="宋体" w:cs="宋体"/>
                <w:kern w:val="0"/>
                <w:sz w:val="24"/>
              </w:rPr>
            </w:pPr>
            <w:r w:rsidRPr="008C310E">
              <w:rPr>
                <w:rFonts w:ascii="宋体" w:hAnsi="宋体" w:cs="宋体" w:hint="eastAsia"/>
                <w:kern w:val="0"/>
                <w:sz w:val="24"/>
              </w:rPr>
              <w:t>阻挠或干扰监考人员实施监考职责</w:t>
            </w:r>
          </w:p>
        </w:tc>
        <w:tc>
          <w:tcPr>
            <w:tcW w:w="2220" w:type="dxa"/>
            <w:tcBorders>
              <w:top w:val="single" w:sz="4"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4D2B6F" w:rsidRPr="008C310E" w:rsidRDefault="004D2B6F" w:rsidP="00183C7A">
            <w:pPr>
              <w:widowControl/>
              <w:adjustRightInd w:val="0"/>
              <w:snapToGrid w:val="0"/>
              <w:jc w:val="center"/>
              <w:rPr>
                <w:rFonts w:ascii="宋体" w:hAnsi="宋体" w:cs="宋体"/>
                <w:kern w:val="0"/>
                <w:sz w:val="24"/>
              </w:rPr>
            </w:pPr>
            <w:r w:rsidRPr="008C310E">
              <w:rPr>
                <w:rFonts w:ascii="宋体" w:hAnsi="宋体" w:cs="宋体" w:hint="eastAsia"/>
                <w:kern w:val="0"/>
                <w:sz w:val="24"/>
              </w:rPr>
              <w:t>严重警告</w:t>
            </w:r>
          </w:p>
        </w:tc>
      </w:tr>
      <w:tr w:rsidR="004D2B6F" w:rsidRPr="008C310E" w:rsidTr="00183C7A">
        <w:trPr>
          <w:jc w:val="center"/>
        </w:trPr>
        <w:tc>
          <w:tcPr>
            <w:tcW w:w="60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4D2B6F" w:rsidRPr="008C310E" w:rsidRDefault="004D2B6F" w:rsidP="00183C7A">
            <w:pPr>
              <w:widowControl/>
              <w:adjustRightInd w:val="0"/>
              <w:snapToGrid w:val="0"/>
              <w:rPr>
                <w:rFonts w:ascii="宋体" w:hAnsi="宋体" w:cs="宋体"/>
                <w:kern w:val="0"/>
                <w:sz w:val="24"/>
              </w:rPr>
            </w:pPr>
            <w:r w:rsidRPr="008C310E">
              <w:rPr>
                <w:rFonts w:ascii="宋体" w:hAnsi="宋体" w:cs="宋体" w:hint="eastAsia"/>
                <w:kern w:val="0"/>
                <w:sz w:val="24"/>
              </w:rPr>
              <w:t>同场考试有以上违纪行为之一累计二次</w:t>
            </w:r>
          </w:p>
        </w:tc>
        <w:tc>
          <w:tcPr>
            <w:tcW w:w="22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4D2B6F" w:rsidRPr="008C310E" w:rsidRDefault="004D2B6F" w:rsidP="00183C7A">
            <w:pPr>
              <w:widowControl/>
              <w:adjustRightInd w:val="0"/>
              <w:snapToGrid w:val="0"/>
              <w:jc w:val="center"/>
              <w:rPr>
                <w:rFonts w:ascii="宋体" w:hAnsi="宋体" w:cs="宋体"/>
                <w:kern w:val="0"/>
                <w:sz w:val="24"/>
              </w:rPr>
            </w:pPr>
            <w:r w:rsidRPr="008C310E">
              <w:rPr>
                <w:rFonts w:ascii="宋体" w:hAnsi="宋体" w:cs="宋体" w:hint="eastAsia"/>
                <w:kern w:val="0"/>
                <w:sz w:val="24"/>
              </w:rPr>
              <w:t>记过</w:t>
            </w:r>
          </w:p>
        </w:tc>
      </w:tr>
      <w:tr w:rsidR="004D2B6F" w:rsidRPr="008C310E" w:rsidTr="00183C7A">
        <w:trPr>
          <w:jc w:val="center"/>
        </w:trPr>
        <w:tc>
          <w:tcPr>
            <w:tcW w:w="60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4D2B6F" w:rsidRPr="008C310E" w:rsidRDefault="004D2B6F" w:rsidP="00183C7A">
            <w:pPr>
              <w:widowControl/>
              <w:adjustRightInd w:val="0"/>
              <w:snapToGrid w:val="0"/>
              <w:rPr>
                <w:rFonts w:ascii="宋体" w:hAnsi="宋体" w:cs="宋体"/>
                <w:kern w:val="0"/>
                <w:sz w:val="24"/>
              </w:rPr>
            </w:pPr>
            <w:r w:rsidRPr="008C310E">
              <w:rPr>
                <w:rFonts w:ascii="宋体" w:hAnsi="宋体" w:cs="宋体" w:hint="eastAsia"/>
                <w:kern w:val="0"/>
                <w:sz w:val="24"/>
              </w:rPr>
              <w:t>擅自携带试卷离开考场</w:t>
            </w:r>
          </w:p>
        </w:tc>
        <w:tc>
          <w:tcPr>
            <w:tcW w:w="22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4D2B6F" w:rsidRPr="008C310E" w:rsidRDefault="004D2B6F" w:rsidP="00183C7A">
            <w:pPr>
              <w:widowControl/>
              <w:adjustRightInd w:val="0"/>
              <w:snapToGrid w:val="0"/>
              <w:jc w:val="center"/>
              <w:rPr>
                <w:rFonts w:ascii="宋体" w:hAnsi="宋体" w:cs="宋体"/>
                <w:kern w:val="0"/>
                <w:sz w:val="24"/>
              </w:rPr>
            </w:pPr>
            <w:r w:rsidRPr="008C310E">
              <w:rPr>
                <w:rFonts w:ascii="宋体" w:hAnsi="宋体" w:cs="宋体" w:hint="eastAsia"/>
                <w:kern w:val="0"/>
                <w:sz w:val="24"/>
              </w:rPr>
              <w:t>记过</w:t>
            </w:r>
          </w:p>
        </w:tc>
      </w:tr>
      <w:tr w:rsidR="004D2B6F" w:rsidRPr="008C310E" w:rsidTr="00183C7A">
        <w:trPr>
          <w:jc w:val="center"/>
        </w:trPr>
        <w:tc>
          <w:tcPr>
            <w:tcW w:w="60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4D2B6F" w:rsidRPr="008C310E" w:rsidRDefault="004D2B6F" w:rsidP="00183C7A">
            <w:pPr>
              <w:widowControl/>
              <w:tabs>
                <w:tab w:val="left" w:pos="405"/>
              </w:tabs>
              <w:adjustRightInd w:val="0"/>
              <w:snapToGrid w:val="0"/>
              <w:rPr>
                <w:rFonts w:ascii="宋体" w:hAnsi="宋体" w:cs="宋体"/>
                <w:kern w:val="0"/>
                <w:sz w:val="24"/>
              </w:rPr>
            </w:pPr>
            <w:r w:rsidRPr="008C310E">
              <w:rPr>
                <w:rFonts w:ascii="宋体" w:hAnsi="宋体" w:cs="宋体" w:hint="eastAsia"/>
                <w:kern w:val="0"/>
                <w:sz w:val="24"/>
              </w:rPr>
              <w:t>用规定以外的笔或纸答题或者在试卷规定以外的位置书</w:t>
            </w:r>
            <w:r w:rsidRPr="008C310E">
              <w:rPr>
                <w:rFonts w:ascii="宋体" w:hAnsi="宋体" w:cs="宋体" w:hint="eastAsia"/>
                <w:kern w:val="0"/>
                <w:sz w:val="24"/>
              </w:rPr>
              <w:lastRenderedPageBreak/>
              <w:t>写姓名、学号或者以其它方式在答卷上标志信息</w:t>
            </w:r>
          </w:p>
        </w:tc>
        <w:tc>
          <w:tcPr>
            <w:tcW w:w="22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4D2B6F" w:rsidRPr="008C310E" w:rsidRDefault="004D2B6F" w:rsidP="00183C7A">
            <w:pPr>
              <w:widowControl/>
              <w:adjustRightInd w:val="0"/>
              <w:snapToGrid w:val="0"/>
              <w:jc w:val="center"/>
              <w:rPr>
                <w:rFonts w:ascii="宋体" w:hAnsi="宋体" w:cs="宋体"/>
                <w:kern w:val="0"/>
                <w:sz w:val="24"/>
              </w:rPr>
            </w:pPr>
            <w:r w:rsidRPr="008C310E">
              <w:rPr>
                <w:rFonts w:ascii="宋体" w:hAnsi="宋体" w:cs="宋体" w:hint="eastAsia"/>
                <w:kern w:val="0"/>
                <w:sz w:val="24"/>
              </w:rPr>
              <w:lastRenderedPageBreak/>
              <w:t>记过</w:t>
            </w:r>
          </w:p>
        </w:tc>
      </w:tr>
      <w:tr w:rsidR="004D2B6F" w:rsidRPr="008C310E" w:rsidTr="00183C7A">
        <w:trPr>
          <w:trHeight w:val="231"/>
          <w:jc w:val="center"/>
        </w:trPr>
        <w:tc>
          <w:tcPr>
            <w:tcW w:w="60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4D2B6F" w:rsidRPr="008C310E" w:rsidRDefault="004D2B6F" w:rsidP="00183C7A">
            <w:pPr>
              <w:widowControl/>
              <w:adjustRightInd w:val="0"/>
              <w:snapToGrid w:val="0"/>
              <w:rPr>
                <w:rFonts w:ascii="宋体" w:hAnsi="宋体" w:cs="宋体"/>
                <w:kern w:val="0"/>
                <w:sz w:val="24"/>
              </w:rPr>
            </w:pPr>
            <w:r w:rsidRPr="008C310E">
              <w:rPr>
                <w:rFonts w:ascii="宋体" w:hAnsi="宋体" w:cs="宋体" w:hint="eastAsia"/>
                <w:kern w:val="0"/>
                <w:sz w:val="24"/>
              </w:rPr>
              <w:lastRenderedPageBreak/>
              <w:t>考试后以威胁、恐吓等方式要求教师修改成绩</w:t>
            </w:r>
          </w:p>
        </w:tc>
        <w:tc>
          <w:tcPr>
            <w:tcW w:w="22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4D2B6F" w:rsidRPr="008C310E" w:rsidRDefault="004D2B6F" w:rsidP="00183C7A">
            <w:pPr>
              <w:widowControl/>
              <w:adjustRightInd w:val="0"/>
              <w:snapToGrid w:val="0"/>
              <w:jc w:val="center"/>
              <w:rPr>
                <w:rFonts w:ascii="宋体" w:hAnsi="宋体" w:cs="宋体"/>
                <w:kern w:val="0"/>
                <w:sz w:val="24"/>
              </w:rPr>
            </w:pPr>
            <w:r w:rsidRPr="008C310E">
              <w:rPr>
                <w:rFonts w:ascii="宋体" w:hAnsi="宋体" w:cs="宋体" w:hint="eastAsia"/>
                <w:kern w:val="0"/>
                <w:sz w:val="24"/>
              </w:rPr>
              <w:t>记过</w:t>
            </w:r>
          </w:p>
        </w:tc>
      </w:tr>
      <w:tr w:rsidR="004D2B6F" w:rsidRPr="008C310E" w:rsidTr="00183C7A">
        <w:trPr>
          <w:jc w:val="center"/>
        </w:trPr>
        <w:tc>
          <w:tcPr>
            <w:tcW w:w="60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4D2B6F" w:rsidRPr="008C310E" w:rsidRDefault="004D2B6F" w:rsidP="00183C7A">
            <w:pPr>
              <w:widowControl/>
              <w:adjustRightInd w:val="0"/>
              <w:snapToGrid w:val="0"/>
              <w:rPr>
                <w:rFonts w:ascii="宋体" w:hAnsi="宋体" w:cs="宋体"/>
                <w:kern w:val="0"/>
                <w:sz w:val="24"/>
              </w:rPr>
            </w:pPr>
            <w:r w:rsidRPr="008C310E">
              <w:rPr>
                <w:rFonts w:ascii="宋体" w:hAnsi="宋体" w:cs="宋体" w:hint="eastAsia"/>
                <w:kern w:val="0"/>
                <w:sz w:val="24"/>
              </w:rPr>
              <w:t>其它违反考场规则但未构成作弊行为的</w:t>
            </w:r>
          </w:p>
        </w:tc>
        <w:tc>
          <w:tcPr>
            <w:tcW w:w="22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4D2B6F" w:rsidRPr="008C310E" w:rsidRDefault="004D2B6F" w:rsidP="00183C7A">
            <w:pPr>
              <w:widowControl/>
              <w:rPr>
                <w:rFonts w:ascii="Verdana" w:hAnsi="Verdana" w:cs="宋体"/>
                <w:kern w:val="0"/>
                <w:sz w:val="24"/>
              </w:rPr>
            </w:pPr>
            <w:r w:rsidRPr="008C310E">
              <w:rPr>
                <w:rFonts w:ascii="宋体" w:hAnsi="宋体" w:cs="宋体" w:hint="eastAsia"/>
                <w:spacing w:val="-10"/>
                <w:kern w:val="0"/>
                <w:sz w:val="24"/>
              </w:rPr>
              <w:t>视情节严重程度给予警告直至记过处分</w:t>
            </w:r>
          </w:p>
        </w:tc>
      </w:tr>
    </w:tbl>
    <w:p w:rsidR="004D2B6F" w:rsidRPr="008C310E" w:rsidRDefault="004D2B6F" w:rsidP="004D2B6F">
      <w:pPr>
        <w:widowControl/>
        <w:tabs>
          <w:tab w:val="left" w:pos="900"/>
        </w:tabs>
        <w:adjustRightInd w:val="0"/>
        <w:snapToGrid w:val="0"/>
        <w:spacing w:beforeLines="50" w:afterLines="50"/>
        <w:ind w:leftChars="48" w:left="101" w:firstLineChars="150" w:firstLine="360"/>
        <w:textAlignment w:val="top"/>
        <w:rPr>
          <w:rFonts w:ascii="宋体" w:hAnsi="宋体" w:cs="宋体"/>
          <w:kern w:val="0"/>
          <w:sz w:val="24"/>
        </w:rPr>
      </w:pPr>
      <w:r w:rsidRPr="008C310E">
        <w:rPr>
          <w:rFonts w:ascii="宋体" w:hAnsi="宋体" w:cs="宋体" w:hint="eastAsia"/>
          <w:kern w:val="0"/>
          <w:sz w:val="24"/>
        </w:rPr>
        <w:t>（五）考生有下列表格中作弊行为之一的，应给予相应纪律处分：</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tblPr>
      <w:tblGrid>
        <w:gridCol w:w="5984"/>
        <w:gridCol w:w="2395"/>
      </w:tblGrid>
      <w:tr w:rsidR="004D2B6F" w:rsidRPr="008C310E" w:rsidTr="00183C7A">
        <w:trPr>
          <w:tblHeader/>
          <w:jc w:val="center"/>
        </w:trPr>
        <w:tc>
          <w:tcPr>
            <w:tcW w:w="598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rsidR="004D2B6F" w:rsidRPr="008C310E" w:rsidRDefault="004D2B6F" w:rsidP="00183C7A">
            <w:pPr>
              <w:widowControl/>
              <w:adjustRightInd w:val="0"/>
              <w:snapToGrid w:val="0"/>
              <w:jc w:val="center"/>
              <w:rPr>
                <w:rFonts w:ascii="宋体" w:hAnsi="宋体" w:cs="宋体"/>
                <w:b/>
                <w:kern w:val="0"/>
                <w:sz w:val="24"/>
              </w:rPr>
            </w:pPr>
            <w:r w:rsidRPr="008C310E">
              <w:rPr>
                <w:rFonts w:ascii="宋体" w:hAnsi="宋体" w:cs="宋体" w:hint="eastAsia"/>
                <w:b/>
                <w:kern w:val="0"/>
                <w:sz w:val="24"/>
              </w:rPr>
              <w:t>考试作弊行为</w:t>
            </w:r>
          </w:p>
        </w:tc>
        <w:tc>
          <w:tcPr>
            <w:tcW w:w="23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rsidR="004D2B6F" w:rsidRPr="008C310E" w:rsidRDefault="004D2B6F" w:rsidP="00183C7A">
            <w:pPr>
              <w:widowControl/>
              <w:adjustRightInd w:val="0"/>
              <w:snapToGrid w:val="0"/>
              <w:jc w:val="center"/>
              <w:rPr>
                <w:rFonts w:ascii="宋体" w:hAnsi="宋体" w:cs="宋体"/>
                <w:b/>
                <w:kern w:val="0"/>
                <w:sz w:val="24"/>
              </w:rPr>
            </w:pPr>
            <w:r w:rsidRPr="008C310E">
              <w:rPr>
                <w:rFonts w:ascii="宋体" w:hAnsi="宋体" w:cs="宋体" w:hint="eastAsia"/>
                <w:b/>
                <w:kern w:val="0"/>
                <w:sz w:val="24"/>
              </w:rPr>
              <w:t>纪律处分</w:t>
            </w:r>
          </w:p>
        </w:tc>
      </w:tr>
      <w:tr w:rsidR="004D2B6F" w:rsidRPr="008C310E" w:rsidTr="00183C7A">
        <w:trPr>
          <w:jc w:val="center"/>
        </w:trPr>
        <w:tc>
          <w:tcPr>
            <w:tcW w:w="598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rsidR="004D2B6F" w:rsidRPr="008C310E" w:rsidRDefault="004D2B6F" w:rsidP="00183C7A">
            <w:pPr>
              <w:widowControl/>
              <w:adjustRightInd w:val="0"/>
              <w:snapToGrid w:val="0"/>
              <w:rPr>
                <w:rFonts w:ascii="宋体" w:hAnsi="宋体" w:cs="宋体"/>
                <w:kern w:val="0"/>
                <w:sz w:val="24"/>
              </w:rPr>
            </w:pPr>
            <w:r w:rsidRPr="008C310E">
              <w:rPr>
                <w:rFonts w:ascii="宋体" w:hAnsi="宋体" w:cs="宋体" w:hint="eastAsia"/>
                <w:kern w:val="0"/>
                <w:sz w:val="24"/>
              </w:rPr>
              <w:t>携带与考试内容相关的资料或设备参加考试</w:t>
            </w:r>
          </w:p>
        </w:tc>
        <w:tc>
          <w:tcPr>
            <w:tcW w:w="23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4D2B6F" w:rsidRPr="008C310E" w:rsidRDefault="004D2B6F" w:rsidP="00183C7A">
            <w:pPr>
              <w:widowControl/>
              <w:adjustRightInd w:val="0"/>
              <w:snapToGrid w:val="0"/>
              <w:jc w:val="center"/>
              <w:rPr>
                <w:rFonts w:ascii="宋体" w:hAnsi="宋体" w:cs="宋体"/>
                <w:kern w:val="0"/>
                <w:sz w:val="24"/>
              </w:rPr>
            </w:pPr>
            <w:r w:rsidRPr="008C310E">
              <w:rPr>
                <w:rFonts w:ascii="宋体" w:hAnsi="宋体" w:cs="宋体" w:hint="eastAsia"/>
                <w:kern w:val="0"/>
                <w:sz w:val="24"/>
              </w:rPr>
              <w:t>记过</w:t>
            </w:r>
          </w:p>
        </w:tc>
      </w:tr>
      <w:tr w:rsidR="004D2B6F" w:rsidRPr="008C310E" w:rsidTr="00183C7A">
        <w:trPr>
          <w:jc w:val="center"/>
        </w:trPr>
        <w:tc>
          <w:tcPr>
            <w:tcW w:w="598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rsidR="004D2B6F" w:rsidRPr="008C310E" w:rsidRDefault="004D2B6F" w:rsidP="00183C7A">
            <w:pPr>
              <w:widowControl/>
              <w:adjustRightInd w:val="0"/>
              <w:snapToGrid w:val="0"/>
              <w:rPr>
                <w:rFonts w:ascii="宋体" w:hAnsi="宋体" w:cs="宋体"/>
                <w:kern w:val="0"/>
                <w:sz w:val="24"/>
              </w:rPr>
            </w:pPr>
            <w:r w:rsidRPr="008C310E">
              <w:rPr>
                <w:rFonts w:ascii="宋体" w:hAnsi="宋体" w:cs="宋体" w:hint="eastAsia"/>
                <w:kern w:val="0"/>
                <w:sz w:val="24"/>
              </w:rPr>
              <w:t>携带具有发送或者接收信息功能的设备参加考试</w:t>
            </w:r>
          </w:p>
        </w:tc>
        <w:tc>
          <w:tcPr>
            <w:tcW w:w="23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4D2B6F" w:rsidRPr="008C310E" w:rsidRDefault="004D2B6F" w:rsidP="00183C7A">
            <w:pPr>
              <w:widowControl/>
              <w:adjustRightInd w:val="0"/>
              <w:snapToGrid w:val="0"/>
              <w:jc w:val="center"/>
              <w:rPr>
                <w:rFonts w:ascii="宋体" w:hAnsi="宋体" w:cs="宋体"/>
                <w:kern w:val="0"/>
                <w:sz w:val="24"/>
              </w:rPr>
            </w:pPr>
            <w:r w:rsidRPr="008C310E">
              <w:rPr>
                <w:rFonts w:ascii="宋体" w:hAnsi="宋体" w:cs="宋体" w:hint="eastAsia"/>
                <w:kern w:val="0"/>
                <w:sz w:val="24"/>
              </w:rPr>
              <w:t>记过</w:t>
            </w:r>
          </w:p>
        </w:tc>
      </w:tr>
      <w:tr w:rsidR="004D2B6F" w:rsidRPr="008C310E" w:rsidTr="00183C7A">
        <w:trPr>
          <w:jc w:val="center"/>
        </w:trPr>
        <w:tc>
          <w:tcPr>
            <w:tcW w:w="598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rsidR="004D2B6F" w:rsidRPr="008C310E" w:rsidRDefault="004D2B6F" w:rsidP="00183C7A">
            <w:pPr>
              <w:widowControl/>
              <w:adjustRightInd w:val="0"/>
              <w:snapToGrid w:val="0"/>
              <w:rPr>
                <w:rFonts w:ascii="宋体" w:hAnsi="宋体" w:cs="宋体"/>
                <w:kern w:val="0"/>
                <w:sz w:val="24"/>
              </w:rPr>
            </w:pPr>
            <w:r w:rsidRPr="008C310E">
              <w:rPr>
                <w:rFonts w:ascii="宋体" w:hAnsi="宋体" w:cs="宋体" w:hint="eastAsia"/>
                <w:kern w:val="0"/>
                <w:sz w:val="24"/>
              </w:rPr>
              <w:t>抄袭或协助他人抄袭试卷或与考试内容有关的资料</w:t>
            </w:r>
          </w:p>
        </w:tc>
        <w:tc>
          <w:tcPr>
            <w:tcW w:w="23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rsidR="004D2B6F" w:rsidRPr="008C310E" w:rsidRDefault="004D2B6F" w:rsidP="00183C7A">
            <w:pPr>
              <w:widowControl/>
              <w:adjustRightInd w:val="0"/>
              <w:snapToGrid w:val="0"/>
              <w:jc w:val="center"/>
              <w:rPr>
                <w:rFonts w:ascii="宋体" w:hAnsi="宋体" w:cs="宋体"/>
                <w:kern w:val="0"/>
                <w:sz w:val="24"/>
              </w:rPr>
            </w:pPr>
            <w:r w:rsidRPr="008C310E">
              <w:rPr>
                <w:rFonts w:ascii="宋体" w:hAnsi="宋体" w:cs="宋体" w:hint="eastAsia"/>
                <w:kern w:val="0"/>
                <w:sz w:val="24"/>
              </w:rPr>
              <w:t>留校察看</w:t>
            </w:r>
          </w:p>
        </w:tc>
      </w:tr>
      <w:tr w:rsidR="004D2B6F" w:rsidRPr="008C310E" w:rsidTr="00183C7A">
        <w:trPr>
          <w:jc w:val="center"/>
        </w:trPr>
        <w:tc>
          <w:tcPr>
            <w:tcW w:w="598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rsidR="004D2B6F" w:rsidRPr="008C310E" w:rsidRDefault="004D2B6F" w:rsidP="00183C7A">
            <w:pPr>
              <w:widowControl/>
              <w:adjustRightInd w:val="0"/>
              <w:snapToGrid w:val="0"/>
              <w:rPr>
                <w:rFonts w:ascii="宋体" w:hAnsi="宋体" w:cs="宋体"/>
                <w:kern w:val="0"/>
                <w:sz w:val="24"/>
              </w:rPr>
            </w:pPr>
            <w:r w:rsidRPr="008C310E">
              <w:rPr>
                <w:rFonts w:ascii="宋体" w:hAnsi="宋体" w:cs="宋体" w:hint="eastAsia"/>
                <w:kern w:val="0"/>
                <w:sz w:val="24"/>
              </w:rPr>
              <w:t>抢夺、窃取他人试卷、答案或者强迫他人为自己抄袭提供方便</w:t>
            </w:r>
          </w:p>
        </w:tc>
        <w:tc>
          <w:tcPr>
            <w:tcW w:w="23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4D2B6F" w:rsidRPr="008C310E" w:rsidRDefault="004D2B6F" w:rsidP="00183C7A">
            <w:pPr>
              <w:widowControl/>
              <w:adjustRightInd w:val="0"/>
              <w:snapToGrid w:val="0"/>
              <w:jc w:val="center"/>
              <w:rPr>
                <w:rFonts w:ascii="宋体" w:hAnsi="宋体" w:cs="宋体"/>
                <w:kern w:val="0"/>
                <w:sz w:val="24"/>
              </w:rPr>
            </w:pPr>
            <w:r w:rsidRPr="008C310E">
              <w:rPr>
                <w:rFonts w:ascii="宋体" w:hAnsi="宋体" w:cs="宋体" w:hint="eastAsia"/>
                <w:kern w:val="0"/>
                <w:sz w:val="24"/>
              </w:rPr>
              <w:t>留校察看</w:t>
            </w:r>
          </w:p>
        </w:tc>
      </w:tr>
      <w:tr w:rsidR="004D2B6F" w:rsidRPr="008C310E" w:rsidTr="00183C7A">
        <w:trPr>
          <w:jc w:val="center"/>
        </w:trPr>
        <w:tc>
          <w:tcPr>
            <w:tcW w:w="598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rsidR="004D2B6F" w:rsidRPr="008C310E" w:rsidRDefault="004D2B6F" w:rsidP="00183C7A">
            <w:pPr>
              <w:widowControl/>
              <w:adjustRightInd w:val="0"/>
              <w:snapToGrid w:val="0"/>
              <w:rPr>
                <w:rFonts w:ascii="宋体" w:hAnsi="宋体" w:cs="宋体"/>
                <w:kern w:val="0"/>
                <w:sz w:val="24"/>
              </w:rPr>
            </w:pPr>
            <w:r w:rsidRPr="008C310E">
              <w:rPr>
                <w:rFonts w:ascii="宋体" w:hAnsi="宋体" w:cs="宋体" w:hint="eastAsia"/>
                <w:kern w:val="0"/>
                <w:sz w:val="24"/>
              </w:rPr>
              <w:t>使用具有发送或者接收信息功能的设备参加考试</w:t>
            </w:r>
          </w:p>
        </w:tc>
        <w:tc>
          <w:tcPr>
            <w:tcW w:w="23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rsidR="004D2B6F" w:rsidRPr="008C310E" w:rsidRDefault="004D2B6F" w:rsidP="00183C7A">
            <w:pPr>
              <w:widowControl/>
              <w:adjustRightInd w:val="0"/>
              <w:snapToGrid w:val="0"/>
              <w:jc w:val="center"/>
              <w:rPr>
                <w:rFonts w:ascii="宋体" w:hAnsi="宋体" w:cs="宋体"/>
                <w:kern w:val="0"/>
                <w:sz w:val="24"/>
              </w:rPr>
            </w:pPr>
            <w:r w:rsidRPr="008C310E">
              <w:rPr>
                <w:rFonts w:ascii="宋体" w:hAnsi="宋体" w:cs="宋体" w:hint="eastAsia"/>
                <w:kern w:val="0"/>
                <w:sz w:val="24"/>
              </w:rPr>
              <w:t>留校察看</w:t>
            </w:r>
          </w:p>
        </w:tc>
      </w:tr>
      <w:tr w:rsidR="004D2B6F" w:rsidRPr="008C310E" w:rsidTr="00183C7A">
        <w:trPr>
          <w:jc w:val="center"/>
        </w:trPr>
        <w:tc>
          <w:tcPr>
            <w:tcW w:w="598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rsidR="004D2B6F" w:rsidRPr="008C310E" w:rsidRDefault="004D2B6F" w:rsidP="00183C7A">
            <w:pPr>
              <w:widowControl/>
              <w:adjustRightInd w:val="0"/>
              <w:snapToGrid w:val="0"/>
              <w:rPr>
                <w:rFonts w:ascii="宋体" w:hAnsi="宋体" w:cs="宋体"/>
                <w:kern w:val="0"/>
                <w:sz w:val="24"/>
              </w:rPr>
            </w:pPr>
            <w:r w:rsidRPr="008C310E">
              <w:rPr>
                <w:rFonts w:ascii="宋体" w:hAnsi="宋体" w:cs="宋体" w:hint="eastAsia"/>
                <w:kern w:val="0"/>
                <w:sz w:val="24"/>
              </w:rPr>
              <w:t>故意销毁试卷或者其它考试材料</w:t>
            </w:r>
          </w:p>
        </w:tc>
        <w:tc>
          <w:tcPr>
            <w:tcW w:w="23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rsidR="004D2B6F" w:rsidRPr="008C310E" w:rsidRDefault="004D2B6F" w:rsidP="00183C7A">
            <w:pPr>
              <w:widowControl/>
              <w:adjustRightInd w:val="0"/>
              <w:snapToGrid w:val="0"/>
              <w:jc w:val="center"/>
              <w:rPr>
                <w:rFonts w:ascii="宋体" w:hAnsi="宋体" w:cs="宋体"/>
                <w:kern w:val="0"/>
                <w:sz w:val="24"/>
              </w:rPr>
            </w:pPr>
            <w:r w:rsidRPr="008C310E">
              <w:rPr>
                <w:rFonts w:ascii="宋体" w:hAnsi="宋体" w:cs="宋体" w:hint="eastAsia"/>
                <w:kern w:val="0"/>
                <w:sz w:val="24"/>
              </w:rPr>
              <w:t>留校察看</w:t>
            </w:r>
          </w:p>
        </w:tc>
      </w:tr>
      <w:tr w:rsidR="004D2B6F" w:rsidRPr="008C310E" w:rsidTr="00183C7A">
        <w:trPr>
          <w:jc w:val="center"/>
        </w:trPr>
        <w:tc>
          <w:tcPr>
            <w:tcW w:w="598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rsidR="004D2B6F" w:rsidRPr="008C310E" w:rsidRDefault="004D2B6F" w:rsidP="00183C7A">
            <w:pPr>
              <w:widowControl/>
              <w:adjustRightInd w:val="0"/>
              <w:snapToGrid w:val="0"/>
              <w:rPr>
                <w:rFonts w:ascii="宋体" w:hAnsi="宋体" w:cs="宋体"/>
                <w:kern w:val="0"/>
                <w:sz w:val="24"/>
              </w:rPr>
            </w:pPr>
            <w:r w:rsidRPr="008C310E">
              <w:rPr>
                <w:rFonts w:ascii="宋体" w:hAnsi="宋体" w:cs="宋体" w:hint="eastAsia"/>
                <w:kern w:val="0"/>
                <w:sz w:val="24"/>
              </w:rPr>
              <w:t>互换试卷或者其它考试材料</w:t>
            </w:r>
          </w:p>
        </w:tc>
        <w:tc>
          <w:tcPr>
            <w:tcW w:w="23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rsidR="004D2B6F" w:rsidRPr="008C310E" w:rsidRDefault="004D2B6F" w:rsidP="00183C7A">
            <w:pPr>
              <w:widowControl/>
              <w:adjustRightInd w:val="0"/>
              <w:snapToGrid w:val="0"/>
              <w:jc w:val="center"/>
              <w:rPr>
                <w:rFonts w:ascii="宋体" w:hAnsi="宋体" w:cs="宋体"/>
                <w:kern w:val="0"/>
                <w:sz w:val="24"/>
              </w:rPr>
            </w:pPr>
            <w:r w:rsidRPr="008C310E">
              <w:rPr>
                <w:rFonts w:ascii="宋体" w:hAnsi="宋体" w:cs="宋体" w:hint="eastAsia"/>
                <w:kern w:val="0"/>
                <w:sz w:val="24"/>
              </w:rPr>
              <w:t>留校察看</w:t>
            </w:r>
          </w:p>
        </w:tc>
      </w:tr>
      <w:tr w:rsidR="004D2B6F" w:rsidRPr="008C310E" w:rsidTr="00183C7A">
        <w:trPr>
          <w:jc w:val="center"/>
        </w:trPr>
        <w:tc>
          <w:tcPr>
            <w:tcW w:w="598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rsidR="004D2B6F" w:rsidRPr="008C310E" w:rsidRDefault="004D2B6F" w:rsidP="00183C7A">
            <w:pPr>
              <w:widowControl/>
              <w:adjustRightInd w:val="0"/>
              <w:snapToGrid w:val="0"/>
              <w:rPr>
                <w:rFonts w:ascii="宋体" w:hAnsi="宋体" w:cs="宋体"/>
                <w:kern w:val="0"/>
                <w:sz w:val="24"/>
              </w:rPr>
            </w:pPr>
            <w:r w:rsidRPr="008C310E">
              <w:rPr>
                <w:rFonts w:ascii="宋体" w:hAnsi="宋体" w:cs="宋体" w:hint="eastAsia"/>
                <w:kern w:val="0"/>
                <w:sz w:val="24"/>
              </w:rPr>
              <w:t>传递、接收或者交换试卷或其它与考试内容相关的资料</w:t>
            </w:r>
          </w:p>
        </w:tc>
        <w:tc>
          <w:tcPr>
            <w:tcW w:w="23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rsidR="004D2B6F" w:rsidRPr="008C310E" w:rsidRDefault="004D2B6F" w:rsidP="00183C7A">
            <w:pPr>
              <w:widowControl/>
              <w:adjustRightInd w:val="0"/>
              <w:snapToGrid w:val="0"/>
              <w:jc w:val="center"/>
              <w:rPr>
                <w:rFonts w:ascii="宋体" w:hAnsi="宋体" w:cs="宋体"/>
                <w:kern w:val="0"/>
                <w:sz w:val="24"/>
              </w:rPr>
            </w:pPr>
            <w:r w:rsidRPr="008C310E">
              <w:rPr>
                <w:rFonts w:ascii="宋体" w:hAnsi="宋体" w:cs="宋体" w:hint="eastAsia"/>
                <w:kern w:val="0"/>
                <w:sz w:val="24"/>
              </w:rPr>
              <w:t>留校察看</w:t>
            </w:r>
          </w:p>
        </w:tc>
      </w:tr>
      <w:tr w:rsidR="004D2B6F" w:rsidRPr="008C310E" w:rsidTr="00183C7A">
        <w:trPr>
          <w:jc w:val="center"/>
        </w:trPr>
        <w:tc>
          <w:tcPr>
            <w:tcW w:w="598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rsidR="004D2B6F" w:rsidRPr="008C310E" w:rsidRDefault="004D2B6F" w:rsidP="00183C7A">
            <w:pPr>
              <w:widowControl/>
              <w:adjustRightInd w:val="0"/>
              <w:snapToGrid w:val="0"/>
              <w:rPr>
                <w:rFonts w:ascii="宋体" w:hAnsi="宋体" w:cs="宋体"/>
                <w:kern w:val="0"/>
                <w:sz w:val="24"/>
              </w:rPr>
            </w:pPr>
            <w:r w:rsidRPr="008C310E">
              <w:rPr>
                <w:rFonts w:ascii="宋体" w:hAnsi="宋体" w:cs="宋体" w:hint="eastAsia"/>
                <w:kern w:val="0"/>
                <w:sz w:val="24"/>
              </w:rPr>
              <w:t>以不正当手段获得或试图获得试题答案、考试成绩</w:t>
            </w:r>
          </w:p>
        </w:tc>
        <w:tc>
          <w:tcPr>
            <w:tcW w:w="23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4D2B6F" w:rsidRPr="008C310E" w:rsidRDefault="004D2B6F" w:rsidP="00183C7A">
            <w:pPr>
              <w:widowControl/>
              <w:adjustRightInd w:val="0"/>
              <w:snapToGrid w:val="0"/>
              <w:jc w:val="center"/>
              <w:rPr>
                <w:rFonts w:ascii="宋体" w:hAnsi="宋体" w:cs="宋体"/>
                <w:kern w:val="0"/>
                <w:sz w:val="24"/>
              </w:rPr>
            </w:pPr>
            <w:r w:rsidRPr="008C310E">
              <w:rPr>
                <w:rFonts w:ascii="宋体" w:hAnsi="宋体" w:cs="宋体" w:hint="eastAsia"/>
                <w:kern w:val="0"/>
                <w:sz w:val="24"/>
              </w:rPr>
              <w:t>留校察看</w:t>
            </w:r>
          </w:p>
        </w:tc>
      </w:tr>
      <w:tr w:rsidR="004D2B6F" w:rsidRPr="008C310E" w:rsidTr="00183C7A">
        <w:trPr>
          <w:jc w:val="center"/>
        </w:trPr>
        <w:tc>
          <w:tcPr>
            <w:tcW w:w="598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rsidR="004D2B6F" w:rsidRPr="008C310E" w:rsidRDefault="004D2B6F" w:rsidP="00183C7A">
            <w:pPr>
              <w:widowControl/>
              <w:adjustRightInd w:val="0"/>
              <w:snapToGrid w:val="0"/>
              <w:rPr>
                <w:rFonts w:ascii="宋体" w:hAnsi="宋体" w:cs="宋体"/>
                <w:kern w:val="0"/>
                <w:sz w:val="24"/>
              </w:rPr>
            </w:pPr>
            <w:r w:rsidRPr="008C310E">
              <w:rPr>
                <w:rFonts w:ascii="宋体" w:hAnsi="宋体" w:cs="宋体" w:hint="eastAsia"/>
                <w:kern w:val="0"/>
                <w:sz w:val="24"/>
              </w:rPr>
              <w:t>在答卷上填写与本人身份不符的姓名、考号等信息</w:t>
            </w:r>
          </w:p>
        </w:tc>
        <w:tc>
          <w:tcPr>
            <w:tcW w:w="23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4D2B6F" w:rsidRPr="008C310E" w:rsidRDefault="004D2B6F" w:rsidP="00183C7A">
            <w:pPr>
              <w:widowControl/>
              <w:adjustRightInd w:val="0"/>
              <w:snapToGrid w:val="0"/>
              <w:jc w:val="center"/>
              <w:rPr>
                <w:rFonts w:ascii="宋体" w:hAnsi="宋体" w:cs="宋体"/>
                <w:kern w:val="0"/>
                <w:sz w:val="24"/>
              </w:rPr>
            </w:pPr>
            <w:r w:rsidRPr="008C310E">
              <w:rPr>
                <w:rFonts w:ascii="宋体" w:hAnsi="宋体" w:cs="宋体" w:hint="eastAsia"/>
                <w:kern w:val="0"/>
                <w:sz w:val="24"/>
              </w:rPr>
              <w:t>留校察看</w:t>
            </w:r>
          </w:p>
        </w:tc>
      </w:tr>
      <w:tr w:rsidR="004D2B6F" w:rsidRPr="008C310E" w:rsidTr="00183C7A">
        <w:trPr>
          <w:jc w:val="center"/>
        </w:trPr>
        <w:tc>
          <w:tcPr>
            <w:tcW w:w="598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rsidR="004D2B6F" w:rsidRPr="008C310E" w:rsidRDefault="004D2B6F" w:rsidP="00183C7A">
            <w:pPr>
              <w:widowControl/>
              <w:adjustRightInd w:val="0"/>
              <w:snapToGrid w:val="0"/>
              <w:rPr>
                <w:rFonts w:ascii="宋体" w:hAnsi="宋体" w:cs="宋体"/>
                <w:kern w:val="0"/>
                <w:sz w:val="24"/>
              </w:rPr>
            </w:pPr>
            <w:r w:rsidRPr="008C310E">
              <w:rPr>
                <w:rFonts w:ascii="宋体" w:hAnsi="宋体" w:cs="宋体" w:hint="eastAsia"/>
                <w:kern w:val="0"/>
                <w:sz w:val="24"/>
              </w:rPr>
              <w:t>阅卷过程中被认定为答案雷同</w:t>
            </w:r>
          </w:p>
        </w:tc>
        <w:tc>
          <w:tcPr>
            <w:tcW w:w="23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4D2B6F" w:rsidRPr="008C310E" w:rsidRDefault="004D2B6F" w:rsidP="00183C7A">
            <w:pPr>
              <w:widowControl/>
              <w:adjustRightInd w:val="0"/>
              <w:snapToGrid w:val="0"/>
              <w:jc w:val="center"/>
              <w:rPr>
                <w:rFonts w:ascii="宋体" w:hAnsi="宋体" w:cs="宋体"/>
                <w:kern w:val="0"/>
                <w:sz w:val="24"/>
              </w:rPr>
            </w:pPr>
            <w:r w:rsidRPr="008C310E">
              <w:rPr>
                <w:rFonts w:ascii="宋体" w:hAnsi="宋体" w:cs="宋体" w:hint="eastAsia"/>
                <w:kern w:val="0"/>
                <w:sz w:val="24"/>
              </w:rPr>
              <w:t>留校察看</w:t>
            </w:r>
          </w:p>
        </w:tc>
      </w:tr>
      <w:tr w:rsidR="004D2B6F" w:rsidRPr="008C310E" w:rsidTr="00183C7A">
        <w:trPr>
          <w:jc w:val="center"/>
        </w:trPr>
        <w:tc>
          <w:tcPr>
            <w:tcW w:w="598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rsidR="004D2B6F" w:rsidRPr="008C310E" w:rsidRDefault="004D2B6F" w:rsidP="00183C7A">
            <w:pPr>
              <w:widowControl/>
              <w:adjustRightInd w:val="0"/>
              <w:snapToGrid w:val="0"/>
              <w:rPr>
                <w:rFonts w:ascii="宋体" w:hAnsi="宋体" w:cs="宋体"/>
                <w:kern w:val="0"/>
                <w:sz w:val="24"/>
              </w:rPr>
            </w:pPr>
            <w:r w:rsidRPr="008C310E">
              <w:rPr>
                <w:rFonts w:ascii="宋体" w:hAnsi="宋体" w:cs="宋体" w:hint="eastAsia"/>
                <w:kern w:val="0"/>
                <w:sz w:val="24"/>
              </w:rPr>
              <w:t>请他人代考或替他人代考</w:t>
            </w:r>
          </w:p>
        </w:tc>
        <w:tc>
          <w:tcPr>
            <w:tcW w:w="23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rsidR="004D2B6F" w:rsidRPr="008C310E" w:rsidRDefault="004D2B6F" w:rsidP="00183C7A">
            <w:pPr>
              <w:widowControl/>
              <w:adjustRightInd w:val="0"/>
              <w:snapToGrid w:val="0"/>
              <w:jc w:val="center"/>
              <w:rPr>
                <w:rFonts w:ascii="宋体" w:hAnsi="宋体" w:cs="宋体"/>
                <w:kern w:val="0"/>
                <w:sz w:val="24"/>
              </w:rPr>
            </w:pPr>
            <w:r w:rsidRPr="008C310E">
              <w:rPr>
                <w:rFonts w:ascii="宋体" w:hAnsi="宋体" w:cs="宋体" w:hint="eastAsia"/>
                <w:kern w:val="0"/>
                <w:sz w:val="24"/>
              </w:rPr>
              <w:t>开除学籍</w:t>
            </w:r>
          </w:p>
        </w:tc>
      </w:tr>
      <w:tr w:rsidR="004D2B6F" w:rsidRPr="008C310E" w:rsidTr="00183C7A">
        <w:trPr>
          <w:jc w:val="center"/>
        </w:trPr>
        <w:tc>
          <w:tcPr>
            <w:tcW w:w="598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rsidR="004D2B6F" w:rsidRPr="008C310E" w:rsidRDefault="004D2B6F" w:rsidP="00183C7A">
            <w:pPr>
              <w:widowControl/>
              <w:adjustRightInd w:val="0"/>
              <w:snapToGrid w:val="0"/>
              <w:rPr>
                <w:rFonts w:ascii="宋体" w:hAnsi="宋体" w:cs="宋体"/>
                <w:kern w:val="0"/>
                <w:sz w:val="24"/>
              </w:rPr>
            </w:pPr>
            <w:r w:rsidRPr="008C310E">
              <w:rPr>
                <w:rFonts w:ascii="宋体" w:hAnsi="宋体" w:cs="宋体" w:hint="eastAsia"/>
                <w:kern w:val="0"/>
                <w:sz w:val="24"/>
              </w:rPr>
              <w:t>组织作弊</w:t>
            </w:r>
          </w:p>
        </w:tc>
        <w:tc>
          <w:tcPr>
            <w:tcW w:w="23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rsidR="004D2B6F" w:rsidRPr="008C310E" w:rsidRDefault="004D2B6F" w:rsidP="00183C7A">
            <w:pPr>
              <w:widowControl/>
              <w:adjustRightInd w:val="0"/>
              <w:snapToGrid w:val="0"/>
              <w:jc w:val="center"/>
              <w:rPr>
                <w:rFonts w:ascii="宋体" w:hAnsi="宋体" w:cs="宋体"/>
                <w:kern w:val="0"/>
                <w:sz w:val="24"/>
              </w:rPr>
            </w:pPr>
            <w:r w:rsidRPr="008C310E">
              <w:rPr>
                <w:rFonts w:ascii="宋体" w:hAnsi="宋体" w:cs="宋体" w:hint="eastAsia"/>
                <w:kern w:val="0"/>
                <w:sz w:val="24"/>
              </w:rPr>
              <w:t>开除学籍</w:t>
            </w:r>
          </w:p>
        </w:tc>
      </w:tr>
      <w:tr w:rsidR="004D2B6F" w:rsidRPr="008C310E" w:rsidTr="00183C7A">
        <w:trPr>
          <w:jc w:val="center"/>
        </w:trPr>
        <w:tc>
          <w:tcPr>
            <w:tcW w:w="598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rsidR="004D2B6F" w:rsidRPr="008C310E" w:rsidRDefault="004D2B6F" w:rsidP="00183C7A">
            <w:pPr>
              <w:widowControl/>
              <w:adjustRightInd w:val="0"/>
              <w:snapToGrid w:val="0"/>
              <w:rPr>
                <w:rFonts w:ascii="宋体" w:hAnsi="宋体" w:cs="宋体"/>
                <w:kern w:val="0"/>
                <w:sz w:val="24"/>
              </w:rPr>
            </w:pPr>
            <w:r w:rsidRPr="008C310E">
              <w:rPr>
                <w:rFonts w:ascii="宋体" w:hAnsi="宋体" w:cs="宋体" w:hint="eastAsia"/>
                <w:kern w:val="0"/>
                <w:sz w:val="24"/>
              </w:rPr>
              <w:t>偷窃考卷或协助偷窃考卷</w:t>
            </w:r>
          </w:p>
        </w:tc>
        <w:tc>
          <w:tcPr>
            <w:tcW w:w="23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rsidR="004D2B6F" w:rsidRPr="008C310E" w:rsidRDefault="004D2B6F" w:rsidP="00183C7A">
            <w:pPr>
              <w:widowControl/>
              <w:adjustRightInd w:val="0"/>
              <w:snapToGrid w:val="0"/>
              <w:jc w:val="center"/>
              <w:rPr>
                <w:rFonts w:ascii="宋体" w:hAnsi="宋体" w:cs="宋体"/>
                <w:kern w:val="0"/>
                <w:sz w:val="24"/>
              </w:rPr>
            </w:pPr>
            <w:r w:rsidRPr="008C310E">
              <w:rPr>
                <w:rFonts w:ascii="宋体" w:hAnsi="宋体" w:cs="宋体" w:hint="eastAsia"/>
                <w:kern w:val="0"/>
                <w:sz w:val="24"/>
              </w:rPr>
              <w:t>开除学籍</w:t>
            </w:r>
          </w:p>
        </w:tc>
      </w:tr>
      <w:tr w:rsidR="004D2B6F" w:rsidRPr="008C310E" w:rsidTr="00183C7A">
        <w:trPr>
          <w:jc w:val="center"/>
        </w:trPr>
        <w:tc>
          <w:tcPr>
            <w:tcW w:w="598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rsidR="004D2B6F" w:rsidRPr="008C310E" w:rsidRDefault="004D2B6F" w:rsidP="00183C7A">
            <w:pPr>
              <w:widowControl/>
              <w:adjustRightInd w:val="0"/>
              <w:snapToGrid w:val="0"/>
              <w:rPr>
                <w:rFonts w:ascii="宋体" w:hAnsi="宋体" w:cs="宋体"/>
                <w:kern w:val="0"/>
                <w:sz w:val="24"/>
              </w:rPr>
            </w:pPr>
            <w:r w:rsidRPr="008C310E">
              <w:rPr>
                <w:rFonts w:ascii="宋体" w:hAnsi="宋体" w:cs="宋体" w:hint="eastAsia"/>
                <w:kern w:val="0"/>
                <w:sz w:val="24"/>
              </w:rPr>
              <w:t>在校期间作弊次数达二次者</w:t>
            </w:r>
          </w:p>
        </w:tc>
        <w:tc>
          <w:tcPr>
            <w:tcW w:w="23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4D2B6F" w:rsidRPr="008C310E" w:rsidRDefault="004D2B6F" w:rsidP="00183C7A">
            <w:pPr>
              <w:widowControl/>
              <w:adjustRightInd w:val="0"/>
              <w:snapToGrid w:val="0"/>
              <w:jc w:val="center"/>
              <w:rPr>
                <w:rFonts w:ascii="宋体" w:hAnsi="宋体" w:cs="宋体"/>
                <w:kern w:val="0"/>
                <w:sz w:val="24"/>
              </w:rPr>
            </w:pPr>
            <w:r w:rsidRPr="008C310E">
              <w:rPr>
                <w:rFonts w:ascii="宋体" w:hAnsi="宋体" w:cs="宋体" w:hint="eastAsia"/>
                <w:kern w:val="0"/>
                <w:sz w:val="24"/>
              </w:rPr>
              <w:t>开除学籍</w:t>
            </w:r>
          </w:p>
        </w:tc>
      </w:tr>
      <w:tr w:rsidR="004D2B6F" w:rsidRPr="008C310E" w:rsidTr="00183C7A">
        <w:trPr>
          <w:jc w:val="center"/>
        </w:trPr>
        <w:tc>
          <w:tcPr>
            <w:tcW w:w="598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rsidR="004D2B6F" w:rsidRPr="008C310E" w:rsidRDefault="004D2B6F" w:rsidP="00183C7A">
            <w:pPr>
              <w:widowControl/>
              <w:adjustRightInd w:val="0"/>
              <w:snapToGrid w:val="0"/>
              <w:rPr>
                <w:rFonts w:ascii="宋体" w:hAnsi="宋体" w:cs="宋体"/>
                <w:kern w:val="0"/>
                <w:sz w:val="24"/>
              </w:rPr>
            </w:pPr>
            <w:r w:rsidRPr="008C310E">
              <w:rPr>
                <w:rFonts w:ascii="宋体" w:hAnsi="宋体" w:cs="宋体" w:hint="eastAsia"/>
                <w:kern w:val="0"/>
                <w:sz w:val="24"/>
              </w:rPr>
              <w:t>其它应认定为作弊的行为</w:t>
            </w:r>
          </w:p>
        </w:tc>
        <w:tc>
          <w:tcPr>
            <w:tcW w:w="23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4D2B6F" w:rsidRPr="008C310E" w:rsidRDefault="004D2B6F" w:rsidP="00183C7A">
            <w:pPr>
              <w:widowControl/>
              <w:adjustRightInd w:val="0"/>
              <w:snapToGrid w:val="0"/>
              <w:jc w:val="center"/>
              <w:rPr>
                <w:rFonts w:ascii="宋体" w:hAnsi="宋体" w:cs="宋体"/>
                <w:kern w:val="0"/>
                <w:sz w:val="24"/>
              </w:rPr>
            </w:pPr>
            <w:r w:rsidRPr="008C310E">
              <w:rPr>
                <w:rFonts w:ascii="宋体" w:hAnsi="宋体" w:cs="宋体" w:hint="eastAsia"/>
                <w:spacing w:val="-10"/>
                <w:kern w:val="0"/>
                <w:sz w:val="24"/>
              </w:rPr>
              <w:t>视情节给予记过直至开除学籍处分</w:t>
            </w:r>
          </w:p>
        </w:tc>
      </w:tr>
    </w:tbl>
    <w:p w:rsidR="004D2B6F" w:rsidRPr="008C310E" w:rsidRDefault="004D2B6F" w:rsidP="004D2B6F">
      <w:pPr>
        <w:widowControl/>
        <w:adjustRightInd w:val="0"/>
        <w:snapToGrid w:val="0"/>
        <w:spacing w:line="400" w:lineRule="exact"/>
        <w:ind w:firstLineChars="200" w:firstLine="480"/>
        <w:textAlignment w:val="top"/>
        <w:rPr>
          <w:rFonts w:ascii="宋体" w:hAnsi="宋体" w:cs="宋体"/>
          <w:kern w:val="0"/>
          <w:sz w:val="24"/>
        </w:rPr>
      </w:pPr>
      <w:r w:rsidRPr="008C310E">
        <w:rPr>
          <w:rFonts w:ascii="宋体" w:hAnsi="宋体" w:cs="宋体" w:hint="eastAsia"/>
          <w:kern w:val="0"/>
          <w:sz w:val="24"/>
        </w:rPr>
        <w:t xml:space="preserve">（六）学生在考试中被认定为违纪、作弊的，该课程考试成绩以零分记，并不得参加该课程的补考。 </w:t>
      </w:r>
    </w:p>
    <w:p w:rsidR="004D2B6F" w:rsidRPr="008C310E" w:rsidRDefault="004D2B6F" w:rsidP="004D2B6F">
      <w:pPr>
        <w:widowControl/>
        <w:adjustRightInd w:val="0"/>
        <w:snapToGrid w:val="0"/>
        <w:spacing w:line="400" w:lineRule="exact"/>
        <w:ind w:firstLineChars="200" w:firstLine="480"/>
        <w:textAlignment w:val="top"/>
        <w:rPr>
          <w:rFonts w:ascii="宋体" w:hAnsi="宋体" w:cs="宋体"/>
          <w:kern w:val="0"/>
          <w:sz w:val="24"/>
        </w:rPr>
      </w:pPr>
      <w:r w:rsidRPr="008C310E">
        <w:rPr>
          <w:rFonts w:ascii="宋体" w:hAnsi="宋体" w:cs="宋体" w:hint="eastAsia"/>
          <w:kern w:val="0"/>
          <w:sz w:val="24"/>
        </w:rPr>
        <w:t>（七）本校学生参加校外考试中的违纪、作弊行为，由考试的组织者认定后，视情节按照本规定给予相应纪律处分。</w:t>
      </w:r>
    </w:p>
    <w:p w:rsidR="004D2B6F" w:rsidRPr="008C310E" w:rsidRDefault="004D2B6F" w:rsidP="004D2B6F">
      <w:pPr>
        <w:widowControl/>
        <w:adjustRightInd w:val="0"/>
        <w:snapToGrid w:val="0"/>
        <w:spacing w:line="400" w:lineRule="exact"/>
        <w:ind w:firstLineChars="200" w:firstLine="480"/>
        <w:textAlignment w:val="top"/>
        <w:rPr>
          <w:rFonts w:ascii="宋体" w:hAnsi="宋体" w:cs="宋体"/>
          <w:kern w:val="0"/>
          <w:sz w:val="24"/>
        </w:rPr>
      </w:pPr>
      <w:r w:rsidRPr="008C310E">
        <w:rPr>
          <w:rFonts w:ascii="宋体" w:hAnsi="宋体" w:cs="宋体"/>
          <w:kern w:val="0"/>
          <w:sz w:val="24"/>
        </w:rPr>
        <w:t>（</w:t>
      </w:r>
      <w:r w:rsidRPr="008C310E">
        <w:rPr>
          <w:rFonts w:ascii="宋体" w:hAnsi="宋体" w:cs="宋体" w:hint="eastAsia"/>
          <w:kern w:val="0"/>
          <w:sz w:val="24"/>
        </w:rPr>
        <w:t>八</w:t>
      </w:r>
      <w:r w:rsidRPr="008C310E">
        <w:rPr>
          <w:rFonts w:ascii="宋体" w:hAnsi="宋体" w:cs="宋体"/>
          <w:kern w:val="0"/>
          <w:sz w:val="24"/>
        </w:rPr>
        <w:t>）考生若因违纪、作弊受到记过及以上处分，该课程考试成绩以零分记，并不得参加该课程的</w:t>
      </w:r>
      <w:r w:rsidRPr="008C310E">
        <w:rPr>
          <w:rFonts w:ascii="宋体" w:hAnsi="宋体" w:cs="宋体" w:hint="eastAsia"/>
          <w:kern w:val="0"/>
          <w:sz w:val="24"/>
        </w:rPr>
        <w:t>学期</w:t>
      </w:r>
      <w:r w:rsidRPr="008C310E">
        <w:rPr>
          <w:rFonts w:ascii="宋体" w:hAnsi="宋体" w:cs="宋体"/>
          <w:kern w:val="0"/>
          <w:sz w:val="24"/>
        </w:rPr>
        <w:t>补考。</w:t>
      </w:r>
    </w:p>
    <w:p w:rsidR="004D2B6F" w:rsidRPr="008C310E" w:rsidRDefault="004D2B6F" w:rsidP="004D2B6F">
      <w:pPr>
        <w:widowControl/>
        <w:adjustRightInd w:val="0"/>
        <w:snapToGrid w:val="0"/>
        <w:spacing w:line="400" w:lineRule="exact"/>
        <w:ind w:firstLineChars="200" w:firstLine="480"/>
        <w:textAlignment w:val="top"/>
        <w:rPr>
          <w:rFonts w:ascii="宋体" w:hAnsi="宋体" w:cs="宋体"/>
          <w:kern w:val="0"/>
          <w:sz w:val="24"/>
        </w:rPr>
      </w:pPr>
      <w:r w:rsidRPr="008C310E">
        <w:rPr>
          <w:rFonts w:ascii="宋体" w:hAnsi="宋体"/>
          <w:sz w:val="24"/>
          <w:szCs w:val="24"/>
        </w:rPr>
        <w:t>（</w:t>
      </w:r>
      <w:r w:rsidRPr="008C310E">
        <w:rPr>
          <w:rFonts w:ascii="宋体" w:hAnsi="宋体" w:hint="eastAsia"/>
          <w:sz w:val="24"/>
          <w:szCs w:val="24"/>
        </w:rPr>
        <w:t>九</w:t>
      </w:r>
      <w:r w:rsidRPr="008C310E">
        <w:rPr>
          <w:rFonts w:ascii="宋体" w:hAnsi="宋体"/>
          <w:sz w:val="24"/>
          <w:szCs w:val="24"/>
        </w:rPr>
        <w:t>）</w:t>
      </w:r>
      <w:r w:rsidRPr="008C310E">
        <w:rPr>
          <w:rFonts w:ascii="宋体" w:hAnsi="宋体" w:cs="宋体" w:hint="eastAsia"/>
          <w:kern w:val="0"/>
          <w:sz w:val="24"/>
        </w:rPr>
        <w:t>对于考场上的违纪和作弊行为应该当场认定，如考后掌握确凿人证、物证，可由教务处组织有关人员另行认定。</w:t>
      </w:r>
      <w:r w:rsidRPr="008C310E">
        <w:rPr>
          <w:rFonts w:ascii="宋体" w:hAnsi="宋体"/>
          <w:sz w:val="24"/>
          <w:szCs w:val="24"/>
        </w:rPr>
        <w:br/>
        <w:t xml:space="preserve">　　</w:t>
      </w:r>
      <w:r w:rsidRPr="008C310E">
        <w:rPr>
          <w:rFonts w:ascii="宋体" w:hAnsi="宋体" w:cs="宋体" w:hint="eastAsia"/>
          <w:b/>
          <w:bCs/>
          <w:kern w:val="0"/>
          <w:sz w:val="24"/>
        </w:rPr>
        <w:t xml:space="preserve">第五十一条 </w:t>
      </w:r>
      <w:r w:rsidRPr="008C310E">
        <w:rPr>
          <w:rFonts w:ascii="宋体" w:hAnsi="宋体" w:cs="宋体" w:hint="eastAsia"/>
          <w:kern w:val="0"/>
          <w:sz w:val="24"/>
        </w:rPr>
        <w:t>教师及</w:t>
      </w:r>
      <w:r w:rsidRPr="008C310E">
        <w:rPr>
          <w:rFonts w:ascii="宋体" w:hAnsi="宋体" w:cs="宋体" w:hint="eastAsia"/>
          <w:sz w:val="24"/>
        </w:rPr>
        <w:t>管理</w:t>
      </w:r>
      <w:r w:rsidRPr="008C310E">
        <w:rPr>
          <w:rFonts w:ascii="宋体" w:hAnsi="宋体" w:cs="宋体" w:hint="eastAsia"/>
          <w:kern w:val="0"/>
          <w:sz w:val="24"/>
        </w:rPr>
        <w:t>人员的违纪行为认定与处理</w:t>
      </w:r>
    </w:p>
    <w:p w:rsidR="004D2B6F" w:rsidRPr="008C310E" w:rsidRDefault="004D2B6F" w:rsidP="004D2B6F">
      <w:pPr>
        <w:widowControl/>
        <w:adjustRightInd w:val="0"/>
        <w:snapToGrid w:val="0"/>
        <w:spacing w:line="400" w:lineRule="exact"/>
        <w:ind w:firstLineChars="200" w:firstLine="480"/>
        <w:textAlignment w:val="top"/>
        <w:rPr>
          <w:rFonts w:ascii="Verdana" w:hAnsi="Verdana" w:cs="宋体"/>
          <w:kern w:val="0"/>
          <w:sz w:val="24"/>
        </w:rPr>
      </w:pPr>
      <w:r w:rsidRPr="008C310E">
        <w:rPr>
          <w:rFonts w:ascii="宋体" w:hAnsi="宋体" w:cs="宋体"/>
          <w:sz w:val="24"/>
        </w:rPr>
        <w:t>教师及</w:t>
      </w:r>
      <w:r w:rsidRPr="008C310E">
        <w:rPr>
          <w:rFonts w:ascii="宋体" w:hAnsi="宋体" w:cs="宋体" w:hint="eastAsia"/>
          <w:sz w:val="24"/>
        </w:rPr>
        <w:t>管理</w:t>
      </w:r>
      <w:r w:rsidRPr="008C310E">
        <w:rPr>
          <w:rFonts w:ascii="宋体" w:hAnsi="宋体" w:cs="宋体"/>
          <w:sz w:val="24"/>
        </w:rPr>
        <w:t>人员</w:t>
      </w:r>
      <w:r w:rsidRPr="008C310E">
        <w:rPr>
          <w:rFonts w:ascii="宋体" w:hAnsi="宋体" w:cs="宋体" w:hint="eastAsia"/>
          <w:sz w:val="24"/>
        </w:rPr>
        <w:t>如出现以下表格中</w:t>
      </w:r>
      <w:r w:rsidRPr="008C310E">
        <w:rPr>
          <w:rFonts w:ascii="宋体" w:hAnsi="宋体" w:cs="宋体"/>
          <w:sz w:val="24"/>
        </w:rPr>
        <w:t>违纪行为</w:t>
      </w:r>
      <w:r w:rsidRPr="008C310E">
        <w:rPr>
          <w:rFonts w:ascii="宋体" w:hAnsi="宋体" w:cs="宋体" w:hint="eastAsia"/>
          <w:sz w:val="24"/>
        </w:rPr>
        <w:t>之一,应当认定</w:t>
      </w:r>
      <w:r w:rsidRPr="008C310E">
        <w:rPr>
          <w:rFonts w:ascii="宋体" w:hAnsi="宋体" w:cs="宋体"/>
          <w:sz w:val="24"/>
        </w:rPr>
        <w:t>为教学事故</w:t>
      </w:r>
      <w:r w:rsidRPr="008C310E">
        <w:rPr>
          <w:rFonts w:ascii="宋体" w:hAnsi="宋体" w:cs="宋体" w:hint="eastAsia"/>
          <w:sz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5475"/>
        <w:gridCol w:w="2684"/>
      </w:tblGrid>
      <w:tr w:rsidR="004D2B6F" w:rsidRPr="008C310E" w:rsidTr="00183C7A">
        <w:trPr>
          <w:tblHeader/>
          <w:jc w:val="center"/>
        </w:trPr>
        <w:tc>
          <w:tcPr>
            <w:tcW w:w="547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4D2B6F" w:rsidRPr="008C310E" w:rsidRDefault="004D2B6F" w:rsidP="00183C7A">
            <w:pPr>
              <w:widowControl/>
              <w:adjustRightInd w:val="0"/>
              <w:snapToGrid w:val="0"/>
              <w:jc w:val="center"/>
              <w:rPr>
                <w:rFonts w:ascii="宋体" w:hAnsi="宋体" w:cs="宋体"/>
                <w:b/>
                <w:kern w:val="0"/>
                <w:sz w:val="24"/>
              </w:rPr>
            </w:pPr>
            <w:r w:rsidRPr="008C310E">
              <w:rPr>
                <w:rFonts w:ascii="宋体" w:hAnsi="宋体" w:cs="宋体" w:hint="eastAsia"/>
                <w:b/>
                <w:kern w:val="0"/>
                <w:sz w:val="24"/>
              </w:rPr>
              <w:t>违纪行为</w:t>
            </w:r>
          </w:p>
        </w:tc>
        <w:tc>
          <w:tcPr>
            <w:tcW w:w="26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4D2B6F" w:rsidRPr="008C310E" w:rsidRDefault="004D2B6F" w:rsidP="00183C7A">
            <w:pPr>
              <w:widowControl/>
              <w:adjustRightInd w:val="0"/>
              <w:snapToGrid w:val="0"/>
              <w:jc w:val="center"/>
              <w:rPr>
                <w:rFonts w:ascii="宋体" w:hAnsi="宋体" w:cs="宋体"/>
                <w:b/>
                <w:kern w:val="0"/>
                <w:sz w:val="24"/>
              </w:rPr>
            </w:pPr>
            <w:r w:rsidRPr="008C310E">
              <w:rPr>
                <w:rFonts w:ascii="宋体" w:hAnsi="宋体" w:cs="宋体" w:hint="eastAsia"/>
                <w:b/>
                <w:kern w:val="0"/>
                <w:sz w:val="24"/>
              </w:rPr>
              <w:t>事故等级</w:t>
            </w:r>
          </w:p>
        </w:tc>
      </w:tr>
      <w:tr w:rsidR="004D2B6F" w:rsidRPr="008C310E" w:rsidTr="00183C7A">
        <w:trPr>
          <w:jc w:val="center"/>
        </w:trPr>
        <w:tc>
          <w:tcPr>
            <w:tcW w:w="547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4D2B6F" w:rsidRPr="008C310E" w:rsidRDefault="004D2B6F" w:rsidP="00183C7A">
            <w:pPr>
              <w:widowControl/>
              <w:adjustRightInd w:val="0"/>
              <w:snapToGrid w:val="0"/>
              <w:rPr>
                <w:rFonts w:ascii="宋体" w:hAnsi="宋体" w:cs="宋体"/>
                <w:kern w:val="0"/>
                <w:sz w:val="24"/>
              </w:rPr>
            </w:pPr>
            <w:r w:rsidRPr="008C310E">
              <w:rPr>
                <w:rFonts w:ascii="宋体" w:hAnsi="宋体" w:cs="宋体" w:hint="eastAsia"/>
                <w:kern w:val="0"/>
                <w:sz w:val="24"/>
              </w:rPr>
              <w:t>命题严重不符合课程教学大纲要求</w:t>
            </w:r>
          </w:p>
        </w:tc>
        <w:tc>
          <w:tcPr>
            <w:tcW w:w="26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4D2B6F" w:rsidRPr="008C310E" w:rsidRDefault="004D2B6F" w:rsidP="00183C7A">
            <w:pPr>
              <w:widowControl/>
              <w:adjustRightInd w:val="0"/>
              <w:snapToGrid w:val="0"/>
              <w:jc w:val="center"/>
              <w:rPr>
                <w:rFonts w:ascii="宋体" w:hAnsi="宋体" w:cs="宋体"/>
                <w:kern w:val="0"/>
                <w:sz w:val="24"/>
              </w:rPr>
            </w:pPr>
            <w:r w:rsidRPr="008C310E">
              <w:rPr>
                <w:rFonts w:ascii="宋体" w:hAnsi="宋体" w:cs="宋体" w:hint="eastAsia"/>
                <w:kern w:val="0"/>
                <w:sz w:val="24"/>
              </w:rPr>
              <w:t>一级或二级教学事故</w:t>
            </w:r>
          </w:p>
        </w:tc>
      </w:tr>
      <w:tr w:rsidR="004D2B6F" w:rsidRPr="008C310E" w:rsidTr="00183C7A">
        <w:trPr>
          <w:jc w:val="center"/>
        </w:trPr>
        <w:tc>
          <w:tcPr>
            <w:tcW w:w="547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4D2B6F" w:rsidRPr="008C310E" w:rsidRDefault="004D2B6F" w:rsidP="00183C7A">
            <w:pPr>
              <w:widowControl/>
              <w:adjustRightInd w:val="0"/>
              <w:snapToGrid w:val="0"/>
              <w:rPr>
                <w:rFonts w:ascii="宋体" w:hAnsi="宋体" w:cs="宋体"/>
                <w:kern w:val="0"/>
                <w:sz w:val="24"/>
              </w:rPr>
            </w:pPr>
            <w:r w:rsidRPr="008C310E">
              <w:rPr>
                <w:rFonts w:ascii="宋体" w:hAnsi="宋体" w:cs="宋体" w:hint="eastAsia"/>
                <w:kern w:val="0"/>
                <w:sz w:val="24"/>
              </w:rPr>
              <w:t>因非不可避免原因致使考试改期进行</w:t>
            </w:r>
          </w:p>
        </w:tc>
        <w:tc>
          <w:tcPr>
            <w:tcW w:w="26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4D2B6F" w:rsidRPr="008C310E" w:rsidRDefault="004D2B6F" w:rsidP="00183C7A">
            <w:pPr>
              <w:widowControl/>
              <w:adjustRightInd w:val="0"/>
              <w:snapToGrid w:val="0"/>
              <w:jc w:val="center"/>
              <w:rPr>
                <w:rFonts w:ascii="宋体" w:hAnsi="宋体" w:cs="宋体"/>
                <w:kern w:val="0"/>
                <w:sz w:val="24"/>
              </w:rPr>
            </w:pPr>
            <w:r w:rsidRPr="008C310E">
              <w:rPr>
                <w:rFonts w:ascii="宋体" w:hAnsi="宋体" w:cs="宋体" w:hint="eastAsia"/>
                <w:kern w:val="0"/>
                <w:sz w:val="24"/>
              </w:rPr>
              <w:t>一级教学事故</w:t>
            </w:r>
          </w:p>
        </w:tc>
      </w:tr>
      <w:tr w:rsidR="004D2B6F" w:rsidRPr="008C310E" w:rsidTr="00183C7A">
        <w:trPr>
          <w:jc w:val="center"/>
        </w:trPr>
        <w:tc>
          <w:tcPr>
            <w:tcW w:w="547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4D2B6F" w:rsidRPr="008C310E" w:rsidRDefault="004D2B6F" w:rsidP="00183C7A">
            <w:pPr>
              <w:rPr>
                <w:kern w:val="0"/>
                <w:sz w:val="24"/>
              </w:rPr>
            </w:pPr>
            <w:r w:rsidRPr="008C310E">
              <w:rPr>
                <w:rFonts w:hint="eastAsia"/>
                <w:kern w:val="0"/>
                <w:sz w:val="24"/>
              </w:rPr>
              <w:lastRenderedPageBreak/>
              <w:t>因非不可避免原因致使考试推迟</w:t>
            </w:r>
            <w:r w:rsidRPr="008C310E">
              <w:rPr>
                <w:rFonts w:hint="eastAsia"/>
                <w:kern w:val="0"/>
                <w:sz w:val="24"/>
              </w:rPr>
              <w:t>10</w:t>
            </w:r>
            <w:r w:rsidRPr="008C310E">
              <w:rPr>
                <w:rFonts w:hint="eastAsia"/>
                <w:kern w:val="0"/>
                <w:sz w:val="24"/>
              </w:rPr>
              <w:t>分钟及以上</w:t>
            </w:r>
            <w:r w:rsidRPr="008C310E">
              <w:rPr>
                <w:rFonts w:hint="eastAsia"/>
                <w:kern w:val="0"/>
                <w:sz w:val="24"/>
              </w:rPr>
              <w:t>/10</w:t>
            </w:r>
            <w:r w:rsidRPr="008C310E">
              <w:rPr>
                <w:rFonts w:hint="eastAsia"/>
                <w:kern w:val="0"/>
                <w:sz w:val="24"/>
              </w:rPr>
              <w:t>分钟以下进行</w:t>
            </w:r>
          </w:p>
        </w:tc>
        <w:tc>
          <w:tcPr>
            <w:tcW w:w="26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4D2B6F" w:rsidRPr="008C310E" w:rsidRDefault="004D2B6F" w:rsidP="00183C7A">
            <w:pPr>
              <w:widowControl/>
              <w:adjustRightInd w:val="0"/>
              <w:snapToGrid w:val="0"/>
              <w:jc w:val="center"/>
              <w:rPr>
                <w:rFonts w:ascii="宋体" w:hAnsi="宋体" w:cs="宋体"/>
                <w:kern w:val="0"/>
                <w:sz w:val="24"/>
              </w:rPr>
            </w:pPr>
            <w:r w:rsidRPr="008C310E">
              <w:rPr>
                <w:rFonts w:ascii="宋体" w:hAnsi="宋体" w:cs="宋体" w:hint="eastAsia"/>
                <w:kern w:val="0"/>
                <w:sz w:val="24"/>
              </w:rPr>
              <w:t>二级/三级教学事故</w:t>
            </w:r>
          </w:p>
        </w:tc>
      </w:tr>
      <w:tr w:rsidR="004D2B6F" w:rsidRPr="008C310E" w:rsidTr="00183C7A">
        <w:trPr>
          <w:jc w:val="center"/>
        </w:trPr>
        <w:tc>
          <w:tcPr>
            <w:tcW w:w="547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4D2B6F" w:rsidRPr="008C310E" w:rsidRDefault="004D2B6F" w:rsidP="00183C7A">
            <w:pPr>
              <w:widowControl/>
              <w:adjustRightInd w:val="0"/>
              <w:snapToGrid w:val="0"/>
              <w:rPr>
                <w:rFonts w:ascii="宋体" w:hAnsi="宋体" w:cs="宋体"/>
                <w:kern w:val="0"/>
                <w:sz w:val="24"/>
              </w:rPr>
            </w:pPr>
            <w:r w:rsidRPr="008C310E">
              <w:rPr>
                <w:rFonts w:ascii="宋体" w:hAnsi="宋体" w:cs="宋体" w:hint="eastAsia"/>
                <w:kern w:val="0"/>
                <w:sz w:val="24"/>
              </w:rPr>
              <w:t>成绩提交前/成绩提交后丢失学生考试试卷等其它考试材料</w:t>
            </w:r>
          </w:p>
        </w:tc>
        <w:tc>
          <w:tcPr>
            <w:tcW w:w="26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4D2B6F" w:rsidRPr="008C310E" w:rsidRDefault="004D2B6F" w:rsidP="00183C7A">
            <w:pPr>
              <w:widowControl/>
              <w:adjustRightInd w:val="0"/>
              <w:snapToGrid w:val="0"/>
              <w:jc w:val="center"/>
              <w:rPr>
                <w:rFonts w:ascii="宋体" w:hAnsi="宋体" w:cs="宋体"/>
                <w:kern w:val="0"/>
                <w:sz w:val="24"/>
              </w:rPr>
            </w:pPr>
            <w:r w:rsidRPr="008C310E">
              <w:rPr>
                <w:rFonts w:ascii="宋体" w:hAnsi="宋体" w:cs="宋体" w:hint="eastAsia"/>
                <w:kern w:val="0"/>
                <w:sz w:val="24"/>
              </w:rPr>
              <w:t>一级/二级教学事故</w:t>
            </w:r>
          </w:p>
        </w:tc>
      </w:tr>
      <w:tr w:rsidR="004D2B6F" w:rsidRPr="008C310E" w:rsidTr="00183C7A">
        <w:trPr>
          <w:jc w:val="center"/>
        </w:trPr>
        <w:tc>
          <w:tcPr>
            <w:tcW w:w="547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4D2B6F" w:rsidRPr="008C310E" w:rsidRDefault="004D2B6F" w:rsidP="00183C7A">
            <w:pPr>
              <w:widowControl/>
              <w:adjustRightInd w:val="0"/>
              <w:snapToGrid w:val="0"/>
              <w:rPr>
                <w:rFonts w:ascii="宋体" w:hAnsi="宋体" w:cs="宋体"/>
                <w:kern w:val="0"/>
                <w:sz w:val="24"/>
              </w:rPr>
            </w:pPr>
            <w:r w:rsidRPr="008C310E">
              <w:rPr>
                <w:rFonts w:ascii="宋体" w:hAnsi="宋体" w:cs="宋体" w:hint="eastAsia"/>
                <w:kern w:val="0"/>
                <w:sz w:val="24"/>
              </w:rPr>
              <w:t>因过失造成试卷泄题</w:t>
            </w:r>
          </w:p>
        </w:tc>
        <w:tc>
          <w:tcPr>
            <w:tcW w:w="26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4D2B6F" w:rsidRPr="008C310E" w:rsidRDefault="004D2B6F" w:rsidP="00183C7A">
            <w:pPr>
              <w:widowControl/>
              <w:adjustRightInd w:val="0"/>
              <w:snapToGrid w:val="0"/>
              <w:jc w:val="center"/>
              <w:rPr>
                <w:rFonts w:ascii="宋体" w:hAnsi="宋体" w:cs="宋体"/>
                <w:kern w:val="0"/>
                <w:sz w:val="24"/>
              </w:rPr>
            </w:pPr>
            <w:r w:rsidRPr="008C310E">
              <w:rPr>
                <w:rFonts w:ascii="宋体" w:hAnsi="宋体" w:cs="宋体" w:hint="eastAsia"/>
                <w:kern w:val="0"/>
                <w:sz w:val="24"/>
              </w:rPr>
              <w:t>一级教学事故</w:t>
            </w:r>
          </w:p>
        </w:tc>
      </w:tr>
      <w:tr w:rsidR="004D2B6F" w:rsidRPr="008C310E" w:rsidTr="00183C7A">
        <w:trPr>
          <w:jc w:val="center"/>
        </w:trPr>
        <w:tc>
          <w:tcPr>
            <w:tcW w:w="547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4D2B6F" w:rsidRPr="008C310E" w:rsidRDefault="004D2B6F" w:rsidP="00183C7A">
            <w:pPr>
              <w:widowControl/>
              <w:adjustRightInd w:val="0"/>
              <w:snapToGrid w:val="0"/>
              <w:rPr>
                <w:rFonts w:ascii="宋体" w:hAnsi="宋体" w:cs="宋体"/>
                <w:kern w:val="0"/>
                <w:sz w:val="24"/>
              </w:rPr>
            </w:pPr>
            <w:r w:rsidRPr="008C310E">
              <w:rPr>
                <w:rFonts w:ascii="宋体" w:hAnsi="宋体" w:cs="宋体" w:hint="eastAsia"/>
                <w:kern w:val="0"/>
                <w:sz w:val="24"/>
              </w:rPr>
              <w:t>责任人或有关负责人明知泄题未采取补救措施</w:t>
            </w:r>
          </w:p>
        </w:tc>
        <w:tc>
          <w:tcPr>
            <w:tcW w:w="26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4D2B6F" w:rsidRPr="008C310E" w:rsidRDefault="004D2B6F" w:rsidP="00183C7A">
            <w:pPr>
              <w:widowControl/>
              <w:adjustRightInd w:val="0"/>
              <w:snapToGrid w:val="0"/>
              <w:jc w:val="center"/>
              <w:rPr>
                <w:rFonts w:ascii="宋体" w:hAnsi="宋体" w:cs="宋体"/>
                <w:kern w:val="0"/>
                <w:sz w:val="24"/>
              </w:rPr>
            </w:pPr>
            <w:r w:rsidRPr="008C310E">
              <w:rPr>
                <w:rFonts w:ascii="宋体" w:hAnsi="宋体" w:cs="宋体" w:hint="eastAsia"/>
                <w:kern w:val="0"/>
                <w:sz w:val="24"/>
              </w:rPr>
              <w:t>一级教学事故</w:t>
            </w:r>
          </w:p>
        </w:tc>
      </w:tr>
      <w:tr w:rsidR="004D2B6F" w:rsidRPr="008C310E" w:rsidTr="00183C7A">
        <w:trPr>
          <w:jc w:val="center"/>
        </w:trPr>
        <w:tc>
          <w:tcPr>
            <w:tcW w:w="547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4D2B6F" w:rsidRPr="008C310E" w:rsidRDefault="004D2B6F" w:rsidP="00183C7A">
            <w:pPr>
              <w:widowControl/>
              <w:adjustRightInd w:val="0"/>
              <w:snapToGrid w:val="0"/>
              <w:rPr>
                <w:rFonts w:ascii="宋体" w:hAnsi="宋体" w:cs="宋体"/>
                <w:kern w:val="0"/>
                <w:sz w:val="24"/>
              </w:rPr>
            </w:pPr>
            <w:r w:rsidRPr="008C310E">
              <w:rPr>
                <w:rFonts w:ascii="宋体" w:hAnsi="宋体" w:cs="宋体" w:hint="eastAsia"/>
                <w:kern w:val="0"/>
                <w:sz w:val="24"/>
              </w:rPr>
              <w:t>以任何方式故意泄题或变相泄题</w:t>
            </w:r>
          </w:p>
        </w:tc>
        <w:tc>
          <w:tcPr>
            <w:tcW w:w="26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4D2B6F" w:rsidRPr="008C310E" w:rsidRDefault="004D2B6F" w:rsidP="00183C7A">
            <w:pPr>
              <w:widowControl/>
              <w:adjustRightInd w:val="0"/>
              <w:snapToGrid w:val="0"/>
              <w:jc w:val="center"/>
              <w:rPr>
                <w:rFonts w:ascii="宋体" w:hAnsi="宋体" w:cs="宋体"/>
                <w:kern w:val="0"/>
                <w:sz w:val="24"/>
              </w:rPr>
            </w:pPr>
            <w:r w:rsidRPr="008C310E">
              <w:rPr>
                <w:rFonts w:ascii="宋体" w:hAnsi="宋体" w:cs="宋体" w:hint="eastAsia"/>
                <w:kern w:val="0"/>
                <w:sz w:val="24"/>
              </w:rPr>
              <w:t>一级教学事故并</w:t>
            </w:r>
          </w:p>
          <w:p w:rsidR="004D2B6F" w:rsidRPr="008C310E" w:rsidRDefault="004D2B6F" w:rsidP="00183C7A">
            <w:pPr>
              <w:widowControl/>
              <w:adjustRightInd w:val="0"/>
              <w:snapToGrid w:val="0"/>
              <w:jc w:val="center"/>
              <w:rPr>
                <w:rFonts w:ascii="宋体" w:hAnsi="宋体" w:cs="宋体"/>
                <w:kern w:val="0"/>
                <w:sz w:val="24"/>
              </w:rPr>
            </w:pPr>
            <w:r w:rsidRPr="008C310E">
              <w:rPr>
                <w:rFonts w:ascii="宋体" w:hAnsi="宋体" w:cs="宋体" w:hint="eastAsia"/>
                <w:kern w:val="0"/>
                <w:sz w:val="24"/>
              </w:rPr>
              <w:t>处以行政记过处分</w:t>
            </w:r>
          </w:p>
        </w:tc>
      </w:tr>
      <w:tr w:rsidR="004D2B6F" w:rsidRPr="008C310E" w:rsidTr="00183C7A">
        <w:trPr>
          <w:jc w:val="center"/>
        </w:trPr>
        <w:tc>
          <w:tcPr>
            <w:tcW w:w="547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4D2B6F" w:rsidRPr="008C310E" w:rsidRDefault="004D2B6F" w:rsidP="00183C7A">
            <w:pPr>
              <w:widowControl/>
              <w:adjustRightInd w:val="0"/>
              <w:snapToGrid w:val="0"/>
              <w:rPr>
                <w:rFonts w:ascii="宋体" w:hAnsi="宋体" w:cs="宋体"/>
                <w:kern w:val="0"/>
                <w:sz w:val="24"/>
              </w:rPr>
            </w:pPr>
            <w:r w:rsidRPr="008C310E">
              <w:rPr>
                <w:rFonts w:ascii="宋体" w:hAnsi="宋体" w:cs="宋体" w:hint="eastAsia"/>
                <w:kern w:val="0"/>
                <w:sz w:val="24"/>
              </w:rPr>
              <w:t>监考人员因非不可避免原因未按通知参加监考而无故缺席</w:t>
            </w:r>
          </w:p>
        </w:tc>
        <w:tc>
          <w:tcPr>
            <w:tcW w:w="26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4D2B6F" w:rsidRPr="008C310E" w:rsidRDefault="004D2B6F" w:rsidP="00183C7A">
            <w:pPr>
              <w:widowControl/>
              <w:adjustRightInd w:val="0"/>
              <w:snapToGrid w:val="0"/>
              <w:jc w:val="center"/>
              <w:rPr>
                <w:rFonts w:ascii="宋体" w:hAnsi="宋体" w:cs="宋体"/>
                <w:kern w:val="0"/>
                <w:sz w:val="24"/>
              </w:rPr>
            </w:pPr>
            <w:r w:rsidRPr="008C310E">
              <w:rPr>
                <w:rFonts w:ascii="宋体" w:hAnsi="宋体" w:cs="宋体" w:hint="eastAsia"/>
                <w:kern w:val="0"/>
                <w:sz w:val="24"/>
              </w:rPr>
              <w:t>一级教学事故</w:t>
            </w:r>
          </w:p>
        </w:tc>
      </w:tr>
      <w:tr w:rsidR="004D2B6F" w:rsidRPr="008C310E" w:rsidTr="00183C7A">
        <w:trPr>
          <w:jc w:val="center"/>
        </w:trPr>
        <w:tc>
          <w:tcPr>
            <w:tcW w:w="547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4D2B6F" w:rsidRPr="008C310E" w:rsidRDefault="004D2B6F" w:rsidP="00183C7A">
            <w:pPr>
              <w:widowControl/>
              <w:adjustRightInd w:val="0"/>
              <w:snapToGrid w:val="0"/>
              <w:rPr>
                <w:rFonts w:ascii="宋体" w:hAnsi="宋体" w:cs="宋体"/>
                <w:kern w:val="0"/>
                <w:sz w:val="24"/>
              </w:rPr>
            </w:pPr>
            <w:r w:rsidRPr="008C310E">
              <w:rPr>
                <w:rFonts w:ascii="宋体" w:hAnsi="宋体" w:cs="宋体" w:hint="eastAsia"/>
                <w:kern w:val="0"/>
                <w:sz w:val="24"/>
              </w:rPr>
              <w:t>监考人员因非不可避免原因迟到10分钟及以上/</w:t>
            </w:r>
            <w:r w:rsidRPr="008C310E">
              <w:rPr>
                <w:rFonts w:hint="eastAsia"/>
                <w:kern w:val="0"/>
                <w:sz w:val="24"/>
              </w:rPr>
              <w:t>10</w:t>
            </w:r>
            <w:r w:rsidRPr="008C310E">
              <w:rPr>
                <w:rFonts w:hint="eastAsia"/>
                <w:kern w:val="0"/>
                <w:sz w:val="24"/>
              </w:rPr>
              <w:t>分钟</w:t>
            </w:r>
            <w:r w:rsidRPr="008C310E">
              <w:rPr>
                <w:rFonts w:ascii="宋体" w:hAnsi="宋体" w:cs="宋体" w:hint="eastAsia"/>
                <w:kern w:val="0"/>
                <w:sz w:val="24"/>
              </w:rPr>
              <w:t>以内</w:t>
            </w:r>
          </w:p>
        </w:tc>
        <w:tc>
          <w:tcPr>
            <w:tcW w:w="26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4D2B6F" w:rsidRPr="008C310E" w:rsidRDefault="004D2B6F" w:rsidP="00183C7A">
            <w:pPr>
              <w:widowControl/>
              <w:adjustRightInd w:val="0"/>
              <w:snapToGrid w:val="0"/>
              <w:jc w:val="center"/>
              <w:rPr>
                <w:rFonts w:ascii="宋体" w:hAnsi="宋体" w:cs="宋体"/>
                <w:kern w:val="0"/>
                <w:sz w:val="24"/>
              </w:rPr>
            </w:pPr>
            <w:r w:rsidRPr="008C310E">
              <w:rPr>
                <w:rFonts w:ascii="宋体" w:hAnsi="宋体" w:cs="宋体" w:hint="eastAsia"/>
                <w:kern w:val="0"/>
                <w:sz w:val="24"/>
              </w:rPr>
              <w:t>二级/三级教学事故</w:t>
            </w:r>
          </w:p>
        </w:tc>
      </w:tr>
      <w:tr w:rsidR="004D2B6F" w:rsidRPr="008C310E" w:rsidTr="00183C7A">
        <w:trPr>
          <w:jc w:val="center"/>
        </w:trPr>
        <w:tc>
          <w:tcPr>
            <w:tcW w:w="547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4D2B6F" w:rsidRPr="008C310E" w:rsidRDefault="004D2B6F" w:rsidP="00183C7A">
            <w:pPr>
              <w:widowControl/>
              <w:adjustRightInd w:val="0"/>
              <w:snapToGrid w:val="0"/>
              <w:rPr>
                <w:rFonts w:ascii="宋体" w:hAnsi="宋体" w:cs="宋体"/>
                <w:kern w:val="0"/>
                <w:sz w:val="24"/>
              </w:rPr>
            </w:pPr>
            <w:r w:rsidRPr="008C310E">
              <w:rPr>
                <w:rFonts w:ascii="宋体" w:hAnsi="宋体" w:cs="宋体" w:hint="eastAsia"/>
                <w:kern w:val="0"/>
                <w:sz w:val="24"/>
              </w:rPr>
              <w:t>监考人员不按规定清理考场或检查学生证件</w:t>
            </w:r>
          </w:p>
        </w:tc>
        <w:tc>
          <w:tcPr>
            <w:tcW w:w="26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4D2B6F" w:rsidRPr="008C310E" w:rsidRDefault="004D2B6F" w:rsidP="00183C7A">
            <w:pPr>
              <w:widowControl/>
              <w:adjustRightInd w:val="0"/>
              <w:snapToGrid w:val="0"/>
              <w:jc w:val="center"/>
              <w:rPr>
                <w:rFonts w:ascii="宋体" w:hAnsi="宋体" w:cs="宋体"/>
                <w:kern w:val="0"/>
                <w:sz w:val="24"/>
              </w:rPr>
            </w:pPr>
            <w:r w:rsidRPr="008C310E">
              <w:rPr>
                <w:rFonts w:ascii="宋体" w:hAnsi="宋体" w:cs="宋体" w:hint="eastAsia"/>
                <w:kern w:val="0"/>
                <w:sz w:val="24"/>
              </w:rPr>
              <w:t>二级教学事故</w:t>
            </w:r>
          </w:p>
        </w:tc>
      </w:tr>
      <w:tr w:rsidR="004D2B6F" w:rsidRPr="008C310E" w:rsidTr="00183C7A">
        <w:trPr>
          <w:jc w:val="center"/>
        </w:trPr>
        <w:tc>
          <w:tcPr>
            <w:tcW w:w="547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4D2B6F" w:rsidRPr="008C310E" w:rsidRDefault="004D2B6F" w:rsidP="00183C7A">
            <w:pPr>
              <w:widowControl/>
              <w:adjustRightInd w:val="0"/>
              <w:snapToGrid w:val="0"/>
              <w:rPr>
                <w:rFonts w:ascii="宋体" w:hAnsi="宋体" w:cs="宋体"/>
                <w:kern w:val="0"/>
                <w:sz w:val="24"/>
              </w:rPr>
            </w:pPr>
            <w:r w:rsidRPr="008C310E">
              <w:rPr>
                <w:rFonts w:ascii="宋体" w:hAnsi="宋体" w:cs="宋体" w:hint="eastAsia"/>
                <w:kern w:val="0"/>
                <w:sz w:val="24"/>
              </w:rPr>
              <w:t>监考人员不认真监考，看书报、闲聊、使用手机等</w:t>
            </w:r>
          </w:p>
        </w:tc>
        <w:tc>
          <w:tcPr>
            <w:tcW w:w="26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4D2B6F" w:rsidRPr="008C310E" w:rsidRDefault="004D2B6F" w:rsidP="00183C7A">
            <w:pPr>
              <w:widowControl/>
              <w:adjustRightInd w:val="0"/>
              <w:snapToGrid w:val="0"/>
              <w:jc w:val="center"/>
              <w:rPr>
                <w:rFonts w:ascii="宋体" w:hAnsi="宋体" w:cs="宋体"/>
                <w:kern w:val="0"/>
                <w:sz w:val="24"/>
              </w:rPr>
            </w:pPr>
            <w:r w:rsidRPr="008C310E">
              <w:rPr>
                <w:rFonts w:ascii="宋体" w:hAnsi="宋体" w:cs="宋体" w:hint="eastAsia"/>
                <w:kern w:val="0"/>
                <w:sz w:val="24"/>
              </w:rPr>
              <w:t>二级教学事故</w:t>
            </w:r>
          </w:p>
        </w:tc>
      </w:tr>
      <w:tr w:rsidR="004D2B6F" w:rsidRPr="008C310E" w:rsidTr="00183C7A">
        <w:trPr>
          <w:jc w:val="center"/>
        </w:trPr>
        <w:tc>
          <w:tcPr>
            <w:tcW w:w="547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4D2B6F" w:rsidRPr="008C310E" w:rsidRDefault="004D2B6F" w:rsidP="00183C7A">
            <w:pPr>
              <w:widowControl/>
              <w:adjustRightInd w:val="0"/>
              <w:snapToGrid w:val="0"/>
              <w:rPr>
                <w:rFonts w:ascii="宋体" w:hAnsi="宋体" w:cs="宋体"/>
                <w:kern w:val="0"/>
                <w:sz w:val="24"/>
              </w:rPr>
            </w:pPr>
            <w:r w:rsidRPr="008C310E">
              <w:rPr>
                <w:rFonts w:ascii="宋体" w:hAnsi="宋体" w:cs="宋体" w:hint="eastAsia"/>
                <w:kern w:val="0"/>
                <w:sz w:val="24"/>
              </w:rPr>
              <w:t>监考人员擅自延长或缩短考试时间</w:t>
            </w:r>
          </w:p>
        </w:tc>
        <w:tc>
          <w:tcPr>
            <w:tcW w:w="26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4D2B6F" w:rsidRPr="008C310E" w:rsidRDefault="004D2B6F" w:rsidP="00183C7A">
            <w:pPr>
              <w:widowControl/>
              <w:adjustRightInd w:val="0"/>
              <w:snapToGrid w:val="0"/>
              <w:jc w:val="center"/>
              <w:rPr>
                <w:rFonts w:ascii="宋体" w:hAnsi="宋体" w:cs="宋体"/>
                <w:kern w:val="0"/>
                <w:sz w:val="24"/>
              </w:rPr>
            </w:pPr>
            <w:r w:rsidRPr="008C310E">
              <w:rPr>
                <w:rFonts w:ascii="宋体" w:hAnsi="宋体" w:cs="宋体" w:hint="eastAsia"/>
                <w:kern w:val="0"/>
                <w:sz w:val="24"/>
              </w:rPr>
              <w:t>二级教学事故</w:t>
            </w:r>
          </w:p>
        </w:tc>
      </w:tr>
      <w:tr w:rsidR="004D2B6F" w:rsidRPr="008C310E" w:rsidTr="00183C7A">
        <w:trPr>
          <w:jc w:val="center"/>
        </w:trPr>
        <w:tc>
          <w:tcPr>
            <w:tcW w:w="547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4D2B6F" w:rsidRPr="008C310E" w:rsidRDefault="004D2B6F" w:rsidP="00183C7A">
            <w:pPr>
              <w:widowControl/>
              <w:adjustRightInd w:val="0"/>
              <w:snapToGrid w:val="0"/>
              <w:rPr>
                <w:rFonts w:ascii="宋体" w:hAnsi="宋体" w:cs="宋体"/>
                <w:kern w:val="0"/>
                <w:sz w:val="24"/>
              </w:rPr>
            </w:pPr>
            <w:r w:rsidRPr="008C310E">
              <w:rPr>
                <w:rFonts w:ascii="宋体" w:hAnsi="宋体" w:cs="宋体" w:hint="eastAsia"/>
                <w:kern w:val="0"/>
                <w:sz w:val="24"/>
              </w:rPr>
              <w:t>监考人员擅自更改考试时间或地点</w:t>
            </w:r>
          </w:p>
        </w:tc>
        <w:tc>
          <w:tcPr>
            <w:tcW w:w="26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4D2B6F" w:rsidRPr="008C310E" w:rsidRDefault="004D2B6F" w:rsidP="00183C7A">
            <w:pPr>
              <w:widowControl/>
              <w:adjustRightInd w:val="0"/>
              <w:snapToGrid w:val="0"/>
              <w:jc w:val="center"/>
              <w:rPr>
                <w:rFonts w:ascii="宋体" w:hAnsi="宋体" w:cs="宋体"/>
                <w:kern w:val="0"/>
                <w:sz w:val="24"/>
              </w:rPr>
            </w:pPr>
            <w:r w:rsidRPr="008C310E">
              <w:rPr>
                <w:rFonts w:ascii="宋体" w:hAnsi="宋体" w:cs="宋体" w:hint="eastAsia"/>
                <w:kern w:val="0"/>
                <w:sz w:val="24"/>
              </w:rPr>
              <w:t>一级教学事故</w:t>
            </w:r>
          </w:p>
        </w:tc>
      </w:tr>
      <w:tr w:rsidR="004D2B6F" w:rsidRPr="008C310E" w:rsidTr="00183C7A">
        <w:trPr>
          <w:jc w:val="center"/>
        </w:trPr>
        <w:tc>
          <w:tcPr>
            <w:tcW w:w="547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4D2B6F" w:rsidRPr="008C310E" w:rsidRDefault="004D2B6F" w:rsidP="00183C7A">
            <w:pPr>
              <w:widowControl/>
              <w:adjustRightInd w:val="0"/>
              <w:snapToGrid w:val="0"/>
              <w:rPr>
                <w:rFonts w:ascii="宋体" w:hAnsi="宋体" w:cs="宋体"/>
                <w:kern w:val="0"/>
                <w:sz w:val="24"/>
              </w:rPr>
            </w:pPr>
            <w:r w:rsidRPr="008C310E">
              <w:rPr>
                <w:rFonts w:ascii="宋体" w:hAnsi="宋体" w:cs="宋体" w:hint="eastAsia"/>
                <w:kern w:val="0"/>
                <w:sz w:val="24"/>
              </w:rPr>
              <w:t>监考人员对已发现有作弊行为的学生未当场认定</w:t>
            </w:r>
          </w:p>
        </w:tc>
        <w:tc>
          <w:tcPr>
            <w:tcW w:w="26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4D2B6F" w:rsidRPr="008C310E" w:rsidRDefault="004D2B6F" w:rsidP="00183C7A">
            <w:pPr>
              <w:widowControl/>
              <w:adjustRightInd w:val="0"/>
              <w:snapToGrid w:val="0"/>
              <w:jc w:val="center"/>
              <w:rPr>
                <w:rFonts w:ascii="宋体" w:hAnsi="宋体" w:cs="宋体"/>
                <w:kern w:val="0"/>
                <w:sz w:val="24"/>
              </w:rPr>
            </w:pPr>
            <w:r w:rsidRPr="008C310E">
              <w:rPr>
                <w:rFonts w:ascii="宋体" w:hAnsi="宋体" w:cs="宋体" w:hint="eastAsia"/>
                <w:kern w:val="0"/>
                <w:sz w:val="24"/>
              </w:rPr>
              <w:t>一级或二级教学事故</w:t>
            </w:r>
          </w:p>
        </w:tc>
      </w:tr>
      <w:tr w:rsidR="004D2B6F" w:rsidRPr="008C310E" w:rsidTr="00183C7A">
        <w:trPr>
          <w:jc w:val="center"/>
        </w:trPr>
        <w:tc>
          <w:tcPr>
            <w:tcW w:w="547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4D2B6F" w:rsidRPr="008C310E" w:rsidRDefault="004D2B6F" w:rsidP="00183C7A">
            <w:pPr>
              <w:widowControl/>
              <w:adjustRightInd w:val="0"/>
              <w:snapToGrid w:val="0"/>
              <w:rPr>
                <w:rFonts w:ascii="宋体" w:hAnsi="宋体" w:cs="宋体"/>
                <w:kern w:val="0"/>
                <w:sz w:val="24"/>
              </w:rPr>
            </w:pPr>
            <w:r w:rsidRPr="008C310E">
              <w:rPr>
                <w:rFonts w:ascii="宋体" w:hAnsi="宋体" w:cs="宋体" w:hint="eastAsia"/>
                <w:kern w:val="0"/>
                <w:sz w:val="24"/>
              </w:rPr>
              <w:t>监考人员擅自离开考场，造成考场内无人监考</w:t>
            </w:r>
          </w:p>
        </w:tc>
        <w:tc>
          <w:tcPr>
            <w:tcW w:w="26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4D2B6F" w:rsidRPr="008C310E" w:rsidRDefault="004D2B6F" w:rsidP="00183C7A">
            <w:pPr>
              <w:widowControl/>
              <w:adjustRightInd w:val="0"/>
              <w:snapToGrid w:val="0"/>
              <w:jc w:val="center"/>
              <w:rPr>
                <w:rFonts w:ascii="宋体" w:hAnsi="宋体" w:cs="宋体"/>
                <w:kern w:val="0"/>
                <w:sz w:val="24"/>
              </w:rPr>
            </w:pPr>
            <w:r w:rsidRPr="008C310E">
              <w:rPr>
                <w:rFonts w:ascii="宋体" w:hAnsi="宋体" w:cs="宋体" w:hint="eastAsia"/>
                <w:kern w:val="0"/>
                <w:sz w:val="24"/>
              </w:rPr>
              <w:t>一级教学事故</w:t>
            </w:r>
          </w:p>
        </w:tc>
      </w:tr>
      <w:tr w:rsidR="004D2B6F" w:rsidRPr="008C310E" w:rsidTr="00183C7A">
        <w:trPr>
          <w:trHeight w:val="585"/>
          <w:jc w:val="center"/>
        </w:trPr>
        <w:tc>
          <w:tcPr>
            <w:tcW w:w="547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4D2B6F" w:rsidRPr="008C310E" w:rsidRDefault="004D2B6F" w:rsidP="00183C7A">
            <w:pPr>
              <w:widowControl/>
              <w:adjustRightInd w:val="0"/>
              <w:snapToGrid w:val="0"/>
              <w:rPr>
                <w:rFonts w:ascii="宋体" w:hAnsi="宋体" w:cs="宋体"/>
                <w:kern w:val="0"/>
                <w:sz w:val="24"/>
              </w:rPr>
            </w:pPr>
            <w:r w:rsidRPr="008C310E">
              <w:rPr>
                <w:rFonts w:ascii="宋体" w:hAnsi="宋体" w:cs="宋体" w:hint="eastAsia"/>
                <w:kern w:val="0"/>
                <w:sz w:val="24"/>
              </w:rPr>
              <w:t>暗示或协助学生作弊</w:t>
            </w:r>
          </w:p>
        </w:tc>
        <w:tc>
          <w:tcPr>
            <w:tcW w:w="26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4D2B6F" w:rsidRPr="008C310E" w:rsidRDefault="004D2B6F" w:rsidP="00183C7A">
            <w:pPr>
              <w:adjustRightInd w:val="0"/>
              <w:snapToGrid w:val="0"/>
              <w:rPr>
                <w:rFonts w:ascii="宋体" w:hAnsi="宋体" w:cs="宋体"/>
                <w:kern w:val="0"/>
                <w:sz w:val="24"/>
              </w:rPr>
            </w:pPr>
            <w:r w:rsidRPr="008C310E">
              <w:rPr>
                <w:rFonts w:ascii="宋体" w:hAnsi="宋体" w:cs="宋体" w:hint="eastAsia"/>
                <w:kern w:val="0"/>
                <w:sz w:val="24"/>
              </w:rPr>
              <w:t>一级教学事故并处行政记过处分</w:t>
            </w:r>
          </w:p>
        </w:tc>
      </w:tr>
      <w:tr w:rsidR="004D2B6F" w:rsidRPr="008C310E" w:rsidTr="00183C7A">
        <w:trPr>
          <w:trHeight w:val="585"/>
          <w:jc w:val="center"/>
        </w:trPr>
        <w:tc>
          <w:tcPr>
            <w:tcW w:w="547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4D2B6F" w:rsidRPr="008C310E" w:rsidRDefault="004D2B6F" w:rsidP="00183C7A">
            <w:pPr>
              <w:widowControl/>
              <w:adjustRightInd w:val="0"/>
              <w:snapToGrid w:val="0"/>
              <w:rPr>
                <w:rFonts w:ascii="宋体" w:hAnsi="宋体" w:cs="宋体"/>
                <w:kern w:val="0"/>
                <w:sz w:val="24"/>
              </w:rPr>
            </w:pPr>
            <w:r w:rsidRPr="008C310E">
              <w:rPr>
                <w:rFonts w:ascii="宋体" w:hAnsi="宋体" w:cs="宋体" w:hint="eastAsia"/>
                <w:kern w:val="0"/>
                <w:sz w:val="24"/>
              </w:rPr>
              <w:t>阅卷人员或管理人员擅自为学生加分或减分</w:t>
            </w:r>
          </w:p>
        </w:tc>
        <w:tc>
          <w:tcPr>
            <w:tcW w:w="26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4D2B6F" w:rsidRPr="008C310E" w:rsidRDefault="004D2B6F" w:rsidP="00183C7A">
            <w:pPr>
              <w:adjustRightInd w:val="0"/>
              <w:snapToGrid w:val="0"/>
              <w:rPr>
                <w:rFonts w:ascii="宋体" w:hAnsi="宋体" w:cs="宋体"/>
                <w:kern w:val="0"/>
                <w:sz w:val="24"/>
              </w:rPr>
            </w:pPr>
            <w:r w:rsidRPr="008C310E">
              <w:rPr>
                <w:rFonts w:ascii="宋体" w:hAnsi="宋体" w:cs="宋体" w:hint="eastAsia"/>
                <w:kern w:val="0"/>
                <w:sz w:val="24"/>
              </w:rPr>
              <w:t>一级教学事故并处行政记过处分</w:t>
            </w:r>
          </w:p>
        </w:tc>
      </w:tr>
      <w:tr w:rsidR="004D2B6F" w:rsidRPr="008C310E" w:rsidTr="00183C7A">
        <w:trPr>
          <w:trHeight w:val="345"/>
          <w:jc w:val="center"/>
        </w:trPr>
        <w:tc>
          <w:tcPr>
            <w:tcW w:w="547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4D2B6F" w:rsidRPr="008C310E" w:rsidRDefault="004D2B6F" w:rsidP="00183C7A">
            <w:pPr>
              <w:adjustRightInd w:val="0"/>
              <w:snapToGrid w:val="0"/>
              <w:rPr>
                <w:rFonts w:ascii="宋体" w:hAnsi="宋体" w:cs="宋体"/>
                <w:kern w:val="0"/>
                <w:sz w:val="24"/>
              </w:rPr>
            </w:pPr>
            <w:r w:rsidRPr="008C310E">
              <w:rPr>
                <w:rFonts w:ascii="宋体" w:hAnsi="宋体" w:cs="宋体" w:hint="eastAsia"/>
                <w:kern w:val="0"/>
                <w:sz w:val="24"/>
              </w:rPr>
              <w:t>其它影响考试、成绩评定的严重事件</w:t>
            </w:r>
          </w:p>
        </w:tc>
        <w:tc>
          <w:tcPr>
            <w:tcW w:w="26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4D2B6F" w:rsidRPr="008C310E" w:rsidRDefault="004D2B6F" w:rsidP="00183C7A">
            <w:pPr>
              <w:adjustRightInd w:val="0"/>
              <w:snapToGrid w:val="0"/>
              <w:rPr>
                <w:rFonts w:ascii="宋体" w:hAnsi="宋体" w:cs="宋体"/>
                <w:kern w:val="0"/>
                <w:sz w:val="24"/>
              </w:rPr>
            </w:pPr>
            <w:r w:rsidRPr="008C310E">
              <w:rPr>
                <w:rFonts w:ascii="宋体" w:hAnsi="宋体" w:cs="宋体" w:hint="eastAsia"/>
                <w:spacing w:val="-10"/>
                <w:kern w:val="0"/>
                <w:sz w:val="24"/>
              </w:rPr>
              <w:t>视情节确定教学事故等级</w:t>
            </w:r>
          </w:p>
        </w:tc>
      </w:tr>
    </w:tbl>
    <w:p w:rsidR="004D2B6F" w:rsidRPr="008C310E" w:rsidRDefault="004D2B6F" w:rsidP="004D2B6F">
      <w:pPr>
        <w:adjustRightInd w:val="0"/>
        <w:snapToGrid w:val="0"/>
        <w:spacing w:line="400" w:lineRule="exact"/>
        <w:ind w:firstLineChars="150" w:firstLine="360"/>
        <w:rPr>
          <w:rFonts w:ascii="宋体" w:hAnsi="宋体" w:cs="宋体"/>
          <w:kern w:val="0"/>
          <w:sz w:val="24"/>
        </w:rPr>
      </w:pPr>
      <w:r w:rsidRPr="008C310E">
        <w:rPr>
          <w:rFonts w:ascii="宋体" w:hAnsi="宋体"/>
          <w:sz w:val="24"/>
          <w:szCs w:val="24"/>
        </w:rPr>
        <w:t xml:space="preserve">　</w:t>
      </w:r>
      <w:r w:rsidRPr="008C310E">
        <w:rPr>
          <w:rFonts w:ascii="宋体" w:hAnsi="宋体" w:cs="宋体"/>
          <w:b/>
          <w:kern w:val="0"/>
          <w:sz w:val="24"/>
        </w:rPr>
        <w:t>第</w:t>
      </w:r>
      <w:r w:rsidRPr="008C310E">
        <w:rPr>
          <w:rFonts w:ascii="宋体" w:hAnsi="宋体" w:cs="宋体" w:hint="eastAsia"/>
          <w:b/>
          <w:kern w:val="0"/>
          <w:sz w:val="24"/>
        </w:rPr>
        <w:t>五</w:t>
      </w:r>
      <w:r w:rsidRPr="008C310E">
        <w:rPr>
          <w:rFonts w:ascii="宋体" w:hAnsi="宋体" w:cs="宋体"/>
          <w:b/>
          <w:kern w:val="0"/>
          <w:sz w:val="24"/>
        </w:rPr>
        <w:t>十</w:t>
      </w:r>
      <w:r w:rsidRPr="008C310E">
        <w:rPr>
          <w:rFonts w:ascii="宋体" w:hAnsi="宋体" w:cs="宋体" w:hint="eastAsia"/>
          <w:b/>
          <w:kern w:val="0"/>
          <w:sz w:val="24"/>
        </w:rPr>
        <w:t>二</w:t>
      </w:r>
      <w:r w:rsidRPr="008C310E">
        <w:rPr>
          <w:rFonts w:ascii="宋体" w:hAnsi="宋体" w:cs="宋体"/>
          <w:b/>
          <w:kern w:val="0"/>
          <w:sz w:val="24"/>
        </w:rPr>
        <w:t>条</w:t>
      </w:r>
      <w:r w:rsidRPr="008C310E">
        <w:rPr>
          <w:rFonts w:ascii="宋体" w:hAnsi="宋体" w:cs="宋体"/>
          <w:kern w:val="0"/>
          <w:sz w:val="24"/>
        </w:rPr>
        <w:t xml:space="preserve"> 本</w:t>
      </w:r>
      <w:r>
        <w:rPr>
          <w:rFonts w:ascii="宋体" w:hAnsi="宋体" w:hint="eastAsia"/>
          <w:sz w:val="24"/>
          <w:szCs w:val="24"/>
        </w:rPr>
        <w:t>条例</w:t>
      </w:r>
      <w:r w:rsidRPr="008C310E">
        <w:rPr>
          <w:rFonts w:ascii="宋体" w:hAnsi="宋体" w:cs="宋体"/>
          <w:kern w:val="0"/>
          <w:sz w:val="24"/>
        </w:rPr>
        <w:t>自</w:t>
      </w:r>
      <w:r w:rsidRPr="008C310E">
        <w:rPr>
          <w:rFonts w:ascii="宋体" w:hAnsi="宋体" w:cs="宋体" w:hint="eastAsia"/>
          <w:kern w:val="0"/>
          <w:sz w:val="24"/>
        </w:rPr>
        <w:t>发文之日</w:t>
      </w:r>
      <w:r w:rsidRPr="008C310E">
        <w:rPr>
          <w:rFonts w:ascii="宋体" w:hAnsi="宋体" w:cs="宋体"/>
          <w:kern w:val="0"/>
          <w:sz w:val="24"/>
        </w:rPr>
        <w:t>起施行，原《上海</w:t>
      </w:r>
      <w:r w:rsidRPr="008C310E">
        <w:rPr>
          <w:rFonts w:ascii="宋体" w:hAnsi="宋体" w:cs="宋体" w:hint="eastAsia"/>
          <w:kern w:val="0"/>
          <w:sz w:val="24"/>
        </w:rPr>
        <w:t>港湾学校</w:t>
      </w:r>
      <w:r w:rsidRPr="008C310E">
        <w:rPr>
          <w:rFonts w:ascii="宋体" w:hAnsi="宋体" w:cs="宋体"/>
          <w:kern w:val="0"/>
          <w:sz w:val="24"/>
        </w:rPr>
        <w:t>考试考务工作管理规则》</w:t>
      </w:r>
      <w:r>
        <w:rPr>
          <w:rFonts w:ascii="宋体" w:hAnsi="宋体" w:cs="宋体" w:hint="eastAsia"/>
          <w:kern w:val="0"/>
          <w:sz w:val="24"/>
        </w:rPr>
        <w:t>（</w:t>
      </w:r>
      <w:r w:rsidRPr="008C310E">
        <w:rPr>
          <w:rFonts w:ascii="宋体" w:hAnsi="宋体" w:cs="宋体" w:hint="eastAsia"/>
          <w:kern w:val="0"/>
          <w:sz w:val="24"/>
        </w:rPr>
        <w:t>沪海港院办字[2014]第</w:t>
      </w:r>
      <w:r w:rsidRPr="008C310E">
        <w:rPr>
          <w:rFonts w:asciiTheme="minorEastAsia" w:hAnsiTheme="minorEastAsia" w:cs="宋体" w:hint="eastAsia"/>
          <w:kern w:val="0"/>
          <w:sz w:val="24"/>
        </w:rPr>
        <w:t>20</w:t>
      </w:r>
      <w:r w:rsidRPr="008C310E">
        <w:rPr>
          <w:rFonts w:ascii="宋体" w:hAnsi="宋体" w:cs="宋体" w:hint="eastAsia"/>
          <w:kern w:val="0"/>
          <w:sz w:val="24"/>
        </w:rPr>
        <w:t>号</w:t>
      </w:r>
      <w:r>
        <w:rPr>
          <w:rFonts w:ascii="宋体" w:hAnsi="宋体" w:cs="宋体" w:hint="eastAsia"/>
          <w:kern w:val="0"/>
          <w:sz w:val="24"/>
        </w:rPr>
        <w:t>）</w:t>
      </w:r>
      <w:r w:rsidRPr="008C310E">
        <w:rPr>
          <w:rFonts w:ascii="宋体" w:hAnsi="宋体" w:cs="宋体"/>
          <w:kern w:val="0"/>
          <w:sz w:val="24"/>
        </w:rPr>
        <w:t>同时废止。</w:t>
      </w:r>
    </w:p>
    <w:p w:rsidR="004D2B6F" w:rsidRPr="008C310E" w:rsidRDefault="004D2B6F" w:rsidP="004D2B6F">
      <w:pPr>
        <w:adjustRightInd w:val="0"/>
        <w:snapToGrid w:val="0"/>
        <w:spacing w:line="400" w:lineRule="exact"/>
        <w:ind w:firstLineChars="300" w:firstLine="720"/>
        <w:rPr>
          <w:rFonts w:ascii="宋体" w:hAnsi="宋体" w:cs="宋体"/>
          <w:kern w:val="0"/>
          <w:sz w:val="24"/>
        </w:rPr>
      </w:pPr>
      <w:r w:rsidRPr="008C310E">
        <w:rPr>
          <w:rFonts w:ascii="宋体" w:hAnsi="宋体" w:cs="宋体"/>
          <w:kern w:val="0"/>
          <w:sz w:val="24"/>
        </w:rPr>
        <w:t>本</w:t>
      </w:r>
      <w:r>
        <w:rPr>
          <w:rFonts w:ascii="宋体" w:hAnsi="宋体" w:hint="eastAsia"/>
          <w:sz w:val="24"/>
          <w:szCs w:val="24"/>
        </w:rPr>
        <w:t>条例</w:t>
      </w:r>
      <w:r w:rsidRPr="008C310E">
        <w:rPr>
          <w:rFonts w:ascii="宋体" w:hAnsi="宋体" w:cs="宋体"/>
          <w:kern w:val="0"/>
          <w:sz w:val="24"/>
        </w:rPr>
        <w:t>由教务</w:t>
      </w:r>
      <w:r w:rsidRPr="008C310E">
        <w:rPr>
          <w:rFonts w:ascii="宋体" w:hAnsi="宋体" w:cs="宋体" w:hint="eastAsia"/>
          <w:kern w:val="0"/>
          <w:sz w:val="24"/>
        </w:rPr>
        <w:t>部门</w:t>
      </w:r>
      <w:r w:rsidRPr="008C310E">
        <w:rPr>
          <w:rFonts w:ascii="宋体" w:hAnsi="宋体" w:cs="宋体"/>
          <w:kern w:val="0"/>
          <w:sz w:val="24"/>
        </w:rPr>
        <w:t>负责解释。</w:t>
      </w:r>
    </w:p>
    <w:p w:rsidR="004D2B6F" w:rsidRPr="008C310E" w:rsidRDefault="004D2B6F" w:rsidP="004D2B6F">
      <w:pPr>
        <w:adjustRightInd w:val="0"/>
        <w:snapToGrid w:val="0"/>
        <w:spacing w:line="400" w:lineRule="exact"/>
        <w:ind w:firstLineChars="250" w:firstLine="600"/>
        <w:rPr>
          <w:rFonts w:ascii="宋体" w:hAnsi="宋体" w:cs="宋体"/>
          <w:kern w:val="0"/>
          <w:sz w:val="24"/>
        </w:rPr>
      </w:pPr>
    </w:p>
    <w:p w:rsidR="004D2B6F" w:rsidRDefault="004D2B6F" w:rsidP="004D2B6F">
      <w:pPr>
        <w:adjustRightInd w:val="0"/>
        <w:snapToGrid w:val="0"/>
        <w:spacing w:line="400" w:lineRule="exact"/>
        <w:ind w:firstLineChars="250" w:firstLine="600"/>
        <w:rPr>
          <w:rFonts w:cs="Helvetica"/>
          <w:sz w:val="24"/>
        </w:rPr>
      </w:pPr>
      <w:r>
        <w:rPr>
          <w:rFonts w:ascii="宋体" w:hAnsi="宋体" w:cs="宋体" w:hint="eastAsia"/>
          <w:kern w:val="0"/>
          <w:sz w:val="24"/>
        </w:rPr>
        <w:t>附件：1.</w:t>
      </w:r>
      <w:r w:rsidRPr="00165480">
        <w:rPr>
          <w:rFonts w:cs="Helvetica" w:hint="eastAsia"/>
          <w:sz w:val="24"/>
        </w:rPr>
        <w:t xml:space="preserve"> </w:t>
      </w:r>
      <w:r w:rsidRPr="008C310E">
        <w:rPr>
          <w:rFonts w:cs="Helvetica" w:hint="eastAsia"/>
          <w:sz w:val="24"/>
        </w:rPr>
        <w:t>《试卷审核单》</w:t>
      </w:r>
    </w:p>
    <w:p w:rsidR="004D2B6F" w:rsidRDefault="004D2B6F" w:rsidP="004D2B6F">
      <w:pPr>
        <w:adjustRightInd w:val="0"/>
        <w:snapToGrid w:val="0"/>
        <w:spacing w:line="400" w:lineRule="exact"/>
        <w:ind w:firstLineChars="250" w:firstLine="600"/>
        <w:rPr>
          <w:rFonts w:ascii="宋体" w:hAnsi="宋体"/>
          <w:sz w:val="24"/>
          <w:szCs w:val="24"/>
        </w:rPr>
      </w:pPr>
      <w:r>
        <w:rPr>
          <w:rFonts w:cs="Helvetica" w:hint="eastAsia"/>
          <w:sz w:val="24"/>
        </w:rPr>
        <w:t xml:space="preserve">      2</w:t>
      </w:r>
      <w:r>
        <w:rPr>
          <w:rFonts w:cs="Helvetica" w:hint="eastAsia"/>
          <w:sz w:val="24"/>
        </w:rPr>
        <w:t>．</w:t>
      </w:r>
      <w:r w:rsidRPr="008C310E">
        <w:rPr>
          <w:rFonts w:ascii="宋体" w:hAnsi="宋体" w:hint="eastAsia"/>
          <w:sz w:val="24"/>
          <w:szCs w:val="24"/>
        </w:rPr>
        <w:t>《试卷印制单》</w:t>
      </w:r>
    </w:p>
    <w:p w:rsidR="004D2B6F" w:rsidRDefault="004D2B6F" w:rsidP="004D2B6F">
      <w:pPr>
        <w:adjustRightInd w:val="0"/>
        <w:snapToGrid w:val="0"/>
        <w:spacing w:line="400" w:lineRule="exact"/>
        <w:ind w:firstLineChars="250" w:firstLine="600"/>
        <w:rPr>
          <w:rFonts w:ascii="宋体" w:hAnsi="宋体"/>
          <w:sz w:val="24"/>
          <w:szCs w:val="24"/>
        </w:rPr>
      </w:pPr>
      <w:r>
        <w:rPr>
          <w:rFonts w:ascii="宋体" w:hAnsi="宋体" w:hint="eastAsia"/>
          <w:sz w:val="24"/>
          <w:szCs w:val="24"/>
        </w:rPr>
        <w:t xml:space="preserve">      3．</w:t>
      </w:r>
      <w:r w:rsidRPr="008C310E">
        <w:rPr>
          <w:rFonts w:ascii="宋体" w:hAnsi="宋体" w:hint="eastAsia"/>
          <w:sz w:val="24"/>
          <w:szCs w:val="24"/>
        </w:rPr>
        <w:t>《试卷领取通知单》</w:t>
      </w:r>
    </w:p>
    <w:p w:rsidR="004D2B6F" w:rsidRDefault="004D2B6F" w:rsidP="004D2B6F">
      <w:pPr>
        <w:adjustRightInd w:val="0"/>
        <w:snapToGrid w:val="0"/>
        <w:spacing w:line="400" w:lineRule="exact"/>
        <w:ind w:firstLineChars="250" w:firstLine="600"/>
        <w:rPr>
          <w:rFonts w:ascii="宋体" w:hAnsi="宋体"/>
          <w:sz w:val="24"/>
          <w:szCs w:val="24"/>
        </w:rPr>
      </w:pPr>
      <w:r>
        <w:rPr>
          <w:rFonts w:ascii="宋体" w:hAnsi="宋体" w:hint="eastAsia"/>
          <w:sz w:val="24"/>
          <w:szCs w:val="24"/>
        </w:rPr>
        <w:t xml:space="preserve">      4．</w:t>
      </w:r>
      <w:r w:rsidRPr="008C310E">
        <w:rPr>
          <w:rFonts w:ascii="宋体" w:hAnsi="宋体"/>
          <w:sz w:val="24"/>
          <w:szCs w:val="24"/>
        </w:rPr>
        <w:t>《考场记录单》</w:t>
      </w:r>
    </w:p>
    <w:p w:rsidR="004D2B6F" w:rsidRDefault="004D2B6F" w:rsidP="004D2B6F">
      <w:pPr>
        <w:adjustRightInd w:val="0"/>
        <w:snapToGrid w:val="0"/>
        <w:spacing w:line="400" w:lineRule="exact"/>
        <w:ind w:firstLineChars="250" w:firstLine="600"/>
        <w:rPr>
          <w:rFonts w:ascii="宋体" w:hAnsi="宋体" w:cs="宋体"/>
          <w:kern w:val="0"/>
          <w:sz w:val="24"/>
        </w:rPr>
      </w:pPr>
      <w:r>
        <w:rPr>
          <w:rFonts w:ascii="宋体" w:hAnsi="宋体" w:hint="eastAsia"/>
          <w:sz w:val="24"/>
          <w:szCs w:val="24"/>
        </w:rPr>
        <w:t xml:space="preserve">      5．</w:t>
      </w:r>
      <w:r w:rsidRPr="008C310E">
        <w:rPr>
          <w:rFonts w:ascii="宋体" w:hAnsi="宋体" w:cs="宋体" w:hint="eastAsia"/>
          <w:kern w:val="0"/>
          <w:sz w:val="24"/>
        </w:rPr>
        <w:t>《巡考记录单》</w:t>
      </w:r>
    </w:p>
    <w:p w:rsidR="004D2B6F" w:rsidRPr="00165480" w:rsidRDefault="004D2B6F" w:rsidP="004D2B6F">
      <w:pPr>
        <w:adjustRightInd w:val="0"/>
        <w:snapToGrid w:val="0"/>
        <w:spacing w:line="400" w:lineRule="exact"/>
        <w:ind w:firstLineChars="250" w:firstLine="600"/>
        <w:rPr>
          <w:rFonts w:ascii="宋体" w:hAnsi="宋体" w:cs="宋体"/>
          <w:kern w:val="0"/>
          <w:sz w:val="24"/>
        </w:rPr>
      </w:pPr>
    </w:p>
    <w:p w:rsidR="004D2B6F" w:rsidRPr="008C310E" w:rsidRDefault="004D2B6F" w:rsidP="004D2B6F">
      <w:pPr>
        <w:adjustRightInd w:val="0"/>
        <w:snapToGrid w:val="0"/>
        <w:spacing w:line="400" w:lineRule="exact"/>
        <w:ind w:firstLineChars="2500" w:firstLine="6000"/>
        <w:rPr>
          <w:rFonts w:ascii="宋体" w:hAnsi="宋体" w:cs="宋体"/>
          <w:kern w:val="0"/>
          <w:sz w:val="24"/>
        </w:rPr>
      </w:pPr>
      <w:r w:rsidRPr="008C310E">
        <w:rPr>
          <w:rFonts w:ascii="宋体" w:hAnsi="宋体" w:cs="宋体" w:hint="eastAsia"/>
          <w:kern w:val="0"/>
          <w:sz w:val="24"/>
        </w:rPr>
        <w:t>上海港湾学校</w:t>
      </w:r>
    </w:p>
    <w:p w:rsidR="004D2B6F" w:rsidRPr="008C310E" w:rsidRDefault="004D2B6F" w:rsidP="004D2B6F">
      <w:pPr>
        <w:adjustRightInd w:val="0"/>
        <w:snapToGrid w:val="0"/>
        <w:spacing w:line="400" w:lineRule="exact"/>
        <w:ind w:firstLineChars="250" w:firstLine="600"/>
        <w:rPr>
          <w:rFonts w:ascii="宋体" w:hAnsi="宋体"/>
          <w:sz w:val="24"/>
          <w:szCs w:val="24"/>
        </w:rPr>
      </w:pPr>
      <w:r w:rsidRPr="008C310E">
        <w:rPr>
          <w:rFonts w:ascii="宋体" w:hAnsi="宋体" w:hint="eastAsia"/>
          <w:sz w:val="24"/>
          <w:szCs w:val="24"/>
        </w:rPr>
        <w:t xml:space="preserve">              </w:t>
      </w:r>
      <w:r>
        <w:rPr>
          <w:rFonts w:ascii="宋体" w:hAnsi="宋体" w:hint="eastAsia"/>
          <w:sz w:val="24"/>
          <w:szCs w:val="24"/>
        </w:rPr>
        <w:t xml:space="preserve">                             </w:t>
      </w:r>
      <w:r w:rsidRPr="008C310E">
        <w:rPr>
          <w:rFonts w:ascii="宋体" w:hAnsi="宋体" w:hint="eastAsia"/>
          <w:sz w:val="24"/>
          <w:szCs w:val="24"/>
        </w:rPr>
        <w:t>2018年</w:t>
      </w:r>
      <w:r>
        <w:rPr>
          <w:rFonts w:ascii="宋体" w:hAnsi="宋体" w:hint="eastAsia"/>
          <w:sz w:val="24"/>
          <w:szCs w:val="24"/>
        </w:rPr>
        <w:t>11</w:t>
      </w:r>
      <w:r w:rsidRPr="008C310E">
        <w:rPr>
          <w:rFonts w:ascii="宋体" w:hAnsi="宋体" w:hint="eastAsia"/>
          <w:sz w:val="24"/>
          <w:szCs w:val="24"/>
        </w:rPr>
        <w:t>月</w:t>
      </w:r>
      <w:r>
        <w:rPr>
          <w:rFonts w:ascii="宋体" w:hAnsi="宋体" w:hint="eastAsia"/>
          <w:sz w:val="24"/>
          <w:szCs w:val="24"/>
        </w:rPr>
        <w:t>20日</w:t>
      </w:r>
    </w:p>
    <w:p w:rsidR="000A39F6" w:rsidRDefault="000A39F6">
      <w:pPr>
        <w:widowControl/>
        <w:jc w:val="left"/>
      </w:pPr>
      <w:r>
        <w:br w:type="page"/>
      </w:r>
    </w:p>
    <w:p w:rsidR="000A39F6" w:rsidRPr="00E218F3" w:rsidRDefault="000A39F6" w:rsidP="000A39F6">
      <w:pPr>
        <w:pStyle w:val="1"/>
        <w:rPr>
          <w:rFonts w:ascii="黑体" w:eastAsia="黑体" w:hAnsi="黑体"/>
          <w:kern w:val="2"/>
          <w:sz w:val="36"/>
        </w:rPr>
      </w:pPr>
      <w:bookmarkStart w:id="30" w:name="_Toc477157265"/>
      <w:bookmarkStart w:id="31" w:name="_Toc13477421"/>
      <w:r w:rsidRPr="00E218F3">
        <w:rPr>
          <w:rFonts w:ascii="黑体" w:eastAsia="黑体" w:hAnsi="黑体" w:hint="eastAsia"/>
          <w:kern w:val="2"/>
          <w:sz w:val="36"/>
        </w:rPr>
        <w:lastRenderedPageBreak/>
        <w:t>学生管理</w:t>
      </w:r>
      <w:bookmarkEnd w:id="30"/>
      <w:bookmarkEnd w:id="31"/>
    </w:p>
    <w:p w:rsidR="000A39F6" w:rsidRPr="000A39F6" w:rsidRDefault="000A39F6" w:rsidP="000A39F6">
      <w:pPr>
        <w:pStyle w:val="2"/>
        <w:jc w:val="center"/>
      </w:pPr>
      <w:bookmarkStart w:id="32" w:name="_Toc265583639"/>
      <w:bookmarkStart w:id="33" w:name="_Toc438538802"/>
      <w:bookmarkStart w:id="34" w:name="_Toc13477422"/>
      <w:r w:rsidRPr="000A39F6">
        <w:rPr>
          <w:rFonts w:hint="eastAsia"/>
        </w:rPr>
        <w:t>上海港湾学校奖学金评定办法</w:t>
      </w:r>
      <w:bookmarkEnd w:id="32"/>
      <w:bookmarkEnd w:id="33"/>
      <w:bookmarkEnd w:id="34"/>
    </w:p>
    <w:p w:rsidR="000A39F6" w:rsidRPr="007439A1" w:rsidRDefault="000A39F6" w:rsidP="009D0EAE">
      <w:pPr>
        <w:spacing w:line="400" w:lineRule="exact"/>
        <w:rPr>
          <w:color w:val="000000" w:themeColor="text1"/>
          <w:sz w:val="24"/>
        </w:rPr>
      </w:pPr>
      <w:r w:rsidRPr="007439A1">
        <w:rPr>
          <w:rFonts w:hint="eastAsia"/>
          <w:color w:val="000000" w:themeColor="text1"/>
          <w:sz w:val="24"/>
        </w:rPr>
        <w:t>1</w:t>
      </w:r>
      <w:r w:rsidRPr="007439A1">
        <w:rPr>
          <w:rFonts w:ascii="宋体" w:hAnsi="宋体" w:hint="eastAsia"/>
          <w:b/>
          <w:color w:val="000000" w:themeColor="text1"/>
          <w:sz w:val="24"/>
        </w:rPr>
        <w:t xml:space="preserve">. </w:t>
      </w:r>
      <w:r w:rsidRPr="007439A1">
        <w:rPr>
          <w:rFonts w:hint="eastAsia"/>
          <w:color w:val="000000" w:themeColor="text1"/>
          <w:sz w:val="24"/>
        </w:rPr>
        <w:t>为了调动学生刻苦学习、奋发向上的积极性，促进学生德、智、体全面发展，激发学生勇于创新、立志成才的社会责任感和使命感，培养学生成为高素质、高技能的劳动者，结合我校实际情况，特制定本办法。</w:t>
      </w:r>
    </w:p>
    <w:p w:rsidR="000A39F6" w:rsidRPr="00327EBA" w:rsidRDefault="000A39F6" w:rsidP="009D0EAE">
      <w:pPr>
        <w:tabs>
          <w:tab w:val="left" w:pos="851"/>
        </w:tabs>
        <w:spacing w:line="400" w:lineRule="exact"/>
        <w:rPr>
          <w:rFonts w:ascii="宋体" w:hAnsi="宋体"/>
          <w:color w:val="000000" w:themeColor="text1"/>
          <w:sz w:val="24"/>
        </w:rPr>
      </w:pPr>
      <w:r w:rsidRPr="00327EBA">
        <w:rPr>
          <w:rFonts w:ascii="宋体" w:hAnsi="宋体" w:hint="eastAsia"/>
          <w:color w:val="000000" w:themeColor="text1"/>
          <w:sz w:val="24"/>
        </w:rPr>
        <w:t>2.     评奖条件</w:t>
      </w:r>
    </w:p>
    <w:p w:rsidR="000A39F6" w:rsidRPr="007439A1" w:rsidRDefault="000A39F6" w:rsidP="009D0EAE">
      <w:pPr>
        <w:spacing w:line="400" w:lineRule="exact"/>
        <w:rPr>
          <w:color w:val="000000" w:themeColor="text1"/>
          <w:sz w:val="24"/>
        </w:rPr>
      </w:pPr>
      <w:r w:rsidRPr="007439A1">
        <w:rPr>
          <w:rFonts w:hint="eastAsia"/>
          <w:color w:val="000000" w:themeColor="text1"/>
          <w:sz w:val="24"/>
        </w:rPr>
        <w:t xml:space="preserve">2.1    </w:t>
      </w:r>
      <w:r w:rsidRPr="007439A1">
        <w:rPr>
          <w:rFonts w:hint="eastAsia"/>
          <w:color w:val="000000" w:themeColor="text1"/>
          <w:sz w:val="24"/>
        </w:rPr>
        <w:t>本校在籍注册的中专学生。</w:t>
      </w:r>
    </w:p>
    <w:p w:rsidR="000A39F6" w:rsidRPr="007439A1" w:rsidRDefault="000A39F6" w:rsidP="009D0EAE">
      <w:pPr>
        <w:spacing w:line="400" w:lineRule="exact"/>
        <w:rPr>
          <w:color w:val="000000" w:themeColor="text1"/>
          <w:sz w:val="24"/>
        </w:rPr>
      </w:pPr>
      <w:r w:rsidRPr="007439A1">
        <w:rPr>
          <w:rFonts w:hint="eastAsia"/>
          <w:color w:val="000000" w:themeColor="text1"/>
          <w:sz w:val="24"/>
        </w:rPr>
        <w:t xml:space="preserve">2.2    </w:t>
      </w:r>
      <w:r w:rsidRPr="007439A1">
        <w:rPr>
          <w:rFonts w:hint="eastAsia"/>
          <w:color w:val="000000" w:themeColor="text1"/>
          <w:sz w:val="24"/>
        </w:rPr>
        <w:t>思想品德好，学习勤奋努力，工作认真积极。</w:t>
      </w:r>
    </w:p>
    <w:p w:rsidR="000A39F6" w:rsidRPr="007439A1" w:rsidRDefault="000A39F6" w:rsidP="009D0EAE">
      <w:pPr>
        <w:spacing w:line="400" w:lineRule="exact"/>
        <w:rPr>
          <w:color w:val="000000" w:themeColor="text1"/>
          <w:sz w:val="24"/>
        </w:rPr>
      </w:pPr>
      <w:r w:rsidRPr="007439A1">
        <w:rPr>
          <w:rFonts w:hint="eastAsia"/>
          <w:color w:val="000000" w:themeColor="text1"/>
          <w:sz w:val="24"/>
        </w:rPr>
        <w:t xml:space="preserve">2.3    </w:t>
      </w:r>
      <w:r w:rsidRPr="007439A1">
        <w:rPr>
          <w:rFonts w:hint="eastAsia"/>
          <w:color w:val="000000" w:themeColor="text1"/>
          <w:sz w:val="24"/>
        </w:rPr>
        <w:t>凡有下列情况之一者，不能参加奖学金的评定：</w:t>
      </w:r>
    </w:p>
    <w:p w:rsidR="000A39F6" w:rsidRPr="007439A1" w:rsidRDefault="000A39F6" w:rsidP="009D0EAE">
      <w:pPr>
        <w:spacing w:line="400" w:lineRule="exact"/>
        <w:ind w:left="720" w:hangingChars="300" w:hanging="720"/>
        <w:rPr>
          <w:color w:val="000000" w:themeColor="text1"/>
          <w:sz w:val="24"/>
        </w:rPr>
      </w:pPr>
      <w:r w:rsidRPr="007439A1">
        <w:rPr>
          <w:rFonts w:hint="eastAsia"/>
          <w:color w:val="000000" w:themeColor="text1"/>
          <w:sz w:val="24"/>
        </w:rPr>
        <w:t xml:space="preserve">2.3.1  </w:t>
      </w:r>
      <w:r w:rsidRPr="007439A1">
        <w:rPr>
          <w:rFonts w:hint="eastAsia"/>
          <w:color w:val="000000" w:themeColor="text1"/>
          <w:sz w:val="24"/>
        </w:rPr>
        <w:t>凡本学期中违反校纪校规，违反社会公德，受到学校警告（含警告）以上处分及通报批评者；</w:t>
      </w:r>
    </w:p>
    <w:p w:rsidR="000A39F6" w:rsidRPr="007439A1" w:rsidRDefault="000A39F6" w:rsidP="009D0EAE">
      <w:pPr>
        <w:spacing w:line="400" w:lineRule="exact"/>
        <w:rPr>
          <w:color w:val="000000" w:themeColor="text1"/>
          <w:sz w:val="24"/>
        </w:rPr>
      </w:pPr>
      <w:r w:rsidRPr="007439A1">
        <w:rPr>
          <w:rFonts w:hint="eastAsia"/>
          <w:color w:val="000000" w:themeColor="text1"/>
          <w:sz w:val="24"/>
        </w:rPr>
        <w:t xml:space="preserve">2.3.2  </w:t>
      </w:r>
      <w:r w:rsidRPr="007439A1">
        <w:rPr>
          <w:rFonts w:hint="eastAsia"/>
          <w:color w:val="000000" w:themeColor="text1"/>
          <w:sz w:val="24"/>
        </w:rPr>
        <w:t>学期中考试及考查成绩有任何一门课程不及格；</w:t>
      </w:r>
    </w:p>
    <w:p w:rsidR="000A39F6" w:rsidRPr="007439A1" w:rsidRDefault="000A39F6" w:rsidP="009D0EAE">
      <w:pPr>
        <w:spacing w:line="400" w:lineRule="exact"/>
        <w:rPr>
          <w:color w:val="000000" w:themeColor="text1"/>
          <w:sz w:val="24"/>
        </w:rPr>
      </w:pPr>
      <w:r w:rsidRPr="007439A1">
        <w:rPr>
          <w:rFonts w:hint="eastAsia"/>
          <w:color w:val="000000" w:themeColor="text1"/>
          <w:sz w:val="24"/>
        </w:rPr>
        <w:t xml:space="preserve">2.3.3  </w:t>
      </w:r>
      <w:r w:rsidRPr="007439A1">
        <w:rPr>
          <w:rFonts w:hint="eastAsia"/>
          <w:color w:val="000000" w:themeColor="text1"/>
          <w:sz w:val="24"/>
        </w:rPr>
        <w:t>综合测评不及格，公益劳动课成绩低于中，德育分低于</w:t>
      </w:r>
      <w:r w:rsidRPr="007439A1">
        <w:rPr>
          <w:rFonts w:hint="eastAsia"/>
          <w:color w:val="000000" w:themeColor="text1"/>
          <w:sz w:val="24"/>
        </w:rPr>
        <w:t>75</w:t>
      </w:r>
      <w:r w:rsidRPr="007439A1">
        <w:rPr>
          <w:rFonts w:hint="eastAsia"/>
          <w:color w:val="000000" w:themeColor="text1"/>
          <w:sz w:val="24"/>
        </w:rPr>
        <w:t>分；</w:t>
      </w:r>
    </w:p>
    <w:p w:rsidR="000A39F6" w:rsidRPr="007439A1" w:rsidRDefault="000A39F6" w:rsidP="009D0EAE">
      <w:pPr>
        <w:spacing w:line="400" w:lineRule="exact"/>
        <w:rPr>
          <w:color w:val="000000" w:themeColor="text1"/>
          <w:sz w:val="24"/>
        </w:rPr>
      </w:pPr>
      <w:r w:rsidRPr="007439A1">
        <w:rPr>
          <w:rFonts w:hint="eastAsia"/>
          <w:color w:val="000000" w:themeColor="text1"/>
          <w:sz w:val="24"/>
        </w:rPr>
        <w:t xml:space="preserve">2.3.4  </w:t>
      </w:r>
      <w:r w:rsidRPr="007439A1">
        <w:rPr>
          <w:rFonts w:hint="eastAsia"/>
          <w:color w:val="000000" w:themeColor="text1"/>
          <w:sz w:val="24"/>
        </w:rPr>
        <w:t>有抽烟、酗酒、观看淫秽录像及刊物等不良嗜好者。</w:t>
      </w:r>
    </w:p>
    <w:p w:rsidR="000A39F6" w:rsidRPr="00327EBA" w:rsidRDefault="000A39F6" w:rsidP="009D0EAE">
      <w:pPr>
        <w:spacing w:line="400" w:lineRule="exact"/>
        <w:rPr>
          <w:rFonts w:ascii="宋体" w:hAnsi="宋体"/>
          <w:color w:val="000000" w:themeColor="text1"/>
          <w:sz w:val="24"/>
        </w:rPr>
      </w:pPr>
      <w:r w:rsidRPr="00327EBA">
        <w:rPr>
          <w:rFonts w:ascii="宋体" w:hAnsi="宋体" w:hint="eastAsia"/>
          <w:color w:val="000000" w:themeColor="text1"/>
          <w:sz w:val="24"/>
        </w:rPr>
        <w:t>3.     奖学金等级、标准、金额和比例</w:t>
      </w:r>
    </w:p>
    <w:p w:rsidR="000A39F6" w:rsidRPr="007439A1" w:rsidRDefault="000A39F6" w:rsidP="009D0EAE">
      <w:pPr>
        <w:spacing w:line="400" w:lineRule="exact"/>
        <w:rPr>
          <w:color w:val="000000" w:themeColor="text1"/>
          <w:sz w:val="24"/>
        </w:rPr>
      </w:pPr>
      <w:r w:rsidRPr="007439A1">
        <w:rPr>
          <w:rFonts w:hint="eastAsia"/>
          <w:color w:val="000000" w:themeColor="text1"/>
          <w:sz w:val="24"/>
        </w:rPr>
        <w:t xml:space="preserve">3.1    </w:t>
      </w:r>
      <w:r w:rsidRPr="007439A1">
        <w:rPr>
          <w:rFonts w:hint="eastAsia"/>
          <w:color w:val="000000" w:themeColor="text1"/>
          <w:sz w:val="24"/>
        </w:rPr>
        <w:t>特等奖：</w:t>
      </w:r>
    </w:p>
    <w:p w:rsidR="000A39F6" w:rsidRPr="007439A1" w:rsidRDefault="000A39F6" w:rsidP="009D0EAE">
      <w:pPr>
        <w:spacing w:line="400" w:lineRule="exact"/>
        <w:ind w:leftChars="342" w:left="718"/>
        <w:rPr>
          <w:color w:val="000000" w:themeColor="text1"/>
          <w:sz w:val="24"/>
        </w:rPr>
      </w:pPr>
      <w:r w:rsidRPr="007439A1">
        <w:rPr>
          <w:rFonts w:hint="eastAsia"/>
          <w:color w:val="000000" w:themeColor="text1"/>
          <w:sz w:val="24"/>
        </w:rPr>
        <w:t>综合测评成绩应在</w:t>
      </w:r>
      <w:r w:rsidRPr="007439A1">
        <w:rPr>
          <w:rFonts w:hint="eastAsia"/>
          <w:color w:val="000000" w:themeColor="text1"/>
          <w:sz w:val="24"/>
        </w:rPr>
        <w:t>90</w:t>
      </w:r>
      <w:r w:rsidRPr="007439A1">
        <w:rPr>
          <w:rFonts w:hint="eastAsia"/>
          <w:color w:val="000000" w:themeColor="text1"/>
          <w:sz w:val="24"/>
        </w:rPr>
        <w:t>分以上；每门成绩</w:t>
      </w:r>
      <w:r w:rsidRPr="007439A1">
        <w:rPr>
          <w:rFonts w:hint="eastAsia"/>
          <w:color w:val="000000" w:themeColor="text1"/>
          <w:sz w:val="24"/>
        </w:rPr>
        <w:t>90</w:t>
      </w:r>
      <w:r w:rsidRPr="007439A1">
        <w:rPr>
          <w:rFonts w:hint="eastAsia"/>
          <w:color w:val="000000" w:themeColor="text1"/>
          <w:sz w:val="24"/>
        </w:rPr>
        <w:t>分（含</w:t>
      </w:r>
      <w:r w:rsidRPr="007439A1">
        <w:rPr>
          <w:rFonts w:hint="eastAsia"/>
          <w:color w:val="000000" w:themeColor="text1"/>
          <w:sz w:val="24"/>
        </w:rPr>
        <w:t>90</w:t>
      </w:r>
      <w:r w:rsidRPr="007439A1">
        <w:rPr>
          <w:rFonts w:hint="eastAsia"/>
          <w:color w:val="000000" w:themeColor="text1"/>
          <w:sz w:val="24"/>
        </w:rPr>
        <w:t>分）以上，允许一门成绩低于</w:t>
      </w:r>
      <w:r w:rsidRPr="007439A1">
        <w:rPr>
          <w:rFonts w:hint="eastAsia"/>
          <w:color w:val="000000" w:themeColor="text1"/>
          <w:sz w:val="24"/>
        </w:rPr>
        <w:t>90</w:t>
      </w:r>
      <w:r w:rsidRPr="007439A1">
        <w:rPr>
          <w:rFonts w:hint="eastAsia"/>
          <w:color w:val="000000" w:themeColor="text1"/>
          <w:sz w:val="24"/>
        </w:rPr>
        <w:t>分，但要高于</w:t>
      </w:r>
      <w:r w:rsidRPr="007439A1">
        <w:rPr>
          <w:rFonts w:hint="eastAsia"/>
          <w:color w:val="000000" w:themeColor="text1"/>
          <w:sz w:val="24"/>
        </w:rPr>
        <w:t>85</w:t>
      </w:r>
      <w:r w:rsidRPr="007439A1">
        <w:rPr>
          <w:rFonts w:hint="eastAsia"/>
          <w:color w:val="000000" w:themeColor="text1"/>
          <w:sz w:val="24"/>
        </w:rPr>
        <w:t>分。</w:t>
      </w:r>
    </w:p>
    <w:p w:rsidR="000A39F6" w:rsidRPr="007439A1" w:rsidRDefault="000A39F6" w:rsidP="009D0EAE">
      <w:pPr>
        <w:spacing w:line="400" w:lineRule="exact"/>
        <w:ind w:firstLineChars="300" w:firstLine="720"/>
        <w:rPr>
          <w:color w:val="000000" w:themeColor="text1"/>
          <w:sz w:val="24"/>
        </w:rPr>
      </w:pPr>
      <w:r>
        <w:rPr>
          <w:rFonts w:hint="eastAsia"/>
          <w:color w:val="000000" w:themeColor="text1"/>
          <w:sz w:val="24"/>
        </w:rPr>
        <w:t>6</w:t>
      </w:r>
      <w:r w:rsidRPr="007439A1">
        <w:rPr>
          <w:rFonts w:hint="eastAsia"/>
          <w:color w:val="000000" w:themeColor="text1"/>
          <w:sz w:val="24"/>
        </w:rPr>
        <w:t>00</w:t>
      </w:r>
      <w:r w:rsidRPr="007439A1">
        <w:rPr>
          <w:rFonts w:hint="eastAsia"/>
          <w:color w:val="000000" w:themeColor="text1"/>
          <w:sz w:val="24"/>
        </w:rPr>
        <w:t>元</w:t>
      </w:r>
      <w:r w:rsidRPr="007439A1">
        <w:rPr>
          <w:rFonts w:hint="eastAsia"/>
          <w:color w:val="000000" w:themeColor="text1"/>
          <w:sz w:val="24"/>
        </w:rPr>
        <w:t>/</w:t>
      </w:r>
      <w:r w:rsidRPr="007439A1">
        <w:rPr>
          <w:rFonts w:hint="eastAsia"/>
          <w:color w:val="000000" w:themeColor="text1"/>
          <w:sz w:val="24"/>
        </w:rPr>
        <w:t>人·学期，占各班级总人数的</w:t>
      </w:r>
      <w:r w:rsidRPr="007439A1">
        <w:rPr>
          <w:rFonts w:hint="eastAsia"/>
          <w:color w:val="000000" w:themeColor="text1"/>
          <w:sz w:val="24"/>
        </w:rPr>
        <w:t>2%</w:t>
      </w:r>
      <w:r w:rsidRPr="007439A1">
        <w:rPr>
          <w:rFonts w:hint="eastAsia"/>
          <w:color w:val="000000" w:themeColor="text1"/>
          <w:sz w:val="24"/>
        </w:rPr>
        <w:t>。</w:t>
      </w:r>
    </w:p>
    <w:p w:rsidR="000A39F6" w:rsidRPr="007439A1" w:rsidRDefault="000A39F6" w:rsidP="009D0EAE">
      <w:pPr>
        <w:spacing w:line="400" w:lineRule="exact"/>
        <w:rPr>
          <w:color w:val="000000" w:themeColor="text1"/>
          <w:sz w:val="24"/>
        </w:rPr>
      </w:pPr>
      <w:r w:rsidRPr="007439A1">
        <w:rPr>
          <w:rFonts w:hint="eastAsia"/>
          <w:color w:val="000000" w:themeColor="text1"/>
          <w:sz w:val="24"/>
        </w:rPr>
        <w:t xml:space="preserve">3.2    </w:t>
      </w:r>
      <w:r w:rsidRPr="007439A1">
        <w:rPr>
          <w:rFonts w:hint="eastAsia"/>
          <w:color w:val="000000" w:themeColor="text1"/>
          <w:sz w:val="24"/>
        </w:rPr>
        <w:t>一等奖：</w:t>
      </w:r>
    </w:p>
    <w:p w:rsidR="000A39F6" w:rsidRPr="007439A1" w:rsidRDefault="000A39F6" w:rsidP="009D0EAE">
      <w:pPr>
        <w:spacing w:line="400" w:lineRule="exact"/>
        <w:ind w:leftChars="342" w:left="718"/>
        <w:rPr>
          <w:color w:val="000000" w:themeColor="text1"/>
          <w:sz w:val="24"/>
        </w:rPr>
      </w:pPr>
      <w:r w:rsidRPr="007439A1">
        <w:rPr>
          <w:rFonts w:hint="eastAsia"/>
          <w:color w:val="000000" w:themeColor="text1"/>
          <w:sz w:val="24"/>
        </w:rPr>
        <w:t>综合测评成绩应在</w:t>
      </w:r>
      <w:r w:rsidRPr="007439A1">
        <w:rPr>
          <w:rFonts w:hint="eastAsia"/>
          <w:color w:val="000000" w:themeColor="text1"/>
          <w:sz w:val="24"/>
        </w:rPr>
        <w:t>85</w:t>
      </w:r>
      <w:r w:rsidRPr="007439A1">
        <w:rPr>
          <w:rFonts w:hint="eastAsia"/>
          <w:color w:val="000000" w:themeColor="text1"/>
          <w:sz w:val="24"/>
        </w:rPr>
        <w:t>分以上；每门成绩</w:t>
      </w:r>
      <w:r w:rsidRPr="007439A1">
        <w:rPr>
          <w:rFonts w:hint="eastAsia"/>
          <w:color w:val="000000" w:themeColor="text1"/>
          <w:sz w:val="24"/>
        </w:rPr>
        <w:t>85</w:t>
      </w:r>
      <w:r w:rsidRPr="007439A1">
        <w:rPr>
          <w:rFonts w:hint="eastAsia"/>
          <w:color w:val="000000" w:themeColor="text1"/>
          <w:sz w:val="24"/>
        </w:rPr>
        <w:t>分（含</w:t>
      </w:r>
      <w:r w:rsidRPr="007439A1">
        <w:rPr>
          <w:rFonts w:hint="eastAsia"/>
          <w:color w:val="000000" w:themeColor="text1"/>
          <w:sz w:val="24"/>
        </w:rPr>
        <w:t>85</w:t>
      </w:r>
      <w:r w:rsidRPr="007439A1">
        <w:rPr>
          <w:rFonts w:hint="eastAsia"/>
          <w:color w:val="000000" w:themeColor="text1"/>
          <w:sz w:val="24"/>
        </w:rPr>
        <w:t>分）以上，允许一门成绩低于</w:t>
      </w:r>
      <w:r w:rsidRPr="007439A1">
        <w:rPr>
          <w:rFonts w:hint="eastAsia"/>
          <w:color w:val="000000" w:themeColor="text1"/>
          <w:sz w:val="24"/>
        </w:rPr>
        <w:t>85</w:t>
      </w:r>
      <w:r w:rsidRPr="007439A1">
        <w:rPr>
          <w:rFonts w:hint="eastAsia"/>
          <w:color w:val="000000" w:themeColor="text1"/>
          <w:sz w:val="24"/>
        </w:rPr>
        <w:t>分，但要高于</w:t>
      </w:r>
      <w:r w:rsidRPr="007439A1">
        <w:rPr>
          <w:rFonts w:hint="eastAsia"/>
          <w:color w:val="000000" w:themeColor="text1"/>
          <w:sz w:val="24"/>
        </w:rPr>
        <w:t>80</w:t>
      </w:r>
      <w:r w:rsidRPr="007439A1">
        <w:rPr>
          <w:rFonts w:hint="eastAsia"/>
          <w:color w:val="000000" w:themeColor="text1"/>
          <w:sz w:val="24"/>
        </w:rPr>
        <w:t>分。</w:t>
      </w:r>
    </w:p>
    <w:p w:rsidR="000A39F6" w:rsidRPr="007439A1" w:rsidRDefault="000A39F6" w:rsidP="009D0EAE">
      <w:pPr>
        <w:spacing w:line="400" w:lineRule="exact"/>
        <w:ind w:firstLineChars="300" w:firstLine="720"/>
        <w:rPr>
          <w:color w:val="000000" w:themeColor="text1"/>
          <w:sz w:val="24"/>
        </w:rPr>
      </w:pPr>
      <w:r>
        <w:rPr>
          <w:rFonts w:hint="eastAsia"/>
          <w:color w:val="000000" w:themeColor="text1"/>
          <w:sz w:val="24"/>
        </w:rPr>
        <w:t>3</w:t>
      </w:r>
      <w:r w:rsidRPr="007439A1">
        <w:rPr>
          <w:rFonts w:hint="eastAsia"/>
          <w:color w:val="000000" w:themeColor="text1"/>
          <w:sz w:val="24"/>
        </w:rPr>
        <w:t>00</w:t>
      </w:r>
      <w:r w:rsidRPr="007439A1">
        <w:rPr>
          <w:rFonts w:hint="eastAsia"/>
          <w:color w:val="000000" w:themeColor="text1"/>
          <w:sz w:val="24"/>
        </w:rPr>
        <w:t>元</w:t>
      </w:r>
      <w:r w:rsidRPr="007439A1">
        <w:rPr>
          <w:rFonts w:hint="eastAsia"/>
          <w:color w:val="000000" w:themeColor="text1"/>
          <w:sz w:val="24"/>
        </w:rPr>
        <w:t>/</w:t>
      </w:r>
      <w:r w:rsidRPr="007439A1">
        <w:rPr>
          <w:rFonts w:hint="eastAsia"/>
          <w:color w:val="000000" w:themeColor="text1"/>
          <w:sz w:val="24"/>
        </w:rPr>
        <w:t>人·学期，占各班级总人数的</w:t>
      </w:r>
      <w:r w:rsidRPr="007439A1">
        <w:rPr>
          <w:rFonts w:hint="eastAsia"/>
          <w:color w:val="000000" w:themeColor="text1"/>
          <w:sz w:val="24"/>
        </w:rPr>
        <w:t>4%</w:t>
      </w:r>
      <w:r w:rsidRPr="007439A1">
        <w:rPr>
          <w:rFonts w:hint="eastAsia"/>
          <w:color w:val="000000" w:themeColor="text1"/>
          <w:sz w:val="24"/>
        </w:rPr>
        <w:t>。</w:t>
      </w:r>
    </w:p>
    <w:p w:rsidR="000A39F6" w:rsidRPr="007439A1" w:rsidRDefault="000A39F6" w:rsidP="009D0EAE">
      <w:pPr>
        <w:spacing w:line="400" w:lineRule="exact"/>
        <w:rPr>
          <w:color w:val="000000" w:themeColor="text1"/>
          <w:sz w:val="24"/>
        </w:rPr>
      </w:pPr>
      <w:r w:rsidRPr="007439A1">
        <w:rPr>
          <w:rFonts w:hint="eastAsia"/>
          <w:color w:val="000000" w:themeColor="text1"/>
          <w:sz w:val="24"/>
        </w:rPr>
        <w:t xml:space="preserve">3.3    </w:t>
      </w:r>
      <w:r w:rsidRPr="007439A1">
        <w:rPr>
          <w:rFonts w:hint="eastAsia"/>
          <w:color w:val="000000" w:themeColor="text1"/>
          <w:sz w:val="24"/>
        </w:rPr>
        <w:t>二等奖：</w:t>
      </w:r>
    </w:p>
    <w:p w:rsidR="000A39F6" w:rsidRPr="007439A1" w:rsidRDefault="000A39F6" w:rsidP="009D0EAE">
      <w:pPr>
        <w:spacing w:line="400" w:lineRule="exact"/>
        <w:ind w:leftChars="342" w:left="718"/>
        <w:rPr>
          <w:color w:val="000000" w:themeColor="text1"/>
          <w:sz w:val="24"/>
        </w:rPr>
      </w:pPr>
      <w:r w:rsidRPr="007439A1">
        <w:rPr>
          <w:rFonts w:hint="eastAsia"/>
          <w:color w:val="000000" w:themeColor="text1"/>
          <w:sz w:val="24"/>
        </w:rPr>
        <w:t>综合测评成绩应在</w:t>
      </w:r>
      <w:r w:rsidRPr="007439A1">
        <w:rPr>
          <w:rFonts w:hint="eastAsia"/>
          <w:color w:val="000000" w:themeColor="text1"/>
          <w:sz w:val="24"/>
        </w:rPr>
        <w:t>80</w:t>
      </w:r>
      <w:r w:rsidRPr="007439A1">
        <w:rPr>
          <w:rFonts w:hint="eastAsia"/>
          <w:color w:val="000000" w:themeColor="text1"/>
          <w:sz w:val="24"/>
        </w:rPr>
        <w:t>分以上；每门成绩</w:t>
      </w:r>
      <w:r w:rsidRPr="007439A1">
        <w:rPr>
          <w:rFonts w:hint="eastAsia"/>
          <w:color w:val="000000" w:themeColor="text1"/>
          <w:sz w:val="24"/>
        </w:rPr>
        <w:t>80</w:t>
      </w:r>
      <w:r w:rsidRPr="007439A1">
        <w:rPr>
          <w:rFonts w:hint="eastAsia"/>
          <w:color w:val="000000" w:themeColor="text1"/>
          <w:sz w:val="24"/>
        </w:rPr>
        <w:t>分（含</w:t>
      </w:r>
      <w:r w:rsidRPr="007439A1">
        <w:rPr>
          <w:rFonts w:hint="eastAsia"/>
          <w:color w:val="000000" w:themeColor="text1"/>
          <w:sz w:val="24"/>
        </w:rPr>
        <w:t>80</w:t>
      </w:r>
      <w:r w:rsidRPr="007439A1">
        <w:rPr>
          <w:rFonts w:hint="eastAsia"/>
          <w:color w:val="000000" w:themeColor="text1"/>
          <w:sz w:val="24"/>
        </w:rPr>
        <w:t>分）以上，允许一门成绩低于</w:t>
      </w:r>
      <w:r w:rsidRPr="007439A1">
        <w:rPr>
          <w:rFonts w:hint="eastAsia"/>
          <w:color w:val="000000" w:themeColor="text1"/>
          <w:sz w:val="24"/>
        </w:rPr>
        <w:t>80</w:t>
      </w:r>
      <w:r w:rsidRPr="007439A1">
        <w:rPr>
          <w:rFonts w:hint="eastAsia"/>
          <w:color w:val="000000" w:themeColor="text1"/>
          <w:sz w:val="24"/>
        </w:rPr>
        <w:t>分，但要高于</w:t>
      </w:r>
      <w:r w:rsidRPr="007439A1">
        <w:rPr>
          <w:rFonts w:hint="eastAsia"/>
          <w:color w:val="000000" w:themeColor="text1"/>
          <w:sz w:val="24"/>
        </w:rPr>
        <w:t>75</w:t>
      </w:r>
      <w:r w:rsidRPr="007439A1">
        <w:rPr>
          <w:rFonts w:hint="eastAsia"/>
          <w:color w:val="000000" w:themeColor="text1"/>
          <w:sz w:val="24"/>
        </w:rPr>
        <w:t>分。</w:t>
      </w:r>
    </w:p>
    <w:p w:rsidR="000A39F6" w:rsidRPr="007439A1" w:rsidRDefault="000A39F6" w:rsidP="009D0EAE">
      <w:pPr>
        <w:spacing w:line="400" w:lineRule="exact"/>
        <w:ind w:firstLineChars="300" w:firstLine="720"/>
        <w:rPr>
          <w:color w:val="000000" w:themeColor="text1"/>
          <w:sz w:val="24"/>
        </w:rPr>
      </w:pPr>
      <w:r>
        <w:rPr>
          <w:rFonts w:hint="eastAsia"/>
          <w:color w:val="000000" w:themeColor="text1"/>
          <w:sz w:val="24"/>
        </w:rPr>
        <w:t>2</w:t>
      </w:r>
      <w:r w:rsidRPr="007439A1">
        <w:rPr>
          <w:rFonts w:hint="eastAsia"/>
          <w:color w:val="000000" w:themeColor="text1"/>
          <w:sz w:val="24"/>
        </w:rPr>
        <w:t>00</w:t>
      </w:r>
      <w:r w:rsidRPr="007439A1">
        <w:rPr>
          <w:rFonts w:hint="eastAsia"/>
          <w:color w:val="000000" w:themeColor="text1"/>
          <w:sz w:val="24"/>
        </w:rPr>
        <w:t>元</w:t>
      </w:r>
      <w:r w:rsidRPr="007439A1">
        <w:rPr>
          <w:rFonts w:hint="eastAsia"/>
          <w:color w:val="000000" w:themeColor="text1"/>
          <w:sz w:val="24"/>
        </w:rPr>
        <w:t>/</w:t>
      </w:r>
      <w:r w:rsidRPr="007439A1">
        <w:rPr>
          <w:rFonts w:hint="eastAsia"/>
          <w:color w:val="000000" w:themeColor="text1"/>
          <w:sz w:val="24"/>
        </w:rPr>
        <w:t>人·学期，占各班级总人数的</w:t>
      </w:r>
      <w:r w:rsidRPr="007439A1">
        <w:rPr>
          <w:rFonts w:hint="eastAsia"/>
          <w:color w:val="000000" w:themeColor="text1"/>
          <w:sz w:val="24"/>
        </w:rPr>
        <w:t>8%</w:t>
      </w:r>
      <w:r w:rsidRPr="007439A1">
        <w:rPr>
          <w:rFonts w:hint="eastAsia"/>
          <w:color w:val="000000" w:themeColor="text1"/>
          <w:sz w:val="24"/>
        </w:rPr>
        <w:t>。</w:t>
      </w:r>
    </w:p>
    <w:p w:rsidR="000A39F6" w:rsidRPr="007439A1" w:rsidRDefault="000A39F6" w:rsidP="009D0EAE">
      <w:pPr>
        <w:spacing w:line="400" w:lineRule="exact"/>
        <w:rPr>
          <w:color w:val="000000" w:themeColor="text1"/>
          <w:sz w:val="24"/>
        </w:rPr>
      </w:pPr>
      <w:r w:rsidRPr="007439A1">
        <w:rPr>
          <w:rFonts w:hint="eastAsia"/>
          <w:color w:val="000000" w:themeColor="text1"/>
          <w:sz w:val="24"/>
        </w:rPr>
        <w:t xml:space="preserve">3.4    </w:t>
      </w:r>
      <w:r w:rsidRPr="007439A1">
        <w:rPr>
          <w:rFonts w:hint="eastAsia"/>
          <w:color w:val="000000" w:themeColor="text1"/>
          <w:sz w:val="24"/>
        </w:rPr>
        <w:t>三等奖：</w:t>
      </w:r>
    </w:p>
    <w:p w:rsidR="000A39F6" w:rsidRPr="007439A1" w:rsidRDefault="000A39F6" w:rsidP="00136663">
      <w:pPr>
        <w:spacing w:line="400" w:lineRule="exact"/>
        <w:ind w:firstLineChars="250" w:firstLine="600"/>
        <w:rPr>
          <w:color w:val="000000" w:themeColor="text1"/>
          <w:sz w:val="24"/>
        </w:rPr>
      </w:pPr>
      <w:r w:rsidRPr="007439A1">
        <w:rPr>
          <w:rFonts w:hint="eastAsia"/>
          <w:color w:val="000000" w:themeColor="text1"/>
          <w:sz w:val="24"/>
        </w:rPr>
        <w:t>综合测评成绩应在</w:t>
      </w:r>
      <w:r w:rsidRPr="007439A1">
        <w:rPr>
          <w:rFonts w:hint="eastAsia"/>
          <w:color w:val="000000" w:themeColor="text1"/>
          <w:sz w:val="24"/>
        </w:rPr>
        <w:t>75</w:t>
      </w:r>
      <w:r w:rsidRPr="007439A1">
        <w:rPr>
          <w:rFonts w:hint="eastAsia"/>
          <w:color w:val="000000" w:themeColor="text1"/>
          <w:sz w:val="24"/>
        </w:rPr>
        <w:t>分以上；每门成绩</w:t>
      </w:r>
      <w:r w:rsidRPr="007439A1">
        <w:rPr>
          <w:rFonts w:hint="eastAsia"/>
          <w:color w:val="000000" w:themeColor="text1"/>
          <w:sz w:val="24"/>
        </w:rPr>
        <w:t>75</w:t>
      </w:r>
      <w:r w:rsidRPr="007439A1">
        <w:rPr>
          <w:rFonts w:hint="eastAsia"/>
          <w:color w:val="000000" w:themeColor="text1"/>
          <w:sz w:val="24"/>
        </w:rPr>
        <w:t>分（含</w:t>
      </w:r>
      <w:r w:rsidRPr="007439A1">
        <w:rPr>
          <w:rFonts w:hint="eastAsia"/>
          <w:color w:val="000000" w:themeColor="text1"/>
          <w:sz w:val="24"/>
        </w:rPr>
        <w:t>75</w:t>
      </w:r>
      <w:r w:rsidRPr="007439A1">
        <w:rPr>
          <w:rFonts w:hint="eastAsia"/>
          <w:color w:val="000000" w:themeColor="text1"/>
          <w:sz w:val="24"/>
        </w:rPr>
        <w:t>分）以上，允许一门成绩低于</w:t>
      </w:r>
      <w:r w:rsidRPr="007439A1">
        <w:rPr>
          <w:rFonts w:hint="eastAsia"/>
          <w:color w:val="000000" w:themeColor="text1"/>
          <w:sz w:val="24"/>
        </w:rPr>
        <w:t>75</w:t>
      </w:r>
      <w:r w:rsidRPr="007439A1">
        <w:rPr>
          <w:rFonts w:hint="eastAsia"/>
          <w:color w:val="000000" w:themeColor="text1"/>
          <w:sz w:val="24"/>
        </w:rPr>
        <w:t>分，但要高于</w:t>
      </w:r>
      <w:r w:rsidRPr="007439A1">
        <w:rPr>
          <w:rFonts w:hint="eastAsia"/>
          <w:color w:val="000000" w:themeColor="text1"/>
          <w:sz w:val="24"/>
        </w:rPr>
        <w:t>70</w:t>
      </w:r>
      <w:r w:rsidRPr="007439A1">
        <w:rPr>
          <w:rFonts w:hint="eastAsia"/>
          <w:color w:val="000000" w:themeColor="text1"/>
          <w:sz w:val="24"/>
        </w:rPr>
        <w:t>分。</w:t>
      </w:r>
    </w:p>
    <w:p w:rsidR="000A39F6" w:rsidRPr="007439A1" w:rsidRDefault="000A39F6" w:rsidP="009D0EAE">
      <w:pPr>
        <w:spacing w:line="400" w:lineRule="exact"/>
        <w:ind w:firstLine="480"/>
        <w:rPr>
          <w:color w:val="000000" w:themeColor="text1"/>
          <w:sz w:val="24"/>
        </w:rPr>
      </w:pPr>
      <w:r w:rsidRPr="007439A1">
        <w:rPr>
          <w:rFonts w:hint="eastAsia"/>
          <w:color w:val="000000" w:themeColor="text1"/>
          <w:sz w:val="24"/>
        </w:rPr>
        <w:t xml:space="preserve">  </w:t>
      </w:r>
      <w:r>
        <w:rPr>
          <w:rFonts w:hint="eastAsia"/>
          <w:color w:val="000000" w:themeColor="text1"/>
          <w:sz w:val="24"/>
        </w:rPr>
        <w:t>1</w:t>
      </w:r>
      <w:r w:rsidRPr="007439A1">
        <w:rPr>
          <w:rFonts w:hint="eastAsia"/>
          <w:color w:val="000000" w:themeColor="text1"/>
          <w:sz w:val="24"/>
        </w:rPr>
        <w:t>00</w:t>
      </w:r>
      <w:r w:rsidRPr="007439A1">
        <w:rPr>
          <w:rFonts w:hint="eastAsia"/>
          <w:color w:val="000000" w:themeColor="text1"/>
          <w:sz w:val="24"/>
        </w:rPr>
        <w:t>元</w:t>
      </w:r>
      <w:r w:rsidRPr="007439A1">
        <w:rPr>
          <w:rFonts w:hint="eastAsia"/>
          <w:color w:val="000000" w:themeColor="text1"/>
          <w:sz w:val="24"/>
        </w:rPr>
        <w:t>/</w:t>
      </w:r>
      <w:r w:rsidRPr="007439A1">
        <w:rPr>
          <w:rFonts w:hint="eastAsia"/>
          <w:color w:val="000000" w:themeColor="text1"/>
          <w:sz w:val="24"/>
        </w:rPr>
        <w:t>人·学期，占各班级总人数的</w:t>
      </w:r>
      <w:r w:rsidRPr="007439A1">
        <w:rPr>
          <w:rFonts w:hint="eastAsia"/>
          <w:color w:val="000000" w:themeColor="text1"/>
          <w:sz w:val="24"/>
        </w:rPr>
        <w:t>10%</w:t>
      </w:r>
      <w:r w:rsidRPr="007439A1">
        <w:rPr>
          <w:rFonts w:hint="eastAsia"/>
          <w:color w:val="000000" w:themeColor="text1"/>
          <w:sz w:val="24"/>
        </w:rPr>
        <w:t>。</w:t>
      </w:r>
    </w:p>
    <w:p w:rsidR="000A39F6" w:rsidRPr="00327EBA" w:rsidRDefault="000A39F6" w:rsidP="009D0EAE">
      <w:pPr>
        <w:tabs>
          <w:tab w:val="left" w:pos="709"/>
        </w:tabs>
        <w:spacing w:line="400" w:lineRule="exact"/>
        <w:rPr>
          <w:rFonts w:ascii="宋体" w:hAnsi="宋体"/>
          <w:color w:val="000000" w:themeColor="text1"/>
          <w:sz w:val="24"/>
        </w:rPr>
      </w:pPr>
      <w:r w:rsidRPr="00327EBA">
        <w:rPr>
          <w:rFonts w:ascii="宋体" w:hAnsi="宋体" w:hint="eastAsia"/>
          <w:color w:val="000000" w:themeColor="text1"/>
          <w:sz w:val="24"/>
        </w:rPr>
        <w:lastRenderedPageBreak/>
        <w:t>4.    评奖方法</w:t>
      </w:r>
    </w:p>
    <w:p w:rsidR="000A39F6" w:rsidRPr="007439A1" w:rsidRDefault="000A39F6" w:rsidP="009D0EAE">
      <w:pPr>
        <w:spacing w:line="400" w:lineRule="exact"/>
        <w:rPr>
          <w:color w:val="000000" w:themeColor="text1"/>
          <w:sz w:val="24"/>
        </w:rPr>
      </w:pPr>
      <w:r w:rsidRPr="007439A1">
        <w:rPr>
          <w:rFonts w:hint="eastAsia"/>
          <w:color w:val="000000" w:themeColor="text1"/>
          <w:sz w:val="24"/>
        </w:rPr>
        <w:t xml:space="preserve">4.1    </w:t>
      </w:r>
      <w:r w:rsidRPr="007439A1">
        <w:rPr>
          <w:rFonts w:hint="eastAsia"/>
          <w:color w:val="000000" w:themeColor="text1"/>
          <w:sz w:val="24"/>
        </w:rPr>
        <w:t>每学期评定一次。</w:t>
      </w:r>
    </w:p>
    <w:p w:rsidR="000A39F6" w:rsidRPr="007439A1" w:rsidRDefault="000A39F6" w:rsidP="009D0EAE">
      <w:pPr>
        <w:spacing w:line="400" w:lineRule="exact"/>
        <w:ind w:left="840" w:hangingChars="350" w:hanging="840"/>
        <w:rPr>
          <w:color w:val="000000" w:themeColor="text1"/>
          <w:sz w:val="24"/>
        </w:rPr>
      </w:pPr>
      <w:r w:rsidRPr="007439A1">
        <w:rPr>
          <w:rFonts w:hint="eastAsia"/>
          <w:color w:val="000000" w:themeColor="text1"/>
          <w:sz w:val="24"/>
        </w:rPr>
        <w:t xml:space="preserve">4.2    </w:t>
      </w:r>
      <w:r w:rsidRPr="007439A1">
        <w:rPr>
          <w:rFonts w:hint="eastAsia"/>
          <w:color w:val="000000" w:themeColor="text1"/>
          <w:sz w:val="24"/>
        </w:rPr>
        <w:t>评奖工作由班主任负责具体组织并初审，报学生科审核批准备案。</w:t>
      </w:r>
    </w:p>
    <w:p w:rsidR="000A39F6" w:rsidRPr="007439A1" w:rsidRDefault="000A39F6" w:rsidP="009D0EAE">
      <w:pPr>
        <w:spacing w:line="400" w:lineRule="exact"/>
        <w:rPr>
          <w:color w:val="000000" w:themeColor="text1"/>
          <w:sz w:val="24"/>
        </w:rPr>
      </w:pPr>
      <w:r w:rsidRPr="007439A1">
        <w:rPr>
          <w:rFonts w:hint="eastAsia"/>
          <w:color w:val="000000" w:themeColor="text1"/>
          <w:sz w:val="24"/>
        </w:rPr>
        <w:t xml:space="preserve">4.3    </w:t>
      </w:r>
      <w:r w:rsidRPr="007439A1">
        <w:rPr>
          <w:rFonts w:hint="eastAsia"/>
          <w:color w:val="000000" w:themeColor="text1"/>
          <w:sz w:val="24"/>
        </w:rPr>
        <w:t>在同等条件下，家庭困难学生应优先考虑。</w:t>
      </w:r>
    </w:p>
    <w:p w:rsidR="000A39F6" w:rsidRPr="007439A1" w:rsidRDefault="000A39F6" w:rsidP="009D0EAE">
      <w:pPr>
        <w:spacing w:line="400" w:lineRule="exact"/>
        <w:rPr>
          <w:color w:val="000000" w:themeColor="text1"/>
          <w:sz w:val="24"/>
        </w:rPr>
      </w:pPr>
      <w:r w:rsidRPr="007439A1">
        <w:rPr>
          <w:rFonts w:hint="eastAsia"/>
          <w:color w:val="000000" w:themeColor="text1"/>
          <w:sz w:val="24"/>
        </w:rPr>
        <w:t xml:space="preserve">4.4    </w:t>
      </w:r>
      <w:r w:rsidRPr="007439A1">
        <w:rPr>
          <w:rFonts w:hint="eastAsia"/>
          <w:color w:val="000000" w:themeColor="text1"/>
          <w:sz w:val="24"/>
        </w:rPr>
        <w:t>学期奖学金评审应严格把关，做到宁缺勿滥。</w:t>
      </w:r>
    </w:p>
    <w:p w:rsidR="000A39F6" w:rsidRPr="00327EBA" w:rsidRDefault="000A39F6" w:rsidP="009D0EAE">
      <w:pPr>
        <w:spacing w:line="400" w:lineRule="exact"/>
        <w:rPr>
          <w:rFonts w:ascii="宋体" w:hAnsi="宋体"/>
          <w:color w:val="000000" w:themeColor="text1"/>
          <w:sz w:val="24"/>
        </w:rPr>
      </w:pPr>
      <w:r w:rsidRPr="00327EBA">
        <w:rPr>
          <w:rFonts w:ascii="宋体" w:hAnsi="宋体" w:hint="eastAsia"/>
          <w:color w:val="000000" w:themeColor="text1"/>
          <w:sz w:val="24"/>
        </w:rPr>
        <w:t>5.    本办法由学生科负责解释。</w:t>
      </w:r>
    </w:p>
    <w:p w:rsidR="000A39F6" w:rsidRPr="00327EBA" w:rsidRDefault="000A39F6" w:rsidP="009D0EAE">
      <w:pPr>
        <w:spacing w:line="400" w:lineRule="exact"/>
        <w:rPr>
          <w:rFonts w:ascii="宋体" w:hAnsi="宋体"/>
          <w:color w:val="000000" w:themeColor="text1"/>
          <w:sz w:val="24"/>
        </w:rPr>
      </w:pPr>
      <w:r w:rsidRPr="00327EBA">
        <w:rPr>
          <w:rFonts w:ascii="宋体" w:hAnsi="宋体" w:hint="eastAsia"/>
          <w:color w:val="000000" w:themeColor="text1"/>
          <w:sz w:val="24"/>
        </w:rPr>
        <w:t>6.    原“沪海港院教字（2010）56号”《上海港湾学校校级奖学金评定方法》废止。</w:t>
      </w:r>
    </w:p>
    <w:p w:rsidR="000A39F6" w:rsidRPr="004F69AD" w:rsidRDefault="000A39F6" w:rsidP="009D0EAE">
      <w:pPr>
        <w:spacing w:line="400" w:lineRule="exact"/>
        <w:rPr>
          <w:color w:val="000000" w:themeColor="text1"/>
          <w:sz w:val="24"/>
        </w:rPr>
      </w:pPr>
    </w:p>
    <w:p w:rsidR="000A39F6" w:rsidRPr="00595986" w:rsidRDefault="000A39F6" w:rsidP="009D0EAE">
      <w:pPr>
        <w:spacing w:line="400" w:lineRule="exact"/>
        <w:rPr>
          <w:color w:val="000000" w:themeColor="text1"/>
          <w:sz w:val="24"/>
        </w:rPr>
      </w:pPr>
    </w:p>
    <w:p w:rsidR="000A39F6" w:rsidRDefault="000A39F6" w:rsidP="00922F93">
      <w:pPr>
        <w:spacing w:line="400" w:lineRule="exact"/>
        <w:jc w:val="right"/>
        <w:rPr>
          <w:color w:val="000000" w:themeColor="text1"/>
          <w:sz w:val="24"/>
        </w:rPr>
      </w:pPr>
      <w:r>
        <w:rPr>
          <w:rFonts w:hint="eastAsia"/>
          <w:color w:val="000000" w:themeColor="text1"/>
          <w:sz w:val="24"/>
        </w:rPr>
        <w:t>上海港湾学校</w:t>
      </w:r>
    </w:p>
    <w:p w:rsidR="000A39F6" w:rsidRPr="00922F93" w:rsidRDefault="000A39F6" w:rsidP="00922F93">
      <w:pPr>
        <w:spacing w:line="400" w:lineRule="exact"/>
        <w:jc w:val="right"/>
        <w:rPr>
          <w:color w:val="000000" w:themeColor="text1"/>
          <w:sz w:val="24"/>
        </w:rPr>
      </w:pPr>
      <w:r>
        <w:rPr>
          <w:rFonts w:hint="eastAsia"/>
          <w:color w:val="000000" w:themeColor="text1"/>
          <w:sz w:val="24"/>
        </w:rPr>
        <w:t>2018</w:t>
      </w:r>
      <w:r>
        <w:rPr>
          <w:rFonts w:hint="eastAsia"/>
          <w:color w:val="000000" w:themeColor="text1"/>
          <w:sz w:val="24"/>
        </w:rPr>
        <w:t>年</w:t>
      </w:r>
      <w:r>
        <w:rPr>
          <w:rFonts w:hint="eastAsia"/>
          <w:color w:val="000000" w:themeColor="text1"/>
          <w:sz w:val="24"/>
        </w:rPr>
        <w:t>8</w:t>
      </w:r>
      <w:r>
        <w:rPr>
          <w:rFonts w:hint="eastAsia"/>
          <w:color w:val="000000" w:themeColor="text1"/>
          <w:sz w:val="24"/>
        </w:rPr>
        <w:t>月</w:t>
      </w:r>
    </w:p>
    <w:p w:rsidR="000A39F6" w:rsidRDefault="000A39F6">
      <w:pPr>
        <w:widowControl/>
        <w:jc w:val="left"/>
        <w:rPr>
          <w:rFonts w:ascii="Arial" w:eastAsia="黑体" w:hAnsi="Arial" w:cs="Times New Roman"/>
          <w:b/>
          <w:bCs/>
          <w:sz w:val="32"/>
          <w:szCs w:val="32"/>
        </w:rPr>
      </w:pPr>
      <w:bookmarkStart w:id="35" w:name="_Toc265583640"/>
      <w:bookmarkStart w:id="36" w:name="_Toc477157268"/>
      <w:r>
        <w:br w:type="page"/>
      </w:r>
    </w:p>
    <w:p w:rsidR="000A39F6" w:rsidRPr="00E218F3" w:rsidRDefault="000A39F6" w:rsidP="000A39F6">
      <w:pPr>
        <w:pStyle w:val="2"/>
        <w:jc w:val="center"/>
      </w:pPr>
      <w:bookmarkStart w:id="37" w:name="_Toc13477423"/>
      <w:r w:rsidRPr="00E218F3">
        <w:rPr>
          <w:rFonts w:hint="eastAsia"/>
        </w:rPr>
        <w:lastRenderedPageBreak/>
        <w:t>上海港湾学校</w:t>
      </w:r>
      <w:r>
        <w:rPr>
          <w:rFonts w:hint="eastAsia"/>
        </w:rPr>
        <w:t>个人和集体评奖评优</w:t>
      </w:r>
      <w:r w:rsidRPr="00E218F3">
        <w:rPr>
          <w:rFonts w:hint="eastAsia"/>
        </w:rPr>
        <w:t>评定办法</w:t>
      </w:r>
      <w:bookmarkEnd w:id="35"/>
      <w:bookmarkEnd w:id="36"/>
      <w:bookmarkEnd w:id="37"/>
    </w:p>
    <w:p w:rsidR="000A39F6" w:rsidRPr="008D2420" w:rsidRDefault="000A39F6" w:rsidP="000F4667">
      <w:pPr>
        <w:numPr>
          <w:ilvl w:val="0"/>
          <w:numId w:val="39"/>
        </w:numPr>
        <w:tabs>
          <w:tab w:val="left" w:pos="709"/>
          <w:tab w:val="left" w:pos="851"/>
        </w:tabs>
        <w:spacing w:line="400" w:lineRule="exact"/>
        <w:rPr>
          <w:rFonts w:ascii="宋体" w:hAnsi="宋体" w:cs="宋体"/>
          <w:b/>
          <w:bCs/>
          <w:color w:val="000000"/>
          <w:kern w:val="0"/>
          <w:sz w:val="28"/>
          <w:szCs w:val="28"/>
        </w:rPr>
      </w:pPr>
      <w:bookmarkStart w:id="38" w:name="_Toc265583641"/>
      <w:r w:rsidRPr="008D2420">
        <w:rPr>
          <w:rFonts w:ascii="宋体" w:hAnsi="宋体" w:cs="宋体" w:hint="eastAsia"/>
          <w:b/>
          <w:bCs/>
          <w:color w:val="000000"/>
          <w:kern w:val="0"/>
          <w:sz w:val="28"/>
          <w:szCs w:val="28"/>
        </w:rPr>
        <w:t>总则</w:t>
      </w:r>
    </w:p>
    <w:p w:rsidR="000A39F6" w:rsidRPr="008D2420" w:rsidRDefault="000A39F6" w:rsidP="000F4667">
      <w:pPr>
        <w:spacing w:line="400" w:lineRule="exact"/>
        <w:ind w:left="720" w:hangingChars="300" w:hanging="720"/>
        <w:rPr>
          <w:rFonts w:ascii="宋体" w:hAnsi="宋体" w:cs="宋体"/>
          <w:color w:val="000000"/>
          <w:kern w:val="0"/>
          <w:sz w:val="24"/>
        </w:rPr>
      </w:pPr>
      <w:r w:rsidRPr="008D2420">
        <w:rPr>
          <w:rFonts w:ascii="宋体" w:hAnsi="宋体" w:cs="宋体" w:hint="eastAsia"/>
          <w:color w:val="000000"/>
          <w:kern w:val="0"/>
          <w:sz w:val="24"/>
        </w:rPr>
        <w:t>1.1   为倡导学生德、智、体全面发展，培养学生的创新精神和实践能力，促进综合素质的提高，</w:t>
      </w:r>
      <w:r>
        <w:rPr>
          <w:rFonts w:ascii="宋体" w:hAnsi="宋体" w:cs="宋体" w:hint="eastAsia"/>
          <w:color w:val="000000"/>
          <w:kern w:val="0"/>
          <w:sz w:val="24"/>
        </w:rPr>
        <w:t>增强集体荣誉感，</w:t>
      </w:r>
      <w:r w:rsidRPr="008D2420">
        <w:rPr>
          <w:rFonts w:ascii="宋体" w:hAnsi="宋体" w:cs="宋体" w:hint="eastAsia"/>
          <w:color w:val="000000"/>
          <w:kern w:val="0"/>
          <w:sz w:val="24"/>
        </w:rPr>
        <w:t>营造良好的校风、学风，特制定本办法。本办法的评选对象为我校中专学生。</w:t>
      </w:r>
    </w:p>
    <w:p w:rsidR="000A39F6" w:rsidRPr="008D2420" w:rsidRDefault="000A39F6" w:rsidP="000F4667">
      <w:pPr>
        <w:spacing w:line="400" w:lineRule="exact"/>
        <w:ind w:left="720" w:hangingChars="300" w:hanging="720"/>
        <w:rPr>
          <w:rFonts w:ascii="宋体" w:hAnsi="宋体" w:cs="宋体"/>
          <w:color w:val="000000"/>
          <w:kern w:val="0"/>
          <w:sz w:val="24"/>
        </w:rPr>
      </w:pPr>
      <w:r w:rsidRPr="008D2420">
        <w:rPr>
          <w:rFonts w:ascii="宋体" w:hAnsi="宋体" w:cs="宋体" w:hint="eastAsia"/>
          <w:color w:val="000000"/>
          <w:kern w:val="0"/>
          <w:sz w:val="24"/>
        </w:rPr>
        <w:t xml:space="preserve">1.2   </w:t>
      </w:r>
      <w:r>
        <w:rPr>
          <w:rFonts w:ascii="宋体" w:hAnsi="宋体" w:cs="宋体" w:hint="eastAsia"/>
          <w:color w:val="000000"/>
          <w:kern w:val="0"/>
          <w:sz w:val="24"/>
        </w:rPr>
        <w:t>本办法的评奖种类分个人评优和集体评优：个人评优包括</w:t>
      </w:r>
      <w:r w:rsidRPr="008D2420">
        <w:rPr>
          <w:rFonts w:hAnsi="宋体"/>
          <w:color w:val="000000"/>
          <w:kern w:val="0"/>
          <w:sz w:val="24"/>
        </w:rPr>
        <w:t>三好学生</w:t>
      </w:r>
      <w:r>
        <w:rPr>
          <w:rFonts w:hAnsi="宋体" w:hint="eastAsia"/>
          <w:color w:val="000000"/>
          <w:kern w:val="0"/>
          <w:sz w:val="24"/>
        </w:rPr>
        <w:t>、</w:t>
      </w:r>
      <w:r w:rsidRPr="008D2420">
        <w:rPr>
          <w:rFonts w:hAnsi="宋体"/>
          <w:color w:val="000000"/>
          <w:kern w:val="0"/>
          <w:sz w:val="24"/>
        </w:rPr>
        <w:t>优秀学生干部、三好积极分子、</w:t>
      </w:r>
      <w:r>
        <w:rPr>
          <w:rFonts w:ascii="宋体" w:hAnsi="宋体" w:cs="宋体" w:hint="eastAsia"/>
          <w:color w:val="000000"/>
          <w:kern w:val="0"/>
          <w:sz w:val="24"/>
        </w:rPr>
        <w:t>精神文明先进个人</w:t>
      </w:r>
      <w:r w:rsidRPr="008D2420">
        <w:rPr>
          <w:rFonts w:hAnsi="宋体"/>
          <w:color w:val="000000"/>
          <w:kern w:val="0"/>
          <w:sz w:val="24"/>
        </w:rPr>
        <w:t>、</w:t>
      </w:r>
      <w:r>
        <w:rPr>
          <w:rFonts w:hAnsi="宋体" w:hint="eastAsia"/>
          <w:color w:val="000000"/>
          <w:kern w:val="0"/>
          <w:sz w:val="24"/>
        </w:rPr>
        <w:t>行为规范奖、学习进步奖、优秀社团成员、优秀志愿者、</w:t>
      </w:r>
      <w:r w:rsidRPr="008D2420">
        <w:rPr>
          <w:rFonts w:hAnsi="宋体"/>
          <w:color w:val="000000"/>
          <w:kern w:val="0"/>
          <w:sz w:val="24"/>
        </w:rPr>
        <w:t>优秀毕业生；</w:t>
      </w:r>
      <w:r>
        <w:rPr>
          <w:rFonts w:hAnsi="宋体" w:hint="eastAsia"/>
          <w:color w:val="000000"/>
          <w:kern w:val="0"/>
          <w:sz w:val="24"/>
        </w:rPr>
        <w:t>集体评优包括</w:t>
      </w:r>
      <w:r w:rsidRPr="008D2420">
        <w:rPr>
          <w:rFonts w:hAnsi="宋体"/>
          <w:color w:val="000000"/>
          <w:kern w:val="0"/>
          <w:sz w:val="24"/>
        </w:rPr>
        <w:t>文明班级、优秀团支部</w:t>
      </w:r>
      <w:r>
        <w:rPr>
          <w:rFonts w:hAnsi="宋体" w:hint="eastAsia"/>
          <w:color w:val="000000"/>
          <w:kern w:val="0"/>
          <w:sz w:val="24"/>
        </w:rPr>
        <w:t>、特色班级、文明寝室</w:t>
      </w:r>
      <w:r w:rsidRPr="008D2420">
        <w:rPr>
          <w:rFonts w:hAnsi="宋体" w:hint="eastAsia"/>
          <w:color w:val="000000"/>
          <w:kern w:val="0"/>
          <w:sz w:val="24"/>
        </w:rPr>
        <w:t>。</w:t>
      </w:r>
    </w:p>
    <w:p w:rsidR="000A39F6" w:rsidRPr="008D2420" w:rsidRDefault="000A39F6" w:rsidP="000F4667">
      <w:pPr>
        <w:spacing w:line="400" w:lineRule="exact"/>
        <w:ind w:left="720" w:hangingChars="300" w:hanging="720"/>
        <w:rPr>
          <w:color w:val="000000"/>
          <w:kern w:val="0"/>
          <w:sz w:val="24"/>
        </w:rPr>
      </w:pPr>
      <w:r w:rsidRPr="008D2420">
        <w:rPr>
          <w:rFonts w:ascii="宋体" w:hAnsi="宋体" w:cs="宋体" w:hint="eastAsia"/>
          <w:bCs/>
          <w:color w:val="000000"/>
          <w:kern w:val="0"/>
          <w:sz w:val="24"/>
        </w:rPr>
        <w:t xml:space="preserve">1.3   </w:t>
      </w:r>
      <w:r w:rsidRPr="008D2420">
        <w:rPr>
          <w:rFonts w:ascii="宋体" w:hAnsi="宋体" w:cs="宋体" w:hint="eastAsia"/>
          <w:color w:val="000000"/>
          <w:kern w:val="0"/>
          <w:sz w:val="24"/>
        </w:rPr>
        <w:t>优秀毕业生评选时间为</w:t>
      </w:r>
      <w:r>
        <w:rPr>
          <w:rFonts w:ascii="宋体" w:hAnsi="宋体" w:cs="宋体" w:hint="eastAsia"/>
          <w:color w:val="000000"/>
          <w:kern w:val="0"/>
          <w:sz w:val="24"/>
        </w:rPr>
        <w:t>毕业</w:t>
      </w:r>
      <w:r w:rsidRPr="008D2420">
        <w:rPr>
          <w:rFonts w:ascii="宋体" w:hAnsi="宋体" w:cs="宋体" w:hint="eastAsia"/>
          <w:color w:val="000000"/>
          <w:kern w:val="0"/>
          <w:sz w:val="24"/>
        </w:rPr>
        <w:t>学年第二学期初</w:t>
      </w:r>
      <w:r>
        <w:rPr>
          <w:rFonts w:ascii="宋体" w:hAnsi="宋体" w:cs="宋体" w:hint="eastAsia"/>
          <w:color w:val="000000"/>
          <w:kern w:val="0"/>
          <w:sz w:val="24"/>
        </w:rPr>
        <w:t>，其余</w:t>
      </w:r>
      <w:proofErr w:type="gramStart"/>
      <w:r>
        <w:rPr>
          <w:rFonts w:ascii="宋体" w:hAnsi="宋体" w:cs="宋体" w:hint="eastAsia"/>
          <w:color w:val="000000"/>
          <w:kern w:val="0"/>
          <w:sz w:val="24"/>
        </w:rPr>
        <w:t>评优每</w:t>
      </w:r>
      <w:proofErr w:type="gramEnd"/>
      <w:r>
        <w:rPr>
          <w:rFonts w:ascii="宋体" w:hAnsi="宋体" w:cs="宋体" w:hint="eastAsia"/>
          <w:color w:val="000000"/>
          <w:kern w:val="0"/>
          <w:sz w:val="24"/>
        </w:rPr>
        <w:t>学期评选一次。</w:t>
      </w:r>
    </w:p>
    <w:p w:rsidR="000A39F6" w:rsidRPr="008D2420" w:rsidRDefault="000A39F6" w:rsidP="000F4667">
      <w:pPr>
        <w:numPr>
          <w:ilvl w:val="0"/>
          <w:numId w:val="39"/>
        </w:numPr>
        <w:tabs>
          <w:tab w:val="left" w:pos="709"/>
        </w:tabs>
        <w:spacing w:line="400" w:lineRule="exact"/>
        <w:rPr>
          <w:rFonts w:ascii="宋体" w:hAnsi="宋体" w:cs="宋体"/>
          <w:b/>
          <w:bCs/>
          <w:color w:val="000000"/>
          <w:kern w:val="0"/>
          <w:sz w:val="28"/>
          <w:szCs w:val="28"/>
        </w:rPr>
      </w:pPr>
      <w:r w:rsidRPr="008D2420">
        <w:rPr>
          <w:rFonts w:ascii="宋体" w:hAnsi="宋体" w:cs="宋体" w:hint="eastAsia"/>
          <w:b/>
          <w:bCs/>
          <w:color w:val="000000"/>
          <w:kern w:val="0"/>
          <w:sz w:val="28"/>
          <w:szCs w:val="28"/>
        </w:rPr>
        <w:t>评选条件</w:t>
      </w:r>
    </w:p>
    <w:p w:rsidR="000A39F6" w:rsidRPr="00AE114A" w:rsidRDefault="000A39F6" w:rsidP="000F4667">
      <w:pPr>
        <w:spacing w:line="400" w:lineRule="exact"/>
        <w:rPr>
          <w:rFonts w:asciiTheme="minorEastAsia" w:hAnsiTheme="minorEastAsia" w:cs="宋体"/>
          <w:b/>
          <w:bCs/>
          <w:color w:val="000000"/>
          <w:kern w:val="0"/>
          <w:szCs w:val="21"/>
        </w:rPr>
      </w:pPr>
      <w:r w:rsidRPr="00AE114A">
        <w:rPr>
          <w:rFonts w:asciiTheme="minorEastAsia" w:hAnsiTheme="minorEastAsia" w:cs="宋体" w:hint="eastAsia"/>
          <w:color w:val="000000"/>
          <w:kern w:val="0"/>
          <w:sz w:val="24"/>
        </w:rPr>
        <w:t xml:space="preserve">2.1 </w:t>
      </w:r>
      <w:r w:rsidRPr="00AE114A">
        <w:rPr>
          <w:rFonts w:asciiTheme="minorEastAsia" w:hAnsiTheme="minorEastAsia" w:cs="宋体" w:hint="eastAsia"/>
          <w:b/>
          <w:color w:val="000000"/>
          <w:kern w:val="0"/>
          <w:sz w:val="24"/>
        </w:rPr>
        <w:t xml:space="preserve">   三好学生</w:t>
      </w:r>
      <w:r w:rsidRPr="00AE114A">
        <w:rPr>
          <w:rFonts w:asciiTheme="minorEastAsia" w:hAnsiTheme="minorEastAsia" w:cs="宋体" w:hint="eastAsia"/>
          <w:color w:val="000000"/>
          <w:kern w:val="0"/>
          <w:sz w:val="24"/>
        </w:rPr>
        <w:t>的评选条件</w:t>
      </w:r>
    </w:p>
    <w:p w:rsidR="000A39F6" w:rsidRPr="00AE114A" w:rsidRDefault="000A39F6" w:rsidP="000F4667">
      <w:pPr>
        <w:spacing w:line="400" w:lineRule="exact"/>
        <w:rPr>
          <w:rFonts w:asciiTheme="minorEastAsia" w:hAnsiTheme="minorEastAsia"/>
          <w:color w:val="000000"/>
          <w:kern w:val="0"/>
          <w:sz w:val="24"/>
        </w:rPr>
      </w:pPr>
      <w:r w:rsidRPr="00AE114A">
        <w:rPr>
          <w:rFonts w:asciiTheme="minorEastAsia" w:hAnsiTheme="minorEastAsia" w:hint="eastAsia"/>
          <w:color w:val="000000"/>
          <w:kern w:val="0"/>
          <w:sz w:val="24"/>
        </w:rPr>
        <w:t xml:space="preserve">2.1.1   </w:t>
      </w:r>
      <w:r w:rsidRPr="00AE114A">
        <w:rPr>
          <w:rFonts w:asciiTheme="minorEastAsia" w:hAnsiTheme="minorEastAsia"/>
          <w:color w:val="000000"/>
          <w:kern w:val="0"/>
          <w:sz w:val="24"/>
        </w:rPr>
        <w:t>热爱祖国，</w:t>
      </w:r>
      <w:r w:rsidRPr="00AE114A">
        <w:rPr>
          <w:rFonts w:asciiTheme="minorEastAsia" w:hAnsiTheme="minorEastAsia" w:hint="eastAsia"/>
          <w:color w:val="000000"/>
          <w:kern w:val="0"/>
          <w:sz w:val="24"/>
        </w:rPr>
        <w:t>思想端正，遵纪守法，无不良行为</w:t>
      </w:r>
      <w:r>
        <w:rPr>
          <w:rFonts w:asciiTheme="minorEastAsia" w:hAnsiTheme="minorEastAsia" w:hint="eastAsia"/>
          <w:color w:val="000000"/>
          <w:kern w:val="0"/>
          <w:sz w:val="24"/>
        </w:rPr>
        <w:t>；</w:t>
      </w:r>
    </w:p>
    <w:p w:rsidR="000A39F6" w:rsidRPr="00AE114A" w:rsidRDefault="000A39F6" w:rsidP="000F4667">
      <w:pPr>
        <w:spacing w:line="400" w:lineRule="exact"/>
        <w:ind w:left="840" w:hangingChars="350" w:hanging="840"/>
        <w:rPr>
          <w:rFonts w:asciiTheme="minorEastAsia" w:hAnsiTheme="minorEastAsia"/>
          <w:color w:val="000000"/>
          <w:kern w:val="0"/>
          <w:sz w:val="24"/>
        </w:rPr>
      </w:pPr>
      <w:r w:rsidRPr="00AE114A">
        <w:rPr>
          <w:rFonts w:asciiTheme="minorEastAsia" w:hAnsiTheme="minorEastAsia" w:hint="eastAsia"/>
          <w:color w:val="000000"/>
          <w:kern w:val="0"/>
          <w:sz w:val="24"/>
        </w:rPr>
        <w:t xml:space="preserve">2.1.2   </w:t>
      </w:r>
      <w:r w:rsidRPr="00AE114A">
        <w:rPr>
          <w:rFonts w:asciiTheme="minorEastAsia" w:hAnsiTheme="minorEastAsia"/>
          <w:color w:val="000000"/>
          <w:kern w:val="0"/>
          <w:sz w:val="24"/>
        </w:rPr>
        <w:t>无单科成绩不及格</w:t>
      </w:r>
      <w:r w:rsidRPr="00AE114A">
        <w:rPr>
          <w:rFonts w:asciiTheme="minorEastAsia" w:hAnsiTheme="minorEastAsia" w:hint="eastAsia"/>
          <w:color w:val="000000"/>
          <w:kern w:val="0"/>
          <w:sz w:val="24"/>
        </w:rPr>
        <w:t>，</w:t>
      </w:r>
      <w:r w:rsidRPr="00AE114A">
        <w:rPr>
          <w:rFonts w:asciiTheme="minorEastAsia" w:hAnsiTheme="minorEastAsia"/>
          <w:color w:val="000000"/>
          <w:kern w:val="0"/>
          <w:sz w:val="24"/>
        </w:rPr>
        <w:t>德育成绩</w:t>
      </w:r>
      <w:r w:rsidRPr="00AE114A">
        <w:rPr>
          <w:rFonts w:asciiTheme="minorEastAsia" w:hAnsiTheme="minorEastAsia" w:hint="eastAsia"/>
          <w:color w:val="000000"/>
          <w:kern w:val="0"/>
          <w:sz w:val="24"/>
        </w:rPr>
        <w:t>85分以上(含85分)</w:t>
      </w:r>
      <w:r w:rsidRPr="00AE114A">
        <w:rPr>
          <w:rFonts w:asciiTheme="minorEastAsia" w:hAnsiTheme="minorEastAsia" w:cs="宋体" w:hint="eastAsia"/>
          <w:color w:val="000000"/>
          <w:kern w:val="0"/>
          <w:sz w:val="24"/>
        </w:rPr>
        <w:t>，</w:t>
      </w:r>
      <w:r w:rsidRPr="00AE114A">
        <w:rPr>
          <w:rFonts w:asciiTheme="minorEastAsia" w:hAnsiTheme="minorEastAsia"/>
          <w:color w:val="000000"/>
          <w:kern w:val="0"/>
          <w:sz w:val="24"/>
        </w:rPr>
        <w:t>综合测评分应在85分以上</w:t>
      </w:r>
      <w:r>
        <w:rPr>
          <w:rFonts w:asciiTheme="minorEastAsia" w:hAnsiTheme="minorEastAsia" w:hint="eastAsia"/>
          <w:color w:val="000000"/>
          <w:kern w:val="0"/>
          <w:sz w:val="24"/>
        </w:rPr>
        <w:t>；</w:t>
      </w:r>
    </w:p>
    <w:p w:rsidR="000A39F6" w:rsidRPr="00AE114A" w:rsidRDefault="000A39F6" w:rsidP="000F4667">
      <w:pPr>
        <w:spacing w:line="400" w:lineRule="exact"/>
        <w:rPr>
          <w:rFonts w:asciiTheme="minorEastAsia" w:hAnsiTheme="minorEastAsia"/>
          <w:color w:val="000000"/>
          <w:kern w:val="0"/>
          <w:sz w:val="24"/>
        </w:rPr>
      </w:pPr>
      <w:r w:rsidRPr="00AE114A">
        <w:rPr>
          <w:rFonts w:asciiTheme="minorEastAsia" w:hAnsiTheme="minorEastAsia" w:hint="eastAsia"/>
          <w:color w:val="000000"/>
          <w:kern w:val="0"/>
          <w:sz w:val="24"/>
        </w:rPr>
        <w:t xml:space="preserve">2.1.3   </w:t>
      </w:r>
      <w:r w:rsidRPr="00AE114A">
        <w:rPr>
          <w:rFonts w:asciiTheme="minorEastAsia" w:hAnsiTheme="minorEastAsia"/>
          <w:color w:val="000000"/>
          <w:kern w:val="0"/>
          <w:sz w:val="24"/>
        </w:rPr>
        <w:t>积极参加</w:t>
      </w:r>
      <w:r w:rsidRPr="00AE114A">
        <w:rPr>
          <w:rFonts w:asciiTheme="minorEastAsia" w:hAnsiTheme="minorEastAsia" w:hint="eastAsia"/>
          <w:color w:val="000000"/>
          <w:kern w:val="0"/>
          <w:sz w:val="24"/>
        </w:rPr>
        <w:t>学校和</w:t>
      </w:r>
      <w:r w:rsidRPr="00AE114A">
        <w:rPr>
          <w:rFonts w:asciiTheme="minorEastAsia" w:hAnsiTheme="minorEastAsia"/>
          <w:color w:val="000000"/>
          <w:kern w:val="0"/>
          <w:sz w:val="24"/>
        </w:rPr>
        <w:t>班级的各项文体活动</w:t>
      </w:r>
      <w:r w:rsidRPr="00AE114A">
        <w:rPr>
          <w:rFonts w:asciiTheme="minorEastAsia" w:hAnsiTheme="minorEastAsia" w:hint="eastAsia"/>
          <w:color w:val="000000"/>
          <w:kern w:val="0"/>
          <w:sz w:val="24"/>
        </w:rPr>
        <w:t>，并能</w:t>
      </w:r>
      <w:r w:rsidRPr="00AE114A">
        <w:rPr>
          <w:rFonts w:asciiTheme="minorEastAsia" w:hAnsiTheme="minorEastAsia"/>
          <w:color w:val="000000"/>
          <w:kern w:val="0"/>
          <w:sz w:val="24"/>
        </w:rPr>
        <w:t>起组织和带头作用。</w:t>
      </w:r>
    </w:p>
    <w:p w:rsidR="000A39F6" w:rsidRPr="00AE114A" w:rsidRDefault="000A39F6" w:rsidP="000F4667">
      <w:pPr>
        <w:spacing w:line="400" w:lineRule="exact"/>
        <w:rPr>
          <w:rFonts w:asciiTheme="minorEastAsia" w:hAnsiTheme="minorEastAsia" w:cs="宋体"/>
          <w:color w:val="000000"/>
          <w:kern w:val="0"/>
          <w:sz w:val="24"/>
        </w:rPr>
      </w:pPr>
      <w:r w:rsidRPr="00AE114A">
        <w:rPr>
          <w:rFonts w:asciiTheme="minorEastAsia" w:hAnsiTheme="minorEastAsia" w:cs="宋体" w:hint="eastAsia"/>
          <w:color w:val="000000"/>
          <w:kern w:val="0"/>
          <w:sz w:val="24"/>
        </w:rPr>
        <w:t xml:space="preserve">2.2    </w:t>
      </w:r>
      <w:r w:rsidRPr="00AE114A">
        <w:rPr>
          <w:rFonts w:asciiTheme="minorEastAsia" w:hAnsiTheme="minorEastAsia" w:cs="宋体" w:hint="eastAsia"/>
          <w:b/>
          <w:color w:val="000000"/>
          <w:kern w:val="0"/>
          <w:sz w:val="24"/>
        </w:rPr>
        <w:t>优秀学生干部</w:t>
      </w:r>
      <w:r w:rsidRPr="00AE114A">
        <w:rPr>
          <w:rFonts w:asciiTheme="minorEastAsia" w:hAnsiTheme="minorEastAsia" w:cs="宋体" w:hint="eastAsia"/>
          <w:color w:val="000000"/>
          <w:kern w:val="0"/>
          <w:sz w:val="24"/>
        </w:rPr>
        <w:t>的评选条件</w:t>
      </w:r>
    </w:p>
    <w:p w:rsidR="000A39F6" w:rsidRPr="00AE114A" w:rsidRDefault="000A39F6" w:rsidP="000F4667">
      <w:pPr>
        <w:spacing w:line="400" w:lineRule="exact"/>
        <w:rPr>
          <w:rFonts w:asciiTheme="minorEastAsia" w:hAnsiTheme="minorEastAsia"/>
          <w:color w:val="000000"/>
          <w:kern w:val="0"/>
          <w:sz w:val="24"/>
        </w:rPr>
      </w:pPr>
      <w:r w:rsidRPr="00AE114A">
        <w:rPr>
          <w:rFonts w:asciiTheme="minorEastAsia" w:hAnsiTheme="minorEastAsia" w:hint="eastAsia"/>
          <w:color w:val="000000"/>
          <w:kern w:val="0"/>
          <w:sz w:val="24"/>
        </w:rPr>
        <w:t xml:space="preserve">2.2.1   </w:t>
      </w:r>
      <w:r w:rsidRPr="00AE114A">
        <w:rPr>
          <w:rFonts w:asciiTheme="minorEastAsia" w:hAnsiTheme="minorEastAsia"/>
          <w:color w:val="000000"/>
          <w:kern w:val="0"/>
          <w:sz w:val="24"/>
        </w:rPr>
        <w:t>热爱祖国，</w:t>
      </w:r>
      <w:r w:rsidRPr="00AE114A">
        <w:rPr>
          <w:rFonts w:asciiTheme="minorEastAsia" w:hAnsiTheme="minorEastAsia" w:hint="eastAsia"/>
          <w:color w:val="000000"/>
          <w:kern w:val="0"/>
          <w:sz w:val="24"/>
        </w:rPr>
        <w:t>思想端正，遵纪守法，无不良行为</w:t>
      </w:r>
      <w:r>
        <w:rPr>
          <w:rFonts w:asciiTheme="minorEastAsia" w:hAnsiTheme="minorEastAsia" w:hint="eastAsia"/>
          <w:color w:val="000000"/>
          <w:kern w:val="0"/>
          <w:sz w:val="24"/>
        </w:rPr>
        <w:t>；</w:t>
      </w:r>
    </w:p>
    <w:p w:rsidR="000A39F6" w:rsidRPr="00AE114A" w:rsidRDefault="000A39F6" w:rsidP="000F4667">
      <w:pPr>
        <w:spacing w:line="400" w:lineRule="exact"/>
        <w:ind w:left="840" w:hangingChars="350" w:hanging="840"/>
        <w:rPr>
          <w:rFonts w:asciiTheme="minorEastAsia" w:hAnsiTheme="minorEastAsia"/>
          <w:color w:val="000000"/>
          <w:kern w:val="0"/>
          <w:sz w:val="24"/>
        </w:rPr>
      </w:pPr>
      <w:r w:rsidRPr="00AE114A">
        <w:rPr>
          <w:rFonts w:asciiTheme="minorEastAsia" w:hAnsiTheme="minorEastAsia" w:hint="eastAsia"/>
          <w:color w:val="000000"/>
          <w:kern w:val="0"/>
          <w:sz w:val="24"/>
        </w:rPr>
        <w:t xml:space="preserve">2.2.2   </w:t>
      </w:r>
      <w:r w:rsidRPr="00AE114A">
        <w:rPr>
          <w:rFonts w:asciiTheme="minorEastAsia" w:hAnsiTheme="minorEastAsia"/>
          <w:color w:val="000000"/>
          <w:kern w:val="0"/>
          <w:sz w:val="24"/>
        </w:rPr>
        <w:t>无单科成绩不及格</w:t>
      </w:r>
      <w:r w:rsidRPr="00AE114A">
        <w:rPr>
          <w:rFonts w:asciiTheme="minorEastAsia" w:hAnsiTheme="minorEastAsia" w:hint="eastAsia"/>
          <w:color w:val="000000"/>
          <w:kern w:val="0"/>
          <w:sz w:val="24"/>
        </w:rPr>
        <w:t>，</w:t>
      </w:r>
      <w:r w:rsidRPr="00AE114A">
        <w:rPr>
          <w:rFonts w:asciiTheme="minorEastAsia" w:hAnsiTheme="minorEastAsia"/>
          <w:color w:val="000000"/>
          <w:kern w:val="0"/>
          <w:sz w:val="24"/>
        </w:rPr>
        <w:t>德育成绩</w:t>
      </w:r>
      <w:r w:rsidRPr="00AE114A">
        <w:rPr>
          <w:rFonts w:asciiTheme="minorEastAsia" w:hAnsiTheme="minorEastAsia" w:hint="eastAsia"/>
          <w:color w:val="000000"/>
          <w:kern w:val="0"/>
          <w:sz w:val="24"/>
        </w:rPr>
        <w:t>75分以上</w:t>
      </w:r>
      <w:r w:rsidRPr="00AE114A">
        <w:rPr>
          <w:rFonts w:asciiTheme="minorEastAsia" w:hAnsiTheme="minorEastAsia" w:cs="宋体" w:hint="eastAsia"/>
          <w:color w:val="000000"/>
          <w:kern w:val="0"/>
          <w:sz w:val="24"/>
        </w:rPr>
        <w:t>(含75分)，</w:t>
      </w:r>
      <w:r w:rsidRPr="00AE114A">
        <w:rPr>
          <w:rFonts w:asciiTheme="minorEastAsia" w:hAnsiTheme="minorEastAsia"/>
          <w:color w:val="000000"/>
          <w:kern w:val="0"/>
          <w:sz w:val="24"/>
        </w:rPr>
        <w:t>综合测评分应在8</w:t>
      </w:r>
      <w:r w:rsidRPr="00AE114A">
        <w:rPr>
          <w:rFonts w:asciiTheme="minorEastAsia" w:hAnsiTheme="minorEastAsia" w:hint="eastAsia"/>
          <w:color w:val="000000"/>
          <w:kern w:val="0"/>
          <w:sz w:val="24"/>
        </w:rPr>
        <w:t>0</w:t>
      </w:r>
      <w:r w:rsidRPr="00AE114A">
        <w:rPr>
          <w:rFonts w:asciiTheme="minorEastAsia" w:hAnsiTheme="minorEastAsia"/>
          <w:color w:val="000000"/>
          <w:kern w:val="0"/>
          <w:sz w:val="24"/>
        </w:rPr>
        <w:t>分以上</w:t>
      </w:r>
      <w:r>
        <w:rPr>
          <w:rFonts w:asciiTheme="minorEastAsia" w:hAnsiTheme="minorEastAsia" w:hint="eastAsia"/>
          <w:color w:val="000000"/>
          <w:kern w:val="0"/>
          <w:sz w:val="24"/>
        </w:rPr>
        <w:t>；</w:t>
      </w:r>
    </w:p>
    <w:p w:rsidR="000A39F6" w:rsidRPr="00AE114A" w:rsidRDefault="000A39F6" w:rsidP="000F4667">
      <w:pPr>
        <w:spacing w:line="400" w:lineRule="exact"/>
        <w:ind w:left="840" w:hangingChars="350" w:hanging="840"/>
        <w:rPr>
          <w:rFonts w:asciiTheme="minorEastAsia" w:hAnsiTheme="minorEastAsia"/>
          <w:color w:val="000000"/>
          <w:kern w:val="0"/>
          <w:sz w:val="24"/>
        </w:rPr>
      </w:pPr>
      <w:r w:rsidRPr="00AE114A">
        <w:rPr>
          <w:rFonts w:asciiTheme="minorEastAsia" w:hAnsiTheme="minorEastAsia" w:hint="eastAsia"/>
          <w:color w:val="000000"/>
          <w:kern w:val="0"/>
          <w:sz w:val="24"/>
        </w:rPr>
        <w:t xml:space="preserve">2.2.3   </w:t>
      </w:r>
      <w:r w:rsidRPr="00AE114A">
        <w:rPr>
          <w:rFonts w:asciiTheme="minorEastAsia" w:hAnsiTheme="minorEastAsia"/>
          <w:color w:val="000000"/>
          <w:kern w:val="0"/>
          <w:sz w:val="24"/>
        </w:rPr>
        <w:t>担任校、班级学生干部，</w:t>
      </w:r>
      <w:r w:rsidRPr="00AE114A">
        <w:rPr>
          <w:rFonts w:asciiTheme="minorEastAsia" w:hAnsiTheme="minorEastAsia" w:hint="eastAsia"/>
          <w:color w:val="000000"/>
          <w:kern w:val="0"/>
          <w:sz w:val="24"/>
        </w:rPr>
        <w:t>工作积极认真，关心集体，</w:t>
      </w:r>
      <w:r w:rsidRPr="00AE114A">
        <w:rPr>
          <w:rFonts w:asciiTheme="minorEastAsia" w:hAnsiTheme="minorEastAsia"/>
          <w:color w:val="000000"/>
          <w:kern w:val="0"/>
          <w:sz w:val="24"/>
        </w:rPr>
        <w:t>在学生中能起到模范带头作用。</w:t>
      </w:r>
    </w:p>
    <w:p w:rsidR="000A39F6" w:rsidRPr="00AE114A" w:rsidRDefault="000A39F6" w:rsidP="00C33F7C">
      <w:pPr>
        <w:spacing w:line="400" w:lineRule="exact"/>
        <w:rPr>
          <w:rFonts w:asciiTheme="minorEastAsia" w:hAnsiTheme="minorEastAsia" w:cs="宋体"/>
          <w:color w:val="000000"/>
          <w:kern w:val="0"/>
          <w:sz w:val="24"/>
        </w:rPr>
      </w:pPr>
      <w:r w:rsidRPr="00AE114A">
        <w:rPr>
          <w:rFonts w:asciiTheme="minorEastAsia" w:hAnsiTheme="minorEastAsia" w:cs="宋体" w:hint="eastAsia"/>
          <w:color w:val="000000"/>
          <w:kern w:val="0"/>
          <w:sz w:val="24"/>
        </w:rPr>
        <w:t xml:space="preserve">2.3 </w:t>
      </w:r>
      <w:r w:rsidRPr="00AE114A">
        <w:rPr>
          <w:rFonts w:asciiTheme="minorEastAsia" w:hAnsiTheme="minorEastAsia" w:cs="宋体" w:hint="eastAsia"/>
          <w:b/>
          <w:color w:val="000000"/>
          <w:kern w:val="0"/>
          <w:sz w:val="24"/>
        </w:rPr>
        <w:t xml:space="preserve">   三好积极分子</w:t>
      </w:r>
      <w:r w:rsidRPr="00AE114A">
        <w:rPr>
          <w:rFonts w:asciiTheme="minorEastAsia" w:hAnsiTheme="minorEastAsia" w:cs="宋体" w:hint="eastAsia"/>
          <w:color w:val="000000"/>
          <w:kern w:val="0"/>
          <w:sz w:val="24"/>
        </w:rPr>
        <w:t>的评选条件</w:t>
      </w:r>
    </w:p>
    <w:p w:rsidR="000A39F6" w:rsidRPr="00AE114A" w:rsidRDefault="000A39F6" w:rsidP="00C33F7C">
      <w:pPr>
        <w:spacing w:line="400" w:lineRule="exact"/>
        <w:rPr>
          <w:rFonts w:asciiTheme="minorEastAsia" w:hAnsiTheme="minorEastAsia"/>
          <w:color w:val="000000"/>
          <w:kern w:val="0"/>
          <w:sz w:val="24"/>
        </w:rPr>
      </w:pPr>
      <w:r w:rsidRPr="00AE114A">
        <w:rPr>
          <w:rFonts w:asciiTheme="minorEastAsia" w:hAnsiTheme="minorEastAsia" w:hint="eastAsia"/>
          <w:color w:val="000000"/>
          <w:kern w:val="0"/>
          <w:sz w:val="24"/>
        </w:rPr>
        <w:t xml:space="preserve">2.3.1   </w:t>
      </w:r>
      <w:r w:rsidRPr="00AE114A">
        <w:rPr>
          <w:rFonts w:asciiTheme="minorEastAsia" w:hAnsiTheme="minorEastAsia"/>
          <w:color w:val="000000"/>
          <w:kern w:val="0"/>
          <w:sz w:val="24"/>
        </w:rPr>
        <w:t>热爱祖国，</w:t>
      </w:r>
      <w:r w:rsidRPr="00AE114A">
        <w:rPr>
          <w:rFonts w:asciiTheme="minorEastAsia" w:hAnsiTheme="minorEastAsia" w:hint="eastAsia"/>
          <w:color w:val="000000"/>
          <w:kern w:val="0"/>
          <w:sz w:val="24"/>
        </w:rPr>
        <w:t>思想端正，遵纪守法，无不良行为</w:t>
      </w:r>
      <w:r>
        <w:rPr>
          <w:rFonts w:asciiTheme="minorEastAsia" w:hAnsiTheme="minorEastAsia" w:hint="eastAsia"/>
          <w:color w:val="000000"/>
          <w:kern w:val="0"/>
          <w:sz w:val="24"/>
        </w:rPr>
        <w:t>；</w:t>
      </w:r>
    </w:p>
    <w:p w:rsidR="000A39F6" w:rsidRPr="00AE114A" w:rsidRDefault="000A39F6" w:rsidP="00C33F7C">
      <w:pPr>
        <w:spacing w:line="400" w:lineRule="exact"/>
        <w:ind w:left="840" w:hangingChars="350" w:hanging="840"/>
        <w:rPr>
          <w:rFonts w:asciiTheme="minorEastAsia" w:hAnsiTheme="minorEastAsia"/>
          <w:color w:val="000000"/>
          <w:kern w:val="0"/>
          <w:sz w:val="24"/>
        </w:rPr>
      </w:pPr>
      <w:r w:rsidRPr="00AE114A">
        <w:rPr>
          <w:rFonts w:asciiTheme="minorEastAsia" w:hAnsiTheme="minorEastAsia" w:hint="eastAsia"/>
          <w:color w:val="000000"/>
          <w:kern w:val="0"/>
          <w:sz w:val="24"/>
        </w:rPr>
        <w:t xml:space="preserve">2.3.2   </w:t>
      </w:r>
      <w:r w:rsidRPr="00AE114A">
        <w:rPr>
          <w:rFonts w:asciiTheme="minorEastAsia" w:hAnsiTheme="minorEastAsia"/>
          <w:color w:val="000000"/>
          <w:kern w:val="0"/>
          <w:sz w:val="24"/>
        </w:rPr>
        <w:t>无单科成绩不及格</w:t>
      </w:r>
      <w:r w:rsidRPr="00AE114A">
        <w:rPr>
          <w:rFonts w:asciiTheme="minorEastAsia" w:hAnsiTheme="minorEastAsia" w:hint="eastAsia"/>
          <w:color w:val="000000"/>
          <w:kern w:val="0"/>
          <w:sz w:val="24"/>
        </w:rPr>
        <w:t>，</w:t>
      </w:r>
      <w:r w:rsidRPr="00AE114A">
        <w:rPr>
          <w:rFonts w:asciiTheme="minorEastAsia" w:hAnsiTheme="minorEastAsia"/>
          <w:color w:val="000000"/>
          <w:kern w:val="0"/>
          <w:sz w:val="24"/>
        </w:rPr>
        <w:t>德育成绩</w:t>
      </w:r>
      <w:r w:rsidRPr="00AE114A">
        <w:rPr>
          <w:rFonts w:asciiTheme="minorEastAsia" w:hAnsiTheme="minorEastAsia" w:hint="eastAsia"/>
          <w:color w:val="000000"/>
          <w:kern w:val="0"/>
          <w:sz w:val="24"/>
        </w:rPr>
        <w:t>75分以上</w:t>
      </w:r>
      <w:r w:rsidRPr="00AE114A">
        <w:rPr>
          <w:rFonts w:asciiTheme="minorEastAsia" w:hAnsiTheme="minorEastAsia" w:cs="宋体" w:hint="eastAsia"/>
          <w:color w:val="000000"/>
          <w:kern w:val="0"/>
          <w:sz w:val="24"/>
        </w:rPr>
        <w:t>(含75分)，</w:t>
      </w:r>
      <w:r w:rsidRPr="00AE114A">
        <w:rPr>
          <w:rFonts w:asciiTheme="minorEastAsia" w:hAnsiTheme="minorEastAsia"/>
          <w:color w:val="000000"/>
          <w:kern w:val="0"/>
          <w:sz w:val="24"/>
        </w:rPr>
        <w:t>综合测评分应在</w:t>
      </w:r>
      <w:r w:rsidRPr="00AE114A">
        <w:rPr>
          <w:rFonts w:asciiTheme="minorEastAsia" w:hAnsiTheme="minorEastAsia" w:hint="eastAsia"/>
          <w:color w:val="000000"/>
          <w:kern w:val="0"/>
          <w:sz w:val="24"/>
        </w:rPr>
        <w:t>7</w:t>
      </w:r>
      <w:r w:rsidRPr="00AE114A">
        <w:rPr>
          <w:rFonts w:asciiTheme="minorEastAsia" w:hAnsiTheme="minorEastAsia"/>
          <w:color w:val="000000"/>
          <w:kern w:val="0"/>
          <w:sz w:val="24"/>
        </w:rPr>
        <w:t>5分以上</w:t>
      </w:r>
      <w:r>
        <w:rPr>
          <w:rFonts w:asciiTheme="minorEastAsia" w:hAnsiTheme="minorEastAsia" w:hint="eastAsia"/>
          <w:color w:val="000000"/>
          <w:kern w:val="0"/>
          <w:sz w:val="24"/>
        </w:rPr>
        <w:t>；</w:t>
      </w:r>
    </w:p>
    <w:p w:rsidR="000A39F6" w:rsidRPr="00AE114A" w:rsidRDefault="000A39F6" w:rsidP="00C33F7C">
      <w:pPr>
        <w:spacing w:line="400" w:lineRule="exact"/>
        <w:rPr>
          <w:rFonts w:asciiTheme="minorEastAsia" w:hAnsiTheme="minorEastAsia"/>
          <w:color w:val="000000"/>
          <w:kern w:val="0"/>
          <w:sz w:val="24"/>
        </w:rPr>
      </w:pPr>
      <w:r w:rsidRPr="00AE114A">
        <w:rPr>
          <w:rFonts w:asciiTheme="minorEastAsia" w:hAnsiTheme="minorEastAsia" w:hint="eastAsia"/>
          <w:color w:val="000000"/>
          <w:kern w:val="0"/>
          <w:sz w:val="24"/>
        </w:rPr>
        <w:t xml:space="preserve">2.3.3   </w:t>
      </w:r>
      <w:r w:rsidRPr="00AE114A">
        <w:rPr>
          <w:rFonts w:asciiTheme="minorEastAsia" w:hAnsiTheme="minorEastAsia"/>
          <w:color w:val="000000"/>
          <w:kern w:val="0"/>
          <w:sz w:val="24"/>
        </w:rPr>
        <w:t>积极参加</w:t>
      </w:r>
      <w:r w:rsidRPr="00AE114A">
        <w:rPr>
          <w:rFonts w:asciiTheme="minorEastAsia" w:hAnsiTheme="minorEastAsia" w:hint="eastAsia"/>
          <w:color w:val="000000"/>
          <w:kern w:val="0"/>
          <w:sz w:val="24"/>
        </w:rPr>
        <w:t>学校和</w:t>
      </w:r>
      <w:r w:rsidRPr="00AE114A">
        <w:rPr>
          <w:rFonts w:asciiTheme="minorEastAsia" w:hAnsiTheme="minorEastAsia"/>
          <w:color w:val="000000"/>
          <w:kern w:val="0"/>
          <w:sz w:val="24"/>
        </w:rPr>
        <w:t>班级的各项文体活动</w:t>
      </w:r>
      <w:r w:rsidRPr="00AE114A">
        <w:rPr>
          <w:rFonts w:asciiTheme="minorEastAsia" w:hAnsiTheme="minorEastAsia" w:hint="eastAsia"/>
          <w:color w:val="000000"/>
          <w:kern w:val="0"/>
          <w:sz w:val="24"/>
        </w:rPr>
        <w:t>，并能</w:t>
      </w:r>
      <w:r w:rsidRPr="00AE114A">
        <w:rPr>
          <w:rFonts w:asciiTheme="minorEastAsia" w:hAnsiTheme="minorEastAsia"/>
          <w:color w:val="000000"/>
          <w:kern w:val="0"/>
          <w:sz w:val="24"/>
        </w:rPr>
        <w:t>起组织和带头作用。</w:t>
      </w:r>
    </w:p>
    <w:p w:rsidR="000A39F6" w:rsidRPr="00AE114A" w:rsidRDefault="000A39F6" w:rsidP="00C33F7C">
      <w:pPr>
        <w:spacing w:line="400" w:lineRule="exact"/>
        <w:rPr>
          <w:rFonts w:asciiTheme="minorEastAsia" w:hAnsiTheme="minorEastAsia"/>
          <w:sz w:val="24"/>
        </w:rPr>
      </w:pPr>
      <w:r w:rsidRPr="00AE114A">
        <w:rPr>
          <w:rFonts w:asciiTheme="minorEastAsia" w:hAnsiTheme="minorEastAsia" w:cs="宋体" w:hint="eastAsia"/>
          <w:color w:val="000000"/>
          <w:kern w:val="0"/>
          <w:sz w:val="24"/>
        </w:rPr>
        <w:t xml:space="preserve">2.4 </w:t>
      </w:r>
      <w:r w:rsidRPr="00AE114A">
        <w:rPr>
          <w:rFonts w:asciiTheme="minorEastAsia" w:hAnsiTheme="minorEastAsia" w:cs="宋体" w:hint="eastAsia"/>
          <w:b/>
          <w:color w:val="000000"/>
          <w:kern w:val="0"/>
          <w:sz w:val="24"/>
        </w:rPr>
        <w:t xml:space="preserve">   精神文明先进个人</w:t>
      </w:r>
      <w:r w:rsidRPr="00AE114A">
        <w:rPr>
          <w:rFonts w:asciiTheme="minorEastAsia" w:hAnsiTheme="minorEastAsia" w:hint="eastAsia"/>
          <w:sz w:val="24"/>
        </w:rPr>
        <w:t>的评选条件</w:t>
      </w:r>
    </w:p>
    <w:p w:rsidR="000A39F6" w:rsidRPr="00AE114A" w:rsidRDefault="000A39F6" w:rsidP="00C33F7C">
      <w:pPr>
        <w:spacing w:line="400" w:lineRule="exact"/>
        <w:rPr>
          <w:rFonts w:asciiTheme="minorEastAsia" w:hAnsiTheme="minorEastAsia"/>
          <w:sz w:val="24"/>
        </w:rPr>
      </w:pPr>
      <w:r w:rsidRPr="00AE114A">
        <w:rPr>
          <w:rFonts w:asciiTheme="minorEastAsia" w:hAnsiTheme="minorEastAsia" w:hint="eastAsia"/>
          <w:color w:val="000000"/>
          <w:kern w:val="0"/>
          <w:sz w:val="24"/>
        </w:rPr>
        <w:t xml:space="preserve">2.4.1   </w:t>
      </w:r>
      <w:r w:rsidRPr="00AE114A">
        <w:rPr>
          <w:rFonts w:asciiTheme="minorEastAsia" w:hAnsiTheme="minorEastAsia"/>
          <w:color w:val="000000"/>
          <w:kern w:val="0"/>
          <w:sz w:val="24"/>
        </w:rPr>
        <w:t>热爱祖国，</w:t>
      </w:r>
      <w:r w:rsidRPr="00AE114A">
        <w:rPr>
          <w:rFonts w:asciiTheme="minorEastAsia" w:hAnsiTheme="minorEastAsia" w:hint="eastAsia"/>
          <w:color w:val="000000"/>
          <w:kern w:val="0"/>
          <w:sz w:val="24"/>
        </w:rPr>
        <w:t>思想端正，遵纪守法，无不良行为</w:t>
      </w:r>
      <w:r>
        <w:rPr>
          <w:rFonts w:asciiTheme="minorEastAsia" w:hAnsiTheme="minorEastAsia" w:hint="eastAsia"/>
          <w:color w:val="000000"/>
          <w:kern w:val="0"/>
          <w:sz w:val="24"/>
        </w:rPr>
        <w:t>；</w:t>
      </w:r>
    </w:p>
    <w:p w:rsidR="000A39F6" w:rsidRPr="00AE114A" w:rsidRDefault="000A39F6" w:rsidP="006E4D80">
      <w:pPr>
        <w:spacing w:line="400" w:lineRule="exact"/>
        <w:rPr>
          <w:rFonts w:asciiTheme="minorEastAsia" w:hAnsiTheme="minorEastAsia"/>
          <w:sz w:val="24"/>
        </w:rPr>
      </w:pPr>
      <w:r w:rsidRPr="00AE114A">
        <w:rPr>
          <w:rFonts w:asciiTheme="minorEastAsia" w:hAnsiTheme="minorEastAsia" w:hint="eastAsia"/>
          <w:color w:val="000000"/>
          <w:kern w:val="0"/>
          <w:sz w:val="24"/>
        </w:rPr>
        <w:t>2.4.</w:t>
      </w:r>
      <w:r>
        <w:rPr>
          <w:rFonts w:asciiTheme="minorEastAsia" w:hAnsiTheme="minorEastAsia" w:hint="eastAsia"/>
          <w:color w:val="000000"/>
          <w:kern w:val="0"/>
          <w:sz w:val="24"/>
        </w:rPr>
        <w:t>2</w:t>
      </w:r>
      <w:r w:rsidRPr="00AE114A">
        <w:rPr>
          <w:rFonts w:asciiTheme="minorEastAsia" w:hAnsiTheme="minorEastAsia" w:hint="eastAsia"/>
          <w:color w:val="000000"/>
          <w:kern w:val="0"/>
          <w:sz w:val="24"/>
        </w:rPr>
        <w:t xml:space="preserve">   </w:t>
      </w:r>
      <w:r>
        <w:rPr>
          <w:rFonts w:asciiTheme="minorEastAsia" w:hAnsiTheme="minorEastAsia" w:hint="eastAsia"/>
          <w:color w:val="000000"/>
          <w:kern w:val="0"/>
          <w:sz w:val="24"/>
        </w:rPr>
        <w:t>遵守学校或宿舍相关规章制度，并起到表率作用；</w:t>
      </w:r>
    </w:p>
    <w:p w:rsidR="000A39F6" w:rsidRPr="00AE114A" w:rsidRDefault="000A39F6" w:rsidP="00C33F7C">
      <w:pPr>
        <w:spacing w:line="400" w:lineRule="exact"/>
        <w:rPr>
          <w:rFonts w:asciiTheme="minorEastAsia" w:hAnsiTheme="minorEastAsia"/>
          <w:sz w:val="24"/>
        </w:rPr>
      </w:pPr>
      <w:r w:rsidRPr="00AE114A">
        <w:rPr>
          <w:rFonts w:asciiTheme="minorEastAsia" w:hAnsiTheme="minorEastAsia" w:hint="eastAsia"/>
          <w:color w:val="000000"/>
          <w:kern w:val="0"/>
          <w:sz w:val="24"/>
        </w:rPr>
        <w:t>2.4.</w:t>
      </w:r>
      <w:r>
        <w:rPr>
          <w:rFonts w:asciiTheme="minorEastAsia" w:hAnsiTheme="minorEastAsia" w:hint="eastAsia"/>
          <w:color w:val="000000"/>
          <w:kern w:val="0"/>
          <w:sz w:val="24"/>
        </w:rPr>
        <w:t>3</w:t>
      </w:r>
      <w:r w:rsidRPr="00AE114A">
        <w:rPr>
          <w:rFonts w:asciiTheme="minorEastAsia" w:hAnsiTheme="minorEastAsia" w:hint="eastAsia"/>
          <w:color w:val="000000"/>
          <w:kern w:val="0"/>
          <w:sz w:val="24"/>
        </w:rPr>
        <w:t xml:space="preserve">   </w:t>
      </w:r>
      <w:r w:rsidRPr="00AE114A">
        <w:rPr>
          <w:rFonts w:asciiTheme="minorEastAsia" w:hAnsiTheme="minorEastAsia" w:hint="eastAsia"/>
          <w:sz w:val="24"/>
        </w:rPr>
        <w:t>积极参与学校举办的各项活动</w:t>
      </w:r>
      <w:r>
        <w:rPr>
          <w:rFonts w:asciiTheme="minorEastAsia" w:hAnsiTheme="minorEastAsia" w:hint="eastAsia"/>
          <w:sz w:val="24"/>
        </w:rPr>
        <w:t>，并表现突出；</w:t>
      </w:r>
    </w:p>
    <w:p w:rsidR="000A39F6" w:rsidRPr="00AE114A" w:rsidRDefault="000A39F6" w:rsidP="00C33F7C">
      <w:pPr>
        <w:spacing w:line="400" w:lineRule="exact"/>
        <w:rPr>
          <w:rFonts w:asciiTheme="minorEastAsia" w:hAnsiTheme="minorEastAsia"/>
          <w:sz w:val="24"/>
        </w:rPr>
      </w:pPr>
      <w:r w:rsidRPr="00AE114A">
        <w:rPr>
          <w:rFonts w:asciiTheme="minorEastAsia" w:hAnsiTheme="minorEastAsia" w:hint="eastAsia"/>
          <w:color w:val="000000"/>
          <w:kern w:val="0"/>
          <w:sz w:val="24"/>
        </w:rPr>
        <w:t>2.4.</w:t>
      </w:r>
      <w:r>
        <w:rPr>
          <w:rFonts w:asciiTheme="minorEastAsia" w:hAnsiTheme="minorEastAsia" w:hint="eastAsia"/>
          <w:color w:val="000000"/>
          <w:kern w:val="0"/>
          <w:sz w:val="24"/>
        </w:rPr>
        <w:t>4</w:t>
      </w:r>
      <w:r w:rsidRPr="00AE114A">
        <w:rPr>
          <w:rFonts w:asciiTheme="minorEastAsia" w:hAnsiTheme="minorEastAsia" w:hint="eastAsia"/>
          <w:color w:val="000000"/>
          <w:kern w:val="0"/>
          <w:sz w:val="24"/>
        </w:rPr>
        <w:t xml:space="preserve">   配合</w:t>
      </w:r>
      <w:r>
        <w:rPr>
          <w:rFonts w:asciiTheme="minorEastAsia" w:hAnsiTheme="minorEastAsia" w:hint="eastAsia"/>
          <w:color w:val="000000"/>
          <w:kern w:val="0"/>
          <w:sz w:val="24"/>
        </w:rPr>
        <w:t>学校</w:t>
      </w:r>
      <w:r w:rsidRPr="00AE114A">
        <w:rPr>
          <w:rFonts w:asciiTheme="minorEastAsia" w:hAnsiTheme="minorEastAsia" w:hint="eastAsia"/>
          <w:color w:val="000000"/>
          <w:kern w:val="0"/>
          <w:sz w:val="24"/>
        </w:rPr>
        <w:t>积极参与学生管理工作，并表现突出。</w:t>
      </w:r>
      <w:r w:rsidRPr="00AE114A">
        <w:rPr>
          <w:rFonts w:asciiTheme="minorEastAsia" w:hAnsiTheme="minorEastAsia"/>
          <w:sz w:val="24"/>
        </w:rPr>
        <w:t xml:space="preserve"> </w:t>
      </w:r>
    </w:p>
    <w:p w:rsidR="000A39F6" w:rsidRPr="00AE114A" w:rsidRDefault="000A39F6" w:rsidP="00C33F7C">
      <w:pPr>
        <w:spacing w:line="400" w:lineRule="exact"/>
        <w:rPr>
          <w:rFonts w:asciiTheme="minorEastAsia" w:hAnsiTheme="minorEastAsia"/>
          <w:sz w:val="24"/>
        </w:rPr>
      </w:pPr>
      <w:r w:rsidRPr="00AE114A">
        <w:rPr>
          <w:rFonts w:asciiTheme="minorEastAsia" w:hAnsiTheme="minorEastAsia" w:cs="宋体" w:hint="eastAsia"/>
          <w:color w:val="000000"/>
          <w:kern w:val="0"/>
          <w:sz w:val="24"/>
        </w:rPr>
        <w:t xml:space="preserve">2.5 </w:t>
      </w:r>
      <w:r w:rsidRPr="00AE114A">
        <w:rPr>
          <w:rFonts w:asciiTheme="minorEastAsia" w:hAnsiTheme="minorEastAsia" w:cs="宋体" w:hint="eastAsia"/>
          <w:b/>
          <w:color w:val="000000"/>
          <w:kern w:val="0"/>
          <w:sz w:val="24"/>
        </w:rPr>
        <w:t xml:space="preserve">   行为</w:t>
      </w:r>
      <w:proofErr w:type="gramStart"/>
      <w:r w:rsidRPr="00AE114A">
        <w:rPr>
          <w:rFonts w:asciiTheme="minorEastAsia" w:hAnsiTheme="minorEastAsia" w:cs="宋体" w:hint="eastAsia"/>
          <w:b/>
          <w:color w:val="000000"/>
          <w:kern w:val="0"/>
          <w:sz w:val="24"/>
        </w:rPr>
        <w:t>规范奖</w:t>
      </w:r>
      <w:proofErr w:type="gramEnd"/>
      <w:r w:rsidRPr="00AE114A">
        <w:rPr>
          <w:rFonts w:asciiTheme="minorEastAsia" w:hAnsiTheme="minorEastAsia" w:cs="宋体" w:hint="eastAsia"/>
          <w:color w:val="000000"/>
          <w:kern w:val="0"/>
          <w:sz w:val="24"/>
        </w:rPr>
        <w:t>的</w:t>
      </w:r>
      <w:r w:rsidRPr="00AE114A">
        <w:rPr>
          <w:rFonts w:asciiTheme="minorEastAsia" w:hAnsiTheme="minorEastAsia" w:hint="eastAsia"/>
          <w:sz w:val="24"/>
        </w:rPr>
        <w:t>评选条件：</w:t>
      </w:r>
    </w:p>
    <w:p w:rsidR="000A39F6" w:rsidRPr="00AE114A" w:rsidRDefault="000A39F6" w:rsidP="00C33F7C">
      <w:pPr>
        <w:spacing w:line="400" w:lineRule="exact"/>
        <w:rPr>
          <w:rFonts w:asciiTheme="minorEastAsia" w:hAnsiTheme="minorEastAsia"/>
          <w:sz w:val="24"/>
        </w:rPr>
      </w:pPr>
      <w:r w:rsidRPr="00AE114A">
        <w:rPr>
          <w:rFonts w:asciiTheme="minorEastAsia" w:hAnsiTheme="minorEastAsia" w:hint="eastAsia"/>
          <w:color w:val="000000"/>
          <w:kern w:val="0"/>
          <w:sz w:val="24"/>
        </w:rPr>
        <w:lastRenderedPageBreak/>
        <w:t xml:space="preserve">2.5.1   </w:t>
      </w:r>
      <w:r w:rsidRPr="00AE114A">
        <w:rPr>
          <w:rFonts w:asciiTheme="minorEastAsia" w:hAnsiTheme="minorEastAsia" w:hint="eastAsia"/>
          <w:sz w:val="24"/>
        </w:rPr>
        <w:t>学期内无任何违纪现象；</w:t>
      </w:r>
    </w:p>
    <w:p w:rsidR="000A39F6" w:rsidRPr="00AE114A" w:rsidRDefault="000A39F6" w:rsidP="00C33F7C">
      <w:pPr>
        <w:spacing w:line="400" w:lineRule="exact"/>
        <w:ind w:left="840" w:hangingChars="350" w:hanging="840"/>
        <w:rPr>
          <w:rFonts w:asciiTheme="minorEastAsia" w:hAnsiTheme="minorEastAsia"/>
          <w:sz w:val="24"/>
        </w:rPr>
      </w:pPr>
      <w:r w:rsidRPr="00AE114A">
        <w:rPr>
          <w:rFonts w:asciiTheme="minorEastAsia" w:hAnsiTheme="minorEastAsia" w:hint="eastAsia"/>
          <w:color w:val="000000"/>
          <w:kern w:val="0"/>
          <w:sz w:val="24"/>
        </w:rPr>
        <w:t xml:space="preserve">2.5.2   </w:t>
      </w:r>
      <w:r w:rsidRPr="00AE114A">
        <w:rPr>
          <w:rFonts w:asciiTheme="minorEastAsia" w:hAnsiTheme="minorEastAsia" w:cs="宋体" w:hint="eastAsia"/>
          <w:kern w:val="0"/>
          <w:sz w:val="24"/>
        </w:rPr>
        <w:t>尊敬师长，关心集体，团结同学，热爱劳动，热心为同学服务，积极参加集体活动，得到同学好评</w:t>
      </w:r>
      <w:r w:rsidRPr="00AE114A">
        <w:rPr>
          <w:rFonts w:asciiTheme="minorEastAsia" w:hAnsiTheme="minorEastAsia" w:hint="eastAsia"/>
          <w:sz w:val="24"/>
        </w:rPr>
        <w:t>；</w:t>
      </w:r>
    </w:p>
    <w:p w:rsidR="000A39F6" w:rsidRPr="00AE114A" w:rsidRDefault="000A39F6" w:rsidP="00C33F7C">
      <w:pPr>
        <w:spacing w:line="400" w:lineRule="exact"/>
        <w:rPr>
          <w:rFonts w:asciiTheme="minorEastAsia" w:hAnsiTheme="minorEastAsia"/>
          <w:color w:val="000000"/>
          <w:sz w:val="24"/>
        </w:rPr>
      </w:pPr>
      <w:r w:rsidRPr="00AE114A">
        <w:rPr>
          <w:rFonts w:asciiTheme="minorEastAsia" w:hAnsiTheme="minorEastAsia" w:hint="eastAsia"/>
          <w:color w:val="000000"/>
          <w:kern w:val="0"/>
          <w:sz w:val="24"/>
        </w:rPr>
        <w:t xml:space="preserve">2.5.3   </w:t>
      </w:r>
      <w:r w:rsidRPr="00AE114A">
        <w:rPr>
          <w:rFonts w:asciiTheme="minorEastAsia" w:hAnsiTheme="minorEastAsia" w:hint="eastAsia"/>
          <w:sz w:val="24"/>
        </w:rPr>
        <w:t>在班级同学中有模范带头作</w:t>
      </w:r>
      <w:r w:rsidRPr="00AE114A">
        <w:rPr>
          <w:rFonts w:asciiTheme="minorEastAsia" w:hAnsiTheme="minorEastAsia" w:hint="eastAsia"/>
          <w:color w:val="000000"/>
          <w:sz w:val="24"/>
        </w:rPr>
        <w:t>用，德育成绩高于75分。</w:t>
      </w:r>
    </w:p>
    <w:p w:rsidR="000A39F6" w:rsidRPr="00AE114A" w:rsidRDefault="000A39F6" w:rsidP="00C33F7C">
      <w:pPr>
        <w:spacing w:line="400" w:lineRule="exact"/>
        <w:rPr>
          <w:rFonts w:asciiTheme="minorEastAsia" w:hAnsiTheme="minorEastAsia"/>
          <w:color w:val="000000"/>
          <w:sz w:val="24"/>
        </w:rPr>
      </w:pPr>
      <w:r w:rsidRPr="00AE114A">
        <w:rPr>
          <w:rFonts w:asciiTheme="minorEastAsia" w:hAnsiTheme="minorEastAsia" w:cs="宋体" w:hint="eastAsia"/>
          <w:color w:val="000000"/>
          <w:kern w:val="0"/>
          <w:sz w:val="24"/>
        </w:rPr>
        <w:t xml:space="preserve">2.6 </w:t>
      </w:r>
      <w:r w:rsidRPr="00AE114A">
        <w:rPr>
          <w:rFonts w:asciiTheme="minorEastAsia" w:hAnsiTheme="minorEastAsia" w:cs="宋体" w:hint="eastAsia"/>
          <w:b/>
          <w:color w:val="000000"/>
          <w:kern w:val="0"/>
          <w:sz w:val="24"/>
        </w:rPr>
        <w:t xml:space="preserve">   学习进步奖</w:t>
      </w:r>
      <w:r w:rsidRPr="00AE114A">
        <w:rPr>
          <w:rFonts w:asciiTheme="minorEastAsia" w:hAnsiTheme="minorEastAsia" w:cs="宋体" w:hint="eastAsia"/>
          <w:color w:val="000000"/>
          <w:kern w:val="0"/>
          <w:sz w:val="24"/>
        </w:rPr>
        <w:t>的</w:t>
      </w:r>
      <w:r w:rsidRPr="00AE114A">
        <w:rPr>
          <w:rFonts w:asciiTheme="minorEastAsia" w:hAnsiTheme="minorEastAsia" w:hint="eastAsia"/>
          <w:color w:val="000000"/>
          <w:sz w:val="24"/>
        </w:rPr>
        <w:t>评选条件：</w:t>
      </w:r>
    </w:p>
    <w:p w:rsidR="000A39F6" w:rsidRPr="00AE114A" w:rsidRDefault="000A39F6" w:rsidP="00C33F7C">
      <w:pPr>
        <w:spacing w:line="400" w:lineRule="exact"/>
        <w:rPr>
          <w:rFonts w:asciiTheme="minorEastAsia" w:hAnsiTheme="minorEastAsia"/>
          <w:color w:val="000000"/>
          <w:sz w:val="24"/>
        </w:rPr>
      </w:pPr>
      <w:r w:rsidRPr="00AE114A">
        <w:rPr>
          <w:rFonts w:asciiTheme="minorEastAsia" w:hAnsiTheme="minorEastAsia" w:hint="eastAsia"/>
          <w:color w:val="000000"/>
          <w:kern w:val="0"/>
          <w:sz w:val="24"/>
        </w:rPr>
        <w:t xml:space="preserve">2.6.1   </w:t>
      </w:r>
      <w:r w:rsidRPr="00AE114A">
        <w:rPr>
          <w:rFonts w:asciiTheme="minorEastAsia" w:hAnsiTheme="minorEastAsia" w:hint="eastAsia"/>
          <w:color w:val="000000"/>
          <w:sz w:val="24"/>
        </w:rPr>
        <w:t>学期内无违纪现象；</w:t>
      </w:r>
    </w:p>
    <w:p w:rsidR="000A39F6" w:rsidRPr="00AE114A" w:rsidRDefault="000A39F6" w:rsidP="00C33F7C">
      <w:pPr>
        <w:spacing w:line="400" w:lineRule="exact"/>
        <w:ind w:left="840" w:hangingChars="350" w:hanging="840"/>
        <w:rPr>
          <w:rFonts w:asciiTheme="minorEastAsia" w:hAnsiTheme="minorEastAsia"/>
          <w:color w:val="000000"/>
          <w:sz w:val="24"/>
        </w:rPr>
      </w:pPr>
      <w:r w:rsidRPr="00AE114A">
        <w:rPr>
          <w:rFonts w:asciiTheme="minorEastAsia" w:hAnsiTheme="minorEastAsia" w:hint="eastAsia"/>
          <w:color w:val="000000"/>
          <w:kern w:val="0"/>
          <w:sz w:val="24"/>
        </w:rPr>
        <w:t xml:space="preserve">2.6.2   </w:t>
      </w:r>
      <w:r w:rsidRPr="00AE114A">
        <w:rPr>
          <w:rFonts w:asciiTheme="minorEastAsia" w:hAnsiTheme="minorEastAsia" w:hint="eastAsia"/>
          <w:color w:val="000000"/>
          <w:sz w:val="24"/>
        </w:rPr>
        <w:t>与上一学期相比成绩有明显进步。（明显进步是指在学习成绩在班级排名的幅度上有10</w:t>
      </w:r>
      <w:r>
        <w:rPr>
          <w:rFonts w:asciiTheme="minorEastAsia" w:hAnsiTheme="minorEastAsia" w:hint="eastAsia"/>
          <w:color w:val="000000"/>
          <w:sz w:val="24"/>
        </w:rPr>
        <w:t>名左右的提高</w:t>
      </w:r>
      <w:r w:rsidRPr="00AE114A">
        <w:rPr>
          <w:rFonts w:asciiTheme="minorEastAsia" w:hAnsiTheme="minorEastAsia" w:hint="eastAsia"/>
          <w:color w:val="000000"/>
          <w:sz w:val="24"/>
        </w:rPr>
        <w:t>）</w:t>
      </w:r>
    </w:p>
    <w:p w:rsidR="000A39F6" w:rsidRPr="003C697C" w:rsidRDefault="000A39F6" w:rsidP="00AE114A">
      <w:pPr>
        <w:spacing w:line="400" w:lineRule="exact"/>
        <w:rPr>
          <w:rFonts w:ascii="宋体" w:hAnsi="宋体"/>
          <w:color w:val="000000" w:themeColor="text1"/>
          <w:sz w:val="24"/>
        </w:rPr>
      </w:pPr>
      <w:r w:rsidRPr="003C697C">
        <w:rPr>
          <w:rFonts w:ascii="宋体" w:hAnsi="宋体" w:hint="eastAsia"/>
          <w:color w:val="000000" w:themeColor="text1"/>
          <w:sz w:val="24"/>
        </w:rPr>
        <w:t xml:space="preserve">2.7    </w:t>
      </w:r>
      <w:r w:rsidRPr="003C697C">
        <w:rPr>
          <w:rFonts w:ascii="宋体" w:hAnsi="宋体" w:hint="eastAsia"/>
          <w:b/>
          <w:color w:val="000000" w:themeColor="text1"/>
          <w:sz w:val="24"/>
        </w:rPr>
        <w:t>优秀社团成员</w:t>
      </w:r>
      <w:r>
        <w:rPr>
          <w:rFonts w:ascii="宋体" w:hAnsi="宋体" w:hint="eastAsia"/>
          <w:color w:val="000000" w:themeColor="text1"/>
          <w:sz w:val="24"/>
        </w:rPr>
        <w:t>的</w:t>
      </w:r>
      <w:r w:rsidRPr="003C697C">
        <w:rPr>
          <w:rFonts w:ascii="宋体" w:hAnsi="宋体" w:hint="eastAsia"/>
          <w:color w:val="000000" w:themeColor="text1"/>
          <w:sz w:val="24"/>
        </w:rPr>
        <w:t>评选条件：</w:t>
      </w:r>
    </w:p>
    <w:p w:rsidR="000A39F6" w:rsidRPr="003C697C" w:rsidRDefault="000A39F6" w:rsidP="00AE114A">
      <w:pPr>
        <w:spacing w:line="400" w:lineRule="exact"/>
        <w:rPr>
          <w:rFonts w:ascii="黑体" w:eastAsia="黑体" w:hAnsi="宋体" w:cs="宋体"/>
          <w:color w:val="000000" w:themeColor="text1"/>
          <w:kern w:val="0"/>
          <w:sz w:val="24"/>
        </w:rPr>
      </w:pPr>
      <w:r w:rsidRPr="003C697C">
        <w:rPr>
          <w:rFonts w:ascii="宋体" w:hAnsi="宋体" w:hint="eastAsia"/>
          <w:color w:val="000000" w:themeColor="text1"/>
          <w:sz w:val="24"/>
        </w:rPr>
        <w:t>2.7.1  学期内无违纪现象；</w:t>
      </w:r>
    </w:p>
    <w:p w:rsidR="000A39F6" w:rsidRPr="00FB7C97" w:rsidRDefault="000A39F6" w:rsidP="00AE114A">
      <w:pPr>
        <w:spacing w:line="400" w:lineRule="exact"/>
        <w:rPr>
          <w:rFonts w:ascii="黑体" w:eastAsia="黑体" w:hAnsi="宋体" w:cs="宋体"/>
          <w:color w:val="000000"/>
          <w:kern w:val="0"/>
          <w:sz w:val="24"/>
        </w:rPr>
      </w:pPr>
      <w:r>
        <w:rPr>
          <w:rFonts w:ascii="宋体" w:hAnsi="宋体" w:hint="eastAsia"/>
          <w:color w:val="000000"/>
          <w:sz w:val="24"/>
        </w:rPr>
        <w:t>2</w:t>
      </w:r>
      <w:r w:rsidRPr="00FB7C97">
        <w:rPr>
          <w:rFonts w:ascii="宋体" w:hAnsi="宋体" w:hint="eastAsia"/>
          <w:color w:val="000000"/>
          <w:sz w:val="24"/>
        </w:rPr>
        <w:t>.</w:t>
      </w:r>
      <w:r>
        <w:rPr>
          <w:rFonts w:ascii="宋体" w:hAnsi="宋体" w:hint="eastAsia"/>
          <w:color w:val="000000"/>
          <w:sz w:val="24"/>
        </w:rPr>
        <w:t>7</w:t>
      </w:r>
      <w:r w:rsidRPr="00FB7C97">
        <w:rPr>
          <w:rFonts w:ascii="宋体" w:hAnsi="宋体" w:hint="eastAsia"/>
          <w:color w:val="000000"/>
          <w:sz w:val="24"/>
        </w:rPr>
        <w:t xml:space="preserve">.2  </w:t>
      </w:r>
      <w:r w:rsidRPr="003C697C">
        <w:rPr>
          <w:rFonts w:ascii="宋体" w:hAnsi="宋体" w:hint="eastAsia"/>
          <w:color w:val="000000"/>
          <w:sz w:val="24"/>
        </w:rPr>
        <w:t>在校级以上的各大社团活动中表现突出的个人。</w:t>
      </w:r>
    </w:p>
    <w:p w:rsidR="000A39F6" w:rsidRPr="00E218F3" w:rsidRDefault="000A39F6" w:rsidP="00AE114A">
      <w:pPr>
        <w:spacing w:line="400" w:lineRule="exact"/>
        <w:rPr>
          <w:rFonts w:ascii="宋体" w:hAnsi="宋体"/>
          <w:sz w:val="24"/>
        </w:rPr>
      </w:pPr>
      <w:r>
        <w:rPr>
          <w:rFonts w:ascii="宋体" w:hAnsi="宋体" w:hint="eastAsia"/>
          <w:sz w:val="24"/>
        </w:rPr>
        <w:t xml:space="preserve">2.8    </w:t>
      </w:r>
      <w:r w:rsidRPr="00AE114A">
        <w:rPr>
          <w:rFonts w:ascii="宋体" w:hAnsi="宋体" w:hint="eastAsia"/>
          <w:b/>
          <w:sz w:val="24"/>
        </w:rPr>
        <w:t>优秀志愿者</w:t>
      </w:r>
      <w:r>
        <w:rPr>
          <w:rFonts w:ascii="宋体" w:hAnsi="宋体" w:hint="eastAsia"/>
          <w:sz w:val="24"/>
        </w:rPr>
        <w:t>的</w:t>
      </w:r>
      <w:r w:rsidRPr="00E218F3">
        <w:rPr>
          <w:rFonts w:ascii="宋体" w:hAnsi="宋体" w:hint="eastAsia"/>
          <w:sz w:val="24"/>
        </w:rPr>
        <w:t>评选条件：</w:t>
      </w:r>
    </w:p>
    <w:p w:rsidR="000A39F6" w:rsidRPr="00E218F3" w:rsidRDefault="000A39F6" w:rsidP="00AE114A">
      <w:pPr>
        <w:spacing w:line="400" w:lineRule="exact"/>
        <w:rPr>
          <w:rFonts w:ascii="黑体" w:eastAsia="黑体" w:hAnsi="宋体"/>
          <w:sz w:val="24"/>
        </w:rPr>
      </w:pPr>
      <w:r>
        <w:rPr>
          <w:rFonts w:ascii="宋体" w:hAnsi="宋体" w:hint="eastAsia"/>
          <w:sz w:val="24"/>
        </w:rPr>
        <w:t xml:space="preserve">2.8.1  </w:t>
      </w:r>
      <w:r w:rsidRPr="00E218F3">
        <w:rPr>
          <w:rFonts w:ascii="宋体" w:hAnsi="宋体" w:hint="eastAsia"/>
          <w:sz w:val="24"/>
        </w:rPr>
        <w:t>学期内无违纪现象；</w:t>
      </w:r>
    </w:p>
    <w:p w:rsidR="000A39F6" w:rsidRPr="00E218F3" w:rsidRDefault="000A39F6" w:rsidP="00AE114A">
      <w:pPr>
        <w:spacing w:line="400" w:lineRule="exact"/>
        <w:rPr>
          <w:rFonts w:ascii="黑体" w:eastAsia="黑体" w:hAnsi="宋体"/>
          <w:sz w:val="24"/>
        </w:rPr>
      </w:pPr>
      <w:r>
        <w:rPr>
          <w:rFonts w:ascii="宋体" w:hAnsi="宋体" w:hint="eastAsia"/>
          <w:sz w:val="24"/>
        </w:rPr>
        <w:t xml:space="preserve">2.8.2  </w:t>
      </w:r>
      <w:r w:rsidRPr="00E218F3">
        <w:rPr>
          <w:rFonts w:ascii="宋体" w:hAnsi="宋体" w:hint="eastAsia"/>
          <w:sz w:val="24"/>
        </w:rPr>
        <w:t>在校级以上的各大型活动中表现突出的个人。</w:t>
      </w:r>
    </w:p>
    <w:p w:rsidR="000A39F6" w:rsidRPr="00AE114A" w:rsidRDefault="000A39F6" w:rsidP="000F4667">
      <w:pPr>
        <w:spacing w:line="400" w:lineRule="exact"/>
        <w:rPr>
          <w:rFonts w:asciiTheme="minorEastAsia" w:hAnsiTheme="minorEastAsia" w:cs="宋体"/>
          <w:color w:val="000000"/>
          <w:kern w:val="0"/>
          <w:sz w:val="24"/>
        </w:rPr>
      </w:pPr>
      <w:r w:rsidRPr="00AE114A">
        <w:rPr>
          <w:rFonts w:asciiTheme="minorEastAsia" w:hAnsiTheme="minorEastAsia" w:cs="宋体" w:hint="eastAsia"/>
          <w:color w:val="000000"/>
          <w:kern w:val="0"/>
          <w:sz w:val="24"/>
        </w:rPr>
        <w:t>2.</w:t>
      </w:r>
      <w:r>
        <w:rPr>
          <w:rFonts w:asciiTheme="minorEastAsia" w:hAnsiTheme="minorEastAsia" w:cs="宋体" w:hint="eastAsia"/>
          <w:color w:val="000000"/>
          <w:kern w:val="0"/>
          <w:sz w:val="24"/>
        </w:rPr>
        <w:t>9</w:t>
      </w:r>
      <w:r w:rsidRPr="00AE114A">
        <w:rPr>
          <w:rFonts w:asciiTheme="minorEastAsia" w:hAnsiTheme="minorEastAsia" w:cs="宋体" w:hint="eastAsia"/>
          <w:color w:val="000000"/>
          <w:kern w:val="0"/>
          <w:sz w:val="24"/>
        </w:rPr>
        <w:t xml:space="preserve">    </w:t>
      </w:r>
      <w:r w:rsidRPr="00AE114A">
        <w:rPr>
          <w:rFonts w:asciiTheme="minorEastAsia" w:hAnsiTheme="minorEastAsia" w:cs="宋体" w:hint="eastAsia"/>
          <w:b/>
          <w:color w:val="000000"/>
          <w:kern w:val="0"/>
          <w:sz w:val="24"/>
        </w:rPr>
        <w:t>优秀毕业生</w:t>
      </w:r>
      <w:r w:rsidRPr="00AE114A">
        <w:rPr>
          <w:rFonts w:asciiTheme="minorEastAsia" w:hAnsiTheme="minorEastAsia" w:cs="宋体" w:hint="eastAsia"/>
          <w:color w:val="000000"/>
          <w:kern w:val="0"/>
          <w:sz w:val="24"/>
        </w:rPr>
        <w:t>的评选条件</w:t>
      </w:r>
    </w:p>
    <w:p w:rsidR="000A39F6" w:rsidRPr="00AE114A" w:rsidRDefault="000A39F6" w:rsidP="000F4667">
      <w:pPr>
        <w:spacing w:line="400" w:lineRule="exact"/>
        <w:rPr>
          <w:rFonts w:asciiTheme="minorEastAsia" w:hAnsiTheme="minorEastAsia"/>
          <w:color w:val="000000"/>
          <w:kern w:val="0"/>
          <w:sz w:val="24"/>
        </w:rPr>
      </w:pPr>
      <w:r w:rsidRPr="00AE114A">
        <w:rPr>
          <w:rFonts w:asciiTheme="minorEastAsia" w:hAnsiTheme="minorEastAsia" w:hint="eastAsia"/>
          <w:color w:val="000000"/>
          <w:kern w:val="0"/>
          <w:sz w:val="24"/>
        </w:rPr>
        <w:t>2.</w:t>
      </w:r>
      <w:r>
        <w:rPr>
          <w:rFonts w:asciiTheme="minorEastAsia" w:hAnsiTheme="minorEastAsia" w:hint="eastAsia"/>
          <w:color w:val="000000"/>
          <w:kern w:val="0"/>
          <w:sz w:val="24"/>
        </w:rPr>
        <w:t>9</w:t>
      </w:r>
      <w:r w:rsidRPr="00AE114A">
        <w:rPr>
          <w:rFonts w:asciiTheme="minorEastAsia" w:hAnsiTheme="minorEastAsia" w:hint="eastAsia"/>
          <w:color w:val="000000"/>
          <w:kern w:val="0"/>
          <w:sz w:val="24"/>
        </w:rPr>
        <w:t xml:space="preserve">.1   </w:t>
      </w:r>
      <w:r w:rsidRPr="00AE114A">
        <w:rPr>
          <w:rFonts w:asciiTheme="minorEastAsia" w:hAnsiTheme="minorEastAsia"/>
          <w:color w:val="000000"/>
          <w:kern w:val="0"/>
          <w:sz w:val="24"/>
        </w:rPr>
        <w:t>在校期间各学年平均成绩优良，工作表现突出，在同学中有较高的威信</w:t>
      </w:r>
      <w:r>
        <w:rPr>
          <w:rFonts w:asciiTheme="minorEastAsia" w:hAnsiTheme="minorEastAsia" w:hint="eastAsia"/>
          <w:color w:val="000000"/>
          <w:kern w:val="0"/>
          <w:sz w:val="24"/>
        </w:rPr>
        <w:t>；</w:t>
      </w:r>
    </w:p>
    <w:p w:rsidR="000A39F6" w:rsidRPr="00AE114A" w:rsidRDefault="000A39F6" w:rsidP="000F4667">
      <w:pPr>
        <w:spacing w:line="400" w:lineRule="exact"/>
        <w:ind w:left="840" w:hangingChars="350" w:hanging="840"/>
        <w:rPr>
          <w:rFonts w:asciiTheme="minorEastAsia" w:hAnsiTheme="minorEastAsia"/>
          <w:color w:val="000000"/>
          <w:kern w:val="0"/>
          <w:sz w:val="24"/>
        </w:rPr>
      </w:pPr>
      <w:r w:rsidRPr="00AE114A">
        <w:rPr>
          <w:rFonts w:asciiTheme="minorEastAsia" w:hAnsiTheme="minorEastAsia" w:hint="eastAsia"/>
          <w:color w:val="000000"/>
          <w:kern w:val="0"/>
          <w:sz w:val="24"/>
        </w:rPr>
        <w:t>2.</w:t>
      </w:r>
      <w:r>
        <w:rPr>
          <w:rFonts w:asciiTheme="minorEastAsia" w:hAnsiTheme="minorEastAsia" w:hint="eastAsia"/>
          <w:color w:val="000000"/>
          <w:kern w:val="0"/>
          <w:sz w:val="24"/>
        </w:rPr>
        <w:t>9</w:t>
      </w:r>
      <w:r w:rsidRPr="00AE114A">
        <w:rPr>
          <w:rFonts w:asciiTheme="minorEastAsia" w:hAnsiTheme="minorEastAsia" w:hint="eastAsia"/>
          <w:color w:val="000000"/>
          <w:kern w:val="0"/>
          <w:sz w:val="24"/>
        </w:rPr>
        <w:t xml:space="preserve">.2   </w:t>
      </w:r>
      <w:r w:rsidRPr="00AE114A">
        <w:rPr>
          <w:rFonts w:asciiTheme="minorEastAsia" w:hAnsiTheme="minorEastAsia"/>
          <w:color w:val="000000"/>
          <w:kern w:val="0"/>
          <w:sz w:val="24"/>
        </w:rPr>
        <w:t>曾获得过三好学生、优秀学生干部</w:t>
      </w:r>
      <w:r w:rsidRPr="00AE114A">
        <w:rPr>
          <w:rFonts w:asciiTheme="minorEastAsia" w:hAnsiTheme="minorEastAsia" w:hint="eastAsia"/>
          <w:color w:val="000000"/>
          <w:kern w:val="0"/>
          <w:sz w:val="24"/>
        </w:rPr>
        <w:t>等称号，</w:t>
      </w:r>
      <w:r w:rsidRPr="00AE114A">
        <w:rPr>
          <w:rFonts w:asciiTheme="minorEastAsia" w:hAnsiTheme="minorEastAsia"/>
          <w:color w:val="000000"/>
          <w:kern w:val="0"/>
          <w:sz w:val="24"/>
        </w:rPr>
        <w:t>或</w:t>
      </w:r>
      <w:r w:rsidRPr="00AE114A">
        <w:rPr>
          <w:rFonts w:asciiTheme="minorEastAsia" w:hAnsiTheme="minorEastAsia" w:hint="eastAsia"/>
          <w:color w:val="000000"/>
          <w:kern w:val="0"/>
          <w:sz w:val="24"/>
        </w:rPr>
        <w:t>获得过</w:t>
      </w:r>
      <w:r w:rsidRPr="00AE114A">
        <w:rPr>
          <w:rFonts w:asciiTheme="minorEastAsia" w:hAnsiTheme="minorEastAsia"/>
          <w:color w:val="000000"/>
          <w:kern w:val="0"/>
          <w:sz w:val="24"/>
        </w:rPr>
        <w:t>一等奖学金以上</w:t>
      </w:r>
      <w:r w:rsidRPr="00AE114A">
        <w:rPr>
          <w:rFonts w:asciiTheme="minorEastAsia" w:hAnsiTheme="minorEastAsia" w:hint="eastAsia"/>
          <w:color w:val="000000"/>
          <w:kern w:val="0"/>
          <w:sz w:val="24"/>
        </w:rPr>
        <w:t>，</w:t>
      </w:r>
      <w:r w:rsidRPr="00AE114A">
        <w:rPr>
          <w:rFonts w:asciiTheme="minorEastAsia" w:hAnsiTheme="minorEastAsia"/>
          <w:color w:val="000000"/>
          <w:kern w:val="0"/>
          <w:sz w:val="24"/>
        </w:rPr>
        <w:t>或至少有两次获得过三好积极分子</w:t>
      </w:r>
      <w:r w:rsidRPr="00AE114A">
        <w:rPr>
          <w:rFonts w:asciiTheme="minorEastAsia" w:hAnsiTheme="minorEastAsia" w:hint="eastAsia"/>
          <w:color w:val="000000"/>
          <w:kern w:val="0"/>
          <w:sz w:val="24"/>
        </w:rPr>
        <w:t>等称号</w:t>
      </w:r>
      <w:r w:rsidRPr="00AE114A">
        <w:rPr>
          <w:rFonts w:asciiTheme="minorEastAsia" w:hAnsiTheme="minorEastAsia"/>
          <w:color w:val="000000"/>
          <w:kern w:val="0"/>
          <w:sz w:val="24"/>
        </w:rPr>
        <w:t>或二等奖学金以上</w:t>
      </w:r>
      <w:r>
        <w:rPr>
          <w:rFonts w:asciiTheme="minorEastAsia" w:hAnsiTheme="minorEastAsia" w:hint="eastAsia"/>
          <w:color w:val="000000"/>
          <w:kern w:val="0"/>
          <w:sz w:val="24"/>
        </w:rPr>
        <w:t>；</w:t>
      </w:r>
    </w:p>
    <w:p w:rsidR="000A39F6" w:rsidRPr="00AE114A" w:rsidRDefault="000A39F6" w:rsidP="000F4667">
      <w:pPr>
        <w:spacing w:line="400" w:lineRule="exact"/>
        <w:rPr>
          <w:rFonts w:asciiTheme="minorEastAsia" w:hAnsiTheme="minorEastAsia"/>
          <w:color w:val="000000"/>
          <w:kern w:val="0"/>
          <w:sz w:val="24"/>
        </w:rPr>
      </w:pPr>
      <w:r w:rsidRPr="00AE114A">
        <w:rPr>
          <w:rFonts w:asciiTheme="minorEastAsia" w:hAnsiTheme="minorEastAsia" w:hint="eastAsia"/>
          <w:color w:val="000000"/>
          <w:kern w:val="0"/>
          <w:sz w:val="24"/>
        </w:rPr>
        <w:t>2.</w:t>
      </w:r>
      <w:r>
        <w:rPr>
          <w:rFonts w:asciiTheme="minorEastAsia" w:hAnsiTheme="minorEastAsia" w:hint="eastAsia"/>
          <w:color w:val="000000"/>
          <w:kern w:val="0"/>
          <w:sz w:val="24"/>
        </w:rPr>
        <w:t>9</w:t>
      </w:r>
      <w:r w:rsidRPr="00AE114A">
        <w:rPr>
          <w:rFonts w:asciiTheme="minorEastAsia" w:hAnsiTheme="minorEastAsia" w:hint="eastAsia"/>
          <w:color w:val="000000"/>
          <w:kern w:val="0"/>
          <w:sz w:val="24"/>
        </w:rPr>
        <w:t>.3   毕业</w:t>
      </w:r>
      <w:r w:rsidRPr="00AE114A">
        <w:rPr>
          <w:rFonts w:asciiTheme="minorEastAsia" w:hAnsiTheme="minorEastAsia"/>
          <w:color w:val="000000"/>
          <w:kern w:val="0"/>
          <w:sz w:val="24"/>
        </w:rPr>
        <w:t>学年</w:t>
      </w:r>
      <w:r w:rsidRPr="00AE114A">
        <w:rPr>
          <w:rFonts w:asciiTheme="minorEastAsia" w:hAnsiTheme="minorEastAsia" w:hint="eastAsia"/>
          <w:color w:val="000000"/>
          <w:kern w:val="0"/>
          <w:sz w:val="24"/>
        </w:rPr>
        <w:t>第一</w:t>
      </w:r>
      <w:r w:rsidRPr="00AE114A">
        <w:rPr>
          <w:rFonts w:asciiTheme="minorEastAsia" w:hAnsiTheme="minorEastAsia"/>
          <w:color w:val="000000"/>
          <w:kern w:val="0"/>
          <w:sz w:val="24"/>
        </w:rPr>
        <w:t>学期的综合测评必须在班级前10名。</w:t>
      </w:r>
    </w:p>
    <w:p w:rsidR="000A39F6" w:rsidRPr="00AE114A" w:rsidRDefault="000A39F6" w:rsidP="000F4667">
      <w:pPr>
        <w:spacing w:line="400" w:lineRule="exact"/>
        <w:rPr>
          <w:rFonts w:asciiTheme="minorEastAsia" w:hAnsiTheme="minorEastAsia" w:cs="宋体"/>
          <w:color w:val="000000"/>
          <w:kern w:val="0"/>
          <w:sz w:val="24"/>
        </w:rPr>
      </w:pPr>
      <w:r w:rsidRPr="00AE114A">
        <w:rPr>
          <w:rFonts w:asciiTheme="minorEastAsia" w:hAnsiTheme="minorEastAsia" w:cs="宋体" w:hint="eastAsia"/>
          <w:color w:val="000000"/>
          <w:kern w:val="0"/>
          <w:sz w:val="24"/>
        </w:rPr>
        <w:t>2.</w:t>
      </w:r>
      <w:r>
        <w:rPr>
          <w:rFonts w:asciiTheme="minorEastAsia" w:hAnsiTheme="minorEastAsia" w:cs="宋体" w:hint="eastAsia"/>
          <w:color w:val="000000"/>
          <w:kern w:val="0"/>
          <w:sz w:val="24"/>
        </w:rPr>
        <w:t>10</w:t>
      </w:r>
      <w:r w:rsidRPr="00AE114A">
        <w:rPr>
          <w:rFonts w:asciiTheme="minorEastAsia" w:hAnsiTheme="minorEastAsia" w:cs="宋体" w:hint="eastAsia"/>
          <w:color w:val="000000"/>
          <w:kern w:val="0"/>
          <w:sz w:val="24"/>
        </w:rPr>
        <w:t xml:space="preserve"> </w:t>
      </w:r>
      <w:r w:rsidRPr="00AE114A">
        <w:rPr>
          <w:rFonts w:asciiTheme="minorEastAsia" w:hAnsiTheme="minorEastAsia" w:cs="宋体" w:hint="eastAsia"/>
          <w:b/>
          <w:color w:val="000000"/>
          <w:kern w:val="0"/>
          <w:sz w:val="24"/>
        </w:rPr>
        <w:t xml:space="preserve">   文明班级</w:t>
      </w:r>
      <w:r w:rsidRPr="00AE114A">
        <w:rPr>
          <w:rFonts w:asciiTheme="minorEastAsia" w:hAnsiTheme="minorEastAsia" w:cs="宋体" w:hint="eastAsia"/>
          <w:color w:val="000000"/>
          <w:kern w:val="0"/>
          <w:sz w:val="24"/>
        </w:rPr>
        <w:t>的评选条件</w:t>
      </w:r>
    </w:p>
    <w:p w:rsidR="000A39F6" w:rsidRPr="00AE114A" w:rsidRDefault="000A39F6" w:rsidP="000F4667">
      <w:pPr>
        <w:spacing w:line="400" w:lineRule="exact"/>
        <w:ind w:left="840" w:hangingChars="350" w:hanging="840"/>
        <w:rPr>
          <w:rFonts w:asciiTheme="minorEastAsia" w:hAnsiTheme="minorEastAsia"/>
          <w:color w:val="000000"/>
          <w:kern w:val="0"/>
          <w:sz w:val="24"/>
        </w:rPr>
      </w:pPr>
      <w:r w:rsidRPr="00AE114A">
        <w:rPr>
          <w:rFonts w:asciiTheme="minorEastAsia" w:hAnsiTheme="minorEastAsia" w:hint="eastAsia"/>
          <w:color w:val="000000"/>
          <w:kern w:val="0"/>
          <w:sz w:val="24"/>
        </w:rPr>
        <w:t>2.</w:t>
      </w:r>
      <w:r>
        <w:rPr>
          <w:rFonts w:asciiTheme="minorEastAsia" w:hAnsiTheme="minorEastAsia" w:hint="eastAsia"/>
          <w:color w:val="000000"/>
          <w:kern w:val="0"/>
          <w:sz w:val="24"/>
        </w:rPr>
        <w:t>10</w:t>
      </w:r>
      <w:r w:rsidRPr="00AE114A">
        <w:rPr>
          <w:rFonts w:asciiTheme="minorEastAsia" w:hAnsiTheme="minorEastAsia" w:hint="eastAsia"/>
          <w:color w:val="000000"/>
          <w:kern w:val="0"/>
          <w:sz w:val="24"/>
        </w:rPr>
        <w:t xml:space="preserve">.1   </w:t>
      </w:r>
      <w:r w:rsidRPr="00AE114A">
        <w:rPr>
          <w:rFonts w:asciiTheme="minorEastAsia" w:hAnsiTheme="minorEastAsia"/>
          <w:color w:val="000000"/>
          <w:kern w:val="0"/>
          <w:sz w:val="24"/>
        </w:rPr>
        <w:t>班级成员</w:t>
      </w:r>
      <w:r w:rsidRPr="00AE114A">
        <w:rPr>
          <w:rFonts w:asciiTheme="minorEastAsia" w:hAnsiTheme="minorEastAsia" w:hint="eastAsia"/>
          <w:color w:val="000000"/>
          <w:kern w:val="0"/>
          <w:sz w:val="24"/>
        </w:rPr>
        <w:t>思想端正，</w:t>
      </w:r>
      <w:r w:rsidRPr="00AE114A">
        <w:rPr>
          <w:rFonts w:asciiTheme="minorEastAsia" w:hAnsiTheme="minorEastAsia"/>
          <w:color w:val="000000"/>
          <w:kern w:val="0"/>
          <w:sz w:val="24"/>
        </w:rPr>
        <w:t>自觉遵守学校的各项规章制度，学年内</w:t>
      </w:r>
      <w:r w:rsidRPr="00AE114A">
        <w:rPr>
          <w:rFonts w:asciiTheme="minorEastAsia" w:hAnsiTheme="minorEastAsia" w:hint="eastAsia"/>
          <w:color w:val="000000"/>
          <w:kern w:val="0"/>
          <w:sz w:val="24"/>
        </w:rPr>
        <w:t>班级成员</w:t>
      </w:r>
      <w:r w:rsidRPr="00AE114A">
        <w:rPr>
          <w:rFonts w:asciiTheme="minorEastAsia" w:hAnsiTheme="minorEastAsia"/>
          <w:color w:val="000000"/>
          <w:kern w:val="0"/>
          <w:sz w:val="24"/>
        </w:rPr>
        <w:t>没有重大违纪行为和安全事故发生</w:t>
      </w:r>
      <w:r w:rsidRPr="00AE114A">
        <w:rPr>
          <w:rFonts w:asciiTheme="minorEastAsia" w:hAnsiTheme="minorEastAsia" w:hint="eastAsia"/>
          <w:color w:val="000000"/>
          <w:kern w:val="0"/>
          <w:sz w:val="24"/>
        </w:rPr>
        <w:t>，班级卫生成绩优良</w:t>
      </w:r>
      <w:r>
        <w:rPr>
          <w:rFonts w:asciiTheme="minorEastAsia" w:hAnsiTheme="minorEastAsia" w:hint="eastAsia"/>
          <w:color w:val="000000"/>
          <w:kern w:val="0"/>
          <w:sz w:val="24"/>
        </w:rPr>
        <w:t>；</w:t>
      </w:r>
    </w:p>
    <w:p w:rsidR="000A39F6" w:rsidRPr="00AE114A" w:rsidRDefault="000A39F6" w:rsidP="000F4667">
      <w:pPr>
        <w:spacing w:line="400" w:lineRule="exact"/>
        <w:rPr>
          <w:rFonts w:asciiTheme="minorEastAsia" w:hAnsiTheme="minorEastAsia"/>
          <w:color w:val="000000"/>
          <w:kern w:val="0"/>
          <w:sz w:val="24"/>
        </w:rPr>
      </w:pPr>
      <w:r w:rsidRPr="00AE114A">
        <w:rPr>
          <w:rFonts w:asciiTheme="minorEastAsia" w:hAnsiTheme="minorEastAsia" w:hint="eastAsia"/>
          <w:color w:val="000000"/>
          <w:kern w:val="0"/>
          <w:sz w:val="24"/>
        </w:rPr>
        <w:t>2.</w:t>
      </w:r>
      <w:r>
        <w:rPr>
          <w:rFonts w:asciiTheme="minorEastAsia" w:hAnsiTheme="minorEastAsia" w:hint="eastAsia"/>
          <w:color w:val="000000"/>
          <w:kern w:val="0"/>
          <w:sz w:val="24"/>
        </w:rPr>
        <w:t>10</w:t>
      </w:r>
      <w:r w:rsidRPr="00AE114A">
        <w:rPr>
          <w:rFonts w:asciiTheme="minorEastAsia" w:hAnsiTheme="minorEastAsia" w:hint="eastAsia"/>
          <w:color w:val="000000"/>
          <w:kern w:val="0"/>
          <w:sz w:val="24"/>
        </w:rPr>
        <w:t xml:space="preserve">.2   </w:t>
      </w:r>
      <w:r w:rsidRPr="00AE114A">
        <w:rPr>
          <w:rFonts w:asciiTheme="minorEastAsia" w:hAnsiTheme="minorEastAsia"/>
          <w:color w:val="000000"/>
          <w:kern w:val="0"/>
          <w:sz w:val="24"/>
        </w:rPr>
        <w:t>班级成员学习态度端正，班级课堂纪律良好，学习成绩优良率高</w:t>
      </w:r>
      <w:r>
        <w:rPr>
          <w:rFonts w:asciiTheme="minorEastAsia" w:hAnsiTheme="minorEastAsia" w:hint="eastAsia"/>
          <w:color w:val="000000"/>
          <w:kern w:val="0"/>
          <w:sz w:val="24"/>
        </w:rPr>
        <w:t>；</w:t>
      </w:r>
    </w:p>
    <w:p w:rsidR="000A39F6" w:rsidRPr="00AE114A" w:rsidRDefault="000A39F6" w:rsidP="000F4667">
      <w:pPr>
        <w:spacing w:line="400" w:lineRule="exact"/>
        <w:rPr>
          <w:rFonts w:asciiTheme="minorEastAsia" w:hAnsiTheme="minorEastAsia"/>
          <w:color w:val="000000"/>
          <w:kern w:val="0"/>
          <w:sz w:val="24"/>
        </w:rPr>
      </w:pPr>
      <w:r w:rsidRPr="00AE114A">
        <w:rPr>
          <w:rFonts w:asciiTheme="minorEastAsia" w:hAnsiTheme="minorEastAsia" w:hint="eastAsia"/>
          <w:color w:val="000000"/>
          <w:kern w:val="0"/>
          <w:sz w:val="24"/>
        </w:rPr>
        <w:t>2.</w:t>
      </w:r>
      <w:r>
        <w:rPr>
          <w:rFonts w:asciiTheme="minorEastAsia" w:hAnsiTheme="minorEastAsia" w:hint="eastAsia"/>
          <w:color w:val="000000"/>
          <w:kern w:val="0"/>
          <w:sz w:val="24"/>
        </w:rPr>
        <w:t>10</w:t>
      </w:r>
      <w:r w:rsidRPr="00AE114A">
        <w:rPr>
          <w:rFonts w:asciiTheme="minorEastAsia" w:hAnsiTheme="minorEastAsia" w:hint="eastAsia"/>
          <w:color w:val="000000"/>
          <w:kern w:val="0"/>
          <w:sz w:val="24"/>
        </w:rPr>
        <w:t xml:space="preserve">.3   </w:t>
      </w:r>
      <w:r w:rsidRPr="00AE114A">
        <w:rPr>
          <w:rFonts w:asciiTheme="minorEastAsia" w:hAnsiTheme="minorEastAsia"/>
          <w:color w:val="000000"/>
          <w:kern w:val="0"/>
          <w:sz w:val="24"/>
        </w:rPr>
        <w:t>班级成员尊敬师长</w:t>
      </w:r>
      <w:r w:rsidRPr="00AE114A">
        <w:rPr>
          <w:rFonts w:asciiTheme="minorEastAsia" w:hAnsiTheme="minorEastAsia" w:hint="eastAsia"/>
          <w:color w:val="000000"/>
          <w:kern w:val="0"/>
          <w:sz w:val="24"/>
        </w:rPr>
        <w:t>，</w:t>
      </w:r>
      <w:r w:rsidRPr="00AE114A">
        <w:rPr>
          <w:rFonts w:asciiTheme="minorEastAsia" w:hAnsiTheme="minorEastAsia"/>
          <w:color w:val="000000"/>
          <w:kern w:val="0"/>
          <w:sz w:val="24"/>
        </w:rPr>
        <w:t>团结友爱</w:t>
      </w:r>
      <w:r w:rsidRPr="00AE114A">
        <w:rPr>
          <w:rFonts w:asciiTheme="minorEastAsia" w:hAnsiTheme="minorEastAsia" w:hint="eastAsia"/>
          <w:color w:val="000000"/>
          <w:kern w:val="0"/>
          <w:sz w:val="24"/>
        </w:rPr>
        <w:t>，</w:t>
      </w:r>
      <w:r w:rsidRPr="00AE114A">
        <w:rPr>
          <w:rFonts w:asciiTheme="minorEastAsia" w:hAnsiTheme="minorEastAsia"/>
          <w:color w:val="000000"/>
          <w:kern w:val="0"/>
          <w:sz w:val="24"/>
        </w:rPr>
        <w:t>班委工作开展有力</w:t>
      </w:r>
      <w:r w:rsidRPr="00AE114A">
        <w:rPr>
          <w:rFonts w:asciiTheme="minorEastAsia" w:hAnsiTheme="minorEastAsia" w:hint="eastAsia"/>
          <w:color w:val="000000"/>
          <w:kern w:val="0"/>
          <w:sz w:val="24"/>
        </w:rPr>
        <w:t>，班级成员能积极参加各项文体活动。</w:t>
      </w:r>
    </w:p>
    <w:p w:rsidR="000A39F6" w:rsidRPr="00AE114A" w:rsidRDefault="000A39F6" w:rsidP="000F4667">
      <w:pPr>
        <w:spacing w:line="400" w:lineRule="exact"/>
        <w:rPr>
          <w:rFonts w:asciiTheme="minorEastAsia" w:hAnsiTheme="minorEastAsia" w:cs="宋体"/>
          <w:color w:val="000000"/>
          <w:kern w:val="0"/>
          <w:sz w:val="24"/>
        </w:rPr>
      </w:pPr>
      <w:r w:rsidRPr="00AE114A">
        <w:rPr>
          <w:rFonts w:asciiTheme="minorEastAsia" w:hAnsiTheme="minorEastAsia" w:cs="宋体" w:hint="eastAsia"/>
          <w:color w:val="000000"/>
          <w:kern w:val="0"/>
          <w:sz w:val="24"/>
        </w:rPr>
        <w:t>2.</w:t>
      </w:r>
      <w:r>
        <w:rPr>
          <w:rFonts w:asciiTheme="minorEastAsia" w:hAnsiTheme="minorEastAsia" w:cs="宋体" w:hint="eastAsia"/>
          <w:color w:val="000000"/>
          <w:kern w:val="0"/>
          <w:sz w:val="24"/>
        </w:rPr>
        <w:t>11</w:t>
      </w:r>
      <w:r w:rsidRPr="00AE114A">
        <w:rPr>
          <w:rFonts w:asciiTheme="minorEastAsia" w:hAnsiTheme="minorEastAsia" w:cs="宋体" w:hint="eastAsia"/>
          <w:b/>
          <w:color w:val="000000"/>
          <w:kern w:val="0"/>
          <w:sz w:val="24"/>
        </w:rPr>
        <w:t xml:space="preserve">    优秀团支部</w:t>
      </w:r>
      <w:r w:rsidRPr="00AE114A">
        <w:rPr>
          <w:rFonts w:asciiTheme="minorEastAsia" w:hAnsiTheme="minorEastAsia" w:cs="宋体" w:hint="eastAsia"/>
          <w:color w:val="000000"/>
          <w:kern w:val="0"/>
          <w:sz w:val="24"/>
        </w:rPr>
        <w:t>的评选条件</w:t>
      </w:r>
    </w:p>
    <w:p w:rsidR="000A39F6" w:rsidRPr="00AE114A" w:rsidRDefault="000A39F6" w:rsidP="000F4667">
      <w:pPr>
        <w:spacing w:line="400" w:lineRule="exact"/>
        <w:rPr>
          <w:rFonts w:asciiTheme="minorEastAsia" w:hAnsiTheme="minorEastAsia"/>
          <w:color w:val="000000"/>
          <w:kern w:val="0"/>
          <w:sz w:val="24"/>
        </w:rPr>
      </w:pPr>
      <w:r w:rsidRPr="00AE114A">
        <w:rPr>
          <w:rFonts w:asciiTheme="minorEastAsia" w:hAnsiTheme="minorEastAsia" w:hint="eastAsia"/>
          <w:color w:val="000000"/>
          <w:kern w:val="0"/>
          <w:sz w:val="24"/>
        </w:rPr>
        <w:t>2.</w:t>
      </w:r>
      <w:r>
        <w:rPr>
          <w:rFonts w:asciiTheme="minorEastAsia" w:hAnsiTheme="minorEastAsia" w:hint="eastAsia"/>
          <w:color w:val="000000"/>
          <w:kern w:val="0"/>
          <w:sz w:val="24"/>
        </w:rPr>
        <w:t>11</w:t>
      </w:r>
      <w:r w:rsidRPr="00AE114A">
        <w:rPr>
          <w:rFonts w:asciiTheme="minorEastAsia" w:hAnsiTheme="minorEastAsia" w:hint="eastAsia"/>
          <w:color w:val="000000"/>
          <w:kern w:val="0"/>
          <w:sz w:val="24"/>
        </w:rPr>
        <w:t>.1   团支委组织健全，思想统一，工作主动，在团员青年中有较高威信</w:t>
      </w:r>
      <w:r>
        <w:rPr>
          <w:rFonts w:asciiTheme="minorEastAsia" w:hAnsiTheme="minorEastAsia" w:hint="eastAsia"/>
          <w:color w:val="000000"/>
          <w:kern w:val="0"/>
          <w:sz w:val="24"/>
        </w:rPr>
        <w:t>；</w:t>
      </w:r>
    </w:p>
    <w:p w:rsidR="000A39F6" w:rsidRPr="00AE114A" w:rsidRDefault="000A39F6" w:rsidP="000F4667">
      <w:pPr>
        <w:spacing w:line="400" w:lineRule="exact"/>
        <w:ind w:left="840" w:hangingChars="350" w:hanging="840"/>
        <w:rPr>
          <w:rFonts w:asciiTheme="minorEastAsia" w:hAnsiTheme="minorEastAsia"/>
          <w:color w:val="000000"/>
          <w:kern w:val="0"/>
          <w:sz w:val="24"/>
        </w:rPr>
      </w:pPr>
      <w:r w:rsidRPr="00AE114A">
        <w:rPr>
          <w:rFonts w:asciiTheme="minorEastAsia" w:hAnsiTheme="minorEastAsia" w:hint="eastAsia"/>
          <w:color w:val="000000"/>
          <w:kern w:val="0"/>
          <w:sz w:val="24"/>
        </w:rPr>
        <w:t>2.</w:t>
      </w:r>
      <w:r>
        <w:rPr>
          <w:rFonts w:asciiTheme="minorEastAsia" w:hAnsiTheme="minorEastAsia" w:hint="eastAsia"/>
          <w:color w:val="000000"/>
          <w:kern w:val="0"/>
          <w:sz w:val="24"/>
        </w:rPr>
        <w:t>11</w:t>
      </w:r>
      <w:r w:rsidRPr="00AE114A">
        <w:rPr>
          <w:rFonts w:asciiTheme="minorEastAsia" w:hAnsiTheme="minorEastAsia" w:hint="eastAsia"/>
          <w:color w:val="000000"/>
          <w:kern w:val="0"/>
          <w:sz w:val="24"/>
        </w:rPr>
        <w:t>.2   团支部围绕中心工作、大局工作，有明确的团工作思路，做到有计划、有方案、有落实、有总结，常规工作正常</w:t>
      </w:r>
      <w:r>
        <w:rPr>
          <w:rFonts w:asciiTheme="minorEastAsia" w:hAnsiTheme="minorEastAsia" w:hint="eastAsia"/>
          <w:color w:val="000000"/>
          <w:kern w:val="0"/>
          <w:sz w:val="24"/>
        </w:rPr>
        <w:t>；</w:t>
      </w:r>
    </w:p>
    <w:p w:rsidR="000A39F6" w:rsidRPr="00AE114A" w:rsidRDefault="000A39F6" w:rsidP="000F4667">
      <w:pPr>
        <w:spacing w:line="400" w:lineRule="exact"/>
        <w:ind w:left="840" w:hangingChars="350" w:hanging="840"/>
        <w:rPr>
          <w:rFonts w:asciiTheme="minorEastAsia" w:hAnsiTheme="minorEastAsia"/>
          <w:color w:val="000000"/>
          <w:kern w:val="0"/>
          <w:sz w:val="24"/>
        </w:rPr>
      </w:pPr>
      <w:r w:rsidRPr="00AE114A">
        <w:rPr>
          <w:rFonts w:asciiTheme="minorEastAsia" w:hAnsiTheme="minorEastAsia" w:hint="eastAsia"/>
          <w:color w:val="000000"/>
          <w:kern w:val="0"/>
          <w:sz w:val="24"/>
        </w:rPr>
        <w:t>2.</w:t>
      </w:r>
      <w:r>
        <w:rPr>
          <w:rFonts w:asciiTheme="minorEastAsia" w:hAnsiTheme="minorEastAsia" w:hint="eastAsia"/>
          <w:color w:val="000000"/>
          <w:kern w:val="0"/>
          <w:sz w:val="24"/>
        </w:rPr>
        <w:t>11</w:t>
      </w:r>
      <w:r w:rsidRPr="00AE114A">
        <w:rPr>
          <w:rFonts w:asciiTheme="minorEastAsia" w:hAnsiTheme="minorEastAsia" w:hint="eastAsia"/>
          <w:color w:val="000000"/>
          <w:kern w:val="0"/>
          <w:sz w:val="24"/>
        </w:rPr>
        <w:t>.3   支部活动正常，活动形式有创新，对团员学生有凝聚力，团的先进性发挥良好，在学校团委对团支部的考核中成绩名列前茅</w:t>
      </w:r>
      <w:r>
        <w:rPr>
          <w:rFonts w:asciiTheme="minorEastAsia" w:hAnsiTheme="minorEastAsia" w:hint="eastAsia"/>
          <w:color w:val="000000"/>
          <w:kern w:val="0"/>
          <w:sz w:val="24"/>
        </w:rPr>
        <w:t>；</w:t>
      </w:r>
    </w:p>
    <w:p w:rsidR="000A39F6" w:rsidRPr="00AE114A" w:rsidRDefault="000A39F6" w:rsidP="000F4667">
      <w:pPr>
        <w:spacing w:line="400" w:lineRule="exact"/>
        <w:ind w:left="840" w:hangingChars="350" w:hanging="840"/>
        <w:rPr>
          <w:rFonts w:asciiTheme="minorEastAsia" w:hAnsiTheme="minorEastAsia"/>
          <w:color w:val="000000"/>
          <w:kern w:val="0"/>
          <w:sz w:val="24"/>
        </w:rPr>
      </w:pPr>
      <w:r w:rsidRPr="00AE114A">
        <w:rPr>
          <w:rFonts w:asciiTheme="minorEastAsia" w:hAnsiTheme="minorEastAsia" w:hint="eastAsia"/>
          <w:color w:val="000000"/>
          <w:kern w:val="0"/>
          <w:sz w:val="24"/>
        </w:rPr>
        <w:t>2.</w:t>
      </w:r>
      <w:r>
        <w:rPr>
          <w:rFonts w:asciiTheme="minorEastAsia" w:hAnsiTheme="minorEastAsia" w:hint="eastAsia"/>
          <w:color w:val="000000"/>
          <w:kern w:val="0"/>
          <w:sz w:val="24"/>
        </w:rPr>
        <w:t>11</w:t>
      </w:r>
      <w:r w:rsidRPr="00AE114A">
        <w:rPr>
          <w:rFonts w:asciiTheme="minorEastAsia" w:hAnsiTheme="minorEastAsia" w:hint="eastAsia"/>
          <w:color w:val="000000"/>
          <w:kern w:val="0"/>
          <w:sz w:val="24"/>
        </w:rPr>
        <w:t>.4   团活动健康活跃，工作方法和活动方式适应时代和青年需要，全年集中活动不少于4次，每次活动团员参与率不低于95%，全年累计无不参加活动的团员。</w:t>
      </w:r>
    </w:p>
    <w:p w:rsidR="000A39F6" w:rsidRPr="00AE114A" w:rsidRDefault="000A39F6" w:rsidP="000F4667">
      <w:pPr>
        <w:spacing w:line="400" w:lineRule="exact"/>
        <w:rPr>
          <w:rFonts w:asciiTheme="minorEastAsia" w:hAnsiTheme="minorEastAsia"/>
          <w:color w:val="000000"/>
          <w:sz w:val="24"/>
        </w:rPr>
      </w:pPr>
      <w:r w:rsidRPr="00AE114A">
        <w:rPr>
          <w:rFonts w:asciiTheme="minorEastAsia" w:hAnsiTheme="minorEastAsia" w:cs="宋体" w:hint="eastAsia"/>
          <w:color w:val="000000"/>
          <w:kern w:val="0"/>
          <w:sz w:val="24"/>
        </w:rPr>
        <w:lastRenderedPageBreak/>
        <w:t>2.1</w:t>
      </w:r>
      <w:r>
        <w:rPr>
          <w:rFonts w:asciiTheme="minorEastAsia" w:hAnsiTheme="minorEastAsia" w:cs="宋体" w:hint="eastAsia"/>
          <w:color w:val="000000"/>
          <w:kern w:val="0"/>
          <w:sz w:val="24"/>
        </w:rPr>
        <w:t>2</w:t>
      </w:r>
      <w:r w:rsidRPr="00AE114A">
        <w:rPr>
          <w:rFonts w:asciiTheme="minorEastAsia" w:hAnsiTheme="minorEastAsia" w:cs="宋体" w:hint="eastAsia"/>
          <w:b/>
          <w:color w:val="000000"/>
          <w:kern w:val="0"/>
          <w:sz w:val="24"/>
        </w:rPr>
        <w:t xml:space="preserve">   特色班级</w:t>
      </w:r>
      <w:r w:rsidRPr="00AE114A">
        <w:rPr>
          <w:rFonts w:asciiTheme="minorEastAsia" w:hAnsiTheme="minorEastAsia" w:cs="宋体" w:hint="eastAsia"/>
          <w:color w:val="000000"/>
          <w:kern w:val="0"/>
          <w:sz w:val="24"/>
        </w:rPr>
        <w:t>的</w:t>
      </w:r>
      <w:r w:rsidRPr="00AE114A">
        <w:rPr>
          <w:rFonts w:asciiTheme="minorEastAsia" w:hAnsiTheme="minorEastAsia" w:hint="eastAsia"/>
          <w:color w:val="000000"/>
          <w:sz w:val="24"/>
        </w:rPr>
        <w:t>评选条件</w:t>
      </w:r>
    </w:p>
    <w:p w:rsidR="000A39F6" w:rsidRPr="00AE114A" w:rsidRDefault="000A39F6" w:rsidP="000F4667">
      <w:pPr>
        <w:spacing w:line="400" w:lineRule="exact"/>
        <w:rPr>
          <w:rFonts w:asciiTheme="minorEastAsia" w:hAnsiTheme="minorEastAsia"/>
          <w:color w:val="000000"/>
          <w:sz w:val="24"/>
        </w:rPr>
      </w:pPr>
      <w:r w:rsidRPr="00AE114A">
        <w:rPr>
          <w:rFonts w:asciiTheme="minorEastAsia" w:hAnsiTheme="minorEastAsia" w:hint="eastAsia"/>
          <w:color w:val="000000"/>
          <w:sz w:val="24"/>
        </w:rPr>
        <w:t>2.1</w:t>
      </w:r>
      <w:r>
        <w:rPr>
          <w:rFonts w:asciiTheme="minorEastAsia" w:hAnsiTheme="minorEastAsia" w:hint="eastAsia"/>
          <w:color w:val="000000"/>
          <w:sz w:val="24"/>
        </w:rPr>
        <w:t>2</w:t>
      </w:r>
      <w:r w:rsidRPr="00AE114A">
        <w:rPr>
          <w:rFonts w:asciiTheme="minorEastAsia" w:hAnsiTheme="minorEastAsia" w:hint="eastAsia"/>
          <w:color w:val="000000"/>
          <w:sz w:val="24"/>
        </w:rPr>
        <w:t>.1  文娱特色班级：学校文娱活动的参与面广，获奖人数多</w:t>
      </w:r>
      <w:r>
        <w:rPr>
          <w:rFonts w:asciiTheme="minorEastAsia" w:hAnsiTheme="minorEastAsia" w:hint="eastAsia"/>
          <w:color w:val="000000"/>
          <w:sz w:val="24"/>
        </w:rPr>
        <w:t>；</w:t>
      </w:r>
    </w:p>
    <w:p w:rsidR="000A39F6" w:rsidRPr="00AE114A" w:rsidRDefault="000A39F6" w:rsidP="000F4667">
      <w:pPr>
        <w:spacing w:line="400" w:lineRule="exact"/>
        <w:rPr>
          <w:rFonts w:asciiTheme="minorEastAsia" w:hAnsiTheme="minorEastAsia"/>
          <w:color w:val="000000"/>
          <w:sz w:val="24"/>
        </w:rPr>
      </w:pPr>
      <w:r w:rsidRPr="00AE114A">
        <w:rPr>
          <w:rFonts w:asciiTheme="minorEastAsia" w:hAnsiTheme="minorEastAsia" w:hint="eastAsia"/>
          <w:color w:val="000000"/>
          <w:sz w:val="24"/>
        </w:rPr>
        <w:t>2.1</w:t>
      </w:r>
      <w:r>
        <w:rPr>
          <w:rFonts w:asciiTheme="minorEastAsia" w:hAnsiTheme="minorEastAsia" w:hint="eastAsia"/>
          <w:color w:val="000000"/>
          <w:sz w:val="24"/>
        </w:rPr>
        <w:t>2</w:t>
      </w:r>
      <w:r w:rsidRPr="00AE114A">
        <w:rPr>
          <w:rFonts w:asciiTheme="minorEastAsia" w:hAnsiTheme="minorEastAsia" w:hint="eastAsia"/>
          <w:color w:val="000000"/>
          <w:sz w:val="24"/>
        </w:rPr>
        <w:t xml:space="preserve">.2  </w:t>
      </w:r>
      <w:r>
        <w:rPr>
          <w:rFonts w:asciiTheme="minorEastAsia" w:hAnsiTheme="minorEastAsia" w:hint="eastAsia"/>
          <w:color w:val="000000"/>
          <w:sz w:val="24"/>
        </w:rPr>
        <w:t>体育</w:t>
      </w:r>
      <w:r w:rsidRPr="00AE114A">
        <w:rPr>
          <w:rFonts w:asciiTheme="minorEastAsia" w:hAnsiTheme="minorEastAsia" w:hint="eastAsia"/>
          <w:color w:val="000000"/>
          <w:sz w:val="24"/>
        </w:rPr>
        <w:t>特色班级：学校体育活动的参与面广，获奖人数多</w:t>
      </w:r>
      <w:r>
        <w:rPr>
          <w:rFonts w:asciiTheme="minorEastAsia" w:hAnsiTheme="minorEastAsia" w:hint="eastAsia"/>
          <w:color w:val="000000"/>
          <w:sz w:val="24"/>
        </w:rPr>
        <w:t>；</w:t>
      </w:r>
    </w:p>
    <w:p w:rsidR="000A39F6" w:rsidRPr="00AE114A" w:rsidRDefault="000A39F6" w:rsidP="000F4667">
      <w:pPr>
        <w:spacing w:line="400" w:lineRule="exact"/>
        <w:ind w:left="840" w:hangingChars="350" w:hanging="840"/>
        <w:rPr>
          <w:rFonts w:asciiTheme="minorEastAsia" w:hAnsiTheme="minorEastAsia"/>
          <w:color w:val="000000"/>
          <w:sz w:val="24"/>
        </w:rPr>
      </w:pPr>
      <w:r w:rsidRPr="00AE114A">
        <w:rPr>
          <w:rFonts w:asciiTheme="minorEastAsia" w:hAnsiTheme="minorEastAsia" w:hint="eastAsia"/>
          <w:color w:val="000000"/>
          <w:sz w:val="24"/>
        </w:rPr>
        <w:t>2.1</w:t>
      </w:r>
      <w:r>
        <w:rPr>
          <w:rFonts w:asciiTheme="minorEastAsia" w:hAnsiTheme="minorEastAsia" w:hint="eastAsia"/>
          <w:color w:val="000000"/>
          <w:sz w:val="24"/>
        </w:rPr>
        <w:t>2</w:t>
      </w:r>
      <w:r w:rsidRPr="00AE114A">
        <w:rPr>
          <w:rFonts w:asciiTheme="minorEastAsia" w:hAnsiTheme="minorEastAsia" w:hint="eastAsia"/>
          <w:color w:val="000000"/>
          <w:sz w:val="24"/>
        </w:rPr>
        <w:t>.3  宣传特色班级：积极参与校报刊投稿、各种校内宣传活动，班级宣传栏学期评比排名居全校前三名</w:t>
      </w:r>
      <w:r>
        <w:rPr>
          <w:rFonts w:asciiTheme="minorEastAsia" w:hAnsiTheme="minorEastAsia" w:hint="eastAsia"/>
          <w:color w:val="000000"/>
          <w:sz w:val="24"/>
        </w:rPr>
        <w:t>；</w:t>
      </w:r>
    </w:p>
    <w:p w:rsidR="000A39F6" w:rsidRPr="00AE114A" w:rsidRDefault="000A39F6" w:rsidP="000F4667">
      <w:pPr>
        <w:spacing w:line="400" w:lineRule="exact"/>
        <w:ind w:left="840" w:hangingChars="350" w:hanging="840"/>
        <w:rPr>
          <w:rFonts w:asciiTheme="minorEastAsia" w:hAnsiTheme="minorEastAsia"/>
          <w:color w:val="000000"/>
          <w:sz w:val="24"/>
        </w:rPr>
      </w:pPr>
      <w:r w:rsidRPr="00AE114A">
        <w:rPr>
          <w:rFonts w:asciiTheme="minorEastAsia" w:hAnsiTheme="minorEastAsia" w:hint="eastAsia"/>
          <w:color w:val="000000"/>
          <w:sz w:val="24"/>
        </w:rPr>
        <w:t>2.1</w:t>
      </w:r>
      <w:r>
        <w:rPr>
          <w:rFonts w:asciiTheme="minorEastAsia" w:hAnsiTheme="minorEastAsia" w:hint="eastAsia"/>
          <w:color w:val="000000"/>
          <w:sz w:val="24"/>
        </w:rPr>
        <w:t>2</w:t>
      </w:r>
      <w:r w:rsidRPr="00AE114A">
        <w:rPr>
          <w:rFonts w:asciiTheme="minorEastAsia" w:hAnsiTheme="minorEastAsia" w:hint="eastAsia"/>
          <w:color w:val="000000"/>
          <w:sz w:val="24"/>
        </w:rPr>
        <w:t>.4  卫生特色班级：参加各项卫生评比成绩优秀，教室卫生、寝室卫生综合评比学期排名居全校前三名。</w:t>
      </w:r>
    </w:p>
    <w:p w:rsidR="000A39F6" w:rsidRPr="00AE114A" w:rsidRDefault="000A39F6" w:rsidP="00FB362A">
      <w:pPr>
        <w:spacing w:line="400" w:lineRule="exact"/>
        <w:rPr>
          <w:rFonts w:asciiTheme="minorEastAsia" w:hAnsiTheme="minorEastAsia"/>
          <w:sz w:val="24"/>
        </w:rPr>
      </w:pPr>
      <w:r w:rsidRPr="00AE114A">
        <w:rPr>
          <w:rFonts w:asciiTheme="minorEastAsia" w:hAnsiTheme="minorEastAsia" w:cs="宋体" w:hint="eastAsia"/>
          <w:color w:val="000000"/>
          <w:kern w:val="0"/>
          <w:sz w:val="24"/>
        </w:rPr>
        <w:t>2.1</w:t>
      </w:r>
      <w:r>
        <w:rPr>
          <w:rFonts w:asciiTheme="minorEastAsia" w:hAnsiTheme="minorEastAsia" w:cs="宋体" w:hint="eastAsia"/>
          <w:color w:val="000000"/>
          <w:kern w:val="0"/>
          <w:sz w:val="24"/>
        </w:rPr>
        <w:t>3</w:t>
      </w:r>
      <w:r w:rsidRPr="00AE114A">
        <w:rPr>
          <w:rFonts w:asciiTheme="minorEastAsia" w:hAnsiTheme="minorEastAsia" w:cs="宋体" w:hint="eastAsia"/>
          <w:b/>
          <w:color w:val="000000"/>
          <w:kern w:val="0"/>
          <w:sz w:val="24"/>
        </w:rPr>
        <w:t xml:space="preserve">   </w:t>
      </w:r>
      <w:r w:rsidRPr="00AE114A">
        <w:rPr>
          <w:rFonts w:asciiTheme="minorEastAsia" w:hAnsiTheme="minorEastAsia" w:hint="eastAsia"/>
          <w:b/>
          <w:sz w:val="24"/>
        </w:rPr>
        <w:t>文明寝室</w:t>
      </w:r>
      <w:r w:rsidRPr="00AE114A">
        <w:rPr>
          <w:rFonts w:asciiTheme="minorEastAsia" w:hAnsiTheme="minorEastAsia" w:hint="eastAsia"/>
          <w:sz w:val="24"/>
        </w:rPr>
        <w:t>的评选条件</w:t>
      </w:r>
    </w:p>
    <w:p w:rsidR="000A39F6" w:rsidRPr="00AE114A" w:rsidRDefault="000A39F6" w:rsidP="00FB362A">
      <w:pPr>
        <w:spacing w:line="400" w:lineRule="exact"/>
        <w:rPr>
          <w:rFonts w:asciiTheme="minorEastAsia" w:hAnsiTheme="minorEastAsia"/>
          <w:sz w:val="24"/>
        </w:rPr>
      </w:pPr>
      <w:r w:rsidRPr="00AE114A">
        <w:rPr>
          <w:rFonts w:asciiTheme="minorEastAsia" w:hAnsiTheme="minorEastAsia" w:hint="eastAsia"/>
          <w:color w:val="000000"/>
          <w:sz w:val="24"/>
        </w:rPr>
        <w:t>2.1</w:t>
      </w:r>
      <w:r>
        <w:rPr>
          <w:rFonts w:asciiTheme="minorEastAsia" w:hAnsiTheme="minorEastAsia" w:hint="eastAsia"/>
          <w:color w:val="000000"/>
          <w:sz w:val="24"/>
        </w:rPr>
        <w:t>3</w:t>
      </w:r>
      <w:r w:rsidRPr="00AE114A">
        <w:rPr>
          <w:rFonts w:asciiTheme="minorEastAsia" w:hAnsiTheme="minorEastAsia" w:hint="eastAsia"/>
          <w:color w:val="000000"/>
          <w:sz w:val="24"/>
        </w:rPr>
        <w:t xml:space="preserve">.1  </w:t>
      </w:r>
      <w:r w:rsidRPr="00AE114A">
        <w:rPr>
          <w:rFonts w:asciiTheme="minorEastAsia" w:hAnsiTheme="minorEastAsia" w:hint="eastAsia"/>
          <w:sz w:val="24"/>
        </w:rPr>
        <w:t>全室人员思想端正，遵纪守法，具有健康向上、团结协作的精神</w:t>
      </w:r>
      <w:r>
        <w:rPr>
          <w:rFonts w:asciiTheme="minorEastAsia" w:hAnsiTheme="minorEastAsia" w:hint="eastAsia"/>
          <w:sz w:val="24"/>
        </w:rPr>
        <w:t>；</w:t>
      </w:r>
    </w:p>
    <w:p w:rsidR="000A39F6" w:rsidRPr="00AE114A" w:rsidRDefault="000A39F6" w:rsidP="00FB362A">
      <w:pPr>
        <w:spacing w:line="400" w:lineRule="exact"/>
        <w:rPr>
          <w:rFonts w:asciiTheme="minorEastAsia" w:hAnsiTheme="minorEastAsia"/>
          <w:sz w:val="24"/>
        </w:rPr>
      </w:pPr>
      <w:r w:rsidRPr="00AE114A">
        <w:rPr>
          <w:rFonts w:asciiTheme="minorEastAsia" w:hAnsiTheme="minorEastAsia" w:hint="eastAsia"/>
          <w:color w:val="000000"/>
          <w:sz w:val="24"/>
        </w:rPr>
        <w:t>2.1</w:t>
      </w:r>
      <w:r>
        <w:rPr>
          <w:rFonts w:asciiTheme="minorEastAsia" w:hAnsiTheme="minorEastAsia" w:hint="eastAsia"/>
          <w:color w:val="000000"/>
          <w:sz w:val="24"/>
        </w:rPr>
        <w:t>3</w:t>
      </w:r>
      <w:r w:rsidRPr="00AE114A">
        <w:rPr>
          <w:rFonts w:asciiTheme="minorEastAsia" w:hAnsiTheme="minorEastAsia" w:hint="eastAsia"/>
          <w:color w:val="000000"/>
          <w:sz w:val="24"/>
        </w:rPr>
        <w:t xml:space="preserve">.2  </w:t>
      </w:r>
      <w:r w:rsidRPr="00AE114A">
        <w:rPr>
          <w:rFonts w:asciiTheme="minorEastAsia" w:hAnsiTheme="minorEastAsia" w:hint="eastAsia"/>
          <w:sz w:val="24"/>
        </w:rPr>
        <w:t>积极参加学校及社区（宿舍）内举办的各项文化、体育和娱乐等活动</w:t>
      </w:r>
      <w:r>
        <w:rPr>
          <w:rFonts w:asciiTheme="minorEastAsia" w:hAnsiTheme="minorEastAsia" w:hint="eastAsia"/>
          <w:sz w:val="24"/>
        </w:rPr>
        <w:t>；</w:t>
      </w:r>
    </w:p>
    <w:p w:rsidR="000A39F6" w:rsidRPr="00AE114A" w:rsidRDefault="000A39F6" w:rsidP="00FB362A">
      <w:pPr>
        <w:spacing w:line="400" w:lineRule="exact"/>
        <w:rPr>
          <w:rFonts w:asciiTheme="minorEastAsia" w:hAnsiTheme="minorEastAsia"/>
          <w:sz w:val="24"/>
        </w:rPr>
      </w:pPr>
      <w:r w:rsidRPr="00AE114A">
        <w:rPr>
          <w:rFonts w:asciiTheme="minorEastAsia" w:hAnsiTheme="minorEastAsia" w:hint="eastAsia"/>
          <w:color w:val="000000"/>
          <w:sz w:val="24"/>
        </w:rPr>
        <w:t>2.1</w:t>
      </w:r>
      <w:r>
        <w:rPr>
          <w:rFonts w:asciiTheme="minorEastAsia" w:hAnsiTheme="minorEastAsia" w:hint="eastAsia"/>
          <w:color w:val="000000"/>
          <w:sz w:val="24"/>
        </w:rPr>
        <w:t>3</w:t>
      </w:r>
      <w:r w:rsidRPr="00AE114A">
        <w:rPr>
          <w:rFonts w:asciiTheme="minorEastAsia" w:hAnsiTheme="minorEastAsia" w:hint="eastAsia"/>
          <w:color w:val="000000"/>
          <w:sz w:val="24"/>
        </w:rPr>
        <w:t xml:space="preserve">.3  </w:t>
      </w:r>
      <w:r w:rsidRPr="00AE114A">
        <w:rPr>
          <w:rFonts w:asciiTheme="minorEastAsia" w:hAnsiTheme="minorEastAsia" w:hint="eastAsia"/>
          <w:sz w:val="24"/>
        </w:rPr>
        <w:t>全室人员团结友爱、和睦相处，尊重和配合管理人员的工作</w:t>
      </w:r>
      <w:r>
        <w:rPr>
          <w:rFonts w:asciiTheme="minorEastAsia" w:hAnsiTheme="minorEastAsia" w:hint="eastAsia"/>
          <w:sz w:val="24"/>
        </w:rPr>
        <w:t>；</w:t>
      </w:r>
    </w:p>
    <w:p w:rsidR="000A39F6" w:rsidRPr="00AE114A" w:rsidRDefault="000A39F6" w:rsidP="00FB362A">
      <w:pPr>
        <w:spacing w:line="400" w:lineRule="exact"/>
        <w:rPr>
          <w:rFonts w:asciiTheme="minorEastAsia" w:hAnsiTheme="minorEastAsia"/>
          <w:sz w:val="24"/>
        </w:rPr>
      </w:pPr>
      <w:r w:rsidRPr="00AE114A">
        <w:rPr>
          <w:rFonts w:asciiTheme="minorEastAsia" w:hAnsiTheme="minorEastAsia" w:hint="eastAsia"/>
          <w:color w:val="000000"/>
          <w:sz w:val="24"/>
        </w:rPr>
        <w:t>2.1</w:t>
      </w:r>
      <w:r>
        <w:rPr>
          <w:rFonts w:asciiTheme="minorEastAsia" w:hAnsiTheme="minorEastAsia" w:hint="eastAsia"/>
          <w:color w:val="000000"/>
          <w:sz w:val="24"/>
        </w:rPr>
        <w:t>3</w:t>
      </w:r>
      <w:r w:rsidRPr="00AE114A">
        <w:rPr>
          <w:rFonts w:asciiTheme="minorEastAsia" w:hAnsiTheme="minorEastAsia" w:hint="eastAsia"/>
          <w:color w:val="000000"/>
          <w:sz w:val="24"/>
        </w:rPr>
        <w:t xml:space="preserve">.4  </w:t>
      </w:r>
      <w:r w:rsidRPr="00AE114A">
        <w:rPr>
          <w:rFonts w:asciiTheme="minorEastAsia" w:hAnsiTheme="minorEastAsia" w:hint="eastAsia"/>
          <w:sz w:val="24"/>
        </w:rPr>
        <w:t>全室人员自觉遵守学校及学生社区管理的各项规章制度</w:t>
      </w:r>
      <w:r>
        <w:rPr>
          <w:rFonts w:asciiTheme="minorEastAsia" w:hAnsiTheme="minorEastAsia" w:hint="eastAsia"/>
          <w:sz w:val="24"/>
        </w:rPr>
        <w:t>；</w:t>
      </w:r>
    </w:p>
    <w:p w:rsidR="000A39F6" w:rsidRPr="00AE114A" w:rsidRDefault="000A39F6" w:rsidP="00FB362A">
      <w:pPr>
        <w:spacing w:line="400" w:lineRule="exact"/>
        <w:rPr>
          <w:rFonts w:asciiTheme="minorEastAsia" w:hAnsiTheme="minorEastAsia"/>
          <w:sz w:val="24"/>
        </w:rPr>
      </w:pPr>
      <w:r w:rsidRPr="00AE114A">
        <w:rPr>
          <w:rFonts w:asciiTheme="minorEastAsia" w:hAnsiTheme="minorEastAsia" w:hint="eastAsia"/>
          <w:color w:val="000000"/>
          <w:sz w:val="24"/>
        </w:rPr>
        <w:t>2.1</w:t>
      </w:r>
      <w:r>
        <w:rPr>
          <w:rFonts w:asciiTheme="minorEastAsia" w:hAnsiTheme="minorEastAsia" w:hint="eastAsia"/>
          <w:color w:val="000000"/>
          <w:sz w:val="24"/>
        </w:rPr>
        <w:t>3</w:t>
      </w:r>
      <w:r w:rsidRPr="00AE114A">
        <w:rPr>
          <w:rFonts w:asciiTheme="minorEastAsia" w:hAnsiTheme="minorEastAsia" w:hint="eastAsia"/>
          <w:color w:val="000000"/>
          <w:sz w:val="24"/>
        </w:rPr>
        <w:t xml:space="preserve">.5  </w:t>
      </w:r>
      <w:r w:rsidRPr="00AE114A">
        <w:rPr>
          <w:rFonts w:asciiTheme="minorEastAsia" w:hAnsiTheme="minorEastAsia" w:hint="eastAsia"/>
          <w:sz w:val="24"/>
        </w:rPr>
        <w:t>保持寝室整洁、美观，一</w:t>
      </w:r>
      <w:proofErr w:type="gramStart"/>
      <w:r w:rsidRPr="00AE114A">
        <w:rPr>
          <w:rFonts w:asciiTheme="minorEastAsia" w:hAnsiTheme="minorEastAsia" w:hint="eastAsia"/>
          <w:sz w:val="24"/>
        </w:rPr>
        <w:t>学期周</w:t>
      </w:r>
      <w:proofErr w:type="gramEnd"/>
      <w:r w:rsidRPr="00AE114A">
        <w:rPr>
          <w:rFonts w:asciiTheme="minorEastAsia" w:hAnsiTheme="minorEastAsia" w:hint="eastAsia"/>
          <w:sz w:val="24"/>
        </w:rPr>
        <w:t>卫生平均分达到优秀（即19分及以上）</w:t>
      </w:r>
      <w:r>
        <w:rPr>
          <w:rFonts w:asciiTheme="minorEastAsia" w:hAnsiTheme="minorEastAsia" w:hint="eastAsia"/>
          <w:sz w:val="24"/>
        </w:rPr>
        <w:t>；</w:t>
      </w:r>
    </w:p>
    <w:p w:rsidR="000A39F6" w:rsidRPr="00AE114A" w:rsidRDefault="000A39F6" w:rsidP="00FB362A">
      <w:pPr>
        <w:spacing w:line="400" w:lineRule="exact"/>
        <w:rPr>
          <w:rFonts w:asciiTheme="minorEastAsia" w:hAnsiTheme="minorEastAsia"/>
          <w:sz w:val="24"/>
        </w:rPr>
      </w:pPr>
      <w:r w:rsidRPr="00AE114A">
        <w:rPr>
          <w:rFonts w:asciiTheme="minorEastAsia" w:hAnsiTheme="minorEastAsia" w:hint="eastAsia"/>
          <w:color w:val="000000"/>
          <w:sz w:val="24"/>
        </w:rPr>
        <w:t>2.1</w:t>
      </w:r>
      <w:r>
        <w:rPr>
          <w:rFonts w:asciiTheme="minorEastAsia" w:hAnsiTheme="minorEastAsia" w:hint="eastAsia"/>
          <w:color w:val="000000"/>
          <w:sz w:val="24"/>
        </w:rPr>
        <w:t>3</w:t>
      </w:r>
      <w:r w:rsidRPr="00AE114A">
        <w:rPr>
          <w:rFonts w:asciiTheme="minorEastAsia" w:hAnsiTheme="minorEastAsia" w:hint="eastAsia"/>
          <w:color w:val="000000"/>
          <w:sz w:val="24"/>
        </w:rPr>
        <w:t xml:space="preserve">.6  </w:t>
      </w:r>
      <w:r w:rsidRPr="00AE114A">
        <w:rPr>
          <w:rFonts w:asciiTheme="minorEastAsia" w:hAnsiTheme="minorEastAsia" w:hint="eastAsia"/>
          <w:sz w:val="24"/>
        </w:rPr>
        <w:t>夜就寝检查无缺席等违纪行为。</w:t>
      </w:r>
    </w:p>
    <w:p w:rsidR="000A39F6" w:rsidRPr="00AE114A" w:rsidRDefault="000A39F6" w:rsidP="000F4667">
      <w:pPr>
        <w:numPr>
          <w:ilvl w:val="0"/>
          <w:numId w:val="39"/>
        </w:numPr>
        <w:spacing w:line="400" w:lineRule="exact"/>
        <w:rPr>
          <w:rFonts w:asciiTheme="minorEastAsia" w:hAnsiTheme="minorEastAsia" w:cs="宋体"/>
          <w:b/>
          <w:bCs/>
          <w:color w:val="000000"/>
          <w:kern w:val="0"/>
          <w:sz w:val="28"/>
          <w:szCs w:val="28"/>
        </w:rPr>
      </w:pPr>
      <w:r w:rsidRPr="00AE114A">
        <w:rPr>
          <w:rFonts w:asciiTheme="minorEastAsia" w:hAnsiTheme="minorEastAsia" w:cs="宋体" w:hint="eastAsia"/>
          <w:b/>
          <w:bCs/>
          <w:color w:val="000000"/>
          <w:kern w:val="0"/>
          <w:sz w:val="28"/>
          <w:szCs w:val="28"/>
        </w:rPr>
        <w:t xml:space="preserve">    评选办法、程序和要求</w:t>
      </w:r>
    </w:p>
    <w:p w:rsidR="000A39F6" w:rsidRDefault="000A39F6" w:rsidP="000F4667">
      <w:pPr>
        <w:spacing w:line="400" w:lineRule="exact"/>
        <w:ind w:left="960" w:hangingChars="400" w:hanging="960"/>
        <w:rPr>
          <w:rFonts w:ascii="宋体" w:hAnsi="宋体" w:cs="宋体"/>
          <w:color w:val="000000"/>
          <w:kern w:val="0"/>
          <w:sz w:val="24"/>
        </w:rPr>
      </w:pPr>
      <w:r w:rsidRPr="008D2420">
        <w:rPr>
          <w:rFonts w:ascii="宋体" w:hAnsi="宋体" w:cs="宋体" w:hint="eastAsia"/>
          <w:color w:val="000000"/>
          <w:kern w:val="0"/>
          <w:sz w:val="24"/>
        </w:rPr>
        <w:t xml:space="preserve">3.1     </w:t>
      </w:r>
      <w:r>
        <w:rPr>
          <w:rFonts w:ascii="宋体" w:hAnsi="宋体" w:cs="宋体" w:hint="eastAsia"/>
          <w:color w:val="000000"/>
          <w:kern w:val="0"/>
          <w:sz w:val="24"/>
        </w:rPr>
        <w:t>评优工作由学生科、团委负责组织实施。</w:t>
      </w:r>
      <w:r w:rsidRPr="008D2420">
        <w:rPr>
          <w:rFonts w:ascii="宋体" w:hAnsi="宋体" w:cs="宋体" w:hint="eastAsia"/>
          <w:color w:val="000000"/>
          <w:kern w:val="0"/>
          <w:sz w:val="24"/>
        </w:rPr>
        <w:t>班主任按照</w:t>
      </w:r>
      <w:r>
        <w:rPr>
          <w:rFonts w:ascii="宋体" w:hAnsi="宋体" w:cs="宋体" w:hint="eastAsia"/>
          <w:color w:val="000000"/>
          <w:kern w:val="0"/>
          <w:sz w:val="24"/>
        </w:rPr>
        <w:t>该办法规定的要求具体落实评选工作，并成立以班级为单位的评议小组。</w:t>
      </w:r>
    </w:p>
    <w:p w:rsidR="000A39F6" w:rsidRPr="008D2420" w:rsidRDefault="000A39F6" w:rsidP="000F4667">
      <w:pPr>
        <w:spacing w:line="400" w:lineRule="exact"/>
        <w:ind w:left="960" w:hangingChars="400" w:hanging="960"/>
        <w:rPr>
          <w:rFonts w:ascii="宋体" w:hAnsi="宋体" w:cs="宋体"/>
          <w:color w:val="000000"/>
          <w:kern w:val="0"/>
          <w:sz w:val="24"/>
        </w:rPr>
      </w:pPr>
      <w:r w:rsidRPr="008D2420">
        <w:rPr>
          <w:rFonts w:ascii="宋体" w:hAnsi="宋体" w:cs="宋体" w:hint="eastAsia"/>
          <w:color w:val="000000"/>
          <w:kern w:val="0"/>
          <w:sz w:val="24"/>
        </w:rPr>
        <w:t>3.</w:t>
      </w:r>
      <w:r>
        <w:rPr>
          <w:rFonts w:ascii="宋体" w:hAnsi="宋体" w:cs="宋体" w:hint="eastAsia"/>
          <w:color w:val="000000"/>
          <w:kern w:val="0"/>
          <w:sz w:val="24"/>
        </w:rPr>
        <w:t>2</w:t>
      </w:r>
      <w:r w:rsidRPr="008D2420">
        <w:rPr>
          <w:rFonts w:ascii="宋体" w:hAnsi="宋体" w:cs="宋体" w:hint="eastAsia"/>
          <w:color w:val="000000"/>
          <w:kern w:val="0"/>
          <w:sz w:val="24"/>
        </w:rPr>
        <w:t xml:space="preserve">     </w:t>
      </w:r>
      <w:r>
        <w:rPr>
          <w:rFonts w:ascii="宋体" w:hAnsi="宋体" w:cs="宋体" w:hint="eastAsia"/>
          <w:color w:val="000000"/>
          <w:kern w:val="0"/>
          <w:sz w:val="24"/>
        </w:rPr>
        <w:t>三好学生、优秀学生干部、三好积极分子、行为规范奖、学习进步奖、优秀毕业生由班主任根据评选条件推荐产生；精神文明先进个人、文明寝室由学生科根据评选条件推荐产生；</w:t>
      </w:r>
      <w:r w:rsidRPr="003C697C">
        <w:rPr>
          <w:rFonts w:ascii="宋体" w:hAnsi="宋体" w:cs="宋体" w:hint="eastAsia"/>
          <w:color w:val="000000" w:themeColor="text1"/>
          <w:kern w:val="0"/>
          <w:sz w:val="24"/>
        </w:rPr>
        <w:t>优秀社团成员、</w:t>
      </w:r>
      <w:r>
        <w:rPr>
          <w:rFonts w:ascii="宋体" w:hAnsi="宋体" w:cs="宋体" w:hint="eastAsia"/>
          <w:color w:val="000000"/>
          <w:kern w:val="0"/>
          <w:sz w:val="24"/>
        </w:rPr>
        <w:t>优秀志愿者由团委根据评选条件推荐产生；文明班级、特色班级、优秀团支部的评比由各班班委、团支部</w:t>
      </w:r>
      <w:r w:rsidRPr="008D2420">
        <w:rPr>
          <w:rFonts w:ascii="宋体" w:hAnsi="宋体" w:cs="宋体" w:hint="eastAsia"/>
          <w:color w:val="000000"/>
          <w:kern w:val="0"/>
          <w:sz w:val="24"/>
        </w:rPr>
        <w:t>认真写出该学年总结材料，并向学生科、团委提出申请。</w:t>
      </w:r>
    </w:p>
    <w:p w:rsidR="000A39F6" w:rsidRPr="008D2420" w:rsidRDefault="000A39F6" w:rsidP="000F4667">
      <w:pPr>
        <w:spacing w:line="400" w:lineRule="exact"/>
        <w:rPr>
          <w:rFonts w:ascii="宋体" w:hAnsi="宋体" w:cs="宋体"/>
          <w:color w:val="000000"/>
          <w:kern w:val="0"/>
          <w:sz w:val="24"/>
        </w:rPr>
      </w:pPr>
      <w:r w:rsidRPr="008D2420">
        <w:rPr>
          <w:rFonts w:ascii="宋体" w:hAnsi="宋体" w:cs="宋体" w:hint="eastAsia"/>
          <w:color w:val="000000"/>
          <w:kern w:val="0"/>
          <w:sz w:val="24"/>
        </w:rPr>
        <w:t>3.</w:t>
      </w:r>
      <w:r>
        <w:rPr>
          <w:rFonts w:ascii="宋体" w:hAnsi="宋体" w:cs="宋体" w:hint="eastAsia"/>
          <w:color w:val="000000"/>
          <w:kern w:val="0"/>
          <w:sz w:val="24"/>
        </w:rPr>
        <w:t>3</w:t>
      </w:r>
      <w:r w:rsidRPr="008D2420">
        <w:rPr>
          <w:rFonts w:ascii="宋体" w:hAnsi="宋体" w:cs="宋体" w:hint="eastAsia"/>
          <w:color w:val="000000"/>
          <w:kern w:val="0"/>
          <w:sz w:val="24"/>
        </w:rPr>
        <w:t xml:space="preserve">     </w:t>
      </w:r>
      <w:r>
        <w:rPr>
          <w:rFonts w:ascii="宋体" w:hAnsi="宋体" w:cs="宋体" w:hint="eastAsia"/>
          <w:color w:val="000000"/>
          <w:kern w:val="0"/>
          <w:sz w:val="24"/>
        </w:rPr>
        <w:t>个人评优必</w:t>
      </w:r>
      <w:r w:rsidRPr="008D2420">
        <w:rPr>
          <w:rFonts w:ascii="宋体" w:hAnsi="宋体" w:cs="宋体" w:hint="eastAsia"/>
          <w:color w:val="000000"/>
          <w:kern w:val="0"/>
          <w:sz w:val="24"/>
        </w:rPr>
        <w:t>须严格按照规定比例进行评选。</w:t>
      </w:r>
    </w:p>
    <w:p w:rsidR="000A39F6" w:rsidRPr="008D2420" w:rsidRDefault="000A39F6" w:rsidP="000F4667">
      <w:pPr>
        <w:spacing w:line="400" w:lineRule="exact"/>
        <w:rPr>
          <w:color w:val="000000"/>
          <w:sz w:val="24"/>
        </w:rPr>
      </w:pPr>
      <w:r w:rsidRPr="008D2420">
        <w:rPr>
          <w:rFonts w:ascii="宋体" w:hAnsi="宋体" w:cs="宋体" w:hint="eastAsia"/>
          <w:color w:val="000000"/>
          <w:kern w:val="0"/>
          <w:sz w:val="24"/>
        </w:rPr>
        <w:t>3.</w:t>
      </w:r>
      <w:r>
        <w:rPr>
          <w:rFonts w:ascii="宋体" w:hAnsi="宋体" w:cs="宋体" w:hint="eastAsia"/>
          <w:color w:val="000000"/>
          <w:kern w:val="0"/>
          <w:sz w:val="24"/>
        </w:rPr>
        <w:t>3</w:t>
      </w:r>
      <w:r w:rsidRPr="008D2420">
        <w:rPr>
          <w:rFonts w:ascii="宋体" w:hAnsi="宋体" w:cs="宋体" w:hint="eastAsia"/>
          <w:color w:val="000000"/>
          <w:kern w:val="0"/>
          <w:sz w:val="24"/>
        </w:rPr>
        <w:t>.1   三好学生</w:t>
      </w:r>
      <w:r>
        <w:rPr>
          <w:rFonts w:ascii="宋体" w:hAnsi="宋体" w:cs="宋体" w:hint="eastAsia"/>
          <w:color w:val="000000"/>
          <w:kern w:val="0"/>
          <w:sz w:val="24"/>
        </w:rPr>
        <w:t>人数</w:t>
      </w:r>
      <w:r>
        <w:rPr>
          <w:rFonts w:hint="eastAsia"/>
          <w:color w:val="000000"/>
          <w:sz w:val="24"/>
        </w:rPr>
        <w:t>不超过</w:t>
      </w:r>
      <w:r w:rsidRPr="008D2420">
        <w:rPr>
          <w:rFonts w:hint="eastAsia"/>
          <w:color w:val="000000"/>
          <w:sz w:val="24"/>
        </w:rPr>
        <w:t>各班级总人数的</w:t>
      </w:r>
      <w:r w:rsidRPr="008D2420">
        <w:rPr>
          <w:rFonts w:hint="eastAsia"/>
          <w:color w:val="000000"/>
          <w:sz w:val="24"/>
        </w:rPr>
        <w:t>4%</w:t>
      </w:r>
      <w:r w:rsidRPr="008D2420">
        <w:rPr>
          <w:rFonts w:hint="eastAsia"/>
          <w:color w:val="000000"/>
          <w:sz w:val="24"/>
        </w:rPr>
        <w:t>；</w:t>
      </w:r>
    </w:p>
    <w:p w:rsidR="000A39F6" w:rsidRPr="008D2420" w:rsidRDefault="000A39F6" w:rsidP="000F4667">
      <w:pPr>
        <w:spacing w:line="400" w:lineRule="exact"/>
        <w:rPr>
          <w:color w:val="000000"/>
          <w:sz w:val="24"/>
        </w:rPr>
      </w:pPr>
      <w:r w:rsidRPr="008D2420">
        <w:rPr>
          <w:rFonts w:ascii="宋体" w:hAnsi="宋体" w:cs="宋体" w:hint="eastAsia"/>
          <w:color w:val="000000"/>
          <w:kern w:val="0"/>
          <w:sz w:val="24"/>
        </w:rPr>
        <w:t>3.</w:t>
      </w:r>
      <w:r>
        <w:rPr>
          <w:rFonts w:ascii="宋体" w:hAnsi="宋体" w:cs="宋体" w:hint="eastAsia"/>
          <w:color w:val="000000"/>
          <w:kern w:val="0"/>
          <w:sz w:val="24"/>
        </w:rPr>
        <w:t>3</w:t>
      </w:r>
      <w:r w:rsidRPr="008D2420">
        <w:rPr>
          <w:rFonts w:ascii="宋体" w:hAnsi="宋体" w:cs="宋体" w:hint="eastAsia"/>
          <w:color w:val="000000"/>
          <w:kern w:val="0"/>
          <w:sz w:val="24"/>
        </w:rPr>
        <w:t>.2   优秀学生干部</w:t>
      </w:r>
      <w:r>
        <w:rPr>
          <w:rFonts w:ascii="宋体" w:hAnsi="宋体" w:cs="宋体" w:hint="eastAsia"/>
          <w:color w:val="000000"/>
          <w:kern w:val="0"/>
          <w:sz w:val="24"/>
        </w:rPr>
        <w:t>人数</w:t>
      </w:r>
      <w:r>
        <w:rPr>
          <w:rFonts w:hint="eastAsia"/>
          <w:color w:val="000000"/>
          <w:sz w:val="24"/>
        </w:rPr>
        <w:t>不超过</w:t>
      </w:r>
      <w:r w:rsidRPr="008D2420">
        <w:rPr>
          <w:rFonts w:hint="eastAsia"/>
          <w:color w:val="000000"/>
          <w:sz w:val="24"/>
        </w:rPr>
        <w:t>各班级总人数的</w:t>
      </w:r>
      <w:r w:rsidRPr="008D2420">
        <w:rPr>
          <w:rFonts w:hint="eastAsia"/>
          <w:color w:val="000000"/>
          <w:sz w:val="24"/>
        </w:rPr>
        <w:t>4%</w:t>
      </w:r>
      <w:r w:rsidRPr="008D2420">
        <w:rPr>
          <w:rFonts w:hint="eastAsia"/>
          <w:color w:val="000000"/>
          <w:sz w:val="24"/>
        </w:rPr>
        <w:t>；</w:t>
      </w:r>
    </w:p>
    <w:p w:rsidR="000A39F6" w:rsidRPr="008D2420" w:rsidRDefault="000A39F6" w:rsidP="000F4667">
      <w:pPr>
        <w:spacing w:line="400" w:lineRule="exact"/>
        <w:rPr>
          <w:color w:val="000000"/>
          <w:sz w:val="24"/>
        </w:rPr>
      </w:pPr>
      <w:r w:rsidRPr="008D2420">
        <w:rPr>
          <w:rFonts w:ascii="宋体" w:hAnsi="宋体" w:cs="宋体" w:hint="eastAsia"/>
          <w:color w:val="000000"/>
          <w:kern w:val="0"/>
          <w:sz w:val="24"/>
        </w:rPr>
        <w:t>3.</w:t>
      </w:r>
      <w:r>
        <w:rPr>
          <w:rFonts w:ascii="宋体" w:hAnsi="宋体" w:cs="宋体" w:hint="eastAsia"/>
          <w:color w:val="000000"/>
          <w:kern w:val="0"/>
          <w:sz w:val="24"/>
        </w:rPr>
        <w:t>3</w:t>
      </w:r>
      <w:r w:rsidRPr="008D2420">
        <w:rPr>
          <w:rFonts w:ascii="宋体" w:hAnsi="宋体" w:cs="宋体" w:hint="eastAsia"/>
          <w:color w:val="000000"/>
          <w:kern w:val="0"/>
          <w:sz w:val="24"/>
        </w:rPr>
        <w:t>.3   三好积极分子</w:t>
      </w:r>
      <w:r>
        <w:rPr>
          <w:rFonts w:ascii="宋体" w:hAnsi="宋体" w:cs="宋体" w:hint="eastAsia"/>
          <w:color w:val="000000"/>
          <w:kern w:val="0"/>
          <w:sz w:val="24"/>
        </w:rPr>
        <w:t>人数</w:t>
      </w:r>
      <w:r>
        <w:rPr>
          <w:rFonts w:hint="eastAsia"/>
          <w:color w:val="000000"/>
          <w:sz w:val="24"/>
        </w:rPr>
        <w:t>不超过</w:t>
      </w:r>
      <w:r w:rsidRPr="008D2420">
        <w:rPr>
          <w:rFonts w:hint="eastAsia"/>
          <w:color w:val="000000"/>
          <w:sz w:val="24"/>
        </w:rPr>
        <w:t>各班级总人数的</w:t>
      </w:r>
      <w:r w:rsidRPr="008D2420">
        <w:rPr>
          <w:rFonts w:hint="eastAsia"/>
          <w:color w:val="000000"/>
          <w:sz w:val="24"/>
        </w:rPr>
        <w:t>8%</w:t>
      </w:r>
      <w:r w:rsidRPr="008D2420">
        <w:rPr>
          <w:rFonts w:hint="eastAsia"/>
          <w:color w:val="000000"/>
          <w:sz w:val="24"/>
        </w:rPr>
        <w:t>；</w:t>
      </w:r>
    </w:p>
    <w:p w:rsidR="000A39F6" w:rsidRDefault="000A39F6" w:rsidP="003C697C">
      <w:pPr>
        <w:spacing w:line="400" w:lineRule="exact"/>
        <w:rPr>
          <w:color w:val="000000"/>
          <w:sz w:val="24"/>
        </w:rPr>
      </w:pPr>
      <w:r w:rsidRPr="00FB362A">
        <w:rPr>
          <w:rFonts w:ascii="宋体" w:hAnsi="宋体" w:cs="宋体" w:hint="eastAsia"/>
          <w:color w:val="000000"/>
          <w:kern w:val="0"/>
          <w:sz w:val="24"/>
        </w:rPr>
        <w:t>3.</w:t>
      </w:r>
      <w:r>
        <w:rPr>
          <w:rFonts w:ascii="宋体" w:hAnsi="宋体" w:cs="宋体" w:hint="eastAsia"/>
          <w:color w:val="000000"/>
          <w:kern w:val="0"/>
          <w:sz w:val="24"/>
        </w:rPr>
        <w:t>3</w:t>
      </w:r>
      <w:r w:rsidRPr="00FB362A">
        <w:rPr>
          <w:rFonts w:ascii="宋体" w:hAnsi="宋体" w:cs="宋体" w:hint="eastAsia"/>
          <w:color w:val="000000"/>
          <w:kern w:val="0"/>
          <w:sz w:val="24"/>
        </w:rPr>
        <w:t xml:space="preserve">.4  </w:t>
      </w:r>
      <w:r w:rsidRPr="008D2420">
        <w:rPr>
          <w:rFonts w:hint="eastAsia"/>
          <w:color w:val="000000"/>
          <w:sz w:val="24"/>
        </w:rPr>
        <w:t xml:space="preserve"> </w:t>
      </w:r>
      <w:r>
        <w:rPr>
          <w:rFonts w:hint="eastAsia"/>
          <w:color w:val="000000"/>
          <w:sz w:val="24"/>
        </w:rPr>
        <w:t>精神文明先进个人数不超过</w:t>
      </w:r>
      <w:r>
        <w:rPr>
          <w:rFonts w:hint="eastAsia"/>
          <w:color w:val="000000"/>
          <w:sz w:val="24"/>
        </w:rPr>
        <w:t>30</w:t>
      </w:r>
      <w:r>
        <w:rPr>
          <w:rFonts w:hint="eastAsia"/>
          <w:color w:val="000000"/>
          <w:sz w:val="24"/>
        </w:rPr>
        <w:t>名</w:t>
      </w:r>
      <w:r w:rsidRPr="008D2420">
        <w:rPr>
          <w:rFonts w:hint="eastAsia"/>
          <w:color w:val="000000"/>
          <w:sz w:val="24"/>
        </w:rPr>
        <w:t>；</w:t>
      </w:r>
    </w:p>
    <w:p w:rsidR="000A39F6" w:rsidRDefault="000A39F6" w:rsidP="000F4667">
      <w:pPr>
        <w:spacing w:line="400" w:lineRule="exact"/>
        <w:rPr>
          <w:color w:val="000000"/>
          <w:sz w:val="24"/>
        </w:rPr>
      </w:pPr>
      <w:r w:rsidRPr="00FB362A">
        <w:rPr>
          <w:rFonts w:ascii="宋体" w:hAnsi="宋体" w:cs="宋体" w:hint="eastAsia"/>
          <w:color w:val="000000"/>
          <w:kern w:val="0"/>
          <w:sz w:val="24"/>
        </w:rPr>
        <w:t>3.</w:t>
      </w:r>
      <w:r>
        <w:rPr>
          <w:rFonts w:ascii="宋体" w:hAnsi="宋体" w:cs="宋体" w:hint="eastAsia"/>
          <w:color w:val="000000"/>
          <w:kern w:val="0"/>
          <w:sz w:val="24"/>
        </w:rPr>
        <w:t>3</w:t>
      </w:r>
      <w:r w:rsidRPr="00FB362A">
        <w:rPr>
          <w:rFonts w:ascii="宋体" w:hAnsi="宋体" w:cs="宋体" w:hint="eastAsia"/>
          <w:color w:val="000000"/>
          <w:kern w:val="0"/>
          <w:sz w:val="24"/>
        </w:rPr>
        <w:t>.</w:t>
      </w:r>
      <w:r>
        <w:rPr>
          <w:rFonts w:ascii="宋体" w:hAnsi="宋体" w:cs="宋体" w:hint="eastAsia"/>
          <w:color w:val="000000"/>
          <w:kern w:val="0"/>
          <w:sz w:val="24"/>
        </w:rPr>
        <w:t>5</w:t>
      </w:r>
      <w:r w:rsidRPr="00FB362A">
        <w:rPr>
          <w:rFonts w:ascii="宋体" w:hAnsi="宋体" w:cs="宋体" w:hint="eastAsia"/>
          <w:color w:val="000000"/>
          <w:kern w:val="0"/>
          <w:sz w:val="24"/>
        </w:rPr>
        <w:t xml:space="preserve">  </w:t>
      </w:r>
      <w:r w:rsidRPr="008D2420">
        <w:rPr>
          <w:rFonts w:hint="eastAsia"/>
          <w:color w:val="000000"/>
          <w:sz w:val="24"/>
        </w:rPr>
        <w:t xml:space="preserve"> </w:t>
      </w:r>
      <w:r>
        <w:rPr>
          <w:rFonts w:hint="eastAsia"/>
          <w:color w:val="000000"/>
          <w:sz w:val="24"/>
        </w:rPr>
        <w:t>行为</w:t>
      </w:r>
      <w:proofErr w:type="gramStart"/>
      <w:r>
        <w:rPr>
          <w:rFonts w:hint="eastAsia"/>
          <w:color w:val="000000"/>
          <w:sz w:val="24"/>
        </w:rPr>
        <w:t>规范奖</w:t>
      </w:r>
      <w:proofErr w:type="gramEnd"/>
      <w:r>
        <w:rPr>
          <w:rFonts w:hint="eastAsia"/>
          <w:color w:val="000000"/>
          <w:sz w:val="24"/>
        </w:rPr>
        <w:t>及学习进步奖每班</w:t>
      </w:r>
      <w:r>
        <w:rPr>
          <w:rFonts w:hint="eastAsia"/>
          <w:color w:val="000000"/>
          <w:sz w:val="24"/>
        </w:rPr>
        <w:t>1-2</w:t>
      </w:r>
      <w:r>
        <w:rPr>
          <w:rFonts w:hint="eastAsia"/>
          <w:color w:val="000000"/>
          <w:sz w:val="24"/>
        </w:rPr>
        <w:t>名</w:t>
      </w:r>
      <w:r w:rsidRPr="008D2420">
        <w:rPr>
          <w:rFonts w:hint="eastAsia"/>
          <w:color w:val="000000"/>
          <w:sz w:val="24"/>
        </w:rPr>
        <w:t>；</w:t>
      </w:r>
    </w:p>
    <w:p w:rsidR="000A39F6" w:rsidRDefault="000A39F6" w:rsidP="003C697C">
      <w:pPr>
        <w:spacing w:line="400" w:lineRule="exact"/>
        <w:rPr>
          <w:color w:val="000000"/>
          <w:sz w:val="24"/>
        </w:rPr>
      </w:pPr>
      <w:r w:rsidRPr="00FB362A">
        <w:rPr>
          <w:rFonts w:ascii="宋体" w:hAnsi="宋体" w:cs="宋体" w:hint="eastAsia"/>
          <w:color w:val="000000"/>
          <w:kern w:val="0"/>
          <w:sz w:val="24"/>
        </w:rPr>
        <w:t>3.</w:t>
      </w:r>
      <w:r>
        <w:rPr>
          <w:rFonts w:ascii="宋体" w:hAnsi="宋体" w:cs="宋体" w:hint="eastAsia"/>
          <w:color w:val="000000"/>
          <w:kern w:val="0"/>
          <w:sz w:val="24"/>
        </w:rPr>
        <w:t>3</w:t>
      </w:r>
      <w:r w:rsidRPr="00FB362A">
        <w:rPr>
          <w:rFonts w:ascii="宋体" w:hAnsi="宋体" w:cs="宋体" w:hint="eastAsia"/>
          <w:color w:val="000000"/>
          <w:kern w:val="0"/>
          <w:sz w:val="24"/>
        </w:rPr>
        <w:t>.</w:t>
      </w:r>
      <w:r>
        <w:rPr>
          <w:rFonts w:ascii="宋体" w:hAnsi="宋体" w:cs="宋体" w:hint="eastAsia"/>
          <w:color w:val="000000"/>
          <w:kern w:val="0"/>
          <w:sz w:val="24"/>
        </w:rPr>
        <w:t>6</w:t>
      </w:r>
      <w:r w:rsidRPr="00FB362A">
        <w:rPr>
          <w:rFonts w:ascii="宋体" w:hAnsi="宋体" w:cs="宋体" w:hint="eastAsia"/>
          <w:color w:val="000000"/>
          <w:kern w:val="0"/>
          <w:sz w:val="24"/>
        </w:rPr>
        <w:t xml:space="preserve">  </w:t>
      </w:r>
      <w:r w:rsidRPr="008D2420">
        <w:rPr>
          <w:rFonts w:hint="eastAsia"/>
          <w:color w:val="000000"/>
          <w:sz w:val="24"/>
        </w:rPr>
        <w:t xml:space="preserve"> </w:t>
      </w:r>
      <w:r>
        <w:rPr>
          <w:rFonts w:hint="eastAsia"/>
          <w:color w:val="000000"/>
          <w:sz w:val="24"/>
        </w:rPr>
        <w:t>优秀社团成员、优秀志愿者人数各不超过</w:t>
      </w:r>
      <w:r>
        <w:rPr>
          <w:rFonts w:hint="eastAsia"/>
          <w:color w:val="000000"/>
          <w:sz w:val="24"/>
        </w:rPr>
        <w:t>10</w:t>
      </w:r>
      <w:r>
        <w:rPr>
          <w:rFonts w:hint="eastAsia"/>
          <w:color w:val="000000"/>
          <w:sz w:val="24"/>
        </w:rPr>
        <w:t>名</w:t>
      </w:r>
      <w:r w:rsidRPr="008D2420">
        <w:rPr>
          <w:rFonts w:hint="eastAsia"/>
          <w:color w:val="000000"/>
          <w:sz w:val="24"/>
        </w:rPr>
        <w:t>；</w:t>
      </w:r>
    </w:p>
    <w:p w:rsidR="000A39F6" w:rsidRDefault="000A39F6" w:rsidP="003C697C">
      <w:pPr>
        <w:spacing w:line="400" w:lineRule="exact"/>
        <w:rPr>
          <w:color w:val="000000"/>
          <w:sz w:val="24"/>
        </w:rPr>
      </w:pPr>
      <w:r w:rsidRPr="00FB362A">
        <w:rPr>
          <w:rFonts w:ascii="宋体" w:hAnsi="宋体" w:cs="宋体" w:hint="eastAsia"/>
          <w:color w:val="000000"/>
          <w:kern w:val="0"/>
          <w:sz w:val="24"/>
        </w:rPr>
        <w:t>3.</w:t>
      </w:r>
      <w:r>
        <w:rPr>
          <w:rFonts w:ascii="宋体" w:hAnsi="宋体" w:cs="宋体" w:hint="eastAsia"/>
          <w:color w:val="000000"/>
          <w:kern w:val="0"/>
          <w:sz w:val="24"/>
        </w:rPr>
        <w:t>3</w:t>
      </w:r>
      <w:r w:rsidRPr="00FB362A">
        <w:rPr>
          <w:rFonts w:ascii="宋体" w:hAnsi="宋体" w:cs="宋体" w:hint="eastAsia"/>
          <w:color w:val="000000"/>
          <w:kern w:val="0"/>
          <w:sz w:val="24"/>
        </w:rPr>
        <w:t>.</w:t>
      </w:r>
      <w:r>
        <w:rPr>
          <w:rFonts w:ascii="宋体" w:hAnsi="宋体" w:cs="宋体" w:hint="eastAsia"/>
          <w:color w:val="000000"/>
          <w:kern w:val="0"/>
          <w:sz w:val="24"/>
        </w:rPr>
        <w:t>7</w:t>
      </w:r>
      <w:r w:rsidRPr="00FB362A">
        <w:rPr>
          <w:rFonts w:ascii="宋体" w:hAnsi="宋体" w:cs="宋体" w:hint="eastAsia"/>
          <w:color w:val="000000"/>
          <w:kern w:val="0"/>
          <w:sz w:val="24"/>
        </w:rPr>
        <w:t xml:space="preserve">  </w:t>
      </w:r>
      <w:r w:rsidRPr="008D2420">
        <w:rPr>
          <w:rFonts w:hint="eastAsia"/>
          <w:color w:val="000000"/>
          <w:sz w:val="24"/>
        </w:rPr>
        <w:t xml:space="preserve"> </w:t>
      </w:r>
      <w:r>
        <w:rPr>
          <w:rFonts w:hint="eastAsia"/>
          <w:color w:val="000000"/>
          <w:sz w:val="24"/>
        </w:rPr>
        <w:t>优秀毕业生人数不超过各班级总人数的</w:t>
      </w:r>
      <w:r>
        <w:rPr>
          <w:rFonts w:hint="eastAsia"/>
          <w:color w:val="000000"/>
          <w:sz w:val="24"/>
        </w:rPr>
        <w:t>5%</w:t>
      </w:r>
      <w:r w:rsidRPr="008D2420">
        <w:rPr>
          <w:rFonts w:hint="eastAsia"/>
          <w:color w:val="000000"/>
          <w:sz w:val="24"/>
        </w:rPr>
        <w:t>；</w:t>
      </w:r>
    </w:p>
    <w:p w:rsidR="000A39F6" w:rsidRPr="008D2420" w:rsidRDefault="000A39F6" w:rsidP="000F4667">
      <w:pPr>
        <w:spacing w:line="400" w:lineRule="exact"/>
        <w:rPr>
          <w:rFonts w:ascii="宋体" w:hAnsi="宋体" w:cs="宋体"/>
          <w:color w:val="000000"/>
          <w:kern w:val="0"/>
          <w:sz w:val="24"/>
        </w:rPr>
      </w:pPr>
      <w:r w:rsidRPr="008D2420">
        <w:rPr>
          <w:rFonts w:ascii="宋体" w:hAnsi="宋体" w:cs="宋体" w:hint="eastAsia"/>
          <w:color w:val="000000"/>
          <w:kern w:val="0"/>
          <w:sz w:val="24"/>
        </w:rPr>
        <w:t>3.</w:t>
      </w:r>
      <w:r>
        <w:rPr>
          <w:rFonts w:ascii="宋体" w:hAnsi="宋体" w:cs="宋体" w:hint="eastAsia"/>
          <w:color w:val="000000"/>
          <w:kern w:val="0"/>
          <w:sz w:val="24"/>
        </w:rPr>
        <w:t>3</w:t>
      </w:r>
      <w:r w:rsidRPr="008D2420">
        <w:rPr>
          <w:rFonts w:ascii="宋体" w:hAnsi="宋体" w:cs="宋体" w:hint="eastAsia"/>
          <w:color w:val="000000"/>
          <w:kern w:val="0"/>
          <w:sz w:val="24"/>
        </w:rPr>
        <w:t>.</w:t>
      </w:r>
      <w:r>
        <w:rPr>
          <w:rFonts w:ascii="宋体" w:hAnsi="宋体" w:cs="宋体" w:hint="eastAsia"/>
          <w:color w:val="000000"/>
          <w:kern w:val="0"/>
          <w:sz w:val="24"/>
        </w:rPr>
        <w:t>8</w:t>
      </w:r>
      <w:r w:rsidRPr="008D2420">
        <w:rPr>
          <w:rFonts w:ascii="宋体" w:hAnsi="宋体" w:cs="宋体" w:hint="eastAsia"/>
          <w:color w:val="000000"/>
          <w:kern w:val="0"/>
          <w:sz w:val="24"/>
        </w:rPr>
        <w:t xml:space="preserve">   不符合条件的可空缺。</w:t>
      </w:r>
    </w:p>
    <w:p w:rsidR="000A39F6" w:rsidRPr="008D2420" w:rsidRDefault="000A39F6" w:rsidP="000F4667">
      <w:pPr>
        <w:spacing w:line="400" w:lineRule="exact"/>
        <w:ind w:left="960" w:hangingChars="400" w:hanging="960"/>
        <w:rPr>
          <w:rFonts w:ascii="宋体" w:hAnsi="宋体" w:cs="宋体"/>
          <w:color w:val="000000"/>
          <w:kern w:val="0"/>
          <w:szCs w:val="21"/>
        </w:rPr>
      </w:pPr>
      <w:r w:rsidRPr="008D2420">
        <w:rPr>
          <w:rFonts w:ascii="宋体" w:hAnsi="宋体" w:cs="Tahoma" w:hint="eastAsia"/>
          <w:color w:val="000000"/>
          <w:kern w:val="0"/>
          <w:sz w:val="24"/>
          <w:szCs w:val="18"/>
        </w:rPr>
        <w:t>3.</w:t>
      </w:r>
      <w:r>
        <w:rPr>
          <w:rFonts w:ascii="宋体" w:hAnsi="宋体" w:cs="Tahoma" w:hint="eastAsia"/>
          <w:color w:val="000000"/>
          <w:kern w:val="0"/>
          <w:sz w:val="24"/>
          <w:szCs w:val="18"/>
        </w:rPr>
        <w:t>3</w:t>
      </w:r>
      <w:r w:rsidRPr="008D2420">
        <w:rPr>
          <w:rFonts w:ascii="宋体" w:hAnsi="宋体" w:cs="Tahoma" w:hint="eastAsia"/>
          <w:color w:val="000000"/>
          <w:kern w:val="0"/>
          <w:sz w:val="24"/>
          <w:szCs w:val="18"/>
        </w:rPr>
        <w:t>.</w:t>
      </w:r>
      <w:r>
        <w:rPr>
          <w:rFonts w:ascii="宋体" w:hAnsi="宋体" w:cs="Tahoma" w:hint="eastAsia"/>
          <w:color w:val="000000"/>
          <w:kern w:val="0"/>
          <w:sz w:val="24"/>
          <w:szCs w:val="18"/>
        </w:rPr>
        <w:t>9</w:t>
      </w:r>
      <w:r w:rsidRPr="008D2420">
        <w:rPr>
          <w:rFonts w:ascii="宋体" w:hAnsi="宋体" w:cs="Tahoma" w:hint="eastAsia"/>
          <w:color w:val="000000"/>
          <w:kern w:val="0"/>
          <w:sz w:val="24"/>
          <w:szCs w:val="18"/>
        </w:rPr>
        <w:t xml:space="preserve">   参加各类</w:t>
      </w:r>
      <w:r>
        <w:rPr>
          <w:rFonts w:ascii="宋体" w:hAnsi="宋体" w:cs="Tahoma" w:hint="eastAsia"/>
          <w:color w:val="000000"/>
          <w:kern w:val="0"/>
          <w:sz w:val="24"/>
          <w:szCs w:val="18"/>
        </w:rPr>
        <w:t>评奖评优</w:t>
      </w:r>
      <w:r w:rsidRPr="008D2420">
        <w:rPr>
          <w:rFonts w:ascii="宋体" w:hAnsi="宋体" w:cs="Tahoma" w:hint="eastAsia"/>
          <w:color w:val="000000"/>
          <w:kern w:val="0"/>
          <w:sz w:val="24"/>
          <w:szCs w:val="18"/>
        </w:rPr>
        <w:t>的学生在学校精神文明建设等方面中有突出成绩的，可适当放宽成绩要求，但总体比例不增加。</w:t>
      </w:r>
    </w:p>
    <w:p w:rsidR="000A39F6" w:rsidRPr="008D2420" w:rsidRDefault="000A39F6" w:rsidP="000F4667">
      <w:pPr>
        <w:spacing w:line="400" w:lineRule="exact"/>
        <w:ind w:left="960" w:hangingChars="400" w:hanging="960"/>
        <w:rPr>
          <w:rFonts w:ascii="宋体" w:hAnsi="宋体" w:cs="宋体"/>
          <w:color w:val="000000"/>
          <w:kern w:val="0"/>
          <w:sz w:val="24"/>
        </w:rPr>
      </w:pPr>
      <w:r w:rsidRPr="008D2420">
        <w:rPr>
          <w:rFonts w:ascii="宋体" w:hAnsi="宋体" w:cs="宋体" w:hint="eastAsia"/>
          <w:color w:val="000000"/>
          <w:kern w:val="0"/>
          <w:sz w:val="24"/>
        </w:rPr>
        <w:lastRenderedPageBreak/>
        <w:t>3.</w:t>
      </w:r>
      <w:r>
        <w:rPr>
          <w:rFonts w:ascii="宋体" w:hAnsi="宋体" w:cs="宋体" w:hint="eastAsia"/>
          <w:color w:val="000000"/>
          <w:kern w:val="0"/>
          <w:sz w:val="24"/>
        </w:rPr>
        <w:t>4</w:t>
      </w:r>
      <w:r w:rsidRPr="008D2420">
        <w:rPr>
          <w:rFonts w:ascii="宋体" w:hAnsi="宋体" w:cs="宋体" w:hint="eastAsia"/>
          <w:color w:val="000000"/>
          <w:kern w:val="0"/>
          <w:sz w:val="24"/>
        </w:rPr>
        <w:t xml:space="preserve">     各班的评优名单须在班级公示，在充分征求广泛意见的基础上报学生科审核。</w:t>
      </w:r>
    </w:p>
    <w:p w:rsidR="000A39F6" w:rsidRPr="00A12C6E" w:rsidRDefault="000A39F6" w:rsidP="00A12C6E">
      <w:pPr>
        <w:spacing w:line="400" w:lineRule="exact"/>
        <w:ind w:left="960" w:hangingChars="400" w:hanging="960"/>
        <w:rPr>
          <w:rFonts w:ascii="宋体" w:hAnsi="宋体" w:cs="宋体"/>
          <w:color w:val="000000"/>
          <w:kern w:val="0"/>
          <w:sz w:val="24"/>
        </w:rPr>
      </w:pPr>
      <w:r w:rsidRPr="008D2420">
        <w:rPr>
          <w:rFonts w:ascii="宋体" w:hAnsi="宋体" w:cs="宋体" w:hint="eastAsia"/>
          <w:color w:val="000000"/>
          <w:kern w:val="0"/>
          <w:sz w:val="24"/>
        </w:rPr>
        <w:t>3.</w:t>
      </w:r>
      <w:r>
        <w:rPr>
          <w:rFonts w:ascii="宋体" w:hAnsi="宋体" w:cs="宋体" w:hint="eastAsia"/>
          <w:color w:val="000000"/>
          <w:kern w:val="0"/>
          <w:sz w:val="24"/>
        </w:rPr>
        <w:t>5</w:t>
      </w:r>
      <w:r w:rsidRPr="00A12C6E">
        <w:rPr>
          <w:rFonts w:ascii="宋体" w:hAnsi="宋体" w:cs="宋体" w:hint="eastAsia"/>
          <w:color w:val="000000"/>
          <w:kern w:val="0"/>
          <w:sz w:val="24"/>
        </w:rPr>
        <w:t xml:space="preserve">     </w:t>
      </w:r>
      <w:r>
        <w:rPr>
          <w:rFonts w:ascii="宋体" w:hAnsi="宋体" w:cs="宋体" w:hint="eastAsia"/>
          <w:color w:val="000000"/>
          <w:kern w:val="0"/>
          <w:sz w:val="24"/>
        </w:rPr>
        <w:t>在</w:t>
      </w:r>
      <w:r w:rsidRPr="00A12C6E">
        <w:rPr>
          <w:rFonts w:ascii="宋体" w:hAnsi="宋体" w:cs="宋体"/>
          <w:color w:val="000000"/>
          <w:kern w:val="0"/>
          <w:sz w:val="24"/>
        </w:rPr>
        <w:t>三好学生</w:t>
      </w:r>
      <w:r w:rsidRPr="00A12C6E">
        <w:rPr>
          <w:rFonts w:ascii="宋体" w:hAnsi="宋体" w:cs="宋体" w:hint="eastAsia"/>
          <w:color w:val="000000"/>
          <w:kern w:val="0"/>
          <w:sz w:val="24"/>
        </w:rPr>
        <w:t>、</w:t>
      </w:r>
      <w:r w:rsidRPr="00A12C6E">
        <w:rPr>
          <w:rFonts w:ascii="宋体" w:hAnsi="宋体" w:cs="宋体"/>
          <w:color w:val="000000"/>
          <w:kern w:val="0"/>
          <w:sz w:val="24"/>
        </w:rPr>
        <w:t>优秀学生干部、三好积极分子</w:t>
      </w:r>
      <w:r>
        <w:rPr>
          <w:rFonts w:ascii="宋体" w:hAnsi="宋体" w:cs="宋体" w:hint="eastAsia"/>
          <w:color w:val="000000"/>
          <w:kern w:val="0"/>
          <w:sz w:val="24"/>
        </w:rPr>
        <w:t>的评定中，一</w:t>
      </w:r>
      <w:r w:rsidRPr="00A12C6E">
        <w:rPr>
          <w:rFonts w:ascii="宋体" w:hAnsi="宋体" w:cs="宋体" w:hint="eastAsia"/>
          <w:color w:val="000000"/>
          <w:kern w:val="0"/>
          <w:sz w:val="24"/>
        </w:rPr>
        <w:t>人不能同时</w:t>
      </w:r>
      <w:proofErr w:type="gramStart"/>
      <w:r w:rsidRPr="00A12C6E">
        <w:rPr>
          <w:rFonts w:ascii="宋体" w:hAnsi="宋体" w:cs="宋体" w:hint="eastAsia"/>
          <w:color w:val="000000"/>
          <w:kern w:val="0"/>
          <w:sz w:val="24"/>
        </w:rPr>
        <w:t>获</w:t>
      </w:r>
      <w:r>
        <w:rPr>
          <w:rFonts w:ascii="宋体" w:hAnsi="宋体" w:cs="宋体" w:hint="eastAsia"/>
          <w:color w:val="000000"/>
          <w:kern w:val="0"/>
          <w:sz w:val="24"/>
        </w:rPr>
        <w:t>上述</w:t>
      </w:r>
      <w:proofErr w:type="gramEnd"/>
      <w:r w:rsidRPr="00A12C6E">
        <w:rPr>
          <w:rFonts w:ascii="宋体" w:hAnsi="宋体" w:cs="宋体" w:hint="eastAsia"/>
          <w:color w:val="000000"/>
          <w:kern w:val="0"/>
          <w:sz w:val="24"/>
        </w:rPr>
        <w:t>两项荣誉称号。</w:t>
      </w:r>
    </w:p>
    <w:p w:rsidR="000A39F6" w:rsidRPr="008D2420" w:rsidRDefault="000A39F6" w:rsidP="000F4667">
      <w:pPr>
        <w:spacing w:line="400" w:lineRule="exact"/>
        <w:ind w:left="960" w:hangingChars="400" w:hanging="960"/>
        <w:rPr>
          <w:rFonts w:ascii="宋体" w:hAnsi="宋体" w:cs="宋体"/>
          <w:color w:val="000000"/>
          <w:kern w:val="0"/>
          <w:sz w:val="24"/>
        </w:rPr>
      </w:pPr>
      <w:r w:rsidRPr="008D2420">
        <w:rPr>
          <w:rFonts w:ascii="宋体" w:hAnsi="宋体" w:cs="宋体" w:hint="eastAsia"/>
          <w:color w:val="000000"/>
          <w:kern w:val="0"/>
          <w:sz w:val="24"/>
        </w:rPr>
        <w:t>3.</w:t>
      </w:r>
      <w:r>
        <w:rPr>
          <w:rFonts w:ascii="宋体" w:hAnsi="宋体" w:cs="宋体" w:hint="eastAsia"/>
          <w:color w:val="000000"/>
          <w:kern w:val="0"/>
          <w:sz w:val="24"/>
        </w:rPr>
        <w:t>6</w:t>
      </w:r>
      <w:r w:rsidRPr="008D2420">
        <w:rPr>
          <w:rFonts w:ascii="宋体" w:hAnsi="宋体" w:cs="宋体" w:hint="eastAsia"/>
          <w:color w:val="000000"/>
          <w:kern w:val="0"/>
          <w:sz w:val="24"/>
        </w:rPr>
        <w:t xml:space="preserve">     文明班级、优秀团支部的评比</w:t>
      </w:r>
      <w:r>
        <w:rPr>
          <w:rFonts w:ascii="宋体" w:hAnsi="宋体" w:cs="宋体" w:hint="eastAsia"/>
          <w:color w:val="000000"/>
          <w:kern w:val="0"/>
          <w:sz w:val="24"/>
        </w:rPr>
        <w:t>由</w:t>
      </w:r>
      <w:r w:rsidRPr="008D2420">
        <w:rPr>
          <w:rFonts w:ascii="宋体" w:hAnsi="宋体" w:cs="宋体" w:hint="eastAsia"/>
          <w:color w:val="000000"/>
          <w:kern w:val="0"/>
          <w:sz w:val="24"/>
        </w:rPr>
        <w:t>学生科、团委按班级总数的</w:t>
      </w:r>
      <w:r w:rsidRPr="008D2420">
        <w:rPr>
          <w:rFonts w:hint="eastAsia"/>
          <w:color w:val="000000"/>
          <w:kern w:val="0"/>
          <w:sz w:val="24"/>
        </w:rPr>
        <w:t>3</w:t>
      </w:r>
      <w:r w:rsidRPr="008D2420">
        <w:rPr>
          <w:color w:val="000000"/>
          <w:kern w:val="0"/>
          <w:sz w:val="24"/>
        </w:rPr>
        <w:t>0%</w:t>
      </w:r>
      <w:r w:rsidRPr="008D2420">
        <w:rPr>
          <w:rFonts w:hint="eastAsia"/>
          <w:color w:val="000000"/>
          <w:kern w:val="0"/>
          <w:sz w:val="24"/>
        </w:rPr>
        <w:t xml:space="preserve"> </w:t>
      </w:r>
      <w:r w:rsidRPr="008D2420">
        <w:rPr>
          <w:rFonts w:ascii="宋体" w:hAnsi="宋体" w:cs="宋体" w:hint="eastAsia"/>
          <w:color w:val="000000"/>
          <w:kern w:val="0"/>
          <w:sz w:val="24"/>
        </w:rPr>
        <w:t>择优评定</w:t>
      </w:r>
      <w:r>
        <w:rPr>
          <w:rFonts w:ascii="宋体" w:hAnsi="宋体" w:cs="宋体" w:hint="eastAsia"/>
          <w:color w:val="000000"/>
          <w:kern w:val="0"/>
          <w:sz w:val="24"/>
        </w:rPr>
        <w:t>；</w:t>
      </w:r>
      <w:r w:rsidRPr="008D2420">
        <w:rPr>
          <w:rFonts w:hint="eastAsia"/>
          <w:color w:val="000000"/>
          <w:sz w:val="24"/>
        </w:rPr>
        <w:t>特色班级在全校范围各评一个</w:t>
      </w:r>
      <w:r>
        <w:rPr>
          <w:rFonts w:hint="eastAsia"/>
          <w:color w:val="000000"/>
          <w:sz w:val="24"/>
        </w:rPr>
        <w:t>；文明寝室的</w:t>
      </w:r>
      <w:proofErr w:type="gramStart"/>
      <w:r>
        <w:rPr>
          <w:rFonts w:hint="eastAsia"/>
          <w:color w:val="000000"/>
          <w:sz w:val="24"/>
        </w:rPr>
        <w:t>评比按</w:t>
      </w:r>
      <w:proofErr w:type="gramEnd"/>
      <w:r>
        <w:rPr>
          <w:rFonts w:hint="eastAsia"/>
          <w:color w:val="000000"/>
          <w:sz w:val="24"/>
        </w:rPr>
        <w:t>全校住宿寝室数的</w:t>
      </w:r>
      <w:r>
        <w:rPr>
          <w:rFonts w:hint="eastAsia"/>
          <w:color w:val="000000"/>
          <w:sz w:val="24"/>
        </w:rPr>
        <w:t>10%</w:t>
      </w:r>
      <w:r>
        <w:rPr>
          <w:rFonts w:hint="eastAsia"/>
          <w:color w:val="000000"/>
          <w:sz w:val="24"/>
        </w:rPr>
        <w:t>择优评定。</w:t>
      </w:r>
    </w:p>
    <w:p w:rsidR="000A39F6" w:rsidRPr="008D2420" w:rsidRDefault="000A39F6" w:rsidP="000F4667">
      <w:pPr>
        <w:spacing w:line="400" w:lineRule="exact"/>
        <w:ind w:left="960" w:hangingChars="400" w:hanging="960"/>
        <w:rPr>
          <w:rFonts w:ascii="宋体" w:hAnsi="宋体" w:cs="宋体"/>
          <w:color w:val="000000"/>
          <w:kern w:val="0"/>
          <w:sz w:val="24"/>
        </w:rPr>
      </w:pPr>
      <w:r w:rsidRPr="008D2420">
        <w:rPr>
          <w:rFonts w:ascii="宋体" w:hAnsi="宋体" w:cs="宋体" w:hint="eastAsia"/>
          <w:color w:val="000000"/>
          <w:kern w:val="0"/>
          <w:sz w:val="24"/>
        </w:rPr>
        <w:t>3.</w:t>
      </w:r>
      <w:r>
        <w:rPr>
          <w:rFonts w:ascii="宋体" w:hAnsi="宋体" w:cs="宋体" w:hint="eastAsia"/>
          <w:color w:val="000000"/>
          <w:kern w:val="0"/>
          <w:sz w:val="24"/>
        </w:rPr>
        <w:t>7</w:t>
      </w:r>
      <w:r w:rsidRPr="008D2420">
        <w:rPr>
          <w:rFonts w:ascii="宋体" w:hAnsi="宋体" w:cs="宋体" w:hint="eastAsia"/>
          <w:color w:val="000000"/>
          <w:kern w:val="0"/>
          <w:sz w:val="24"/>
        </w:rPr>
        <w:t xml:space="preserve">     市级三好学生、</w:t>
      </w:r>
      <w:r>
        <w:rPr>
          <w:rFonts w:ascii="宋体" w:hAnsi="宋体" w:cs="宋体" w:hint="eastAsia"/>
          <w:color w:val="000000"/>
          <w:kern w:val="0"/>
          <w:sz w:val="24"/>
        </w:rPr>
        <w:t>市级</w:t>
      </w:r>
      <w:r w:rsidRPr="008D2420">
        <w:rPr>
          <w:rFonts w:ascii="宋体" w:hAnsi="宋体" w:cs="宋体" w:hint="eastAsia"/>
          <w:color w:val="000000"/>
          <w:kern w:val="0"/>
          <w:sz w:val="24"/>
        </w:rPr>
        <w:t>优秀学生干部、</w:t>
      </w:r>
      <w:r>
        <w:rPr>
          <w:rFonts w:ascii="宋体" w:hAnsi="宋体" w:cs="宋体" w:hint="eastAsia"/>
          <w:color w:val="000000"/>
          <w:kern w:val="0"/>
          <w:sz w:val="24"/>
        </w:rPr>
        <w:t>市级</w:t>
      </w:r>
      <w:r w:rsidRPr="008D2420">
        <w:rPr>
          <w:rFonts w:ascii="宋体" w:hAnsi="宋体" w:cs="宋体" w:hint="eastAsia"/>
          <w:color w:val="000000"/>
          <w:kern w:val="0"/>
          <w:sz w:val="24"/>
        </w:rPr>
        <w:t>先进班集体的推荐评选名单在校级先进个人和集体名单中产生。</w:t>
      </w:r>
    </w:p>
    <w:p w:rsidR="000A39F6" w:rsidRPr="008D2420" w:rsidRDefault="000A39F6" w:rsidP="000F4667">
      <w:pPr>
        <w:numPr>
          <w:ilvl w:val="0"/>
          <w:numId w:val="39"/>
        </w:numPr>
        <w:spacing w:line="400" w:lineRule="exact"/>
        <w:rPr>
          <w:rFonts w:ascii="宋体" w:hAnsi="宋体" w:cs="宋体"/>
          <w:b/>
          <w:bCs/>
          <w:color w:val="000000"/>
          <w:kern w:val="0"/>
          <w:sz w:val="28"/>
          <w:szCs w:val="28"/>
        </w:rPr>
      </w:pPr>
      <w:r w:rsidRPr="008D2420">
        <w:rPr>
          <w:rFonts w:ascii="宋体" w:hAnsi="宋体" w:cs="宋体" w:hint="eastAsia"/>
          <w:b/>
          <w:bCs/>
          <w:color w:val="000000"/>
          <w:kern w:val="0"/>
          <w:sz w:val="28"/>
          <w:szCs w:val="28"/>
        </w:rPr>
        <w:t xml:space="preserve">    奖励办法</w:t>
      </w:r>
    </w:p>
    <w:p w:rsidR="000A39F6" w:rsidRPr="008D2420" w:rsidRDefault="000A39F6" w:rsidP="000F4667">
      <w:pPr>
        <w:spacing w:line="400" w:lineRule="exact"/>
        <w:ind w:left="960" w:hangingChars="400" w:hanging="960"/>
        <w:rPr>
          <w:rFonts w:ascii="宋体" w:hAnsi="宋体" w:cs="宋体"/>
          <w:color w:val="000000"/>
          <w:kern w:val="0"/>
          <w:sz w:val="24"/>
        </w:rPr>
      </w:pPr>
      <w:r w:rsidRPr="008D2420">
        <w:rPr>
          <w:rFonts w:ascii="宋体" w:hAnsi="宋体" w:cs="宋体" w:hint="eastAsia"/>
          <w:color w:val="000000"/>
          <w:kern w:val="0"/>
          <w:sz w:val="24"/>
        </w:rPr>
        <w:t>4.1     凡被评为三好学生、三好积极分子、优秀学生干部、优秀毕业生</w:t>
      </w:r>
      <w:r>
        <w:rPr>
          <w:rFonts w:ascii="宋体" w:hAnsi="宋体" w:cs="宋体" w:hint="eastAsia"/>
          <w:color w:val="000000"/>
          <w:kern w:val="0"/>
          <w:sz w:val="24"/>
        </w:rPr>
        <w:t>等个人评优</w:t>
      </w:r>
      <w:r w:rsidRPr="008D2420">
        <w:rPr>
          <w:rFonts w:ascii="宋体" w:hAnsi="宋体" w:cs="宋体" w:hint="eastAsia"/>
          <w:color w:val="000000"/>
          <w:kern w:val="0"/>
          <w:sz w:val="24"/>
        </w:rPr>
        <w:t>的同学，均由学校授予荣誉称号，颁发荣誉证书与奖品。获奖个人的审批材料归入学生档案。</w:t>
      </w:r>
    </w:p>
    <w:p w:rsidR="000A39F6" w:rsidRPr="008D2420" w:rsidRDefault="000A39F6" w:rsidP="000F4667">
      <w:pPr>
        <w:spacing w:line="400" w:lineRule="exact"/>
        <w:ind w:left="960" w:hangingChars="400" w:hanging="960"/>
        <w:rPr>
          <w:rFonts w:ascii="宋体" w:hAnsi="宋体" w:cs="宋体"/>
          <w:color w:val="000000"/>
          <w:kern w:val="0"/>
          <w:sz w:val="24"/>
        </w:rPr>
      </w:pPr>
      <w:r w:rsidRPr="008D2420">
        <w:rPr>
          <w:rFonts w:ascii="宋体" w:hAnsi="宋体" w:hint="eastAsia"/>
          <w:color w:val="000000"/>
          <w:kern w:val="0"/>
          <w:sz w:val="24"/>
        </w:rPr>
        <w:t>4.2</w:t>
      </w:r>
      <w:r w:rsidRPr="008D2420">
        <w:rPr>
          <w:rFonts w:hAnsi="宋体" w:hint="eastAsia"/>
          <w:color w:val="000000"/>
          <w:kern w:val="0"/>
          <w:sz w:val="24"/>
        </w:rPr>
        <w:t xml:space="preserve">     </w:t>
      </w:r>
      <w:r w:rsidRPr="008D2420">
        <w:rPr>
          <w:rFonts w:ascii="宋体" w:hAnsi="宋体" w:cs="宋体" w:hint="eastAsia"/>
          <w:color w:val="000000"/>
          <w:kern w:val="0"/>
          <w:sz w:val="24"/>
        </w:rPr>
        <w:t>凡被评为</w:t>
      </w:r>
      <w:r>
        <w:rPr>
          <w:rFonts w:ascii="宋体" w:hAnsi="宋体" w:cs="宋体" w:hint="eastAsia"/>
          <w:color w:val="000000"/>
          <w:kern w:val="0"/>
          <w:sz w:val="24"/>
        </w:rPr>
        <w:t>文明班级、特色班级等集体评优的班集体</w:t>
      </w:r>
      <w:r w:rsidRPr="008D2420">
        <w:rPr>
          <w:rFonts w:ascii="宋体" w:hAnsi="宋体" w:cs="宋体" w:hint="eastAsia"/>
          <w:color w:val="000000"/>
          <w:kern w:val="0"/>
          <w:sz w:val="24"/>
        </w:rPr>
        <w:t xml:space="preserve">，均由学校授予荣誉称号，颁发荣誉证书与奖品。 </w:t>
      </w:r>
    </w:p>
    <w:p w:rsidR="000A39F6" w:rsidRDefault="000A39F6" w:rsidP="000F4667">
      <w:pPr>
        <w:spacing w:line="400" w:lineRule="exact"/>
        <w:rPr>
          <w:rFonts w:hAnsi="宋体"/>
          <w:color w:val="000000"/>
          <w:kern w:val="0"/>
          <w:sz w:val="24"/>
        </w:rPr>
      </w:pPr>
      <w:r w:rsidRPr="008D2420">
        <w:rPr>
          <w:rFonts w:ascii="宋体" w:hAnsi="宋体" w:cs="宋体" w:hint="eastAsia"/>
          <w:b/>
          <w:bCs/>
          <w:color w:val="000000"/>
          <w:kern w:val="0"/>
          <w:sz w:val="28"/>
          <w:szCs w:val="28"/>
        </w:rPr>
        <w:t>5.</w:t>
      </w:r>
      <w:r w:rsidRPr="008D2420">
        <w:rPr>
          <w:rFonts w:hAnsi="宋体"/>
          <w:color w:val="000000"/>
          <w:kern w:val="0"/>
          <w:sz w:val="24"/>
        </w:rPr>
        <w:t xml:space="preserve"> </w:t>
      </w:r>
      <w:r w:rsidRPr="008D2420">
        <w:rPr>
          <w:rFonts w:hAnsi="宋体" w:hint="eastAsia"/>
          <w:color w:val="000000"/>
          <w:kern w:val="0"/>
          <w:sz w:val="24"/>
        </w:rPr>
        <w:t xml:space="preserve">    </w:t>
      </w:r>
      <w:r w:rsidRPr="008D2420">
        <w:rPr>
          <w:rFonts w:ascii="宋体" w:hAnsi="宋体" w:cs="宋体"/>
          <w:b/>
          <w:bCs/>
          <w:color w:val="000000"/>
          <w:kern w:val="0"/>
          <w:sz w:val="28"/>
          <w:szCs w:val="28"/>
        </w:rPr>
        <w:t>本办法由学生科、团委负责解释</w:t>
      </w:r>
      <w:r w:rsidRPr="008D2420">
        <w:rPr>
          <w:rFonts w:hAnsi="宋体"/>
          <w:color w:val="000000"/>
          <w:kern w:val="0"/>
          <w:sz w:val="24"/>
        </w:rPr>
        <w:t>。</w:t>
      </w:r>
    </w:p>
    <w:p w:rsidR="000A39F6" w:rsidRPr="008D2420" w:rsidRDefault="000A39F6" w:rsidP="000F4667">
      <w:pPr>
        <w:spacing w:line="400" w:lineRule="exact"/>
        <w:rPr>
          <w:rFonts w:ascii="宋体" w:hAnsi="宋体" w:cs="宋体"/>
          <w:b/>
          <w:bCs/>
          <w:color w:val="000000"/>
          <w:kern w:val="0"/>
          <w:sz w:val="28"/>
          <w:szCs w:val="28"/>
        </w:rPr>
      </w:pPr>
      <w:r w:rsidRPr="00B52CBA">
        <w:rPr>
          <w:rFonts w:ascii="宋体" w:hAnsi="宋体" w:cs="宋体" w:hint="eastAsia"/>
          <w:b/>
          <w:bCs/>
          <w:color w:val="000000"/>
          <w:kern w:val="0"/>
          <w:sz w:val="28"/>
          <w:szCs w:val="28"/>
        </w:rPr>
        <w:t>6、</w:t>
      </w:r>
      <w:r>
        <w:rPr>
          <w:rFonts w:ascii="宋体" w:hAnsi="宋体" w:cs="宋体" w:hint="eastAsia"/>
          <w:b/>
          <w:bCs/>
          <w:color w:val="000000"/>
          <w:kern w:val="0"/>
          <w:sz w:val="28"/>
          <w:szCs w:val="28"/>
        </w:rPr>
        <w:t xml:space="preserve">   原《上海港湾学校“三好”学生、“三好”积极分子及优秀集体的评定办法》以及《上海港湾学校学生单项奖励评定细则》废止。</w:t>
      </w:r>
    </w:p>
    <w:p w:rsidR="000A39F6" w:rsidRPr="00B52CBA" w:rsidRDefault="000A39F6" w:rsidP="000F4667">
      <w:pPr>
        <w:spacing w:line="400" w:lineRule="exact"/>
        <w:rPr>
          <w:rFonts w:ascii="宋体" w:hAnsi="宋体" w:cs="宋体"/>
          <w:b/>
          <w:bCs/>
          <w:color w:val="000000"/>
          <w:kern w:val="0"/>
          <w:sz w:val="28"/>
          <w:szCs w:val="28"/>
        </w:rPr>
      </w:pPr>
    </w:p>
    <w:p w:rsidR="000A39F6" w:rsidRPr="00BD7B8B" w:rsidRDefault="000A39F6" w:rsidP="00175246">
      <w:pPr>
        <w:adjustRightInd w:val="0"/>
        <w:snapToGrid w:val="0"/>
        <w:spacing w:line="360" w:lineRule="auto"/>
        <w:ind w:firstLineChars="2750" w:firstLine="6600"/>
        <w:rPr>
          <w:rFonts w:ascii="宋体" w:hAnsi="宋体"/>
          <w:color w:val="000000"/>
          <w:sz w:val="24"/>
          <w:szCs w:val="24"/>
        </w:rPr>
      </w:pPr>
      <w:r>
        <w:rPr>
          <w:rFonts w:ascii="宋体" w:hAnsi="宋体" w:hint="eastAsia"/>
          <w:color w:val="000000"/>
          <w:sz w:val="24"/>
          <w:szCs w:val="24"/>
        </w:rPr>
        <w:t>上海港湾学校</w:t>
      </w:r>
    </w:p>
    <w:bookmarkEnd w:id="38"/>
    <w:p w:rsidR="000A39F6" w:rsidRPr="00922F93" w:rsidRDefault="000A39F6" w:rsidP="00552513">
      <w:pPr>
        <w:spacing w:line="400" w:lineRule="exact"/>
        <w:jc w:val="right"/>
        <w:rPr>
          <w:color w:val="000000" w:themeColor="text1"/>
          <w:sz w:val="24"/>
        </w:rPr>
      </w:pPr>
      <w:r>
        <w:rPr>
          <w:rFonts w:hint="eastAsia"/>
          <w:color w:val="000000" w:themeColor="text1"/>
          <w:sz w:val="24"/>
        </w:rPr>
        <w:t>2018</w:t>
      </w:r>
      <w:r>
        <w:rPr>
          <w:rFonts w:hint="eastAsia"/>
          <w:color w:val="000000" w:themeColor="text1"/>
          <w:sz w:val="24"/>
        </w:rPr>
        <w:t>年</w:t>
      </w:r>
      <w:r>
        <w:rPr>
          <w:rFonts w:hint="eastAsia"/>
          <w:color w:val="000000" w:themeColor="text1"/>
          <w:sz w:val="24"/>
        </w:rPr>
        <w:t>8</w:t>
      </w:r>
      <w:r>
        <w:rPr>
          <w:rFonts w:hint="eastAsia"/>
          <w:color w:val="000000" w:themeColor="text1"/>
          <w:sz w:val="24"/>
        </w:rPr>
        <w:t>月</w:t>
      </w:r>
    </w:p>
    <w:p w:rsidR="000A39F6" w:rsidRDefault="000A39F6" w:rsidP="000F4667">
      <w:pPr>
        <w:adjustRightInd w:val="0"/>
        <w:snapToGrid w:val="0"/>
        <w:spacing w:line="360" w:lineRule="auto"/>
        <w:ind w:firstLineChars="2700" w:firstLine="6480"/>
        <w:rPr>
          <w:rFonts w:ascii="宋体" w:hAnsi="宋体"/>
          <w:color w:val="000000"/>
          <w:sz w:val="24"/>
          <w:szCs w:val="24"/>
        </w:rPr>
      </w:pPr>
    </w:p>
    <w:p w:rsidR="000A39F6" w:rsidRDefault="000A39F6">
      <w:pPr>
        <w:widowControl/>
        <w:jc w:val="left"/>
        <w:rPr>
          <w:rFonts w:ascii="Arial" w:eastAsia="黑体" w:hAnsi="Arial" w:cs="Times New Roman"/>
          <w:b/>
          <w:bCs/>
          <w:sz w:val="32"/>
          <w:szCs w:val="32"/>
        </w:rPr>
      </w:pPr>
      <w:bookmarkStart w:id="39" w:name="_Toc265583642"/>
      <w:bookmarkStart w:id="40" w:name="_Toc477157270"/>
      <w:r>
        <w:br w:type="page"/>
      </w:r>
    </w:p>
    <w:p w:rsidR="000A39F6" w:rsidRPr="00E218F3" w:rsidRDefault="000A39F6" w:rsidP="000A39F6">
      <w:pPr>
        <w:pStyle w:val="2"/>
        <w:jc w:val="center"/>
      </w:pPr>
      <w:bookmarkStart w:id="41" w:name="_Toc13477424"/>
      <w:r w:rsidRPr="00E218F3">
        <w:rPr>
          <w:rFonts w:hint="eastAsia"/>
        </w:rPr>
        <w:lastRenderedPageBreak/>
        <w:t>上海港湾学校学生困难补助和学费减免办法</w:t>
      </w:r>
      <w:bookmarkEnd w:id="39"/>
      <w:bookmarkEnd w:id="40"/>
      <w:bookmarkEnd w:id="41"/>
    </w:p>
    <w:p w:rsidR="000A39F6" w:rsidRPr="00CB7863" w:rsidRDefault="000A39F6" w:rsidP="008D3B7A">
      <w:pPr>
        <w:spacing w:line="400" w:lineRule="exact"/>
        <w:ind w:right="-23"/>
        <w:rPr>
          <w:rFonts w:ascii="宋体" w:hAnsi="宋体"/>
          <w:b/>
          <w:color w:val="000000"/>
          <w:sz w:val="24"/>
          <w:szCs w:val="24"/>
        </w:rPr>
      </w:pPr>
      <w:r w:rsidRPr="00CB7863">
        <w:rPr>
          <w:rFonts w:ascii="宋体" w:hAnsi="宋体" w:hint="eastAsia"/>
          <w:b/>
          <w:color w:val="000000"/>
          <w:sz w:val="24"/>
          <w:szCs w:val="24"/>
        </w:rPr>
        <w:t>1    目的</w:t>
      </w:r>
    </w:p>
    <w:p w:rsidR="000A39F6" w:rsidRPr="00CB7863" w:rsidRDefault="000A39F6" w:rsidP="008D3B7A">
      <w:pPr>
        <w:pStyle w:val="ad"/>
        <w:spacing w:line="400" w:lineRule="exact"/>
        <w:ind w:firstLine="0"/>
        <w:rPr>
          <w:color w:val="000000"/>
          <w:sz w:val="24"/>
          <w:szCs w:val="24"/>
        </w:rPr>
      </w:pPr>
      <w:r w:rsidRPr="00CB7863">
        <w:rPr>
          <w:rFonts w:hint="eastAsia"/>
          <w:color w:val="000000"/>
          <w:sz w:val="24"/>
          <w:szCs w:val="24"/>
        </w:rPr>
        <w:t>为帮助有特殊经济困难的学生顺利完成学业，成长为社会主义现代化建设和发展所需要的有用人才，根据学校实际，特制定本办法。</w:t>
      </w:r>
    </w:p>
    <w:p w:rsidR="000A39F6" w:rsidRPr="00CB7863" w:rsidRDefault="000A39F6" w:rsidP="008D3B7A">
      <w:pPr>
        <w:spacing w:line="400" w:lineRule="exact"/>
        <w:ind w:right="-23"/>
        <w:rPr>
          <w:rFonts w:ascii="宋体" w:hAnsi="宋体"/>
          <w:b/>
          <w:color w:val="000000"/>
          <w:sz w:val="24"/>
          <w:szCs w:val="24"/>
        </w:rPr>
      </w:pPr>
      <w:r w:rsidRPr="00CB7863">
        <w:rPr>
          <w:rFonts w:ascii="宋体" w:hAnsi="宋体" w:hint="eastAsia"/>
          <w:b/>
          <w:color w:val="000000"/>
          <w:sz w:val="24"/>
          <w:szCs w:val="24"/>
        </w:rPr>
        <w:t>2    帮困资金来源及管理</w:t>
      </w:r>
    </w:p>
    <w:p w:rsidR="000A39F6" w:rsidRPr="00CB7863" w:rsidRDefault="000A39F6" w:rsidP="008D3B7A">
      <w:pPr>
        <w:spacing w:line="400" w:lineRule="exact"/>
        <w:ind w:left="720" w:right="-23" w:hangingChars="300" w:hanging="720"/>
        <w:rPr>
          <w:rFonts w:ascii="宋体" w:hAnsi="宋体"/>
          <w:color w:val="000000"/>
          <w:sz w:val="24"/>
          <w:szCs w:val="24"/>
        </w:rPr>
      </w:pPr>
      <w:r w:rsidRPr="00CB7863">
        <w:rPr>
          <w:rFonts w:ascii="宋体" w:hAnsi="宋体" w:hint="eastAsia"/>
          <w:color w:val="000000"/>
          <w:sz w:val="24"/>
          <w:szCs w:val="24"/>
        </w:rPr>
        <w:t>2.1  资金来源：学校行政费拨款（年拨入额度由校长办公会审定）；社会、学校、企业资助；个人捐赠；其他一切合法收入。</w:t>
      </w:r>
    </w:p>
    <w:p w:rsidR="000A39F6" w:rsidRPr="00CB7863" w:rsidRDefault="000A39F6" w:rsidP="008D3B7A">
      <w:pPr>
        <w:spacing w:line="400" w:lineRule="exact"/>
        <w:ind w:left="720" w:right="-23" w:hangingChars="300" w:hanging="720"/>
        <w:rPr>
          <w:rFonts w:ascii="宋体" w:hAnsi="宋体"/>
          <w:color w:val="000000"/>
          <w:sz w:val="24"/>
          <w:szCs w:val="24"/>
        </w:rPr>
      </w:pPr>
      <w:r w:rsidRPr="00CB7863">
        <w:rPr>
          <w:rFonts w:ascii="宋体" w:hAnsi="宋体" w:hint="eastAsia"/>
          <w:color w:val="000000"/>
          <w:sz w:val="24"/>
          <w:szCs w:val="24"/>
        </w:rPr>
        <w:t>2.2  资金管理：帮困资金由财务部门管理，实行专款专用。学生科负责帮困具体事项。</w:t>
      </w:r>
    </w:p>
    <w:p w:rsidR="000A39F6" w:rsidRPr="00CB7863" w:rsidRDefault="000A39F6" w:rsidP="008D3B7A">
      <w:pPr>
        <w:spacing w:line="400" w:lineRule="exact"/>
        <w:ind w:right="-23"/>
        <w:rPr>
          <w:rFonts w:ascii="宋体" w:hAnsi="宋体"/>
          <w:color w:val="000000"/>
          <w:sz w:val="24"/>
          <w:szCs w:val="24"/>
        </w:rPr>
      </w:pPr>
      <w:r w:rsidRPr="00CB7863">
        <w:rPr>
          <w:rFonts w:ascii="宋体" w:hAnsi="宋体" w:hint="eastAsia"/>
          <w:color w:val="000000"/>
          <w:sz w:val="24"/>
          <w:szCs w:val="24"/>
        </w:rPr>
        <w:t>2.3   帮困方式：帮困资金原则上以勤工助学方式发放。</w:t>
      </w:r>
    </w:p>
    <w:p w:rsidR="000A39F6" w:rsidRPr="00CB7863" w:rsidRDefault="000A39F6" w:rsidP="008D3B7A">
      <w:pPr>
        <w:spacing w:line="400" w:lineRule="exact"/>
        <w:ind w:right="-23"/>
        <w:rPr>
          <w:rFonts w:ascii="宋体" w:hAnsi="宋体"/>
          <w:b/>
          <w:color w:val="000000"/>
          <w:sz w:val="24"/>
          <w:szCs w:val="24"/>
        </w:rPr>
      </w:pPr>
      <w:r w:rsidRPr="00CB7863">
        <w:rPr>
          <w:rFonts w:ascii="宋体" w:hAnsi="宋体" w:hint="eastAsia"/>
          <w:b/>
          <w:color w:val="000000"/>
          <w:sz w:val="24"/>
          <w:szCs w:val="24"/>
        </w:rPr>
        <w:t>3     帮困条件</w:t>
      </w:r>
    </w:p>
    <w:p w:rsidR="000A39F6" w:rsidRPr="00CB7863" w:rsidRDefault="000A39F6" w:rsidP="008D3B7A">
      <w:pPr>
        <w:spacing w:line="400" w:lineRule="exact"/>
        <w:ind w:right="-23"/>
        <w:rPr>
          <w:rFonts w:ascii="宋体" w:hAnsi="宋体"/>
          <w:color w:val="000000"/>
          <w:sz w:val="24"/>
          <w:szCs w:val="24"/>
        </w:rPr>
      </w:pPr>
      <w:r w:rsidRPr="00CB7863">
        <w:rPr>
          <w:rFonts w:ascii="宋体" w:hAnsi="宋体" w:hint="eastAsia"/>
          <w:color w:val="000000"/>
          <w:sz w:val="24"/>
          <w:szCs w:val="24"/>
        </w:rPr>
        <w:t>3.1   努力学习，刻苦勤奋，成绩良好；</w:t>
      </w:r>
    </w:p>
    <w:p w:rsidR="000A39F6" w:rsidRPr="00CB7863" w:rsidRDefault="000A39F6" w:rsidP="008D3B7A">
      <w:pPr>
        <w:spacing w:line="400" w:lineRule="exact"/>
        <w:ind w:right="-23"/>
        <w:rPr>
          <w:rFonts w:ascii="宋体" w:hAnsi="宋体"/>
          <w:color w:val="000000"/>
          <w:sz w:val="24"/>
          <w:szCs w:val="24"/>
        </w:rPr>
      </w:pPr>
      <w:r w:rsidRPr="00CB7863">
        <w:rPr>
          <w:rFonts w:ascii="宋体" w:hAnsi="宋体" w:hint="eastAsia"/>
          <w:color w:val="000000"/>
          <w:sz w:val="24"/>
          <w:szCs w:val="24"/>
        </w:rPr>
        <w:t>3.2   自觉遵守校纪校规，无违纪行为，未受过学校行政处分；</w:t>
      </w:r>
    </w:p>
    <w:p w:rsidR="000A39F6" w:rsidRPr="00CB7863" w:rsidRDefault="000A39F6" w:rsidP="008D3B7A">
      <w:pPr>
        <w:spacing w:line="400" w:lineRule="exact"/>
        <w:ind w:right="-23"/>
        <w:rPr>
          <w:rFonts w:ascii="宋体" w:hAnsi="宋体"/>
          <w:color w:val="000000"/>
          <w:sz w:val="24"/>
          <w:szCs w:val="24"/>
        </w:rPr>
      </w:pPr>
      <w:r w:rsidRPr="00CB7863">
        <w:rPr>
          <w:rFonts w:ascii="宋体" w:hAnsi="宋体" w:hint="eastAsia"/>
          <w:color w:val="000000"/>
          <w:sz w:val="24"/>
          <w:szCs w:val="24"/>
        </w:rPr>
        <w:t>3.3   勤俭节约，穿着得体，无过度消费；</w:t>
      </w:r>
    </w:p>
    <w:p w:rsidR="000A39F6" w:rsidRPr="00CB7863" w:rsidRDefault="000A39F6" w:rsidP="008D3B7A">
      <w:pPr>
        <w:spacing w:line="400" w:lineRule="exact"/>
        <w:ind w:right="-23"/>
        <w:rPr>
          <w:rFonts w:ascii="宋体" w:hAnsi="宋体"/>
          <w:color w:val="000000"/>
          <w:sz w:val="24"/>
          <w:szCs w:val="24"/>
        </w:rPr>
      </w:pPr>
      <w:r w:rsidRPr="00CB7863">
        <w:rPr>
          <w:rFonts w:ascii="宋体" w:hAnsi="宋体" w:hint="eastAsia"/>
          <w:color w:val="000000"/>
          <w:sz w:val="24"/>
          <w:szCs w:val="24"/>
        </w:rPr>
        <w:t>3.4   家庭经济经认定确属困难。</w:t>
      </w:r>
    </w:p>
    <w:p w:rsidR="000A39F6" w:rsidRPr="00CB7863" w:rsidRDefault="000A39F6" w:rsidP="008D3B7A">
      <w:pPr>
        <w:numPr>
          <w:ilvl w:val="0"/>
          <w:numId w:val="40"/>
        </w:numPr>
        <w:spacing w:line="400" w:lineRule="exact"/>
        <w:ind w:right="-23"/>
        <w:rPr>
          <w:rFonts w:ascii="宋体" w:hAnsi="宋体"/>
          <w:b/>
          <w:color w:val="000000"/>
          <w:sz w:val="24"/>
          <w:szCs w:val="24"/>
        </w:rPr>
      </w:pPr>
      <w:r w:rsidRPr="00CB7863">
        <w:rPr>
          <w:rFonts w:ascii="宋体" w:hAnsi="宋体" w:hint="eastAsia"/>
          <w:color w:val="000000"/>
          <w:sz w:val="24"/>
          <w:szCs w:val="24"/>
        </w:rPr>
        <w:t xml:space="preserve">   </w:t>
      </w:r>
      <w:r w:rsidRPr="00CB7863">
        <w:rPr>
          <w:rFonts w:ascii="宋体" w:hAnsi="宋体" w:hint="eastAsia"/>
          <w:b/>
          <w:color w:val="000000"/>
          <w:sz w:val="24"/>
          <w:szCs w:val="24"/>
        </w:rPr>
        <w:t>帮困种类</w:t>
      </w:r>
    </w:p>
    <w:p w:rsidR="000A39F6" w:rsidRPr="00CB7863" w:rsidRDefault="000A39F6" w:rsidP="008D3B7A">
      <w:pPr>
        <w:spacing w:line="400" w:lineRule="exact"/>
        <w:ind w:right="-23"/>
        <w:rPr>
          <w:rFonts w:ascii="宋体" w:hAnsi="宋体"/>
          <w:color w:val="000000"/>
          <w:sz w:val="24"/>
          <w:szCs w:val="24"/>
        </w:rPr>
      </w:pPr>
      <w:r w:rsidRPr="00CB7863">
        <w:rPr>
          <w:rFonts w:ascii="宋体" w:hAnsi="宋体" w:hint="eastAsia"/>
          <w:color w:val="000000"/>
          <w:sz w:val="24"/>
          <w:szCs w:val="24"/>
        </w:rPr>
        <w:t>4.1   临时困难补助</w:t>
      </w:r>
    </w:p>
    <w:p w:rsidR="000A39F6" w:rsidRPr="00CB7863" w:rsidRDefault="000A39F6" w:rsidP="008D3B7A">
      <w:pPr>
        <w:spacing w:line="400" w:lineRule="exact"/>
        <w:ind w:leftChars="342" w:left="718" w:right="-23"/>
        <w:rPr>
          <w:rFonts w:ascii="宋体" w:hAnsi="宋体"/>
          <w:color w:val="000000"/>
          <w:sz w:val="24"/>
          <w:szCs w:val="24"/>
        </w:rPr>
      </w:pPr>
      <w:r w:rsidRPr="00CB7863">
        <w:rPr>
          <w:rFonts w:ascii="宋体" w:hAnsi="宋体" w:hint="eastAsia"/>
          <w:color w:val="000000"/>
          <w:sz w:val="24"/>
          <w:szCs w:val="24"/>
        </w:rPr>
        <w:t>对具有下列家庭困难情况的学生，学习成绩无不及格项，学校给予临时性困难补助：</w:t>
      </w:r>
    </w:p>
    <w:p w:rsidR="000A39F6" w:rsidRPr="00CB7863" w:rsidRDefault="000A39F6" w:rsidP="008D3B7A">
      <w:pPr>
        <w:spacing w:line="400" w:lineRule="exact"/>
        <w:ind w:right="-23"/>
        <w:rPr>
          <w:rFonts w:ascii="宋体" w:hAnsi="宋体"/>
          <w:color w:val="000000"/>
          <w:sz w:val="24"/>
          <w:szCs w:val="24"/>
        </w:rPr>
      </w:pPr>
      <w:r w:rsidRPr="00CB7863">
        <w:rPr>
          <w:rFonts w:ascii="宋体" w:hAnsi="宋体" w:hint="eastAsia"/>
          <w:color w:val="000000"/>
          <w:sz w:val="24"/>
          <w:szCs w:val="24"/>
        </w:rPr>
        <w:t>4.1.1 家庭经济有突发严重困难；</w:t>
      </w:r>
    </w:p>
    <w:p w:rsidR="000A39F6" w:rsidRPr="00CB7863" w:rsidRDefault="000A39F6" w:rsidP="008D3B7A">
      <w:pPr>
        <w:spacing w:line="400" w:lineRule="exact"/>
        <w:ind w:right="-23"/>
        <w:rPr>
          <w:rFonts w:ascii="宋体" w:hAnsi="宋体"/>
          <w:color w:val="000000"/>
          <w:sz w:val="24"/>
          <w:szCs w:val="24"/>
        </w:rPr>
      </w:pPr>
      <w:r w:rsidRPr="00CB7863">
        <w:rPr>
          <w:rFonts w:ascii="宋体" w:hAnsi="宋体" w:hint="eastAsia"/>
          <w:color w:val="000000"/>
          <w:sz w:val="24"/>
          <w:szCs w:val="24"/>
        </w:rPr>
        <w:t>4.1.2 因生病住院等原因发生经济困难确需补助。</w:t>
      </w:r>
    </w:p>
    <w:p w:rsidR="000A39F6" w:rsidRPr="00CB7863" w:rsidRDefault="000A39F6" w:rsidP="008D3B7A">
      <w:pPr>
        <w:spacing w:line="400" w:lineRule="exact"/>
        <w:ind w:right="-23"/>
        <w:rPr>
          <w:rFonts w:ascii="宋体" w:hAnsi="宋体"/>
          <w:color w:val="000000"/>
          <w:sz w:val="24"/>
          <w:szCs w:val="24"/>
        </w:rPr>
      </w:pPr>
      <w:r w:rsidRPr="00CB7863">
        <w:rPr>
          <w:rFonts w:ascii="宋体" w:hAnsi="宋体" w:hint="eastAsia"/>
          <w:color w:val="000000"/>
          <w:sz w:val="24"/>
          <w:szCs w:val="24"/>
        </w:rPr>
        <w:t>4.1.3 补助金额酌情而定，一般每次不超过500元。</w:t>
      </w:r>
    </w:p>
    <w:p w:rsidR="000A39F6" w:rsidRPr="00CB7863" w:rsidRDefault="000A39F6" w:rsidP="008D3B7A">
      <w:pPr>
        <w:spacing w:line="400" w:lineRule="exact"/>
        <w:ind w:right="-23"/>
        <w:rPr>
          <w:rFonts w:ascii="宋体" w:hAnsi="宋体"/>
          <w:color w:val="000000"/>
          <w:sz w:val="24"/>
          <w:szCs w:val="24"/>
        </w:rPr>
      </w:pPr>
      <w:r w:rsidRPr="00CB7863">
        <w:rPr>
          <w:rFonts w:ascii="宋体" w:hAnsi="宋体" w:hint="eastAsia"/>
          <w:color w:val="000000"/>
          <w:sz w:val="24"/>
          <w:szCs w:val="24"/>
        </w:rPr>
        <w:t>4.2   学费减免</w:t>
      </w:r>
    </w:p>
    <w:p w:rsidR="000A39F6" w:rsidRPr="00CB7863" w:rsidRDefault="000A39F6" w:rsidP="008D3B7A">
      <w:pPr>
        <w:spacing w:line="400" w:lineRule="exact"/>
        <w:ind w:leftChars="405" w:left="850" w:right="-23" w:firstLineChars="195" w:firstLine="468"/>
        <w:rPr>
          <w:rFonts w:ascii="宋体" w:hAnsi="宋体"/>
          <w:color w:val="000000"/>
          <w:sz w:val="24"/>
          <w:szCs w:val="24"/>
        </w:rPr>
      </w:pPr>
      <w:r w:rsidRPr="00CB7863">
        <w:rPr>
          <w:rFonts w:ascii="宋体" w:hAnsi="宋体" w:hint="eastAsia"/>
          <w:color w:val="000000"/>
          <w:sz w:val="24"/>
          <w:szCs w:val="24"/>
        </w:rPr>
        <w:t>除奖励专业、农村、海岛</w:t>
      </w:r>
      <w:proofErr w:type="gramStart"/>
      <w:r w:rsidRPr="00CB7863">
        <w:rPr>
          <w:rFonts w:ascii="宋体" w:hAnsi="宋体" w:hint="eastAsia"/>
          <w:color w:val="000000"/>
          <w:sz w:val="24"/>
          <w:szCs w:val="24"/>
        </w:rPr>
        <w:t>和低保家庭</w:t>
      </w:r>
      <w:proofErr w:type="gramEnd"/>
      <w:r w:rsidRPr="00CB7863">
        <w:rPr>
          <w:rFonts w:ascii="宋体" w:hAnsi="宋体" w:hint="eastAsia"/>
          <w:color w:val="000000"/>
          <w:sz w:val="24"/>
          <w:szCs w:val="24"/>
        </w:rPr>
        <w:t>学生外，在享受全员资助基础上，其他家庭经济困难学生，由学校按照国家有关规定从事业收入中提取一定比例的经费，用于学生学费减免等。</w:t>
      </w:r>
    </w:p>
    <w:p w:rsidR="000A39F6" w:rsidRPr="00CB7863" w:rsidRDefault="000A39F6" w:rsidP="008D3B7A">
      <w:pPr>
        <w:spacing w:line="400" w:lineRule="exact"/>
        <w:ind w:leftChars="405" w:left="850" w:right="-23"/>
        <w:rPr>
          <w:rFonts w:ascii="宋体" w:hAnsi="宋体"/>
          <w:color w:val="000000"/>
          <w:sz w:val="24"/>
          <w:szCs w:val="24"/>
        </w:rPr>
      </w:pPr>
      <w:r w:rsidRPr="00CB7863">
        <w:rPr>
          <w:rFonts w:ascii="宋体" w:hAnsi="宋体" w:hint="eastAsia"/>
          <w:color w:val="000000"/>
          <w:sz w:val="24"/>
          <w:szCs w:val="24"/>
        </w:rPr>
        <w:t>对有下列情况，经济确有特殊困难的学生，学校可在一定程度上给予培养费减免：</w:t>
      </w:r>
    </w:p>
    <w:p w:rsidR="000A39F6" w:rsidRPr="00CB7863" w:rsidRDefault="000A39F6" w:rsidP="008D3B7A">
      <w:pPr>
        <w:spacing w:line="400" w:lineRule="exact"/>
        <w:ind w:right="-23"/>
        <w:rPr>
          <w:rFonts w:ascii="宋体" w:hAnsi="宋体"/>
          <w:color w:val="000000"/>
          <w:sz w:val="24"/>
          <w:szCs w:val="24"/>
        </w:rPr>
      </w:pPr>
      <w:r w:rsidRPr="00CB7863">
        <w:rPr>
          <w:rFonts w:ascii="宋体" w:hAnsi="宋体" w:hint="eastAsia"/>
          <w:color w:val="000000"/>
          <w:sz w:val="24"/>
          <w:szCs w:val="24"/>
        </w:rPr>
        <w:t>4.2.1  为国家牺牲，被人民政府追认为烈士，子女可减免培养费；</w:t>
      </w:r>
    </w:p>
    <w:p w:rsidR="000A39F6" w:rsidRPr="00CB7863" w:rsidRDefault="000A39F6" w:rsidP="008D3B7A">
      <w:pPr>
        <w:spacing w:line="400" w:lineRule="exact"/>
        <w:ind w:right="-23"/>
        <w:rPr>
          <w:rFonts w:ascii="宋体" w:hAnsi="宋体"/>
          <w:color w:val="000000"/>
          <w:sz w:val="24"/>
          <w:szCs w:val="24"/>
        </w:rPr>
      </w:pPr>
      <w:r w:rsidRPr="00CB7863">
        <w:rPr>
          <w:rFonts w:ascii="宋体" w:hAnsi="宋体" w:hint="eastAsia"/>
          <w:color w:val="000000"/>
          <w:sz w:val="24"/>
          <w:szCs w:val="24"/>
        </w:rPr>
        <w:t>4.2.2  父母双亡、经济困难，由其他亲属抚养的学生，可酌情减免培养费；</w:t>
      </w:r>
    </w:p>
    <w:p w:rsidR="000A39F6" w:rsidRPr="00CB7863" w:rsidRDefault="000A39F6" w:rsidP="008D3B7A">
      <w:pPr>
        <w:spacing w:line="400" w:lineRule="exact"/>
        <w:ind w:left="240" w:right="-23" w:hangingChars="100" w:hanging="240"/>
        <w:rPr>
          <w:rFonts w:ascii="宋体" w:hAnsi="宋体"/>
          <w:color w:val="000000"/>
          <w:sz w:val="24"/>
          <w:szCs w:val="24"/>
        </w:rPr>
      </w:pPr>
      <w:r w:rsidRPr="00CB7863">
        <w:rPr>
          <w:rFonts w:ascii="宋体" w:hAnsi="宋体" w:hint="eastAsia"/>
          <w:color w:val="000000"/>
          <w:sz w:val="24"/>
          <w:szCs w:val="24"/>
        </w:rPr>
        <w:t>4.2.3  城镇低收入家庭，可酌情减免培养费；</w:t>
      </w:r>
    </w:p>
    <w:p w:rsidR="000A39F6" w:rsidRPr="00CB7863" w:rsidRDefault="000A39F6" w:rsidP="008D3B7A">
      <w:pPr>
        <w:spacing w:line="400" w:lineRule="exact"/>
        <w:ind w:left="240" w:right="-23" w:hangingChars="100" w:hanging="240"/>
        <w:rPr>
          <w:rFonts w:ascii="宋体" w:hAnsi="宋体"/>
          <w:color w:val="000000"/>
          <w:sz w:val="24"/>
          <w:szCs w:val="24"/>
        </w:rPr>
      </w:pPr>
      <w:r w:rsidRPr="00CB7863">
        <w:rPr>
          <w:rFonts w:ascii="宋体" w:hAnsi="宋体" w:hint="eastAsia"/>
          <w:color w:val="000000"/>
          <w:sz w:val="24"/>
          <w:szCs w:val="24"/>
        </w:rPr>
        <w:t>4.2.4  父母单亲、经济困难，可酌情减免培养费；</w:t>
      </w:r>
    </w:p>
    <w:p w:rsidR="000A39F6" w:rsidRPr="00CB7863" w:rsidRDefault="000A39F6" w:rsidP="008D3B7A">
      <w:pPr>
        <w:spacing w:line="400" w:lineRule="exact"/>
        <w:ind w:left="240" w:right="-23" w:hangingChars="100" w:hanging="240"/>
        <w:rPr>
          <w:rFonts w:ascii="宋体" w:hAnsi="宋体"/>
          <w:color w:val="000000"/>
          <w:sz w:val="24"/>
          <w:szCs w:val="24"/>
        </w:rPr>
      </w:pPr>
      <w:r w:rsidRPr="00CB7863">
        <w:rPr>
          <w:rFonts w:ascii="宋体" w:hAnsi="宋体" w:hint="eastAsia"/>
          <w:color w:val="000000"/>
          <w:sz w:val="24"/>
          <w:szCs w:val="24"/>
        </w:rPr>
        <w:t>4.2.5  父母患重病，可酌情减免培养费；</w:t>
      </w:r>
    </w:p>
    <w:p w:rsidR="000A39F6" w:rsidRPr="00CB7863" w:rsidRDefault="000A39F6" w:rsidP="008D3B7A">
      <w:pPr>
        <w:spacing w:line="400" w:lineRule="exact"/>
        <w:ind w:right="-23"/>
        <w:rPr>
          <w:rFonts w:ascii="宋体" w:hAnsi="宋体"/>
          <w:color w:val="000000"/>
          <w:sz w:val="24"/>
          <w:szCs w:val="24"/>
        </w:rPr>
      </w:pPr>
      <w:r w:rsidRPr="00CB7863">
        <w:rPr>
          <w:rFonts w:ascii="宋体" w:hAnsi="宋体" w:hint="eastAsia"/>
          <w:color w:val="000000"/>
          <w:sz w:val="24"/>
          <w:szCs w:val="24"/>
        </w:rPr>
        <w:lastRenderedPageBreak/>
        <w:t>4.2.6  减免手续每学年办理一次。定在每学年九月份，过期不予办理；</w:t>
      </w:r>
    </w:p>
    <w:p w:rsidR="000A39F6" w:rsidRPr="00CB7863" w:rsidRDefault="000A39F6" w:rsidP="008D3B7A">
      <w:pPr>
        <w:spacing w:line="400" w:lineRule="exact"/>
        <w:ind w:right="-23"/>
        <w:rPr>
          <w:rFonts w:ascii="宋体" w:hAnsi="宋体"/>
          <w:color w:val="000000"/>
          <w:sz w:val="24"/>
          <w:szCs w:val="24"/>
        </w:rPr>
      </w:pPr>
      <w:r w:rsidRPr="00CB7863">
        <w:rPr>
          <w:rFonts w:ascii="宋体" w:hAnsi="宋体" w:hint="eastAsia"/>
          <w:color w:val="000000"/>
          <w:sz w:val="24"/>
          <w:szCs w:val="24"/>
        </w:rPr>
        <w:t>4.2.7  减免标准：毕业班    1000</w:t>
      </w:r>
      <w:r w:rsidRPr="00CB7863">
        <w:rPr>
          <w:rFonts w:ascii="宋体" w:hAnsi="宋体"/>
          <w:color w:val="000000"/>
          <w:sz w:val="24"/>
          <w:szCs w:val="24"/>
        </w:rPr>
        <w:t>—</w:t>
      </w:r>
      <w:r w:rsidRPr="00CB7863">
        <w:rPr>
          <w:rFonts w:ascii="宋体" w:hAnsi="宋体" w:hint="eastAsia"/>
          <w:color w:val="000000"/>
          <w:sz w:val="24"/>
          <w:szCs w:val="24"/>
        </w:rPr>
        <w:t>2500/年</w:t>
      </w:r>
    </w:p>
    <w:p w:rsidR="000A39F6" w:rsidRPr="00CB7863" w:rsidRDefault="000A39F6" w:rsidP="008D3B7A">
      <w:pPr>
        <w:spacing w:line="400" w:lineRule="exact"/>
        <w:ind w:left="240" w:right="-23" w:hangingChars="100" w:hanging="240"/>
        <w:rPr>
          <w:rFonts w:ascii="宋体" w:hAnsi="宋体"/>
          <w:color w:val="000000"/>
          <w:sz w:val="24"/>
          <w:szCs w:val="24"/>
        </w:rPr>
      </w:pPr>
      <w:r w:rsidRPr="00CB7863">
        <w:rPr>
          <w:rFonts w:ascii="宋体" w:hAnsi="宋体" w:hint="eastAsia"/>
          <w:color w:val="000000"/>
          <w:sz w:val="24"/>
          <w:szCs w:val="24"/>
        </w:rPr>
        <w:t xml:space="preserve">                非毕业班  </w:t>
      </w:r>
      <w:r w:rsidRPr="00CB7863">
        <w:rPr>
          <w:rFonts w:ascii="宋体" w:hAnsi="宋体"/>
          <w:color w:val="000000"/>
          <w:sz w:val="24"/>
          <w:szCs w:val="24"/>
        </w:rPr>
        <w:t>500—2000/年</w:t>
      </w:r>
    </w:p>
    <w:p w:rsidR="000A39F6" w:rsidRPr="00CB7863" w:rsidRDefault="000A39F6" w:rsidP="008D3B7A">
      <w:pPr>
        <w:spacing w:line="400" w:lineRule="exact"/>
        <w:ind w:left="850" w:right="-23" w:hangingChars="354" w:hanging="850"/>
        <w:rPr>
          <w:rFonts w:ascii="宋体" w:hAnsi="宋体"/>
          <w:color w:val="000000"/>
          <w:sz w:val="24"/>
          <w:szCs w:val="24"/>
        </w:rPr>
      </w:pPr>
      <w:r w:rsidRPr="00CB7863">
        <w:rPr>
          <w:rFonts w:ascii="宋体" w:hAnsi="宋体" w:hint="eastAsia"/>
          <w:color w:val="000000"/>
          <w:sz w:val="24"/>
          <w:szCs w:val="24"/>
        </w:rPr>
        <w:t>4.2.8  申请减免的学生应如实填写“上海港湾学校学生帮困申请表</w:t>
      </w:r>
      <w:r w:rsidRPr="00CB7863">
        <w:rPr>
          <w:rFonts w:ascii="宋体" w:hAnsi="宋体"/>
          <w:color w:val="000000"/>
          <w:sz w:val="24"/>
          <w:szCs w:val="24"/>
        </w:rPr>
        <w:t>”</w:t>
      </w:r>
      <w:r w:rsidRPr="00CB7863">
        <w:rPr>
          <w:rFonts w:ascii="宋体" w:hAnsi="宋体" w:hint="eastAsia"/>
          <w:color w:val="000000"/>
          <w:sz w:val="24"/>
          <w:szCs w:val="24"/>
        </w:rPr>
        <w:t>，详细说明家庭收入及困难情况，并经户籍所在地社会救助部门或民政部门审核盖章后交学校，批准后生效。</w:t>
      </w:r>
    </w:p>
    <w:p w:rsidR="000A39F6" w:rsidRPr="00CB7863" w:rsidRDefault="000A39F6" w:rsidP="008D3B7A">
      <w:pPr>
        <w:numPr>
          <w:ilvl w:val="0"/>
          <w:numId w:val="40"/>
        </w:numPr>
        <w:spacing w:line="400" w:lineRule="exact"/>
        <w:ind w:right="-23"/>
        <w:rPr>
          <w:rFonts w:ascii="宋体" w:hAnsi="宋体"/>
          <w:b/>
          <w:color w:val="000000"/>
          <w:sz w:val="24"/>
          <w:szCs w:val="24"/>
        </w:rPr>
      </w:pPr>
      <w:r w:rsidRPr="00CB7863">
        <w:rPr>
          <w:rFonts w:ascii="宋体" w:hAnsi="宋体" w:hint="eastAsia"/>
          <w:b/>
          <w:color w:val="000000"/>
          <w:sz w:val="24"/>
          <w:szCs w:val="24"/>
        </w:rPr>
        <w:t xml:space="preserve">    申请审批程序</w:t>
      </w:r>
    </w:p>
    <w:p w:rsidR="000A39F6" w:rsidRPr="00CB7863" w:rsidRDefault="000A39F6" w:rsidP="008D3B7A">
      <w:pPr>
        <w:spacing w:line="400" w:lineRule="exact"/>
        <w:ind w:right="-23"/>
        <w:rPr>
          <w:rFonts w:ascii="宋体" w:hAnsi="宋体"/>
          <w:color w:val="000000"/>
          <w:sz w:val="24"/>
          <w:szCs w:val="24"/>
        </w:rPr>
      </w:pPr>
      <w:r w:rsidRPr="00CB7863">
        <w:rPr>
          <w:rFonts w:ascii="宋体" w:hAnsi="宋体" w:hint="eastAsia"/>
          <w:color w:val="000000"/>
          <w:sz w:val="24"/>
          <w:szCs w:val="24"/>
        </w:rPr>
        <w:t>5.1    申请</w:t>
      </w:r>
    </w:p>
    <w:p w:rsidR="000A39F6" w:rsidRPr="00CB7863" w:rsidRDefault="000A39F6" w:rsidP="008D3B7A">
      <w:pPr>
        <w:spacing w:line="400" w:lineRule="exact"/>
        <w:ind w:right="-23"/>
        <w:rPr>
          <w:rFonts w:ascii="宋体" w:hAnsi="宋体"/>
          <w:color w:val="000000"/>
          <w:sz w:val="24"/>
          <w:szCs w:val="24"/>
        </w:rPr>
      </w:pPr>
      <w:r w:rsidRPr="00CB7863">
        <w:rPr>
          <w:rFonts w:ascii="宋体" w:hAnsi="宋体" w:hint="eastAsia"/>
          <w:color w:val="000000"/>
          <w:sz w:val="24"/>
          <w:szCs w:val="24"/>
        </w:rPr>
        <w:t>5.1.2  学费减免申请在学年开学后两周内提出。</w:t>
      </w:r>
    </w:p>
    <w:p w:rsidR="000A39F6" w:rsidRPr="00CB7863" w:rsidRDefault="000A39F6" w:rsidP="008D3B7A">
      <w:pPr>
        <w:spacing w:line="400" w:lineRule="exact"/>
        <w:ind w:left="850" w:right="-23" w:hangingChars="354" w:hanging="850"/>
        <w:rPr>
          <w:rFonts w:ascii="宋体" w:hAnsi="宋体"/>
          <w:color w:val="000000"/>
          <w:sz w:val="24"/>
          <w:szCs w:val="24"/>
        </w:rPr>
      </w:pPr>
      <w:r w:rsidRPr="00CB7863">
        <w:rPr>
          <w:rFonts w:ascii="宋体" w:hAnsi="宋体" w:hint="eastAsia"/>
          <w:color w:val="000000"/>
          <w:sz w:val="24"/>
          <w:szCs w:val="24"/>
        </w:rPr>
        <w:t>5.1.3  申请人须如实填报“上海港湾学校学生帮困申请表”并提供相关有效证明，不得弄虚作假。政府救济须出示救济证明。</w:t>
      </w:r>
    </w:p>
    <w:p w:rsidR="000A39F6" w:rsidRPr="00CB7863" w:rsidRDefault="000A39F6" w:rsidP="008D3B7A">
      <w:pPr>
        <w:spacing w:line="400" w:lineRule="exact"/>
        <w:ind w:left="240" w:right="-23" w:hangingChars="100" w:hanging="240"/>
        <w:rPr>
          <w:rFonts w:ascii="宋体" w:hAnsi="宋体"/>
          <w:color w:val="000000"/>
          <w:sz w:val="24"/>
          <w:szCs w:val="24"/>
        </w:rPr>
      </w:pPr>
      <w:r w:rsidRPr="00CB7863">
        <w:rPr>
          <w:rFonts w:ascii="宋体" w:hAnsi="宋体" w:hint="eastAsia"/>
          <w:color w:val="000000"/>
          <w:sz w:val="24"/>
          <w:szCs w:val="24"/>
        </w:rPr>
        <w:t>5.2    初审</w:t>
      </w:r>
    </w:p>
    <w:p w:rsidR="000A39F6" w:rsidRPr="00CB7863" w:rsidRDefault="000A39F6" w:rsidP="008D3B7A">
      <w:pPr>
        <w:spacing w:line="400" w:lineRule="exact"/>
        <w:ind w:left="850" w:right="-23" w:hangingChars="354" w:hanging="850"/>
        <w:rPr>
          <w:rFonts w:ascii="宋体" w:hAnsi="宋体"/>
          <w:color w:val="000000"/>
          <w:sz w:val="24"/>
          <w:szCs w:val="24"/>
        </w:rPr>
      </w:pPr>
      <w:r w:rsidRPr="00CB7863">
        <w:rPr>
          <w:rFonts w:ascii="宋体" w:hAnsi="宋体" w:hint="eastAsia"/>
          <w:color w:val="000000"/>
          <w:sz w:val="24"/>
          <w:szCs w:val="24"/>
        </w:rPr>
        <w:t xml:space="preserve">       学生科负责初审，通过各种渠道对学生困难的情况进行了解和查核，根据本办法规定提出帮困方案，供学校审批。</w:t>
      </w:r>
    </w:p>
    <w:p w:rsidR="000A39F6" w:rsidRPr="00CB7863" w:rsidRDefault="000A39F6" w:rsidP="008D3B7A">
      <w:pPr>
        <w:spacing w:line="400" w:lineRule="exact"/>
        <w:ind w:right="-23"/>
        <w:rPr>
          <w:rFonts w:ascii="宋体" w:hAnsi="宋体"/>
          <w:color w:val="000000"/>
          <w:sz w:val="24"/>
          <w:szCs w:val="24"/>
        </w:rPr>
      </w:pPr>
      <w:r w:rsidRPr="00CB7863">
        <w:rPr>
          <w:rFonts w:ascii="宋体" w:hAnsi="宋体" w:hint="eastAsia"/>
          <w:color w:val="000000"/>
          <w:sz w:val="24"/>
          <w:szCs w:val="24"/>
        </w:rPr>
        <w:t>5.3    审定</w:t>
      </w:r>
    </w:p>
    <w:p w:rsidR="000A39F6" w:rsidRPr="00CB7863" w:rsidRDefault="000A39F6" w:rsidP="008D3B7A">
      <w:pPr>
        <w:spacing w:line="400" w:lineRule="exact"/>
        <w:ind w:leftChars="405" w:left="850" w:right="-23" w:firstLineChars="7" w:firstLine="17"/>
        <w:rPr>
          <w:rFonts w:ascii="宋体" w:hAnsi="宋体"/>
          <w:color w:val="000000"/>
          <w:sz w:val="24"/>
          <w:szCs w:val="24"/>
        </w:rPr>
      </w:pPr>
      <w:r w:rsidRPr="00CB7863">
        <w:rPr>
          <w:rFonts w:ascii="宋体" w:hAnsi="宋体" w:hint="eastAsia"/>
          <w:color w:val="000000"/>
          <w:sz w:val="24"/>
          <w:szCs w:val="24"/>
        </w:rPr>
        <w:t>主管校领导在学校核定的资金使用额度内，根据本办法规定，审批决定帮困对象、种类及标准。</w:t>
      </w:r>
    </w:p>
    <w:p w:rsidR="000A39F6" w:rsidRPr="00CB7863" w:rsidRDefault="000A39F6" w:rsidP="008D3B7A">
      <w:pPr>
        <w:spacing w:line="400" w:lineRule="exact"/>
        <w:ind w:right="-23"/>
        <w:rPr>
          <w:rFonts w:ascii="宋体" w:hAnsi="宋体"/>
          <w:b/>
          <w:color w:val="000000"/>
          <w:sz w:val="24"/>
        </w:rPr>
      </w:pPr>
      <w:r w:rsidRPr="00CB7863">
        <w:rPr>
          <w:rFonts w:ascii="宋体" w:hAnsi="宋体" w:hint="eastAsia"/>
          <w:b/>
          <w:color w:val="000000"/>
          <w:sz w:val="24"/>
          <w:szCs w:val="24"/>
        </w:rPr>
        <w:t xml:space="preserve">6      本办法由学生科负责解释。  </w:t>
      </w:r>
      <w:r w:rsidRPr="00CB7863">
        <w:rPr>
          <w:rFonts w:ascii="宋体" w:hAnsi="宋体" w:hint="eastAsia"/>
          <w:b/>
          <w:color w:val="000000"/>
          <w:sz w:val="24"/>
        </w:rPr>
        <w:t xml:space="preserve">       </w:t>
      </w:r>
    </w:p>
    <w:p w:rsidR="000A39F6" w:rsidRPr="00CB7863" w:rsidRDefault="000A39F6" w:rsidP="008D3B7A">
      <w:pPr>
        <w:spacing w:line="400" w:lineRule="exact"/>
        <w:ind w:right="-23"/>
        <w:rPr>
          <w:rFonts w:ascii="宋体" w:hAnsi="宋体"/>
          <w:color w:val="000000"/>
          <w:sz w:val="24"/>
        </w:rPr>
      </w:pPr>
    </w:p>
    <w:p w:rsidR="000A39F6" w:rsidRPr="00CB7863" w:rsidRDefault="000A39F6" w:rsidP="008D3B7A">
      <w:pPr>
        <w:spacing w:line="400" w:lineRule="exact"/>
        <w:ind w:right="-23"/>
        <w:rPr>
          <w:rFonts w:ascii="宋体" w:hAnsi="宋体"/>
          <w:color w:val="000000"/>
          <w:sz w:val="24"/>
        </w:rPr>
      </w:pPr>
    </w:p>
    <w:p w:rsidR="000A39F6" w:rsidRPr="00CB7863" w:rsidRDefault="000A39F6" w:rsidP="008D3B7A">
      <w:pPr>
        <w:spacing w:line="400" w:lineRule="exact"/>
        <w:ind w:right="-23"/>
        <w:rPr>
          <w:rFonts w:ascii="宋体" w:hAnsi="宋体"/>
          <w:color w:val="000000"/>
          <w:sz w:val="24"/>
        </w:rPr>
      </w:pPr>
    </w:p>
    <w:p w:rsidR="000A39F6" w:rsidRDefault="000A39F6" w:rsidP="008D3B7A">
      <w:pPr>
        <w:spacing w:line="360" w:lineRule="auto"/>
        <w:ind w:firstLine="480"/>
        <w:rPr>
          <w:rFonts w:ascii="宋体" w:hAnsi="宋体" w:cs="宋体"/>
          <w:kern w:val="0"/>
          <w:sz w:val="24"/>
          <w:szCs w:val="24"/>
        </w:rPr>
      </w:pPr>
    </w:p>
    <w:p w:rsidR="000A39F6" w:rsidRPr="00BD7B8B" w:rsidRDefault="000A39F6" w:rsidP="00881F72">
      <w:pPr>
        <w:adjustRightInd w:val="0"/>
        <w:snapToGrid w:val="0"/>
        <w:spacing w:line="360" w:lineRule="auto"/>
        <w:ind w:firstLineChars="2850" w:firstLine="6840"/>
        <w:rPr>
          <w:rFonts w:ascii="宋体" w:hAnsi="宋体"/>
          <w:color w:val="000000"/>
          <w:sz w:val="24"/>
          <w:szCs w:val="24"/>
        </w:rPr>
      </w:pPr>
      <w:r w:rsidRPr="00BD7B8B">
        <w:rPr>
          <w:rFonts w:ascii="宋体" w:hAnsi="宋体" w:hint="eastAsia"/>
          <w:color w:val="000000"/>
          <w:sz w:val="24"/>
          <w:szCs w:val="24"/>
        </w:rPr>
        <w:t>上海港湾</w:t>
      </w:r>
      <w:r>
        <w:rPr>
          <w:rFonts w:ascii="宋体" w:hAnsi="宋体" w:hint="eastAsia"/>
          <w:color w:val="000000"/>
          <w:sz w:val="24"/>
          <w:szCs w:val="24"/>
        </w:rPr>
        <w:t>学校</w:t>
      </w:r>
    </w:p>
    <w:p w:rsidR="000A39F6" w:rsidRPr="00922F93" w:rsidRDefault="000A39F6" w:rsidP="00881F72">
      <w:pPr>
        <w:spacing w:line="400" w:lineRule="exact"/>
        <w:jc w:val="right"/>
        <w:rPr>
          <w:color w:val="000000" w:themeColor="text1"/>
          <w:sz w:val="24"/>
        </w:rPr>
      </w:pPr>
      <w:r>
        <w:rPr>
          <w:rFonts w:hint="eastAsia"/>
          <w:color w:val="000000" w:themeColor="text1"/>
          <w:sz w:val="24"/>
        </w:rPr>
        <w:t>2018</w:t>
      </w:r>
      <w:r>
        <w:rPr>
          <w:rFonts w:hint="eastAsia"/>
          <w:color w:val="000000" w:themeColor="text1"/>
          <w:sz w:val="24"/>
        </w:rPr>
        <w:t>年</w:t>
      </w:r>
      <w:r>
        <w:rPr>
          <w:rFonts w:hint="eastAsia"/>
          <w:color w:val="000000" w:themeColor="text1"/>
          <w:sz w:val="24"/>
        </w:rPr>
        <w:t>8</w:t>
      </w:r>
      <w:r>
        <w:rPr>
          <w:rFonts w:hint="eastAsia"/>
          <w:color w:val="000000" w:themeColor="text1"/>
          <w:sz w:val="24"/>
        </w:rPr>
        <w:t>月</w:t>
      </w:r>
    </w:p>
    <w:p w:rsidR="000A39F6" w:rsidRPr="00CB7863" w:rsidRDefault="000A39F6" w:rsidP="008D3B7A">
      <w:pPr>
        <w:spacing w:line="400" w:lineRule="exact"/>
        <w:ind w:right="-23"/>
        <w:rPr>
          <w:rFonts w:ascii="宋体" w:hAnsi="宋体"/>
          <w:color w:val="000000"/>
          <w:sz w:val="24"/>
        </w:rPr>
      </w:pPr>
    </w:p>
    <w:p w:rsidR="000A39F6" w:rsidRDefault="000A39F6" w:rsidP="008358F5">
      <w:pPr>
        <w:spacing w:line="400" w:lineRule="exact"/>
        <w:ind w:right="-23"/>
        <w:rPr>
          <w:rFonts w:ascii="宋体" w:hAnsi="宋体"/>
          <w:sz w:val="24"/>
        </w:rPr>
      </w:pPr>
    </w:p>
    <w:p w:rsidR="000A39F6" w:rsidRDefault="000A39F6" w:rsidP="008358F5">
      <w:pPr>
        <w:spacing w:line="400" w:lineRule="exact"/>
        <w:ind w:right="-23"/>
        <w:rPr>
          <w:rFonts w:ascii="宋体" w:hAnsi="宋体"/>
          <w:sz w:val="24"/>
        </w:rPr>
      </w:pPr>
    </w:p>
    <w:p w:rsidR="000A39F6" w:rsidRDefault="000A39F6" w:rsidP="008358F5">
      <w:pPr>
        <w:spacing w:line="400" w:lineRule="exact"/>
        <w:ind w:right="-23"/>
        <w:rPr>
          <w:rFonts w:ascii="宋体" w:hAnsi="宋体"/>
          <w:sz w:val="24"/>
        </w:rPr>
      </w:pPr>
    </w:p>
    <w:p w:rsidR="000A39F6" w:rsidRDefault="000A39F6" w:rsidP="008358F5">
      <w:pPr>
        <w:spacing w:line="400" w:lineRule="exact"/>
        <w:ind w:right="-23"/>
        <w:rPr>
          <w:rFonts w:ascii="宋体" w:hAnsi="宋体"/>
          <w:sz w:val="24"/>
        </w:rPr>
      </w:pPr>
    </w:p>
    <w:p w:rsidR="000A39F6" w:rsidRDefault="000A39F6" w:rsidP="008358F5">
      <w:pPr>
        <w:spacing w:line="400" w:lineRule="exact"/>
        <w:ind w:right="-23"/>
        <w:rPr>
          <w:rFonts w:ascii="宋体" w:hAnsi="宋体"/>
          <w:sz w:val="24"/>
        </w:rPr>
      </w:pPr>
    </w:p>
    <w:p w:rsidR="000A39F6" w:rsidRDefault="000A39F6" w:rsidP="008358F5">
      <w:pPr>
        <w:spacing w:line="400" w:lineRule="exact"/>
        <w:ind w:right="-23"/>
        <w:rPr>
          <w:rFonts w:ascii="宋体" w:hAnsi="宋体"/>
          <w:sz w:val="24"/>
        </w:rPr>
      </w:pPr>
    </w:p>
    <w:p w:rsidR="000A39F6" w:rsidRDefault="000A39F6" w:rsidP="008358F5">
      <w:pPr>
        <w:spacing w:line="400" w:lineRule="exact"/>
        <w:ind w:right="-23"/>
        <w:rPr>
          <w:rFonts w:ascii="宋体" w:hAnsi="宋体"/>
          <w:sz w:val="24"/>
        </w:rPr>
      </w:pPr>
    </w:p>
    <w:p w:rsidR="000A39F6" w:rsidRDefault="000A39F6" w:rsidP="008358F5">
      <w:pPr>
        <w:spacing w:line="400" w:lineRule="exact"/>
        <w:ind w:right="-23"/>
        <w:rPr>
          <w:rFonts w:ascii="宋体" w:hAnsi="宋体"/>
          <w:sz w:val="24"/>
        </w:rPr>
      </w:pPr>
    </w:p>
    <w:p w:rsidR="000A39F6" w:rsidRPr="00E218F3" w:rsidRDefault="000A39F6" w:rsidP="008358F5">
      <w:pPr>
        <w:spacing w:line="400" w:lineRule="exact"/>
        <w:ind w:right="-23"/>
        <w:rPr>
          <w:sz w:val="24"/>
        </w:rPr>
      </w:pPr>
      <w:r w:rsidRPr="00E218F3">
        <w:rPr>
          <w:rFonts w:ascii="宋体" w:hAnsi="宋体" w:hint="eastAsia"/>
          <w:sz w:val="24"/>
        </w:rPr>
        <w:t xml:space="preserve">                  </w:t>
      </w:r>
      <w:r w:rsidRPr="00E218F3">
        <w:rPr>
          <w:rFonts w:hint="eastAsia"/>
          <w:sz w:val="24"/>
        </w:rPr>
        <w:t xml:space="preserve">         </w:t>
      </w:r>
    </w:p>
    <w:p w:rsidR="000A39F6" w:rsidRPr="00E218F3" w:rsidRDefault="000A39F6" w:rsidP="008358F5">
      <w:pPr>
        <w:spacing w:line="400" w:lineRule="exact"/>
        <w:rPr>
          <w:sz w:val="24"/>
        </w:rPr>
      </w:pPr>
      <w:r w:rsidRPr="00E218F3">
        <w:rPr>
          <w:rFonts w:hint="eastAsia"/>
          <w:sz w:val="24"/>
        </w:rPr>
        <w:lastRenderedPageBreak/>
        <w:t>附表：</w:t>
      </w:r>
      <w:r w:rsidRPr="00E218F3">
        <w:rPr>
          <w:rFonts w:ascii="宋体" w:hAnsi="宋体" w:hint="eastAsia"/>
          <w:sz w:val="24"/>
        </w:rPr>
        <w:t>上海港湾学校学生帮困申请表</w:t>
      </w:r>
      <w:r w:rsidRPr="00E218F3">
        <w:rPr>
          <w:rFonts w:hint="eastAsia"/>
          <w:sz w:val="24"/>
        </w:rPr>
        <w:t xml:space="preserve"> </w:t>
      </w:r>
    </w:p>
    <w:tbl>
      <w:tblPr>
        <w:tblW w:w="10291" w:type="dxa"/>
        <w:tblInd w:w="-982" w:type="dxa"/>
        <w:tblLook w:val="0000"/>
      </w:tblPr>
      <w:tblGrid>
        <w:gridCol w:w="667"/>
        <w:gridCol w:w="1703"/>
        <w:gridCol w:w="258"/>
        <w:gridCol w:w="776"/>
        <w:gridCol w:w="1074"/>
        <w:gridCol w:w="1220"/>
        <w:gridCol w:w="741"/>
        <w:gridCol w:w="1307"/>
        <w:gridCol w:w="256"/>
        <w:gridCol w:w="309"/>
        <w:gridCol w:w="459"/>
        <w:gridCol w:w="128"/>
        <w:gridCol w:w="285"/>
        <w:gridCol w:w="483"/>
        <w:gridCol w:w="128"/>
        <w:gridCol w:w="261"/>
        <w:gridCol w:w="236"/>
      </w:tblGrid>
      <w:tr w:rsidR="000A39F6" w:rsidRPr="00E218F3">
        <w:trPr>
          <w:trHeight w:val="402"/>
        </w:trPr>
        <w:tc>
          <w:tcPr>
            <w:tcW w:w="10291" w:type="dxa"/>
            <w:gridSpan w:val="17"/>
            <w:tcBorders>
              <w:top w:val="nil"/>
              <w:left w:val="nil"/>
              <w:bottom w:val="nil"/>
              <w:right w:val="nil"/>
            </w:tcBorders>
            <w:shd w:val="clear" w:color="auto" w:fill="auto"/>
            <w:noWrap/>
            <w:vAlign w:val="center"/>
          </w:tcPr>
          <w:p w:rsidR="000A39F6" w:rsidRPr="00E218F3" w:rsidRDefault="000A39F6" w:rsidP="005E39E7">
            <w:pPr>
              <w:widowControl/>
              <w:jc w:val="center"/>
              <w:rPr>
                <w:rFonts w:ascii="黑体" w:eastAsia="黑体" w:hAnsi="宋体" w:cs="宋体"/>
                <w:kern w:val="0"/>
                <w:sz w:val="32"/>
                <w:szCs w:val="32"/>
              </w:rPr>
            </w:pPr>
            <w:r w:rsidRPr="00E218F3">
              <w:rPr>
                <w:rFonts w:ascii="黑体" w:eastAsia="黑体" w:hAnsi="宋体" w:cs="宋体" w:hint="eastAsia"/>
                <w:kern w:val="0"/>
                <w:sz w:val="32"/>
                <w:szCs w:val="32"/>
              </w:rPr>
              <w:t>上海港湾学校困难学生帮困申请表</w:t>
            </w:r>
          </w:p>
        </w:tc>
      </w:tr>
      <w:tr w:rsidR="000A39F6" w:rsidRPr="00E218F3">
        <w:trPr>
          <w:trHeight w:val="183"/>
        </w:trPr>
        <w:tc>
          <w:tcPr>
            <w:tcW w:w="667" w:type="dxa"/>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p>
        </w:tc>
        <w:tc>
          <w:tcPr>
            <w:tcW w:w="1703" w:type="dxa"/>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p>
        </w:tc>
        <w:tc>
          <w:tcPr>
            <w:tcW w:w="1034" w:type="dxa"/>
            <w:gridSpan w:val="2"/>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p>
        </w:tc>
        <w:tc>
          <w:tcPr>
            <w:tcW w:w="1074" w:type="dxa"/>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p>
        </w:tc>
        <w:tc>
          <w:tcPr>
            <w:tcW w:w="1220" w:type="dxa"/>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p>
        </w:tc>
        <w:tc>
          <w:tcPr>
            <w:tcW w:w="2048" w:type="dxa"/>
            <w:gridSpan w:val="2"/>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p>
        </w:tc>
        <w:tc>
          <w:tcPr>
            <w:tcW w:w="1024" w:type="dxa"/>
            <w:gridSpan w:val="3"/>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p>
        </w:tc>
        <w:tc>
          <w:tcPr>
            <w:tcW w:w="1024" w:type="dxa"/>
            <w:gridSpan w:val="4"/>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p>
        </w:tc>
        <w:tc>
          <w:tcPr>
            <w:tcW w:w="497" w:type="dxa"/>
            <w:gridSpan w:val="2"/>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p>
        </w:tc>
      </w:tr>
      <w:tr w:rsidR="000A39F6" w:rsidRPr="00E218F3">
        <w:trPr>
          <w:trHeight w:val="402"/>
        </w:trPr>
        <w:tc>
          <w:tcPr>
            <w:tcW w:w="6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本人情况</w:t>
            </w:r>
          </w:p>
        </w:tc>
        <w:tc>
          <w:tcPr>
            <w:tcW w:w="1703" w:type="dxa"/>
            <w:tcBorders>
              <w:top w:val="single" w:sz="4" w:space="0" w:color="auto"/>
              <w:left w:val="nil"/>
              <w:bottom w:val="single" w:sz="4" w:space="0" w:color="auto"/>
              <w:right w:val="single" w:sz="4" w:space="0" w:color="auto"/>
            </w:tcBorders>
            <w:shd w:val="clear" w:color="auto" w:fill="auto"/>
            <w:noWrap/>
            <w:vAlign w:val="center"/>
          </w:tcPr>
          <w:p w:rsidR="000A39F6" w:rsidRPr="00E218F3" w:rsidRDefault="000A39F6" w:rsidP="005E39E7">
            <w:pPr>
              <w:widowControl/>
              <w:jc w:val="center"/>
              <w:rPr>
                <w:rFonts w:ascii="宋体" w:hAnsi="宋体" w:cs="宋体"/>
                <w:kern w:val="0"/>
                <w:sz w:val="24"/>
                <w:szCs w:val="24"/>
              </w:rPr>
            </w:pPr>
            <w:r w:rsidRPr="00E218F3">
              <w:rPr>
                <w:rFonts w:ascii="宋体" w:hAnsi="宋体" w:cs="宋体" w:hint="eastAsia"/>
                <w:kern w:val="0"/>
                <w:sz w:val="24"/>
                <w:szCs w:val="24"/>
              </w:rPr>
              <w:t>学生姓名</w:t>
            </w:r>
          </w:p>
        </w:tc>
        <w:tc>
          <w:tcPr>
            <w:tcW w:w="1034" w:type="dxa"/>
            <w:gridSpan w:val="2"/>
            <w:tcBorders>
              <w:top w:val="single" w:sz="4" w:space="0" w:color="auto"/>
              <w:left w:val="nil"/>
              <w:bottom w:val="single" w:sz="4" w:space="0" w:color="auto"/>
              <w:right w:val="single" w:sz="4" w:space="0" w:color="auto"/>
            </w:tcBorders>
            <w:shd w:val="clear" w:color="auto" w:fill="auto"/>
            <w:noWrap/>
            <w:vAlign w:val="center"/>
          </w:tcPr>
          <w:p w:rsidR="000A39F6" w:rsidRPr="00E218F3" w:rsidRDefault="000A39F6" w:rsidP="005E39E7">
            <w:pPr>
              <w:widowControl/>
              <w:jc w:val="center"/>
              <w:rPr>
                <w:rFonts w:ascii="宋体" w:hAnsi="宋体" w:cs="宋体"/>
                <w:kern w:val="0"/>
                <w:sz w:val="24"/>
                <w:szCs w:val="24"/>
              </w:rPr>
            </w:pPr>
            <w:r w:rsidRPr="00E218F3">
              <w:rPr>
                <w:rFonts w:ascii="宋体" w:hAnsi="宋体" w:cs="宋体" w:hint="eastAsia"/>
                <w:kern w:val="0"/>
                <w:sz w:val="24"/>
                <w:szCs w:val="24"/>
              </w:rPr>
              <w:t xml:space="preserve">　</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0A39F6" w:rsidRPr="00E218F3" w:rsidRDefault="000A39F6" w:rsidP="005E39E7">
            <w:pPr>
              <w:widowControl/>
              <w:jc w:val="center"/>
              <w:rPr>
                <w:rFonts w:ascii="宋体" w:hAnsi="宋体" w:cs="宋体"/>
                <w:kern w:val="0"/>
                <w:sz w:val="24"/>
                <w:szCs w:val="24"/>
              </w:rPr>
            </w:pPr>
            <w:r w:rsidRPr="00E218F3">
              <w:rPr>
                <w:rFonts w:ascii="宋体" w:hAnsi="宋体" w:cs="宋体" w:hint="eastAsia"/>
                <w:kern w:val="0"/>
                <w:sz w:val="24"/>
                <w:szCs w:val="24"/>
              </w:rPr>
              <w:t>性别</w:t>
            </w: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0A39F6" w:rsidRPr="00E218F3" w:rsidRDefault="000A39F6" w:rsidP="005E39E7">
            <w:pPr>
              <w:widowControl/>
              <w:jc w:val="center"/>
              <w:rPr>
                <w:rFonts w:ascii="宋体" w:hAnsi="宋体" w:cs="宋体"/>
                <w:kern w:val="0"/>
                <w:sz w:val="24"/>
                <w:szCs w:val="24"/>
              </w:rPr>
            </w:pPr>
            <w:r w:rsidRPr="00E218F3">
              <w:rPr>
                <w:rFonts w:ascii="宋体" w:hAnsi="宋体" w:cs="宋体" w:hint="eastAsia"/>
                <w:kern w:val="0"/>
                <w:sz w:val="24"/>
                <w:szCs w:val="24"/>
              </w:rPr>
              <w:t xml:space="preserve">　</w:t>
            </w:r>
          </w:p>
        </w:tc>
        <w:tc>
          <w:tcPr>
            <w:tcW w:w="2048" w:type="dxa"/>
            <w:gridSpan w:val="2"/>
            <w:tcBorders>
              <w:top w:val="single" w:sz="4" w:space="0" w:color="auto"/>
              <w:left w:val="nil"/>
              <w:bottom w:val="single" w:sz="4" w:space="0" w:color="auto"/>
              <w:right w:val="single" w:sz="4" w:space="0" w:color="auto"/>
            </w:tcBorders>
            <w:shd w:val="clear" w:color="auto" w:fill="auto"/>
            <w:noWrap/>
            <w:vAlign w:val="center"/>
          </w:tcPr>
          <w:p w:rsidR="000A39F6" w:rsidRPr="00E218F3" w:rsidRDefault="000A39F6" w:rsidP="005E39E7">
            <w:pPr>
              <w:widowControl/>
              <w:jc w:val="center"/>
              <w:rPr>
                <w:rFonts w:ascii="宋体" w:hAnsi="宋体" w:cs="宋体"/>
                <w:kern w:val="0"/>
                <w:sz w:val="24"/>
                <w:szCs w:val="24"/>
              </w:rPr>
            </w:pPr>
            <w:r w:rsidRPr="00E218F3">
              <w:rPr>
                <w:rFonts w:ascii="宋体" w:hAnsi="宋体" w:cs="宋体" w:hint="eastAsia"/>
                <w:kern w:val="0"/>
                <w:sz w:val="24"/>
                <w:szCs w:val="24"/>
              </w:rPr>
              <w:t>出生年月</w:t>
            </w:r>
          </w:p>
        </w:tc>
        <w:tc>
          <w:tcPr>
            <w:tcW w:w="1024" w:type="dxa"/>
            <w:gridSpan w:val="3"/>
            <w:tcBorders>
              <w:top w:val="single" w:sz="4" w:space="0" w:color="auto"/>
              <w:left w:val="nil"/>
              <w:bottom w:val="single" w:sz="4" w:space="0" w:color="auto"/>
              <w:right w:val="single" w:sz="4" w:space="0" w:color="auto"/>
            </w:tcBorders>
            <w:shd w:val="clear" w:color="auto" w:fill="auto"/>
            <w:noWrap/>
            <w:vAlign w:val="center"/>
          </w:tcPr>
          <w:p w:rsidR="000A39F6" w:rsidRPr="00E218F3" w:rsidRDefault="000A39F6" w:rsidP="005E39E7">
            <w:pPr>
              <w:widowControl/>
              <w:jc w:val="center"/>
              <w:rPr>
                <w:rFonts w:ascii="宋体" w:hAnsi="宋体" w:cs="宋体"/>
                <w:kern w:val="0"/>
                <w:sz w:val="24"/>
                <w:szCs w:val="24"/>
              </w:rPr>
            </w:pPr>
            <w:r w:rsidRPr="00E218F3">
              <w:rPr>
                <w:rFonts w:ascii="宋体" w:hAnsi="宋体" w:cs="宋体" w:hint="eastAsia"/>
                <w:kern w:val="0"/>
                <w:sz w:val="24"/>
                <w:szCs w:val="24"/>
              </w:rPr>
              <w:t xml:space="preserve">　</w:t>
            </w:r>
          </w:p>
        </w:tc>
        <w:tc>
          <w:tcPr>
            <w:tcW w:w="1024" w:type="dxa"/>
            <w:gridSpan w:val="4"/>
            <w:tcBorders>
              <w:top w:val="single" w:sz="4" w:space="0" w:color="auto"/>
              <w:left w:val="nil"/>
              <w:bottom w:val="single" w:sz="4" w:space="0" w:color="auto"/>
              <w:right w:val="single" w:sz="4" w:space="0" w:color="auto"/>
            </w:tcBorders>
            <w:shd w:val="clear" w:color="auto" w:fill="auto"/>
            <w:noWrap/>
            <w:vAlign w:val="center"/>
          </w:tcPr>
          <w:p w:rsidR="000A39F6" w:rsidRPr="00E218F3" w:rsidRDefault="000A39F6" w:rsidP="005E39E7">
            <w:pPr>
              <w:widowControl/>
              <w:jc w:val="center"/>
              <w:rPr>
                <w:rFonts w:ascii="宋体" w:hAnsi="宋体" w:cs="宋体"/>
                <w:kern w:val="0"/>
                <w:sz w:val="24"/>
                <w:szCs w:val="24"/>
              </w:rPr>
            </w:pPr>
            <w:r w:rsidRPr="00E218F3">
              <w:rPr>
                <w:rFonts w:ascii="宋体" w:hAnsi="宋体" w:cs="宋体" w:hint="eastAsia"/>
                <w:kern w:val="0"/>
                <w:sz w:val="24"/>
                <w:szCs w:val="24"/>
              </w:rPr>
              <w:t>民族</w:t>
            </w:r>
          </w:p>
        </w:tc>
        <w:tc>
          <w:tcPr>
            <w:tcW w:w="497" w:type="dxa"/>
            <w:gridSpan w:val="2"/>
            <w:tcBorders>
              <w:top w:val="single" w:sz="4" w:space="0" w:color="auto"/>
              <w:left w:val="nil"/>
              <w:bottom w:val="single" w:sz="4" w:space="0" w:color="auto"/>
              <w:right w:val="single" w:sz="4" w:space="0" w:color="auto"/>
            </w:tcBorders>
            <w:shd w:val="clear" w:color="auto" w:fill="auto"/>
            <w:noWrap/>
            <w:vAlign w:val="center"/>
          </w:tcPr>
          <w:p w:rsidR="000A39F6" w:rsidRPr="00E218F3" w:rsidRDefault="000A39F6" w:rsidP="005E39E7">
            <w:pPr>
              <w:widowControl/>
              <w:jc w:val="center"/>
              <w:rPr>
                <w:rFonts w:ascii="宋体" w:hAnsi="宋体" w:cs="宋体"/>
                <w:kern w:val="0"/>
                <w:sz w:val="24"/>
                <w:szCs w:val="24"/>
              </w:rPr>
            </w:pPr>
            <w:r w:rsidRPr="00E218F3">
              <w:rPr>
                <w:rFonts w:ascii="宋体" w:hAnsi="宋体" w:cs="宋体" w:hint="eastAsia"/>
                <w:kern w:val="0"/>
                <w:sz w:val="24"/>
                <w:szCs w:val="24"/>
              </w:rPr>
              <w:t xml:space="preserve">　</w:t>
            </w:r>
          </w:p>
        </w:tc>
      </w:tr>
      <w:tr w:rsidR="000A39F6" w:rsidRPr="00E218F3">
        <w:trPr>
          <w:trHeight w:val="402"/>
        </w:trPr>
        <w:tc>
          <w:tcPr>
            <w:tcW w:w="667" w:type="dxa"/>
            <w:vMerge/>
            <w:tcBorders>
              <w:top w:val="single" w:sz="4" w:space="0" w:color="auto"/>
              <w:left w:val="single" w:sz="4" w:space="0" w:color="auto"/>
              <w:bottom w:val="single" w:sz="4" w:space="0" w:color="auto"/>
              <w:right w:val="single" w:sz="4" w:space="0" w:color="auto"/>
            </w:tcBorders>
            <w:vAlign w:val="center"/>
          </w:tcPr>
          <w:p w:rsidR="000A39F6" w:rsidRPr="00E218F3" w:rsidRDefault="000A39F6" w:rsidP="005E39E7">
            <w:pPr>
              <w:widowControl/>
              <w:jc w:val="left"/>
              <w:rPr>
                <w:rFonts w:ascii="宋体" w:hAnsi="宋体" w:cs="宋体"/>
                <w:kern w:val="0"/>
                <w:sz w:val="24"/>
                <w:szCs w:val="24"/>
              </w:rPr>
            </w:pPr>
          </w:p>
        </w:tc>
        <w:tc>
          <w:tcPr>
            <w:tcW w:w="1703" w:type="dxa"/>
            <w:tcBorders>
              <w:top w:val="nil"/>
              <w:left w:val="nil"/>
              <w:bottom w:val="single" w:sz="4" w:space="0" w:color="auto"/>
              <w:right w:val="single" w:sz="4" w:space="0" w:color="auto"/>
            </w:tcBorders>
            <w:shd w:val="clear" w:color="auto" w:fill="auto"/>
            <w:noWrap/>
            <w:vAlign w:val="center"/>
          </w:tcPr>
          <w:p w:rsidR="000A39F6" w:rsidRPr="00E218F3" w:rsidRDefault="000A39F6" w:rsidP="005E39E7">
            <w:pPr>
              <w:widowControl/>
              <w:jc w:val="center"/>
              <w:rPr>
                <w:rFonts w:ascii="宋体" w:hAnsi="宋体" w:cs="宋体"/>
                <w:kern w:val="0"/>
                <w:sz w:val="24"/>
                <w:szCs w:val="24"/>
              </w:rPr>
            </w:pPr>
            <w:r w:rsidRPr="00E218F3">
              <w:rPr>
                <w:rFonts w:ascii="宋体" w:hAnsi="宋体" w:cs="宋体" w:hint="eastAsia"/>
                <w:kern w:val="0"/>
                <w:sz w:val="24"/>
                <w:szCs w:val="24"/>
              </w:rPr>
              <w:t>入学时间</w:t>
            </w:r>
          </w:p>
        </w:tc>
        <w:tc>
          <w:tcPr>
            <w:tcW w:w="3328" w:type="dxa"/>
            <w:gridSpan w:val="4"/>
            <w:tcBorders>
              <w:top w:val="single" w:sz="4" w:space="0" w:color="auto"/>
              <w:left w:val="nil"/>
              <w:bottom w:val="single" w:sz="4" w:space="0" w:color="auto"/>
              <w:right w:val="single" w:sz="4" w:space="0" w:color="auto"/>
            </w:tcBorders>
            <w:shd w:val="clear" w:color="auto" w:fill="auto"/>
            <w:noWrap/>
            <w:vAlign w:val="center"/>
          </w:tcPr>
          <w:p w:rsidR="000A39F6" w:rsidRPr="00E218F3" w:rsidRDefault="000A39F6" w:rsidP="005E39E7">
            <w:pPr>
              <w:widowControl/>
              <w:jc w:val="center"/>
              <w:rPr>
                <w:rFonts w:ascii="宋体" w:hAnsi="宋体" w:cs="宋体"/>
                <w:kern w:val="0"/>
                <w:sz w:val="24"/>
                <w:szCs w:val="24"/>
              </w:rPr>
            </w:pPr>
            <w:r w:rsidRPr="00E218F3">
              <w:rPr>
                <w:rFonts w:ascii="宋体" w:hAnsi="宋体" w:cs="宋体" w:hint="eastAsia"/>
                <w:kern w:val="0"/>
                <w:sz w:val="24"/>
                <w:szCs w:val="24"/>
              </w:rPr>
              <w:t xml:space="preserve">　</w:t>
            </w:r>
          </w:p>
        </w:tc>
        <w:tc>
          <w:tcPr>
            <w:tcW w:w="2048" w:type="dxa"/>
            <w:gridSpan w:val="2"/>
            <w:tcBorders>
              <w:top w:val="nil"/>
              <w:left w:val="nil"/>
              <w:bottom w:val="single" w:sz="4" w:space="0" w:color="auto"/>
              <w:right w:val="single" w:sz="4" w:space="0" w:color="auto"/>
            </w:tcBorders>
            <w:shd w:val="clear" w:color="auto" w:fill="auto"/>
            <w:noWrap/>
            <w:vAlign w:val="center"/>
          </w:tcPr>
          <w:p w:rsidR="000A39F6" w:rsidRPr="00E218F3" w:rsidRDefault="000A39F6" w:rsidP="005E39E7">
            <w:pPr>
              <w:widowControl/>
              <w:jc w:val="center"/>
              <w:rPr>
                <w:rFonts w:ascii="宋体" w:hAnsi="宋体" w:cs="宋体"/>
                <w:kern w:val="0"/>
                <w:sz w:val="24"/>
                <w:szCs w:val="24"/>
              </w:rPr>
            </w:pPr>
            <w:r w:rsidRPr="00E218F3">
              <w:rPr>
                <w:rFonts w:ascii="宋体" w:hAnsi="宋体" w:cs="宋体" w:hint="eastAsia"/>
                <w:kern w:val="0"/>
                <w:sz w:val="24"/>
                <w:szCs w:val="24"/>
              </w:rPr>
              <w:t>户籍所在地</w:t>
            </w:r>
          </w:p>
        </w:tc>
        <w:tc>
          <w:tcPr>
            <w:tcW w:w="2545" w:type="dxa"/>
            <w:gridSpan w:val="9"/>
            <w:tcBorders>
              <w:top w:val="single" w:sz="4" w:space="0" w:color="auto"/>
              <w:left w:val="nil"/>
              <w:bottom w:val="single" w:sz="4" w:space="0" w:color="auto"/>
              <w:right w:val="single" w:sz="4" w:space="0" w:color="auto"/>
            </w:tcBorders>
            <w:shd w:val="clear" w:color="auto" w:fill="auto"/>
            <w:noWrap/>
            <w:vAlign w:val="center"/>
          </w:tcPr>
          <w:p w:rsidR="000A39F6" w:rsidRPr="00E218F3" w:rsidRDefault="000A39F6" w:rsidP="005E39E7">
            <w:pPr>
              <w:widowControl/>
              <w:jc w:val="center"/>
              <w:rPr>
                <w:rFonts w:ascii="宋体" w:hAnsi="宋体" w:cs="宋体"/>
                <w:kern w:val="0"/>
                <w:sz w:val="24"/>
                <w:szCs w:val="24"/>
              </w:rPr>
            </w:pPr>
            <w:r w:rsidRPr="00E218F3">
              <w:rPr>
                <w:rFonts w:ascii="宋体" w:hAnsi="宋体" w:cs="宋体" w:hint="eastAsia"/>
                <w:kern w:val="0"/>
                <w:sz w:val="24"/>
                <w:szCs w:val="24"/>
              </w:rPr>
              <w:t xml:space="preserve">　</w:t>
            </w:r>
          </w:p>
        </w:tc>
      </w:tr>
      <w:tr w:rsidR="000A39F6" w:rsidRPr="00E218F3">
        <w:trPr>
          <w:trHeight w:val="402"/>
        </w:trPr>
        <w:tc>
          <w:tcPr>
            <w:tcW w:w="667" w:type="dxa"/>
            <w:vMerge/>
            <w:tcBorders>
              <w:top w:val="single" w:sz="4" w:space="0" w:color="auto"/>
              <w:left w:val="single" w:sz="4" w:space="0" w:color="auto"/>
              <w:bottom w:val="single" w:sz="4" w:space="0" w:color="auto"/>
              <w:right w:val="single" w:sz="4" w:space="0" w:color="auto"/>
            </w:tcBorders>
            <w:vAlign w:val="center"/>
          </w:tcPr>
          <w:p w:rsidR="000A39F6" w:rsidRPr="00E218F3" w:rsidRDefault="000A39F6" w:rsidP="005E39E7">
            <w:pPr>
              <w:widowControl/>
              <w:jc w:val="left"/>
              <w:rPr>
                <w:rFonts w:ascii="宋体" w:hAnsi="宋体" w:cs="宋体"/>
                <w:kern w:val="0"/>
                <w:sz w:val="24"/>
                <w:szCs w:val="24"/>
              </w:rPr>
            </w:pPr>
          </w:p>
        </w:tc>
        <w:tc>
          <w:tcPr>
            <w:tcW w:w="1703" w:type="dxa"/>
            <w:tcBorders>
              <w:top w:val="nil"/>
              <w:left w:val="nil"/>
              <w:bottom w:val="single" w:sz="4" w:space="0" w:color="auto"/>
              <w:right w:val="single" w:sz="4" w:space="0" w:color="auto"/>
            </w:tcBorders>
            <w:shd w:val="clear" w:color="auto" w:fill="auto"/>
            <w:noWrap/>
            <w:vAlign w:val="center"/>
          </w:tcPr>
          <w:p w:rsidR="000A39F6" w:rsidRPr="00E218F3" w:rsidRDefault="000A39F6" w:rsidP="005E39E7">
            <w:pPr>
              <w:widowControl/>
              <w:jc w:val="center"/>
              <w:rPr>
                <w:rFonts w:ascii="宋体" w:hAnsi="宋体" w:cs="宋体"/>
                <w:kern w:val="0"/>
                <w:sz w:val="24"/>
                <w:szCs w:val="24"/>
              </w:rPr>
            </w:pPr>
            <w:r w:rsidRPr="00E218F3">
              <w:rPr>
                <w:rFonts w:ascii="宋体" w:hAnsi="宋体" w:cs="宋体" w:hint="eastAsia"/>
                <w:kern w:val="0"/>
                <w:sz w:val="24"/>
                <w:szCs w:val="24"/>
              </w:rPr>
              <w:t>身份证号</w:t>
            </w:r>
          </w:p>
        </w:tc>
        <w:tc>
          <w:tcPr>
            <w:tcW w:w="3328" w:type="dxa"/>
            <w:gridSpan w:val="4"/>
            <w:tcBorders>
              <w:top w:val="single" w:sz="4" w:space="0" w:color="auto"/>
              <w:left w:val="nil"/>
              <w:bottom w:val="single" w:sz="4" w:space="0" w:color="auto"/>
              <w:right w:val="single" w:sz="4" w:space="0" w:color="auto"/>
            </w:tcBorders>
            <w:shd w:val="clear" w:color="auto" w:fill="auto"/>
            <w:noWrap/>
            <w:vAlign w:val="center"/>
          </w:tcPr>
          <w:p w:rsidR="000A39F6" w:rsidRPr="00E218F3" w:rsidRDefault="000A39F6" w:rsidP="005E39E7">
            <w:pPr>
              <w:widowControl/>
              <w:jc w:val="center"/>
              <w:rPr>
                <w:rFonts w:ascii="宋体" w:hAnsi="宋体" w:cs="宋体"/>
                <w:kern w:val="0"/>
                <w:sz w:val="24"/>
                <w:szCs w:val="24"/>
              </w:rPr>
            </w:pPr>
            <w:r w:rsidRPr="00E218F3">
              <w:rPr>
                <w:rFonts w:ascii="宋体" w:hAnsi="宋体" w:cs="宋体" w:hint="eastAsia"/>
                <w:kern w:val="0"/>
                <w:sz w:val="24"/>
                <w:szCs w:val="24"/>
              </w:rPr>
              <w:t xml:space="preserve">　</w:t>
            </w:r>
          </w:p>
        </w:tc>
        <w:tc>
          <w:tcPr>
            <w:tcW w:w="2048" w:type="dxa"/>
            <w:gridSpan w:val="2"/>
            <w:tcBorders>
              <w:top w:val="nil"/>
              <w:left w:val="nil"/>
              <w:bottom w:val="single" w:sz="4" w:space="0" w:color="auto"/>
              <w:right w:val="single" w:sz="4" w:space="0" w:color="auto"/>
            </w:tcBorders>
            <w:shd w:val="clear" w:color="auto" w:fill="auto"/>
            <w:noWrap/>
            <w:vAlign w:val="center"/>
          </w:tcPr>
          <w:p w:rsidR="000A39F6" w:rsidRPr="00E218F3" w:rsidRDefault="000A39F6" w:rsidP="005E39E7">
            <w:pPr>
              <w:widowControl/>
              <w:jc w:val="center"/>
              <w:rPr>
                <w:rFonts w:ascii="宋体" w:hAnsi="宋体" w:cs="宋体"/>
                <w:kern w:val="0"/>
                <w:sz w:val="24"/>
                <w:szCs w:val="24"/>
              </w:rPr>
            </w:pPr>
            <w:r w:rsidRPr="00E218F3">
              <w:rPr>
                <w:rFonts w:ascii="宋体" w:hAnsi="宋体" w:cs="宋体" w:hint="eastAsia"/>
                <w:kern w:val="0"/>
                <w:sz w:val="24"/>
                <w:szCs w:val="24"/>
              </w:rPr>
              <w:t>电子注册号</w:t>
            </w:r>
          </w:p>
        </w:tc>
        <w:tc>
          <w:tcPr>
            <w:tcW w:w="2545" w:type="dxa"/>
            <w:gridSpan w:val="9"/>
            <w:tcBorders>
              <w:top w:val="single" w:sz="4" w:space="0" w:color="auto"/>
              <w:left w:val="nil"/>
              <w:bottom w:val="single" w:sz="4" w:space="0" w:color="auto"/>
              <w:right w:val="single" w:sz="4" w:space="0" w:color="auto"/>
            </w:tcBorders>
            <w:shd w:val="clear" w:color="auto" w:fill="auto"/>
            <w:noWrap/>
            <w:vAlign w:val="center"/>
          </w:tcPr>
          <w:p w:rsidR="000A39F6" w:rsidRPr="00E218F3" w:rsidRDefault="000A39F6" w:rsidP="005E39E7">
            <w:pPr>
              <w:widowControl/>
              <w:jc w:val="center"/>
              <w:rPr>
                <w:rFonts w:ascii="宋体" w:hAnsi="宋体" w:cs="宋体"/>
                <w:kern w:val="0"/>
                <w:sz w:val="24"/>
                <w:szCs w:val="24"/>
              </w:rPr>
            </w:pPr>
            <w:r w:rsidRPr="00E218F3">
              <w:rPr>
                <w:rFonts w:ascii="宋体" w:hAnsi="宋体" w:cs="宋体" w:hint="eastAsia"/>
                <w:kern w:val="0"/>
                <w:sz w:val="24"/>
                <w:szCs w:val="24"/>
              </w:rPr>
              <w:t xml:space="preserve">　</w:t>
            </w:r>
          </w:p>
        </w:tc>
      </w:tr>
      <w:tr w:rsidR="000A39F6" w:rsidRPr="00E218F3">
        <w:trPr>
          <w:trHeight w:val="402"/>
        </w:trPr>
        <w:tc>
          <w:tcPr>
            <w:tcW w:w="667" w:type="dxa"/>
            <w:vMerge/>
            <w:tcBorders>
              <w:top w:val="single" w:sz="4" w:space="0" w:color="auto"/>
              <w:left w:val="single" w:sz="4" w:space="0" w:color="auto"/>
              <w:bottom w:val="single" w:sz="4" w:space="0" w:color="auto"/>
              <w:right w:val="single" w:sz="4" w:space="0" w:color="auto"/>
            </w:tcBorders>
            <w:vAlign w:val="center"/>
          </w:tcPr>
          <w:p w:rsidR="000A39F6" w:rsidRPr="00E218F3" w:rsidRDefault="000A39F6" w:rsidP="005E39E7">
            <w:pPr>
              <w:widowControl/>
              <w:jc w:val="left"/>
              <w:rPr>
                <w:rFonts w:ascii="宋体" w:hAnsi="宋体" w:cs="宋体"/>
                <w:kern w:val="0"/>
                <w:sz w:val="24"/>
                <w:szCs w:val="24"/>
              </w:rPr>
            </w:pPr>
          </w:p>
        </w:tc>
        <w:tc>
          <w:tcPr>
            <w:tcW w:w="1703" w:type="dxa"/>
            <w:tcBorders>
              <w:top w:val="nil"/>
              <w:left w:val="nil"/>
              <w:bottom w:val="single" w:sz="4" w:space="0" w:color="auto"/>
              <w:right w:val="single" w:sz="4" w:space="0" w:color="auto"/>
            </w:tcBorders>
            <w:shd w:val="clear" w:color="auto" w:fill="auto"/>
            <w:noWrap/>
            <w:vAlign w:val="center"/>
          </w:tcPr>
          <w:p w:rsidR="000A39F6" w:rsidRPr="00E218F3" w:rsidRDefault="000A39F6" w:rsidP="005E39E7">
            <w:pPr>
              <w:widowControl/>
              <w:jc w:val="center"/>
              <w:rPr>
                <w:rFonts w:ascii="宋体" w:hAnsi="宋体" w:cs="宋体"/>
                <w:kern w:val="0"/>
                <w:sz w:val="24"/>
                <w:szCs w:val="24"/>
              </w:rPr>
            </w:pPr>
            <w:r w:rsidRPr="00E218F3">
              <w:rPr>
                <w:rFonts w:ascii="宋体" w:hAnsi="宋体" w:cs="宋体" w:hint="eastAsia"/>
                <w:kern w:val="0"/>
                <w:sz w:val="24"/>
                <w:szCs w:val="24"/>
              </w:rPr>
              <w:t>班级</w:t>
            </w:r>
          </w:p>
        </w:tc>
        <w:tc>
          <w:tcPr>
            <w:tcW w:w="2108" w:type="dxa"/>
            <w:gridSpan w:val="3"/>
            <w:tcBorders>
              <w:top w:val="single" w:sz="4" w:space="0" w:color="auto"/>
              <w:left w:val="nil"/>
              <w:bottom w:val="single" w:sz="4" w:space="0" w:color="auto"/>
              <w:right w:val="single" w:sz="4" w:space="0" w:color="auto"/>
            </w:tcBorders>
            <w:shd w:val="clear" w:color="auto" w:fill="auto"/>
            <w:noWrap/>
            <w:vAlign w:val="center"/>
          </w:tcPr>
          <w:p w:rsidR="000A39F6" w:rsidRPr="00E218F3" w:rsidRDefault="000A39F6" w:rsidP="005E39E7">
            <w:pPr>
              <w:widowControl/>
              <w:jc w:val="center"/>
              <w:rPr>
                <w:rFonts w:ascii="宋体" w:hAnsi="宋体" w:cs="宋体"/>
                <w:kern w:val="0"/>
                <w:sz w:val="24"/>
                <w:szCs w:val="24"/>
              </w:rPr>
            </w:pPr>
            <w:r w:rsidRPr="00E218F3">
              <w:rPr>
                <w:rFonts w:ascii="宋体" w:hAnsi="宋体" w:cs="宋体" w:hint="eastAsia"/>
                <w:kern w:val="0"/>
                <w:sz w:val="24"/>
                <w:szCs w:val="24"/>
              </w:rPr>
              <w:t xml:space="preserve">　</w:t>
            </w:r>
          </w:p>
        </w:tc>
        <w:tc>
          <w:tcPr>
            <w:tcW w:w="1220" w:type="dxa"/>
            <w:tcBorders>
              <w:top w:val="nil"/>
              <w:left w:val="nil"/>
              <w:bottom w:val="single" w:sz="4" w:space="0" w:color="auto"/>
              <w:right w:val="single" w:sz="4" w:space="0" w:color="auto"/>
            </w:tcBorders>
            <w:shd w:val="clear" w:color="auto" w:fill="auto"/>
            <w:noWrap/>
            <w:vAlign w:val="center"/>
          </w:tcPr>
          <w:p w:rsidR="000A39F6" w:rsidRPr="00E218F3" w:rsidRDefault="000A39F6" w:rsidP="005E39E7">
            <w:pPr>
              <w:widowControl/>
              <w:jc w:val="center"/>
              <w:rPr>
                <w:rFonts w:ascii="宋体" w:hAnsi="宋体" w:cs="宋体"/>
                <w:kern w:val="0"/>
                <w:sz w:val="24"/>
                <w:szCs w:val="24"/>
              </w:rPr>
            </w:pPr>
            <w:r w:rsidRPr="00E218F3">
              <w:rPr>
                <w:rFonts w:ascii="宋体" w:hAnsi="宋体" w:cs="宋体" w:hint="eastAsia"/>
                <w:kern w:val="0"/>
                <w:sz w:val="24"/>
                <w:szCs w:val="24"/>
              </w:rPr>
              <w:t>专业</w:t>
            </w:r>
          </w:p>
        </w:tc>
        <w:tc>
          <w:tcPr>
            <w:tcW w:w="2048" w:type="dxa"/>
            <w:gridSpan w:val="2"/>
            <w:tcBorders>
              <w:top w:val="nil"/>
              <w:left w:val="nil"/>
              <w:bottom w:val="single" w:sz="4" w:space="0" w:color="auto"/>
              <w:right w:val="single" w:sz="4" w:space="0" w:color="auto"/>
            </w:tcBorders>
            <w:shd w:val="clear" w:color="auto" w:fill="auto"/>
            <w:noWrap/>
            <w:vAlign w:val="center"/>
          </w:tcPr>
          <w:p w:rsidR="000A39F6" w:rsidRPr="00E218F3" w:rsidRDefault="000A39F6" w:rsidP="005E39E7">
            <w:pPr>
              <w:widowControl/>
              <w:jc w:val="center"/>
              <w:rPr>
                <w:rFonts w:ascii="宋体" w:hAnsi="宋体" w:cs="宋体"/>
                <w:kern w:val="0"/>
                <w:sz w:val="24"/>
                <w:szCs w:val="24"/>
              </w:rPr>
            </w:pPr>
            <w:r w:rsidRPr="00E218F3">
              <w:rPr>
                <w:rFonts w:ascii="宋体" w:hAnsi="宋体" w:cs="宋体" w:hint="eastAsia"/>
                <w:kern w:val="0"/>
                <w:sz w:val="24"/>
                <w:szCs w:val="24"/>
              </w:rPr>
              <w:t xml:space="preserve">　</w:t>
            </w:r>
          </w:p>
        </w:tc>
        <w:tc>
          <w:tcPr>
            <w:tcW w:w="1152" w:type="dxa"/>
            <w:gridSpan w:val="4"/>
            <w:tcBorders>
              <w:top w:val="nil"/>
              <w:left w:val="nil"/>
              <w:bottom w:val="single" w:sz="4" w:space="0" w:color="auto"/>
              <w:right w:val="single" w:sz="4" w:space="0" w:color="auto"/>
            </w:tcBorders>
            <w:shd w:val="clear" w:color="auto" w:fill="auto"/>
            <w:noWrap/>
            <w:vAlign w:val="center"/>
          </w:tcPr>
          <w:p w:rsidR="000A39F6" w:rsidRPr="00E218F3" w:rsidRDefault="005279B4" w:rsidP="005E39E7">
            <w:pPr>
              <w:widowControl/>
              <w:jc w:val="center"/>
              <w:rPr>
                <w:rFonts w:ascii="宋体" w:hAnsi="宋体" w:cs="宋体"/>
                <w:kern w:val="0"/>
                <w:sz w:val="24"/>
                <w:szCs w:val="24"/>
              </w:rPr>
            </w:pPr>
            <w:r>
              <w:rPr>
                <w:rFonts w:ascii="宋体" w:hAnsi="宋体" w:cs="宋体" w:hint="eastAsia"/>
                <w:kern w:val="0"/>
                <w:sz w:val="24"/>
                <w:szCs w:val="24"/>
              </w:rPr>
              <w:t>学号</w:t>
            </w:r>
          </w:p>
        </w:tc>
        <w:tc>
          <w:tcPr>
            <w:tcW w:w="1393" w:type="dxa"/>
            <w:gridSpan w:val="5"/>
            <w:tcBorders>
              <w:top w:val="single" w:sz="4" w:space="0" w:color="auto"/>
              <w:left w:val="nil"/>
              <w:bottom w:val="single" w:sz="4" w:space="0" w:color="auto"/>
              <w:right w:val="single" w:sz="4" w:space="0" w:color="auto"/>
            </w:tcBorders>
            <w:shd w:val="clear" w:color="auto" w:fill="auto"/>
            <w:noWrap/>
            <w:vAlign w:val="center"/>
          </w:tcPr>
          <w:p w:rsidR="000A39F6" w:rsidRPr="00E218F3" w:rsidRDefault="000A39F6" w:rsidP="005E39E7">
            <w:pPr>
              <w:widowControl/>
              <w:jc w:val="center"/>
              <w:rPr>
                <w:rFonts w:ascii="宋体" w:hAnsi="宋体" w:cs="宋体"/>
                <w:kern w:val="0"/>
                <w:sz w:val="24"/>
                <w:szCs w:val="24"/>
              </w:rPr>
            </w:pPr>
            <w:r w:rsidRPr="00E218F3">
              <w:rPr>
                <w:rFonts w:ascii="宋体" w:hAnsi="宋体" w:cs="宋体" w:hint="eastAsia"/>
                <w:kern w:val="0"/>
                <w:sz w:val="24"/>
                <w:szCs w:val="24"/>
              </w:rPr>
              <w:t xml:space="preserve">　</w:t>
            </w:r>
          </w:p>
        </w:tc>
      </w:tr>
      <w:tr w:rsidR="000A39F6" w:rsidRPr="00E218F3">
        <w:trPr>
          <w:trHeight w:val="387"/>
        </w:trPr>
        <w:tc>
          <w:tcPr>
            <w:tcW w:w="667" w:type="dxa"/>
            <w:vMerge/>
            <w:tcBorders>
              <w:top w:val="single" w:sz="4" w:space="0" w:color="auto"/>
              <w:left w:val="single" w:sz="4" w:space="0" w:color="auto"/>
              <w:bottom w:val="single" w:sz="4" w:space="0" w:color="auto"/>
              <w:right w:val="single" w:sz="4" w:space="0" w:color="auto"/>
            </w:tcBorders>
            <w:vAlign w:val="center"/>
          </w:tcPr>
          <w:p w:rsidR="000A39F6" w:rsidRPr="00E218F3" w:rsidRDefault="000A39F6" w:rsidP="005E39E7">
            <w:pPr>
              <w:widowControl/>
              <w:jc w:val="left"/>
              <w:rPr>
                <w:rFonts w:ascii="宋体" w:hAnsi="宋体" w:cs="宋体"/>
                <w:kern w:val="0"/>
                <w:sz w:val="24"/>
                <w:szCs w:val="24"/>
              </w:rPr>
            </w:pPr>
          </w:p>
        </w:tc>
        <w:tc>
          <w:tcPr>
            <w:tcW w:w="1703" w:type="dxa"/>
            <w:tcBorders>
              <w:top w:val="nil"/>
              <w:left w:val="nil"/>
              <w:bottom w:val="single" w:sz="4" w:space="0" w:color="auto"/>
              <w:right w:val="single" w:sz="4" w:space="0" w:color="auto"/>
            </w:tcBorders>
            <w:shd w:val="clear" w:color="auto" w:fill="auto"/>
            <w:vAlign w:val="center"/>
          </w:tcPr>
          <w:p w:rsidR="000A39F6" w:rsidRPr="00E218F3" w:rsidRDefault="000A39F6" w:rsidP="005E39E7">
            <w:pPr>
              <w:widowControl/>
              <w:jc w:val="center"/>
              <w:rPr>
                <w:rFonts w:ascii="宋体" w:hAnsi="宋体" w:cs="宋体"/>
                <w:kern w:val="0"/>
                <w:sz w:val="24"/>
                <w:szCs w:val="24"/>
              </w:rPr>
            </w:pPr>
            <w:r w:rsidRPr="00E218F3">
              <w:rPr>
                <w:rFonts w:ascii="宋体" w:hAnsi="宋体" w:cs="宋体" w:hint="eastAsia"/>
                <w:kern w:val="0"/>
                <w:sz w:val="24"/>
                <w:szCs w:val="24"/>
              </w:rPr>
              <w:t>曾获何种奖励</w:t>
            </w:r>
          </w:p>
        </w:tc>
        <w:tc>
          <w:tcPr>
            <w:tcW w:w="7921" w:type="dxa"/>
            <w:gridSpan w:val="15"/>
            <w:tcBorders>
              <w:top w:val="single" w:sz="4" w:space="0" w:color="auto"/>
              <w:left w:val="nil"/>
              <w:bottom w:val="single" w:sz="4" w:space="0" w:color="auto"/>
              <w:right w:val="single" w:sz="4" w:space="0" w:color="auto"/>
            </w:tcBorders>
            <w:shd w:val="clear" w:color="auto" w:fill="auto"/>
            <w:noWrap/>
            <w:vAlign w:val="center"/>
          </w:tcPr>
          <w:p w:rsidR="000A39F6" w:rsidRPr="00E218F3" w:rsidRDefault="000A39F6" w:rsidP="005E39E7">
            <w:pPr>
              <w:widowControl/>
              <w:jc w:val="center"/>
              <w:rPr>
                <w:rFonts w:ascii="宋体" w:hAnsi="宋体" w:cs="宋体"/>
                <w:kern w:val="0"/>
                <w:sz w:val="24"/>
                <w:szCs w:val="24"/>
              </w:rPr>
            </w:pPr>
            <w:r w:rsidRPr="00E218F3">
              <w:rPr>
                <w:rFonts w:ascii="宋体" w:hAnsi="宋体" w:cs="宋体" w:hint="eastAsia"/>
                <w:kern w:val="0"/>
                <w:sz w:val="24"/>
                <w:szCs w:val="24"/>
              </w:rPr>
              <w:t xml:space="preserve">　</w:t>
            </w:r>
          </w:p>
        </w:tc>
      </w:tr>
      <w:tr w:rsidR="000A39F6" w:rsidRPr="00E218F3">
        <w:trPr>
          <w:trHeight w:val="402"/>
        </w:trPr>
        <w:tc>
          <w:tcPr>
            <w:tcW w:w="667" w:type="dxa"/>
            <w:vMerge w:val="restart"/>
            <w:tcBorders>
              <w:top w:val="nil"/>
              <w:left w:val="single" w:sz="4" w:space="0" w:color="auto"/>
              <w:bottom w:val="single" w:sz="4" w:space="0" w:color="auto"/>
              <w:right w:val="single" w:sz="4" w:space="0" w:color="auto"/>
            </w:tcBorders>
            <w:shd w:val="clear" w:color="auto" w:fill="auto"/>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家庭经济状况</w:t>
            </w:r>
          </w:p>
        </w:tc>
        <w:tc>
          <w:tcPr>
            <w:tcW w:w="2737" w:type="dxa"/>
            <w:gridSpan w:val="3"/>
            <w:tcBorders>
              <w:top w:val="single" w:sz="4" w:space="0" w:color="auto"/>
              <w:left w:val="nil"/>
              <w:bottom w:val="single" w:sz="4" w:space="0" w:color="auto"/>
              <w:right w:val="single" w:sz="4" w:space="0" w:color="000000"/>
            </w:tcBorders>
            <w:shd w:val="clear" w:color="auto" w:fill="auto"/>
            <w:noWrap/>
            <w:vAlign w:val="center"/>
          </w:tcPr>
          <w:p w:rsidR="000A39F6" w:rsidRPr="00E218F3" w:rsidRDefault="000A39F6" w:rsidP="005E39E7">
            <w:pPr>
              <w:widowControl/>
              <w:jc w:val="center"/>
              <w:rPr>
                <w:rFonts w:ascii="宋体" w:hAnsi="宋体" w:cs="宋体"/>
                <w:kern w:val="0"/>
                <w:sz w:val="24"/>
                <w:szCs w:val="24"/>
              </w:rPr>
            </w:pPr>
            <w:r w:rsidRPr="00E218F3">
              <w:rPr>
                <w:rFonts w:ascii="宋体" w:hAnsi="宋体" w:cs="宋体" w:hint="eastAsia"/>
                <w:kern w:val="0"/>
                <w:sz w:val="24"/>
                <w:szCs w:val="24"/>
              </w:rPr>
              <w:t>收入主要来源</w:t>
            </w:r>
          </w:p>
        </w:tc>
        <w:tc>
          <w:tcPr>
            <w:tcW w:w="6887" w:type="dxa"/>
            <w:gridSpan w:val="13"/>
            <w:tcBorders>
              <w:top w:val="single" w:sz="4" w:space="0" w:color="auto"/>
              <w:left w:val="nil"/>
              <w:bottom w:val="single" w:sz="4" w:space="0" w:color="auto"/>
              <w:right w:val="single" w:sz="4" w:space="0" w:color="auto"/>
            </w:tcBorders>
            <w:shd w:val="clear" w:color="auto" w:fill="auto"/>
            <w:noWrap/>
            <w:vAlign w:val="center"/>
          </w:tcPr>
          <w:p w:rsidR="000A39F6" w:rsidRPr="00E218F3" w:rsidRDefault="000A39F6" w:rsidP="005E39E7">
            <w:pPr>
              <w:widowControl/>
              <w:jc w:val="center"/>
              <w:rPr>
                <w:rFonts w:ascii="宋体" w:hAnsi="宋体" w:cs="宋体"/>
                <w:kern w:val="0"/>
                <w:sz w:val="24"/>
                <w:szCs w:val="24"/>
              </w:rPr>
            </w:pPr>
            <w:r w:rsidRPr="00E218F3">
              <w:rPr>
                <w:rFonts w:ascii="宋体" w:hAnsi="宋体" w:cs="宋体" w:hint="eastAsia"/>
                <w:kern w:val="0"/>
                <w:sz w:val="24"/>
                <w:szCs w:val="24"/>
              </w:rPr>
              <w:t xml:space="preserve">　</w:t>
            </w:r>
          </w:p>
        </w:tc>
      </w:tr>
      <w:tr w:rsidR="000A39F6" w:rsidRPr="00E218F3">
        <w:trPr>
          <w:trHeight w:val="402"/>
        </w:trPr>
        <w:tc>
          <w:tcPr>
            <w:tcW w:w="667" w:type="dxa"/>
            <w:vMerge/>
            <w:tcBorders>
              <w:top w:val="nil"/>
              <w:left w:val="single" w:sz="4" w:space="0" w:color="auto"/>
              <w:bottom w:val="single" w:sz="4" w:space="0" w:color="auto"/>
              <w:right w:val="single" w:sz="4" w:space="0" w:color="auto"/>
            </w:tcBorders>
            <w:vAlign w:val="center"/>
          </w:tcPr>
          <w:p w:rsidR="000A39F6" w:rsidRPr="00E218F3" w:rsidRDefault="000A39F6" w:rsidP="005E39E7">
            <w:pPr>
              <w:widowControl/>
              <w:jc w:val="left"/>
              <w:rPr>
                <w:rFonts w:ascii="宋体" w:hAnsi="宋体" w:cs="宋体"/>
                <w:kern w:val="0"/>
                <w:sz w:val="24"/>
                <w:szCs w:val="24"/>
              </w:rPr>
            </w:pPr>
          </w:p>
        </w:tc>
        <w:tc>
          <w:tcPr>
            <w:tcW w:w="1961" w:type="dxa"/>
            <w:gridSpan w:val="2"/>
            <w:tcBorders>
              <w:top w:val="nil"/>
              <w:left w:val="nil"/>
              <w:bottom w:val="single" w:sz="4" w:space="0" w:color="auto"/>
              <w:right w:val="single" w:sz="4" w:space="0" w:color="auto"/>
            </w:tcBorders>
            <w:shd w:val="clear" w:color="auto" w:fill="auto"/>
            <w:noWrap/>
            <w:vAlign w:val="center"/>
          </w:tcPr>
          <w:p w:rsidR="000A39F6" w:rsidRPr="00E218F3" w:rsidRDefault="000A39F6" w:rsidP="005E39E7">
            <w:pPr>
              <w:widowControl/>
              <w:jc w:val="center"/>
              <w:rPr>
                <w:rFonts w:ascii="宋体" w:hAnsi="宋体" w:cs="宋体"/>
                <w:kern w:val="0"/>
                <w:sz w:val="24"/>
                <w:szCs w:val="24"/>
              </w:rPr>
            </w:pPr>
            <w:r w:rsidRPr="00E218F3">
              <w:rPr>
                <w:rFonts w:ascii="宋体" w:hAnsi="宋体" w:cs="宋体" w:hint="eastAsia"/>
                <w:kern w:val="0"/>
                <w:sz w:val="24"/>
                <w:szCs w:val="24"/>
              </w:rPr>
              <w:t>家庭月收入</w:t>
            </w:r>
          </w:p>
        </w:tc>
        <w:tc>
          <w:tcPr>
            <w:tcW w:w="1850" w:type="dxa"/>
            <w:gridSpan w:val="2"/>
            <w:tcBorders>
              <w:top w:val="single" w:sz="4" w:space="0" w:color="auto"/>
              <w:left w:val="nil"/>
              <w:bottom w:val="single" w:sz="4" w:space="0" w:color="auto"/>
              <w:right w:val="single" w:sz="4" w:space="0" w:color="auto"/>
            </w:tcBorders>
            <w:shd w:val="clear" w:color="auto" w:fill="auto"/>
            <w:noWrap/>
            <w:vAlign w:val="center"/>
          </w:tcPr>
          <w:p w:rsidR="000A39F6" w:rsidRPr="00E218F3" w:rsidRDefault="000A39F6" w:rsidP="005E39E7">
            <w:pPr>
              <w:widowControl/>
              <w:jc w:val="center"/>
              <w:rPr>
                <w:rFonts w:ascii="宋体" w:hAnsi="宋体" w:cs="宋体"/>
                <w:kern w:val="0"/>
                <w:sz w:val="24"/>
                <w:szCs w:val="24"/>
              </w:rPr>
            </w:pPr>
            <w:r w:rsidRPr="00E218F3">
              <w:rPr>
                <w:rFonts w:ascii="宋体" w:hAnsi="宋体" w:cs="宋体" w:hint="eastAsia"/>
                <w:kern w:val="0"/>
                <w:sz w:val="24"/>
                <w:szCs w:val="24"/>
              </w:rPr>
              <w:t xml:space="preserve">　</w:t>
            </w:r>
          </w:p>
        </w:tc>
        <w:tc>
          <w:tcPr>
            <w:tcW w:w="1961" w:type="dxa"/>
            <w:gridSpan w:val="2"/>
            <w:tcBorders>
              <w:top w:val="nil"/>
              <w:left w:val="nil"/>
              <w:bottom w:val="single" w:sz="4" w:space="0" w:color="auto"/>
              <w:right w:val="single" w:sz="4" w:space="0" w:color="auto"/>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人均月收入</w:t>
            </w:r>
          </w:p>
        </w:tc>
        <w:tc>
          <w:tcPr>
            <w:tcW w:w="1563" w:type="dxa"/>
            <w:gridSpan w:val="2"/>
            <w:tcBorders>
              <w:top w:val="nil"/>
              <w:left w:val="nil"/>
              <w:bottom w:val="single" w:sz="4" w:space="0" w:color="auto"/>
              <w:right w:val="single" w:sz="4" w:space="0" w:color="auto"/>
            </w:tcBorders>
            <w:shd w:val="clear" w:color="auto" w:fill="auto"/>
            <w:noWrap/>
            <w:vAlign w:val="center"/>
          </w:tcPr>
          <w:p w:rsidR="000A39F6" w:rsidRPr="00E218F3" w:rsidRDefault="000A39F6" w:rsidP="005E39E7">
            <w:pPr>
              <w:widowControl/>
              <w:jc w:val="center"/>
              <w:rPr>
                <w:rFonts w:ascii="宋体" w:hAnsi="宋体" w:cs="宋体"/>
                <w:kern w:val="0"/>
                <w:sz w:val="24"/>
                <w:szCs w:val="24"/>
              </w:rPr>
            </w:pPr>
            <w:r w:rsidRPr="00E218F3">
              <w:rPr>
                <w:rFonts w:ascii="宋体" w:hAnsi="宋体" w:cs="宋体" w:hint="eastAsia"/>
                <w:kern w:val="0"/>
                <w:sz w:val="24"/>
                <w:szCs w:val="24"/>
              </w:rPr>
              <w:t xml:space="preserve">　</w:t>
            </w:r>
          </w:p>
        </w:tc>
        <w:tc>
          <w:tcPr>
            <w:tcW w:w="1664" w:type="dxa"/>
            <w:gridSpan w:val="5"/>
            <w:tcBorders>
              <w:top w:val="single" w:sz="4" w:space="0" w:color="auto"/>
              <w:left w:val="nil"/>
              <w:bottom w:val="single" w:sz="4" w:space="0" w:color="auto"/>
              <w:right w:val="single" w:sz="4" w:space="0" w:color="auto"/>
            </w:tcBorders>
            <w:shd w:val="clear" w:color="auto" w:fill="auto"/>
            <w:noWrap/>
            <w:vAlign w:val="center"/>
          </w:tcPr>
          <w:p w:rsidR="000A39F6" w:rsidRPr="00E218F3" w:rsidRDefault="000A39F6" w:rsidP="005E39E7">
            <w:pPr>
              <w:widowControl/>
              <w:jc w:val="center"/>
              <w:rPr>
                <w:rFonts w:ascii="宋体" w:hAnsi="宋体" w:cs="宋体"/>
                <w:kern w:val="0"/>
                <w:sz w:val="24"/>
                <w:szCs w:val="24"/>
              </w:rPr>
            </w:pPr>
            <w:r w:rsidRPr="00E218F3">
              <w:rPr>
                <w:rFonts w:ascii="宋体" w:hAnsi="宋体" w:cs="宋体" w:hint="eastAsia"/>
                <w:kern w:val="0"/>
                <w:sz w:val="24"/>
                <w:szCs w:val="24"/>
              </w:rPr>
              <w:t>家庭人口数</w:t>
            </w:r>
          </w:p>
        </w:tc>
        <w:tc>
          <w:tcPr>
            <w:tcW w:w="625" w:type="dxa"/>
            <w:gridSpan w:val="3"/>
            <w:tcBorders>
              <w:top w:val="nil"/>
              <w:left w:val="nil"/>
              <w:bottom w:val="single" w:sz="4" w:space="0" w:color="auto"/>
              <w:right w:val="single" w:sz="4" w:space="0" w:color="auto"/>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 xml:space="preserve">　</w:t>
            </w:r>
          </w:p>
        </w:tc>
      </w:tr>
      <w:tr w:rsidR="000A39F6" w:rsidRPr="00E218F3">
        <w:trPr>
          <w:trHeight w:val="402"/>
        </w:trPr>
        <w:tc>
          <w:tcPr>
            <w:tcW w:w="667" w:type="dxa"/>
            <w:vMerge/>
            <w:tcBorders>
              <w:top w:val="nil"/>
              <w:left w:val="single" w:sz="4" w:space="0" w:color="auto"/>
              <w:bottom w:val="single" w:sz="4" w:space="0" w:color="auto"/>
              <w:right w:val="single" w:sz="4" w:space="0" w:color="auto"/>
            </w:tcBorders>
            <w:vAlign w:val="center"/>
          </w:tcPr>
          <w:p w:rsidR="000A39F6" w:rsidRPr="00E218F3" w:rsidRDefault="000A39F6" w:rsidP="005E39E7">
            <w:pPr>
              <w:widowControl/>
              <w:jc w:val="left"/>
              <w:rPr>
                <w:rFonts w:ascii="宋体" w:hAnsi="宋体" w:cs="宋体"/>
                <w:kern w:val="0"/>
                <w:sz w:val="24"/>
                <w:szCs w:val="24"/>
              </w:rPr>
            </w:pPr>
          </w:p>
        </w:tc>
        <w:tc>
          <w:tcPr>
            <w:tcW w:w="1961" w:type="dxa"/>
            <w:gridSpan w:val="2"/>
            <w:tcBorders>
              <w:top w:val="nil"/>
              <w:left w:val="nil"/>
              <w:bottom w:val="single" w:sz="4" w:space="0" w:color="auto"/>
              <w:right w:val="single" w:sz="4" w:space="0" w:color="auto"/>
            </w:tcBorders>
            <w:shd w:val="clear" w:color="auto" w:fill="auto"/>
            <w:noWrap/>
            <w:vAlign w:val="center"/>
          </w:tcPr>
          <w:p w:rsidR="000A39F6" w:rsidRPr="00E218F3" w:rsidRDefault="000A39F6" w:rsidP="005E39E7">
            <w:pPr>
              <w:widowControl/>
              <w:jc w:val="center"/>
              <w:rPr>
                <w:rFonts w:ascii="宋体" w:hAnsi="宋体" w:cs="宋体"/>
                <w:kern w:val="0"/>
                <w:sz w:val="24"/>
                <w:szCs w:val="24"/>
              </w:rPr>
            </w:pPr>
            <w:r w:rsidRPr="00E218F3">
              <w:rPr>
                <w:rFonts w:ascii="宋体" w:hAnsi="宋体" w:cs="宋体" w:hint="eastAsia"/>
                <w:kern w:val="0"/>
                <w:sz w:val="24"/>
                <w:szCs w:val="24"/>
              </w:rPr>
              <w:t>家庭住址</w:t>
            </w:r>
          </w:p>
        </w:tc>
        <w:tc>
          <w:tcPr>
            <w:tcW w:w="5374" w:type="dxa"/>
            <w:gridSpan w:val="6"/>
            <w:tcBorders>
              <w:top w:val="single" w:sz="4" w:space="0" w:color="auto"/>
              <w:left w:val="nil"/>
              <w:bottom w:val="single" w:sz="4" w:space="0" w:color="auto"/>
              <w:right w:val="single" w:sz="4" w:space="0" w:color="000000"/>
            </w:tcBorders>
            <w:shd w:val="clear" w:color="auto" w:fill="auto"/>
            <w:noWrap/>
            <w:vAlign w:val="center"/>
          </w:tcPr>
          <w:p w:rsidR="000A39F6" w:rsidRPr="00E218F3" w:rsidRDefault="000A39F6" w:rsidP="005E39E7">
            <w:pPr>
              <w:widowControl/>
              <w:jc w:val="center"/>
              <w:rPr>
                <w:rFonts w:ascii="宋体" w:hAnsi="宋体" w:cs="宋体"/>
                <w:kern w:val="0"/>
                <w:sz w:val="24"/>
                <w:szCs w:val="24"/>
              </w:rPr>
            </w:pPr>
            <w:r w:rsidRPr="00E218F3">
              <w:rPr>
                <w:rFonts w:ascii="宋体" w:hAnsi="宋体" w:cs="宋体" w:hint="eastAsia"/>
                <w:kern w:val="0"/>
                <w:sz w:val="24"/>
                <w:szCs w:val="24"/>
              </w:rPr>
              <w:t xml:space="preserve">　</w:t>
            </w:r>
          </w:p>
        </w:tc>
        <w:tc>
          <w:tcPr>
            <w:tcW w:w="1181" w:type="dxa"/>
            <w:gridSpan w:val="4"/>
            <w:tcBorders>
              <w:top w:val="nil"/>
              <w:left w:val="nil"/>
              <w:bottom w:val="single" w:sz="4" w:space="0" w:color="auto"/>
              <w:right w:val="single" w:sz="4" w:space="0" w:color="auto"/>
            </w:tcBorders>
            <w:shd w:val="clear" w:color="auto" w:fill="auto"/>
            <w:noWrap/>
            <w:vAlign w:val="center"/>
          </w:tcPr>
          <w:p w:rsidR="000A39F6" w:rsidRPr="00E218F3" w:rsidRDefault="000A39F6" w:rsidP="005E39E7">
            <w:pPr>
              <w:widowControl/>
              <w:jc w:val="center"/>
              <w:rPr>
                <w:rFonts w:ascii="宋体" w:hAnsi="宋体" w:cs="宋体"/>
                <w:kern w:val="0"/>
                <w:sz w:val="24"/>
                <w:szCs w:val="24"/>
              </w:rPr>
            </w:pPr>
            <w:r w:rsidRPr="00E218F3">
              <w:rPr>
                <w:rFonts w:ascii="宋体" w:hAnsi="宋体" w:cs="宋体" w:hint="eastAsia"/>
                <w:kern w:val="0"/>
                <w:sz w:val="24"/>
                <w:szCs w:val="24"/>
              </w:rPr>
              <w:t>邮编</w:t>
            </w:r>
          </w:p>
        </w:tc>
        <w:tc>
          <w:tcPr>
            <w:tcW w:w="1108" w:type="dxa"/>
            <w:gridSpan w:val="4"/>
            <w:tcBorders>
              <w:top w:val="single" w:sz="4" w:space="0" w:color="auto"/>
              <w:left w:val="nil"/>
              <w:bottom w:val="single" w:sz="4" w:space="0" w:color="auto"/>
              <w:right w:val="single" w:sz="4" w:space="0" w:color="000000"/>
            </w:tcBorders>
            <w:shd w:val="clear" w:color="auto" w:fill="auto"/>
            <w:noWrap/>
            <w:vAlign w:val="center"/>
          </w:tcPr>
          <w:p w:rsidR="000A39F6" w:rsidRPr="00E218F3" w:rsidRDefault="000A39F6" w:rsidP="005E39E7">
            <w:pPr>
              <w:widowControl/>
              <w:jc w:val="center"/>
              <w:rPr>
                <w:rFonts w:ascii="宋体" w:hAnsi="宋体" w:cs="宋体"/>
                <w:kern w:val="0"/>
                <w:sz w:val="24"/>
                <w:szCs w:val="24"/>
              </w:rPr>
            </w:pPr>
            <w:r w:rsidRPr="00E218F3">
              <w:rPr>
                <w:rFonts w:ascii="宋体" w:hAnsi="宋体" w:cs="宋体" w:hint="eastAsia"/>
                <w:kern w:val="0"/>
                <w:sz w:val="24"/>
                <w:szCs w:val="24"/>
              </w:rPr>
              <w:t xml:space="preserve">　</w:t>
            </w:r>
          </w:p>
        </w:tc>
      </w:tr>
      <w:tr w:rsidR="000A39F6" w:rsidRPr="00E218F3">
        <w:trPr>
          <w:trHeight w:val="402"/>
        </w:trPr>
        <w:tc>
          <w:tcPr>
            <w:tcW w:w="667" w:type="dxa"/>
            <w:vMerge/>
            <w:tcBorders>
              <w:top w:val="nil"/>
              <w:left w:val="single" w:sz="4" w:space="0" w:color="auto"/>
              <w:bottom w:val="single" w:sz="4" w:space="0" w:color="auto"/>
              <w:right w:val="single" w:sz="4" w:space="0" w:color="auto"/>
            </w:tcBorders>
            <w:vAlign w:val="center"/>
          </w:tcPr>
          <w:p w:rsidR="000A39F6" w:rsidRPr="00E218F3" w:rsidRDefault="000A39F6" w:rsidP="005E39E7">
            <w:pPr>
              <w:widowControl/>
              <w:jc w:val="left"/>
              <w:rPr>
                <w:rFonts w:ascii="宋体" w:hAnsi="宋体" w:cs="宋体"/>
                <w:kern w:val="0"/>
                <w:sz w:val="24"/>
                <w:szCs w:val="24"/>
              </w:rPr>
            </w:pPr>
          </w:p>
        </w:tc>
        <w:tc>
          <w:tcPr>
            <w:tcW w:w="1961" w:type="dxa"/>
            <w:gridSpan w:val="2"/>
            <w:tcBorders>
              <w:top w:val="nil"/>
              <w:left w:val="nil"/>
              <w:bottom w:val="single" w:sz="4" w:space="0" w:color="auto"/>
              <w:right w:val="single" w:sz="4" w:space="0" w:color="auto"/>
            </w:tcBorders>
            <w:shd w:val="clear" w:color="auto" w:fill="auto"/>
            <w:noWrap/>
            <w:vAlign w:val="center"/>
          </w:tcPr>
          <w:p w:rsidR="000A39F6" w:rsidRPr="00E218F3" w:rsidRDefault="000A39F6" w:rsidP="005E39E7">
            <w:pPr>
              <w:widowControl/>
              <w:jc w:val="center"/>
              <w:rPr>
                <w:rFonts w:ascii="宋体" w:hAnsi="宋体" w:cs="宋体"/>
                <w:kern w:val="0"/>
                <w:sz w:val="24"/>
                <w:szCs w:val="24"/>
              </w:rPr>
            </w:pPr>
            <w:r w:rsidRPr="00E218F3">
              <w:rPr>
                <w:rFonts w:ascii="宋体" w:hAnsi="宋体" w:cs="宋体" w:hint="eastAsia"/>
                <w:kern w:val="0"/>
                <w:sz w:val="24"/>
                <w:szCs w:val="24"/>
              </w:rPr>
              <w:t>家庭电话</w:t>
            </w:r>
          </w:p>
        </w:tc>
        <w:tc>
          <w:tcPr>
            <w:tcW w:w="3811" w:type="dxa"/>
            <w:gridSpan w:val="4"/>
            <w:tcBorders>
              <w:top w:val="single" w:sz="4" w:space="0" w:color="auto"/>
              <w:left w:val="nil"/>
              <w:bottom w:val="single" w:sz="4" w:space="0" w:color="auto"/>
              <w:right w:val="single" w:sz="4" w:space="0" w:color="auto"/>
            </w:tcBorders>
            <w:shd w:val="clear" w:color="auto" w:fill="auto"/>
            <w:noWrap/>
            <w:vAlign w:val="center"/>
          </w:tcPr>
          <w:p w:rsidR="000A39F6" w:rsidRPr="00E218F3" w:rsidRDefault="000A39F6" w:rsidP="005E39E7">
            <w:pPr>
              <w:widowControl/>
              <w:jc w:val="center"/>
              <w:rPr>
                <w:rFonts w:ascii="宋体" w:hAnsi="宋体" w:cs="宋体"/>
                <w:kern w:val="0"/>
                <w:sz w:val="24"/>
                <w:szCs w:val="24"/>
              </w:rPr>
            </w:pPr>
            <w:r w:rsidRPr="00E218F3">
              <w:rPr>
                <w:rFonts w:ascii="宋体" w:hAnsi="宋体" w:cs="宋体" w:hint="eastAsia"/>
                <w:kern w:val="0"/>
                <w:sz w:val="24"/>
                <w:szCs w:val="24"/>
              </w:rPr>
              <w:t xml:space="preserve">　</w:t>
            </w:r>
          </w:p>
        </w:tc>
        <w:tc>
          <w:tcPr>
            <w:tcW w:w="1563" w:type="dxa"/>
            <w:gridSpan w:val="2"/>
            <w:tcBorders>
              <w:top w:val="nil"/>
              <w:left w:val="nil"/>
              <w:bottom w:val="single" w:sz="4" w:space="0" w:color="auto"/>
              <w:right w:val="single" w:sz="4" w:space="0" w:color="auto"/>
            </w:tcBorders>
            <w:shd w:val="clear" w:color="auto" w:fill="auto"/>
            <w:noWrap/>
            <w:vAlign w:val="center"/>
          </w:tcPr>
          <w:p w:rsidR="000A39F6" w:rsidRPr="00E218F3" w:rsidRDefault="000A39F6" w:rsidP="005E39E7">
            <w:pPr>
              <w:widowControl/>
              <w:jc w:val="center"/>
              <w:rPr>
                <w:rFonts w:ascii="宋体" w:hAnsi="宋体" w:cs="宋体"/>
                <w:kern w:val="0"/>
                <w:sz w:val="24"/>
                <w:szCs w:val="24"/>
              </w:rPr>
            </w:pPr>
            <w:r w:rsidRPr="00E218F3">
              <w:rPr>
                <w:rFonts w:ascii="宋体" w:hAnsi="宋体" w:cs="宋体" w:hint="eastAsia"/>
                <w:kern w:val="0"/>
                <w:sz w:val="24"/>
                <w:szCs w:val="24"/>
              </w:rPr>
              <w:t>家长手机</w:t>
            </w:r>
          </w:p>
        </w:tc>
        <w:tc>
          <w:tcPr>
            <w:tcW w:w="2289" w:type="dxa"/>
            <w:gridSpan w:val="8"/>
            <w:tcBorders>
              <w:top w:val="single" w:sz="4" w:space="0" w:color="auto"/>
              <w:left w:val="nil"/>
              <w:bottom w:val="single" w:sz="4" w:space="0" w:color="auto"/>
              <w:right w:val="single" w:sz="4" w:space="0" w:color="auto"/>
            </w:tcBorders>
            <w:shd w:val="clear" w:color="auto" w:fill="auto"/>
            <w:noWrap/>
            <w:vAlign w:val="center"/>
          </w:tcPr>
          <w:p w:rsidR="000A39F6" w:rsidRPr="00E218F3" w:rsidRDefault="000A39F6" w:rsidP="005E39E7">
            <w:pPr>
              <w:widowControl/>
              <w:jc w:val="center"/>
              <w:rPr>
                <w:rFonts w:ascii="宋体" w:hAnsi="宋体" w:cs="宋体"/>
                <w:kern w:val="0"/>
                <w:sz w:val="24"/>
                <w:szCs w:val="24"/>
              </w:rPr>
            </w:pPr>
            <w:r w:rsidRPr="00E218F3">
              <w:rPr>
                <w:rFonts w:ascii="宋体" w:hAnsi="宋体" w:cs="宋体" w:hint="eastAsia"/>
                <w:kern w:val="0"/>
                <w:sz w:val="24"/>
                <w:szCs w:val="24"/>
              </w:rPr>
              <w:t xml:space="preserve">　</w:t>
            </w:r>
          </w:p>
        </w:tc>
      </w:tr>
      <w:tr w:rsidR="000A39F6" w:rsidRPr="00E218F3">
        <w:trPr>
          <w:trHeight w:val="585"/>
        </w:trPr>
        <w:tc>
          <w:tcPr>
            <w:tcW w:w="667" w:type="dxa"/>
            <w:vMerge w:val="restart"/>
            <w:tcBorders>
              <w:top w:val="nil"/>
              <w:left w:val="single" w:sz="4" w:space="0" w:color="auto"/>
              <w:bottom w:val="single" w:sz="4" w:space="0" w:color="auto"/>
              <w:right w:val="single" w:sz="4" w:space="0" w:color="auto"/>
            </w:tcBorders>
            <w:shd w:val="clear" w:color="auto" w:fill="auto"/>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家庭人员</w:t>
            </w:r>
          </w:p>
        </w:tc>
        <w:tc>
          <w:tcPr>
            <w:tcW w:w="1961" w:type="dxa"/>
            <w:gridSpan w:val="2"/>
            <w:tcBorders>
              <w:top w:val="nil"/>
              <w:left w:val="nil"/>
              <w:bottom w:val="single" w:sz="4" w:space="0" w:color="auto"/>
              <w:right w:val="single" w:sz="4" w:space="0" w:color="auto"/>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姓名</w:t>
            </w:r>
          </w:p>
        </w:tc>
        <w:tc>
          <w:tcPr>
            <w:tcW w:w="776" w:type="dxa"/>
            <w:tcBorders>
              <w:top w:val="nil"/>
              <w:left w:val="nil"/>
              <w:bottom w:val="single" w:sz="4" w:space="0" w:color="auto"/>
              <w:right w:val="single" w:sz="4" w:space="0" w:color="auto"/>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年龄</w:t>
            </w:r>
          </w:p>
        </w:tc>
        <w:tc>
          <w:tcPr>
            <w:tcW w:w="1074" w:type="dxa"/>
            <w:tcBorders>
              <w:top w:val="nil"/>
              <w:left w:val="nil"/>
              <w:bottom w:val="single" w:sz="4" w:space="0" w:color="auto"/>
              <w:right w:val="single" w:sz="4" w:space="0" w:color="auto"/>
            </w:tcBorders>
            <w:shd w:val="clear" w:color="auto" w:fill="auto"/>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与本人关系</w:t>
            </w:r>
          </w:p>
        </w:tc>
        <w:tc>
          <w:tcPr>
            <w:tcW w:w="1961" w:type="dxa"/>
            <w:gridSpan w:val="2"/>
            <w:tcBorders>
              <w:top w:val="nil"/>
              <w:left w:val="nil"/>
              <w:bottom w:val="single" w:sz="4" w:space="0" w:color="auto"/>
              <w:right w:val="single" w:sz="4" w:space="0" w:color="auto"/>
            </w:tcBorders>
            <w:shd w:val="clear" w:color="auto" w:fill="auto"/>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户口是否属农业户口</w:t>
            </w:r>
          </w:p>
        </w:tc>
        <w:tc>
          <w:tcPr>
            <w:tcW w:w="3852" w:type="dxa"/>
            <w:gridSpan w:val="10"/>
            <w:tcBorders>
              <w:top w:val="single" w:sz="4" w:space="0" w:color="auto"/>
              <w:left w:val="nil"/>
              <w:bottom w:val="single" w:sz="4" w:space="0" w:color="auto"/>
              <w:right w:val="single" w:sz="4" w:space="0" w:color="auto"/>
            </w:tcBorders>
            <w:shd w:val="clear" w:color="auto" w:fill="auto"/>
            <w:noWrap/>
            <w:vAlign w:val="center"/>
          </w:tcPr>
          <w:p w:rsidR="000A39F6" w:rsidRPr="00E218F3" w:rsidRDefault="000A39F6" w:rsidP="005E39E7">
            <w:pPr>
              <w:widowControl/>
              <w:jc w:val="center"/>
              <w:rPr>
                <w:rFonts w:ascii="宋体" w:hAnsi="宋体" w:cs="宋体"/>
                <w:kern w:val="0"/>
                <w:sz w:val="24"/>
                <w:szCs w:val="24"/>
              </w:rPr>
            </w:pPr>
            <w:r w:rsidRPr="00E218F3">
              <w:rPr>
                <w:rFonts w:ascii="宋体" w:hAnsi="宋体" w:cs="宋体" w:hint="eastAsia"/>
                <w:kern w:val="0"/>
                <w:sz w:val="24"/>
                <w:szCs w:val="24"/>
              </w:rPr>
              <w:t>单位名称</w:t>
            </w:r>
          </w:p>
        </w:tc>
      </w:tr>
      <w:tr w:rsidR="000A39F6" w:rsidRPr="00E218F3">
        <w:trPr>
          <w:trHeight w:val="402"/>
        </w:trPr>
        <w:tc>
          <w:tcPr>
            <w:tcW w:w="667" w:type="dxa"/>
            <w:vMerge/>
            <w:tcBorders>
              <w:top w:val="nil"/>
              <w:left w:val="single" w:sz="4" w:space="0" w:color="auto"/>
              <w:bottom w:val="single" w:sz="4" w:space="0" w:color="auto"/>
              <w:right w:val="single" w:sz="4" w:space="0" w:color="auto"/>
            </w:tcBorders>
            <w:vAlign w:val="center"/>
          </w:tcPr>
          <w:p w:rsidR="000A39F6" w:rsidRPr="00E218F3" w:rsidRDefault="000A39F6" w:rsidP="005E39E7">
            <w:pPr>
              <w:widowControl/>
              <w:jc w:val="left"/>
              <w:rPr>
                <w:rFonts w:ascii="宋体" w:hAnsi="宋体" w:cs="宋体"/>
                <w:kern w:val="0"/>
                <w:sz w:val="24"/>
                <w:szCs w:val="24"/>
              </w:rPr>
            </w:pPr>
          </w:p>
        </w:tc>
        <w:tc>
          <w:tcPr>
            <w:tcW w:w="1961" w:type="dxa"/>
            <w:gridSpan w:val="2"/>
            <w:tcBorders>
              <w:top w:val="nil"/>
              <w:left w:val="nil"/>
              <w:bottom w:val="single" w:sz="4" w:space="0" w:color="auto"/>
              <w:right w:val="single" w:sz="4" w:space="0" w:color="auto"/>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 xml:space="preserve">　</w:t>
            </w:r>
          </w:p>
        </w:tc>
        <w:tc>
          <w:tcPr>
            <w:tcW w:w="776" w:type="dxa"/>
            <w:tcBorders>
              <w:top w:val="nil"/>
              <w:left w:val="nil"/>
              <w:bottom w:val="single" w:sz="4" w:space="0" w:color="auto"/>
              <w:right w:val="single" w:sz="4" w:space="0" w:color="auto"/>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 xml:space="preserve">　</w:t>
            </w:r>
          </w:p>
        </w:tc>
        <w:tc>
          <w:tcPr>
            <w:tcW w:w="1074" w:type="dxa"/>
            <w:tcBorders>
              <w:top w:val="nil"/>
              <w:left w:val="nil"/>
              <w:bottom w:val="single" w:sz="4" w:space="0" w:color="auto"/>
              <w:right w:val="single" w:sz="4" w:space="0" w:color="auto"/>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 xml:space="preserve">　</w:t>
            </w:r>
          </w:p>
        </w:tc>
        <w:tc>
          <w:tcPr>
            <w:tcW w:w="1961" w:type="dxa"/>
            <w:gridSpan w:val="2"/>
            <w:tcBorders>
              <w:top w:val="nil"/>
              <w:left w:val="nil"/>
              <w:bottom w:val="single" w:sz="4" w:space="0" w:color="auto"/>
              <w:right w:val="single" w:sz="4" w:space="0" w:color="auto"/>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 xml:space="preserve">　</w:t>
            </w:r>
          </w:p>
        </w:tc>
        <w:tc>
          <w:tcPr>
            <w:tcW w:w="3852" w:type="dxa"/>
            <w:gridSpan w:val="10"/>
            <w:tcBorders>
              <w:top w:val="single" w:sz="4" w:space="0" w:color="auto"/>
              <w:left w:val="nil"/>
              <w:bottom w:val="single" w:sz="4" w:space="0" w:color="auto"/>
              <w:right w:val="single" w:sz="4" w:space="0" w:color="000000"/>
            </w:tcBorders>
            <w:shd w:val="clear" w:color="auto" w:fill="auto"/>
            <w:noWrap/>
            <w:vAlign w:val="center"/>
          </w:tcPr>
          <w:p w:rsidR="000A39F6" w:rsidRPr="00E218F3" w:rsidRDefault="000A39F6" w:rsidP="005E39E7">
            <w:pPr>
              <w:widowControl/>
              <w:jc w:val="center"/>
              <w:rPr>
                <w:rFonts w:ascii="宋体" w:hAnsi="宋体" w:cs="宋体"/>
                <w:kern w:val="0"/>
                <w:sz w:val="24"/>
                <w:szCs w:val="24"/>
              </w:rPr>
            </w:pPr>
            <w:r w:rsidRPr="00E218F3">
              <w:rPr>
                <w:rFonts w:ascii="宋体" w:hAnsi="宋体" w:cs="宋体" w:hint="eastAsia"/>
                <w:kern w:val="0"/>
                <w:sz w:val="24"/>
                <w:szCs w:val="24"/>
              </w:rPr>
              <w:t xml:space="preserve">　</w:t>
            </w:r>
          </w:p>
        </w:tc>
      </w:tr>
      <w:tr w:rsidR="000A39F6" w:rsidRPr="00E218F3">
        <w:trPr>
          <w:trHeight w:val="402"/>
        </w:trPr>
        <w:tc>
          <w:tcPr>
            <w:tcW w:w="667" w:type="dxa"/>
            <w:vMerge/>
            <w:tcBorders>
              <w:top w:val="nil"/>
              <w:left w:val="single" w:sz="4" w:space="0" w:color="auto"/>
              <w:bottom w:val="single" w:sz="4" w:space="0" w:color="auto"/>
              <w:right w:val="single" w:sz="4" w:space="0" w:color="auto"/>
            </w:tcBorders>
            <w:vAlign w:val="center"/>
          </w:tcPr>
          <w:p w:rsidR="000A39F6" w:rsidRPr="00E218F3" w:rsidRDefault="000A39F6" w:rsidP="005E39E7">
            <w:pPr>
              <w:widowControl/>
              <w:jc w:val="left"/>
              <w:rPr>
                <w:rFonts w:ascii="宋体" w:hAnsi="宋体" w:cs="宋体"/>
                <w:kern w:val="0"/>
                <w:sz w:val="24"/>
                <w:szCs w:val="24"/>
              </w:rPr>
            </w:pPr>
          </w:p>
        </w:tc>
        <w:tc>
          <w:tcPr>
            <w:tcW w:w="1961" w:type="dxa"/>
            <w:gridSpan w:val="2"/>
            <w:tcBorders>
              <w:top w:val="nil"/>
              <w:left w:val="nil"/>
              <w:bottom w:val="single" w:sz="4" w:space="0" w:color="auto"/>
              <w:right w:val="single" w:sz="4" w:space="0" w:color="auto"/>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 xml:space="preserve">　</w:t>
            </w:r>
          </w:p>
        </w:tc>
        <w:tc>
          <w:tcPr>
            <w:tcW w:w="776" w:type="dxa"/>
            <w:tcBorders>
              <w:top w:val="nil"/>
              <w:left w:val="nil"/>
              <w:bottom w:val="single" w:sz="4" w:space="0" w:color="auto"/>
              <w:right w:val="single" w:sz="4" w:space="0" w:color="auto"/>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 xml:space="preserve">　</w:t>
            </w:r>
          </w:p>
        </w:tc>
        <w:tc>
          <w:tcPr>
            <w:tcW w:w="1074" w:type="dxa"/>
            <w:tcBorders>
              <w:top w:val="nil"/>
              <w:left w:val="nil"/>
              <w:bottom w:val="single" w:sz="4" w:space="0" w:color="auto"/>
              <w:right w:val="single" w:sz="4" w:space="0" w:color="auto"/>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 xml:space="preserve">　</w:t>
            </w:r>
          </w:p>
        </w:tc>
        <w:tc>
          <w:tcPr>
            <w:tcW w:w="1961" w:type="dxa"/>
            <w:gridSpan w:val="2"/>
            <w:tcBorders>
              <w:top w:val="nil"/>
              <w:left w:val="nil"/>
              <w:bottom w:val="single" w:sz="4" w:space="0" w:color="auto"/>
              <w:right w:val="single" w:sz="4" w:space="0" w:color="auto"/>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 xml:space="preserve">　</w:t>
            </w:r>
          </w:p>
        </w:tc>
        <w:tc>
          <w:tcPr>
            <w:tcW w:w="3852" w:type="dxa"/>
            <w:gridSpan w:val="10"/>
            <w:tcBorders>
              <w:top w:val="single" w:sz="4" w:space="0" w:color="auto"/>
              <w:left w:val="nil"/>
              <w:bottom w:val="single" w:sz="4" w:space="0" w:color="auto"/>
              <w:right w:val="single" w:sz="4" w:space="0" w:color="000000"/>
            </w:tcBorders>
            <w:shd w:val="clear" w:color="auto" w:fill="auto"/>
            <w:noWrap/>
            <w:vAlign w:val="center"/>
          </w:tcPr>
          <w:p w:rsidR="000A39F6" w:rsidRPr="00E218F3" w:rsidRDefault="000A39F6" w:rsidP="005E39E7">
            <w:pPr>
              <w:widowControl/>
              <w:jc w:val="center"/>
              <w:rPr>
                <w:rFonts w:ascii="宋体" w:hAnsi="宋体" w:cs="宋体"/>
                <w:kern w:val="0"/>
                <w:sz w:val="24"/>
                <w:szCs w:val="24"/>
              </w:rPr>
            </w:pPr>
            <w:r w:rsidRPr="00E218F3">
              <w:rPr>
                <w:rFonts w:ascii="宋体" w:hAnsi="宋体" w:cs="宋体" w:hint="eastAsia"/>
                <w:kern w:val="0"/>
                <w:sz w:val="24"/>
                <w:szCs w:val="24"/>
              </w:rPr>
              <w:t xml:space="preserve">　</w:t>
            </w:r>
          </w:p>
        </w:tc>
      </w:tr>
      <w:tr w:rsidR="000A39F6" w:rsidRPr="00E218F3">
        <w:trPr>
          <w:trHeight w:val="402"/>
        </w:trPr>
        <w:tc>
          <w:tcPr>
            <w:tcW w:w="667" w:type="dxa"/>
            <w:vMerge/>
            <w:tcBorders>
              <w:top w:val="nil"/>
              <w:left w:val="single" w:sz="4" w:space="0" w:color="auto"/>
              <w:bottom w:val="single" w:sz="4" w:space="0" w:color="auto"/>
              <w:right w:val="single" w:sz="4" w:space="0" w:color="auto"/>
            </w:tcBorders>
            <w:vAlign w:val="center"/>
          </w:tcPr>
          <w:p w:rsidR="000A39F6" w:rsidRPr="00E218F3" w:rsidRDefault="000A39F6" w:rsidP="005E39E7">
            <w:pPr>
              <w:widowControl/>
              <w:jc w:val="left"/>
              <w:rPr>
                <w:rFonts w:ascii="宋体" w:hAnsi="宋体" w:cs="宋体"/>
                <w:kern w:val="0"/>
                <w:sz w:val="24"/>
                <w:szCs w:val="24"/>
              </w:rPr>
            </w:pPr>
          </w:p>
        </w:tc>
        <w:tc>
          <w:tcPr>
            <w:tcW w:w="1961" w:type="dxa"/>
            <w:gridSpan w:val="2"/>
            <w:tcBorders>
              <w:top w:val="nil"/>
              <w:left w:val="nil"/>
              <w:bottom w:val="single" w:sz="4" w:space="0" w:color="auto"/>
              <w:right w:val="single" w:sz="4" w:space="0" w:color="auto"/>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 xml:space="preserve">　</w:t>
            </w:r>
          </w:p>
        </w:tc>
        <w:tc>
          <w:tcPr>
            <w:tcW w:w="776" w:type="dxa"/>
            <w:tcBorders>
              <w:top w:val="nil"/>
              <w:left w:val="nil"/>
              <w:bottom w:val="single" w:sz="4" w:space="0" w:color="auto"/>
              <w:right w:val="single" w:sz="4" w:space="0" w:color="auto"/>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 xml:space="preserve">　</w:t>
            </w:r>
          </w:p>
        </w:tc>
        <w:tc>
          <w:tcPr>
            <w:tcW w:w="1074" w:type="dxa"/>
            <w:tcBorders>
              <w:top w:val="nil"/>
              <w:left w:val="nil"/>
              <w:bottom w:val="single" w:sz="4" w:space="0" w:color="auto"/>
              <w:right w:val="single" w:sz="4" w:space="0" w:color="auto"/>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 xml:space="preserve">　</w:t>
            </w:r>
          </w:p>
        </w:tc>
        <w:tc>
          <w:tcPr>
            <w:tcW w:w="1961" w:type="dxa"/>
            <w:gridSpan w:val="2"/>
            <w:tcBorders>
              <w:top w:val="nil"/>
              <w:left w:val="nil"/>
              <w:bottom w:val="single" w:sz="4" w:space="0" w:color="auto"/>
              <w:right w:val="single" w:sz="4" w:space="0" w:color="auto"/>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 xml:space="preserve">　</w:t>
            </w:r>
          </w:p>
        </w:tc>
        <w:tc>
          <w:tcPr>
            <w:tcW w:w="3852" w:type="dxa"/>
            <w:gridSpan w:val="10"/>
            <w:tcBorders>
              <w:top w:val="single" w:sz="4" w:space="0" w:color="auto"/>
              <w:left w:val="nil"/>
              <w:bottom w:val="single" w:sz="4" w:space="0" w:color="auto"/>
              <w:right w:val="single" w:sz="4" w:space="0" w:color="000000"/>
            </w:tcBorders>
            <w:shd w:val="clear" w:color="auto" w:fill="auto"/>
            <w:noWrap/>
            <w:vAlign w:val="center"/>
          </w:tcPr>
          <w:p w:rsidR="000A39F6" w:rsidRPr="00E218F3" w:rsidRDefault="000A39F6" w:rsidP="005E39E7">
            <w:pPr>
              <w:widowControl/>
              <w:jc w:val="center"/>
              <w:rPr>
                <w:rFonts w:ascii="宋体" w:hAnsi="宋体" w:cs="宋体"/>
                <w:kern w:val="0"/>
                <w:sz w:val="24"/>
                <w:szCs w:val="24"/>
              </w:rPr>
            </w:pPr>
            <w:r w:rsidRPr="00E218F3">
              <w:rPr>
                <w:rFonts w:ascii="宋体" w:hAnsi="宋体" w:cs="宋体" w:hint="eastAsia"/>
                <w:kern w:val="0"/>
                <w:sz w:val="24"/>
                <w:szCs w:val="24"/>
              </w:rPr>
              <w:t xml:space="preserve">　</w:t>
            </w:r>
          </w:p>
        </w:tc>
      </w:tr>
      <w:tr w:rsidR="000A39F6" w:rsidRPr="00E218F3">
        <w:trPr>
          <w:trHeight w:val="402"/>
        </w:trPr>
        <w:tc>
          <w:tcPr>
            <w:tcW w:w="2628" w:type="dxa"/>
            <w:gridSpan w:val="3"/>
            <w:tcBorders>
              <w:top w:val="single" w:sz="4" w:space="0" w:color="auto"/>
              <w:left w:val="single" w:sz="4" w:space="0" w:color="auto"/>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申请理由</w:t>
            </w:r>
          </w:p>
        </w:tc>
        <w:tc>
          <w:tcPr>
            <w:tcW w:w="776" w:type="dxa"/>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 xml:space="preserve">　</w:t>
            </w:r>
          </w:p>
        </w:tc>
        <w:tc>
          <w:tcPr>
            <w:tcW w:w="1074" w:type="dxa"/>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 xml:space="preserve">　</w:t>
            </w:r>
          </w:p>
        </w:tc>
        <w:tc>
          <w:tcPr>
            <w:tcW w:w="1961" w:type="dxa"/>
            <w:gridSpan w:val="2"/>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 xml:space="preserve">　</w:t>
            </w:r>
          </w:p>
        </w:tc>
        <w:tc>
          <w:tcPr>
            <w:tcW w:w="1872" w:type="dxa"/>
            <w:gridSpan w:val="3"/>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 xml:space="preserve">　</w:t>
            </w:r>
          </w:p>
        </w:tc>
        <w:tc>
          <w:tcPr>
            <w:tcW w:w="872" w:type="dxa"/>
            <w:gridSpan w:val="3"/>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 xml:space="preserve">　</w:t>
            </w:r>
          </w:p>
        </w:tc>
        <w:tc>
          <w:tcPr>
            <w:tcW w:w="872" w:type="dxa"/>
            <w:gridSpan w:val="3"/>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 xml:space="preserve">　</w:t>
            </w:r>
          </w:p>
        </w:tc>
        <w:tc>
          <w:tcPr>
            <w:tcW w:w="236" w:type="dxa"/>
            <w:tcBorders>
              <w:top w:val="nil"/>
              <w:left w:val="nil"/>
              <w:bottom w:val="nil"/>
              <w:right w:val="single" w:sz="4" w:space="0" w:color="auto"/>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 xml:space="preserve">　</w:t>
            </w:r>
          </w:p>
        </w:tc>
      </w:tr>
      <w:tr w:rsidR="000A39F6" w:rsidRPr="00E218F3">
        <w:trPr>
          <w:trHeight w:val="402"/>
        </w:trPr>
        <w:tc>
          <w:tcPr>
            <w:tcW w:w="667" w:type="dxa"/>
            <w:tcBorders>
              <w:top w:val="nil"/>
              <w:left w:val="single" w:sz="4" w:space="0" w:color="auto"/>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 xml:space="preserve">　</w:t>
            </w:r>
          </w:p>
        </w:tc>
        <w:tc>
          <w:tcPr>
            <w:tcW w:w="1961" w:type="dxa"/>
            <w:gridSpan w:val="2"/>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p>
        </w:tc>
        <w:tc>
          <w:tcPr>
            <w:tcW w:w="776" w:type="dxa"/>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p>
        </w:tc>
        <w:tc>
          <w:tcPr>
            <w:tcW w:w="1074" w:type="dxa"/>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p>
        </w:tc>
        <w:tc>
          <w:tcPr>
            <w:tcW w:w="1961" w:type="dxa"/>
            <w:gridSpan w:val="2"/>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p>
        </w:tc>
        <w:tc>
          <w:tcPr>
            <w:tcW w:w="1872" w:type="dxa"/>
            <w:gridSpan w:val="3"/>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p>
        </w:tc>
        <w:tc>
          <w:tcPr>
            <w:tcW w:w="872" w:type="dxa"/>
            <w:gridSpan w:val="3"/>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p>
        </w:tc>
        <w:tc>
          <w:tcPr>
            <w:tcW w:w="872" w:type="dxa"/>
            <w:gridSpan w:val="3"/>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p>
        </w:tc>
        <w:tc>
          <w:tcPr>
            <w:tcW w:w="236" w:type="dxa"/>
            <w:tcBorders>
              <w:top w:val="nil"/>
              <w:left w:val="nil"/>
              <w:bottom w:val="nil"/>
              <w:right w:val="single" w:sz="4" w:space="0" w:color="auto"/>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 xml:space="preserve">　</w:t>
            </w:r>
          </w:p>
        </w:tc>
      </w:tr>
      <w:tr w:rsidR="000A39F6" w:rsidRPr="00E218F3">
        <w:trPr>
          <w:trHeight w:val="402"/>
        </w:trPr>
        <w:tc>
          <w:tcPr>
            <w:tcW w:w="667" w:type="dxa"/>
            <w:tcBorders>
              <w:top w:val="nil"/>
              <w:left w:val="single" w:sz="4" w:space="0" w:color="auto"/>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 xml:space="preserve">　</w:t>
            </w:r>
          </w:p>
        </w:tc>
        <w:tc>
          <w:tcPr>
            <w:tcW w:w="1961" w:type="dxa"/>
            <w:gridSpan w:val="2"/>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p>
        </w:tc>
        <w:tc>
          <w:tcPr>
            <w:tcW w:w="776" w:type="dxa"/>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p>
        </w:tc>
        <w:tc>
          <w:tcPr>
            <w:tcW w:w="1074" w:type="dxa"/>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p>
        </w:tc>
        <w:tc>
          <w:tcPr>
            <w:tcW w:w="1961" w:type="dxa"/>
            <w:gridSpan w:val="2"/>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p>
        </w:tc>
        <w:tc>
          <w:tcPr>
            <w:tcW w:w="1872" w:type="dxa"/>
            <w:gridSpan w:val="3"/>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p>
        </w:tc>
        <w:tc>
          <w:tcPr>
            <w:tcW w:w="872" w:type="dxa"/>
            <w:gridSpan w:val="3"/>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p>
        </w:tc>
        <w:tc>
          <w:tcPr>
            <w:tcW w:w="872" w:type="dxa"/>
            <w:gridSpan w:val="3"/>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p>
        </w:tc>
        <w:tc>
          <w:tcPr>
            <w:tcW w:w="236" w:type="dxa"/>
            <w:tcBorders>
              <w:top w:val="nil"/>
              <w:left w:val="nil"/>
              <w:bottom w:val="nil"/>
              <w:right w:val="single" w:sz="4" w:space="0" w:color="auto"/>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 xml:space="preserve">　</w:t>
            </w:r>
          </w:p>
        </w:tc>
      </w:tr>
      <w:tr w:rsidR="000A39F6" w:rsidRPr="00E218F3">
        <w:trPr>
          <w:trHeight w:val="402"/>
        </w:trPr>
        <w:tc>
          <w:tcPr>
            <w:tcW w:w="667" w:type="dxa"/>
            <w:tcBorders>
              <w:top w:val="nil"/>
              <w:left w:val="single" w:sz="4" w:space="0" w:color="auto"/>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 xml:space="preserve">　</w:t>
            </w:r>
          </w:p>
        </w:tc>
        <w:tc>
          <w:tcPr>
            <w:tcW w:w="1961" w:type="dxa"/>
            <w:gridSpan w:val="2"/>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p>
        </w:tc>
        <w:tc>
          <w:tcPr>
            <w:tcW w:w="776" w:type="dxa"/>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p>
        </w:tc>
        <w:tc>
          <w:tcPr>
            <w:tcW w:w="1074" w:type="dxa"/>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p>
        </w:tc>
        <w:tc>
          <w:tcPr>
            <w:tcW w:w="1961" w:type="dxa"/>
            <w:gridSpan w:val="2"/>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p>
        </w:tc>
        <w:tc>
          <w:tcPr>
            <w:tcW w:w="1872" w:type="dxa"/>
            <w:gridSpan w:val="3"/>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p>
        </w:tc>
        <w:tc>
          <w:tcPr>
            <w:tcW w:w="872" w:type="dxa"/>
            <w:gridSpan w:val="3"/>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p>
        </w:tc>
        <w:tc>
          <w:tcPr>
            <w:tcW w:w="872" w:type="dxa"/>
            <w:gridSpan w:val="3"/>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p>
        </w:tc>
        <w:tc>
          <w:tcPr>
            <w:tcW w:w="236" w:type="dxa"/>
            <w:tcBorders>
              <w:top w:val="nil"/>
              <w:left w:val="nil"/>
              <w:bottom w:val="nil"/>
              <w:right w:val="single" w:sz="4" w:space="0" w:color="auto"/>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 xml:space="preserve">　</w:t>
            </w:r>
          </w:p>
        </w:tc>
      </w:tr>
      <w:tr w:rsidR="000A39F6" w:rsidRPr="00E218F3">
        <w:trPr>
          <w:trHeight w:val="402"/>
        </w:trPr>
        <w:tc>
          <w:tcPr>
            <w:tcW w:w="667" w:type="dxa"/>
            <w:tcBorders>
              <w:top w:val="nil"/>
              <w:left w:val="single" w:sz="4" w:space="0" w:color="auto"/>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 xml:space="preserve">　</w:t>
            </w:r>
          </w:p>
        </w:tc>
        <w:tc>
          <w:tcPr>
            <w:tcW w:w="1961" w:type="dxa"/>
            <w:gridSpan w:val="2"/>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p>
        </w:tc>
        <w:tc>
          <w:tcPr>
            <w:tcW w:w="776" w:type="dxa"/>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p>
        </w:tc>
        <w:tc>
          <w:tcPr>
            <w:tcW w:w="1074" w:type="dxa"/>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p>
        </w:tc>
        <w:tc>
          <w:tcPr>
            <w:tcW w:w="1961" w:type="dxa"/>
            <w:gridSpan w:val="2"/>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p>
        </w:tc>
        <w:tc>
          <w:tcPr>
            <w:tcW w:w="1872" w:type="dxa"/>
            <w:gridSpan w:val="3"/>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p>
        </w:tc>
        <w:tc>
          <w:tcPr>
            <w:tcW w:w="872" w:type="dxa"/>
            <w:gridSpan w:val="3"/>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p>
        </w:tc>
        <w:tc>
          <w:tcPr>
            <w:tcW w:w="872" w:type="dxa"/>
            <w:gridSpan w:val="3"/>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p>
        </w:tc>
        <w:tc>
          <w:tcPr>
            <w:tcW w:w="236" w:type="dxa"/>
            <w:tcBorders>
              <w:top w:val="nil"/>
              <w:left w:val="nil"/>
              <w:bottom w:val="nil"/>
              <w:right w:val="single" w:sz="4" w:space="0" w:color="auto"/>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 xml:space="preserve">　</w:t>
            </w:r>
          </w:p>
        </w:tc>
      </w:tr>
      <w:tr w:rsidR="000A39F6" w:rsidRPr="00E218F3">
        <w:trPr>
          <w:trHeight w:val="80"/>
        </w:trPr>
        <w:tc>
          <w:tcPr>
            <w:tcW w:w="667" w:type="dxa"/>
            <w:tcBorders>
              <w:top w:val="nil"/>
              <w:left w:val="single" w:sz="4" w:space="0" w:color="auto"/>
              <w:bottom w:val="single" w:sz="4" w:space="0" w:color="auto"/>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 xml:space="preserve">　</w:t>
            </w:r>
          </w:p>
        </w:tc>
        <w:tc>
          <w:tcPr>
            <w:tcW w:w="1961" w:type="dxa"/>
            <w:gridSpan w:val="2"/>
            <w:tcBorders>
              <w:top w:val="nil"/>
              <w:left w:val="nil"/>
              <w:bottom w:val="single" w:sz="4" w:space="0" w:color="auto"/>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 xml:space="preserve">　</w:t>
            </w:r>
          </w:p>
        </w:tc>
        <w:tc>
          <w:tcPr>
            <w:tcW w:w="776" w:type="dxa"/>
            <w:tcBorders>
              <w:top w:val="nil"/>
              <w:left w:val="nil"/>
              <w:bottom w:val="single" w:sz="4" w:space="0" w:color="auto"/>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 xml:space="preserve">　</w:t>
            </w:r>
          </w:p>
        </w:tc>
        <w:tc>
          <w:tcPr>
            <w:tcW w:w="1074" w:type="dxa"/>
            <w:tcBorders>
              <w:top w:val="nil"/>
              <w:left w:val="nil"/>
              <w:bottom w:val="single" w:sz="4" w:space="0" w:color="auto"/>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 xml:space="preserve">　</w:t>
            </w:r>
          </w:p>
        </w:tc>
        <w:tc>
          <w:tcPr>
            <w:tcW w:w="1961" w:type="dxa"/>
            <w:gridSpan w:val="2"/>
            <w:tcBorders>
              <w:top w:val="nil"/>
              <w:left w:val="nil"/>
              <w:bottom w:val="single" w:sz="4" w:space="0" w:color="auto"/>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 xml:space="preserve">　</w:t>
            </w:r>
          </w:p>
        </w:tc>
        <w:tc>
          <w:tcPr>
            <w:tcW w:w="1872" w:type="dxa"/>
            <w:gridSpan w:val="3"/>
            <w:tcBorders>
              <w:top w:val="nil"/>
              <w:left w:val="nil"/>
              <w:bottom w:val="single" w:sz="4" w:space="0" w:color="auto"/>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 xml:space="preserve">　</w:t>
            </w:r>
          </w:p>
        </w:tc>
        <w:tc>
          <w:tcPr>
            <w:tcW w:w="872" w:type="dxa"/>
            <w:gridSpan w:val="3"/>
            <w:tcBorders>
              <w:top w:val="nil"/>
              <w:left w:val="nil"/>
              <w:bottom w:val="single" w:sz="4" w:space="0" w:color="auto"/>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 xml:space="preserve">　</w:t>
            </w:r>
          </w:p>
        </w:tc>
        <w:tc>
          <w:tcPr>
            <w:tcW w:w="872" w:type="dxa"/>
            <w:gridSpan w:val="3"/>
            <w:tcBorders>
              <w:top w:val="nil"/>
              <w:left w:val="nil"/>
              <w:bottom w:val="single" w:sz="4" w:space="0" w:color="auto"/>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 xml:space="preserve">　</w:t>
            </w:r>
          </w:p>
        </w:tc>
        <w:tc>
          <w:tcPr>
            <w:tcW w:w="236" w:type="dxa"/>
            <w:tcBorders>
              <w:top w:val="nil"/>
              <w:left w:val="nil"/>
              <w:bottom w:val="single" w:sz="4" w:space="0" w:color="auto"/>
              <w:right w:val="single" w:sz="4" w:space="0" w:color="auto"/>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 xml:space="preserve">　</w:t>
            </w:r>
          </w:p>
        </w:tc>
      </w:tr>
      <w:tr w:rsidR="000A39F6" w:rsidRPr="00E218F3">
        <w:trPr>
          <w:trHeight w:val="402"/>
        </w:trPr>
        <w:tc>
          <w:tcPr>
            <w:tcW w:w="2628" w:type="dxa"/>
            <w:gridSpan w:val="3"/>
            <w:tcBorders>
              <w:top w:val="single" w:sz="4" w:space="0" w:color="auto"/>
              <w:left w:val="single" w:sz="4" w:space="0" w:color="auto"/>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班主任意见：</w:t>
            </w:r>
          </w:p>
        </w:tc>
        <w:tc>
          <w:tcPr>
            <w:tcW w:w="776" w:type="dxa"/>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 xml:space="preserve">　</w:t>
            </w:r>
          </w:p>
        </w:tc>
        <w:tc>
          <w:tcPr>
            <w:tcW w:w="1074" w:type="dxa"/>
            <w:tcBorders>
              <w:top w:val="nil"/>
              <w:left w:val="nil"/>
              <w:bottom w:val="nil"/>
              <w:right w:val="single" w:sz="4" w:space="0" w:color="auto"/>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 xml:space="preserve">　</w:t>
            </w:r>
          </w:p>
        </w:tc>
        <w:tc>
          <w:tcPr>
            <w:tcW w:w="3833" w:type="dxa"/>
            <w:gridSpan w:val="5"/>
            <w:tcBorders>
              <w:top w:val="single" w:sz="4" w:space="0" w:color="auto"/>
              <w:left w:val="single" w:sz="4" w:space="0" w:color="auto"/>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学校审核意见：</w:t>
            </w:r>
          </w:p>
        </w:tc>
        <w:tc>
          <w:tcPr>
            <w:tcW w:w="872" w:type="dxa"/>
            <w:gridSpan w:val="3"/>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 xml:space="preserve">　</w:t>
            </w:r>
          </w:p>
        </w:tc>
        <w:tc>
          <w:tcPr>
            <w:tcW w:w="872" w:type="dxa"/>
            <w:gridSpan w:val="3"/>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 xml:space="preserve">　</w:t>
            </w:r>
          </w:p>
        </w:tc>
        <w:tc>
          <w:tcPr>
            <w:tcW w:w="236" w:type="dxa"/>
            <w:tcBorders>
              <w:top w:val="nil"/>
              <w:left w:val="nil"/>
              <w:bottom w:val="nil"/>
              <w:right w:val="single" w:sz="4" w:space="0" w:color="auto"/>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 xml:space="preserve">　</w:t>
            </w:r>
          </w:p>
        </w:tc>
      </w:tr>
      <w:tr w:rsidR="000A39F6" w:rsidRPr="00E218F3">
        <w:trPr>
          <w:trHeight w:val="402"/>
        </w:trPr>
        <w:tc>
          <w:tcPr>
            <w:tcW w:w="667" w:type="dxa"/>
            <w:tcBorders>
              <w:top w:val="nil"/>
              <w:left w:val="single" w:sz="4" w:space="0" w:color="auto"/>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 xml:space="preserve">　</w:t>
            </w:r>
          </w:p>
        </w:tc>
        <w:tc>
          <w:tcPr>
            <w:tcW w:w="1961" w:type="dxa"/>
            <w:gridSpan w:val="2"/>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p>
        </w:tc>
        <w:tc>
          <w:tcPr>
            <w:tcW w:w="776" w:type="dxa"/>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p>
        </w:tc>
        <w:tc>
          <w:tcPr>
            <w:tcW w:w="1074" w:type="dxa"/>
            <w:tcBorders>
              <w:top w:val="nil"/>
              <w:left w:val="nil"/>
              <w:bottom w:val="nil"/>
              <w:right w:val="single" w:sz="4" w:space="0" w:color="auto"/>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 xml:space="preserve">　</w:t>
            </w:r>
          </w:p>
        </w:tc>
        <w:tc>
          <w:tcPr>
            <w:tcW w:w="1961" w:type="dxa"/>
            <w:gridSpan w:val="2"/>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 xml:space="preserve">　</w:t>
            </w:r>
          </w:p>
        </w:tc>
        <w:tc>
          <w:tcPr>
            <w:tcW w:w="1872" w:type="dxa"/>
            <w:gridSpan w:val="3"/>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p>
        </w:tc>
        <w:tc>
          <w:tcPr>
            <w:tcW w:w="872" w:type="dxa"/>
            <w:gridSpan w:val="3"/>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p>
        </w:tc>
        <w:tc>
          <w:tcPr>
            <w:tcW w:w="872" w:type="dxa"/>
            <w:gridSpan w:val="3"/>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p>
        </w:tc>
        <w:tc>
          <w:tcPr>
            <w:tcW w:w="236" w:type="dxa"/>
            <w:tcBorders>
              <w:top w:val="nil"/>
              <w:left w:val="nil"/>
              <w:bottom w:val="nil"/>
              <w:right w:val="single" w:sz="4" w:space="0" w:color="auto"/>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 xml:space="preserve">　</w:t>
            </w:r>
          </w:p>
        </w:tc>
      </w:tr>
      <w:tr w:rsidR="000A39F6" w:rsidRPr="00E218F3">
        <w:trPr>
          <w:trHeight w:val="402"/>
        </w:trPr>
        <w:tc>
          <w:tcPr>
            <w:tcW w:w="667" w:type="dxa"/>
            <w:tcBorders>
              <w:top w:val="nil"/>
              <w:left w:val="single" w:sz="4" w:space="0" w:color="auto"/>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 xml:space="preserve">　</w:t>
            </w:r>
          </w:p>
        </w:tc>
        <w:tc>
          <w:tcPr>
            <w:tcW w:w="1961" w:type="dxa"/>
            <w:gridSpan w:val="2"/>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p>
        </w:tc>
        <w:tc>
          <w:tcPr>
            <w:tcW w:w="776" w:type="dxa"/>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p>
        </w:tc>
        <w:tc>
          <w:tcPr>
            <w:tcW w:w="1074" w:type="dxa"/>
            <w:tcBorders>
              <w:top w:val="nil"/>
              <w:left w:val="nil"/>
              <w:bottom w:val="nil"/>
              <w:right w:val="single" w:sz="4" w:space="0" w:color="auto"/>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 xml:space="preserve">　</w:t>
            </w:r>
          </w:p>
        </w:tc>
        <w:tc>
          <w:tcPr>
            <w:tcW w:w="1961" w:type="dxa"/>
            <w:gridSpan w:val="2"/>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 xml:space="preserve">　</w:t>
            </w:r>
          </w:p>
        </w:tc>
        <w:tc>
          <w:tcPr>
            <w:tcW w:w="1872" w:type="dxa"/>
            <w:gridSpan w:val="3"/>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p>
        </w:tc>
        <w:tc>
          <w:tcPr>
            <w:tcW w:w="872" w:type="dxa"/>
            <w:gridSpan w:val="3"/>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p>
        </w:tc>
        <w:tc>
          <w:tcPr>
            <w:tcW w:w="872" w:type="dxa"/>
            <w:gridSpan w:val="3"/>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p>
        </w:tc>
        <w:tc>
          <w:tcPr>
            <w:tcW w:w="236" w:type="dxa"/>
            <w:tcBorders>
              <w:top w:val="nil"/>
              <w:left w:val="nil"/>
              <w:bottom w:val="nil"/>
              <w:right w:val="single" w:sz="4" w:space="0" w:color="auto"/>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 xml:space="preserve">　</w:t>
            </w:r>
          </w:p>
        </w:tc>
      </w:tr>
      <w:tr w:rsidR="000A39F6" w:rsidRPr="00E218F3">
        <w:trPr>
          <w:trHeight w:val="402"/>
        </w:trPr>
        <w:tc>
          <w:tcPr>
            <w:tcW w:w="667" w:type="dxa"/>
            <w:tcBorders>
              <w:top w:val="nil"/>
              <w:left w:val="single" w:sz="4" w:space="0" w:color="auto"/>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 xml:space="preserve">　</w:t>
            </w:r>
          </w:p>
        </w:tc>
        <w:tc>
          <w:tcPr>
            <w:tcW w:w="1961" w:type="dxa"/>
            <w:gridSpan w:val="2"/>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p>
        </w:tc>
        <w:tc>
          <w:tcPr>
            <w:tcW w:w="776" w:type="dxa"/>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p>
        </w:tc>
        <w:tc>
          <w:tcPr>
            <w:tcW w:w="1074" w:type="dxa"/>
            <w:tcBorders>
              <w:top w:val="nil"/>
              <w:left w:val="nil"/>
              <w:bottom w:val="nil"/>
              <w:right w:val="single" w:sz="4" w:space="0" w:color="auto"/>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 xml:space="preserve">　</w:t>
            </w:r>
          </w:p>
        </w:tc>
        <w:tc>
          <w:tcPr>
            <w:tcW w:w="1961" w:type="dxa"/>
            <w:gridSpan w:val="2"/>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 xml:space="preserve">　</w:t>
            </w:r>
          </w:p>
        </w:tc>
        <w:tc>
          <w:tcPr>
            <w:tcW w:w="1872" w:type="dxa"/>
            <w:gridSpan w:val="3"/>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p>
        </w:tc>
        <w:tc>
          <w:tcPr>
            <w:tcW w:w="872" w:type="dxa"/>
            <w:gridSpan w:val="3"/>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p>
        </w:tc>
        <w:tc>
          <w:tcPr>
            <w:tcW w:w="872" w:type="dxa"/>
            <w:gridSpan w:val="3"/>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p>
        </w:tc>
        <w:tc>
          <w:tcPr>
            <w:tcW w:w="236" w:type="dxa"/>
            <w:tcBorders>
              <w:top w:val="nil"/>
              <w:left w:val="nil"/>
              <w:bottom w:val="nil"/>
              <w:right w:val="single" w:sz="4" w:space="0" w:color="auto"/>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 xml:space="preserve">　</w:t>
            </w:r>
          </w:p>
        </w:tc>
      </w:tr>
      <w:tr w:rsidR="000A39F6" w:rsidRPr="00E218F3">
        <w:trPr>
          <w:trHeight w:val="402"/>
        </w:trPr>
        <w:tc>
          <w:tcPr>
            <w:tcW w:w="667" w:type="dxa"/>
            <w:tcBorders>
              <w:top w:val="nil"/>
              <w:left w:val="single" w:sz="4" w:space="0" w:color="auto"/>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 xml:space="preserve">　</w:t>
            </w:r>
          </w:p>
        </w:tc>
        <w:tc>
          <w:tcPr>
            <w:tcW w:w="3811" w:type="dxa"/>
            <w:gridSpan w:val="4"/>
            <w:tcBorders>
              <w:top w:val="nil"/>
              <w:left w:val="nil"/>
              <w:bottom w:val="nil"/>
              <w:right w:val="single" w:sz="4" w:space="0" w:color="000000"/>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班主任签名：</w:t>
            </w:r>
          </w:p>
        </w:tc>
        <w:tc>
          <w:tcPr>
            <w:tcW w:w="1961" w:type="dxa"/>
            <w:gridSpan w:val="2"/>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 xml:space="preserve">　</w:t>
            </w:r>
          </w:p>
        </w:tc>
        <w:tc>
          <w:tcPr>
            <w:tcW w:w="3852" w:type="dxa"/>
            <w:gridSpan w:val="10"/>
            <w:tcBorders>
              <w:top w:val="nil"/>
              <w:left w:val="nil"/>
              <w:bottom w:val="nil"/>
              <w:right w:val="single" w:sz="4" w:space="0" w:color="000000"/>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学校帮困工作小组（学生科章）</w:t>
            </w:r>
          </w:p>
        </w:tc>
      </w:tr>
      <w:tr w:rsidR="000A39F6" w:rsidRPr="00E218F3">
        <w:trPr>
          <w:trHeight w:val="402"/>
        </w:trPr>
        <w:tc>
          <w:tcPr>
            <w:tcW w:w="667" w:type="dxa"/>
            <w:tcBorders>
              <w:top w:val="nil"/>
              <w:left w:val="single" w:sz="4" w:space="0" w:color="auto"/>
              <w:bottom w:val="single" w:sz="4" w:space="0" w:color="auto"/>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 xml:space="preserve">　</w:t>
            </w:r>
          </w:p>
        </w:tc>
        <w:tc>
          <w:tcPr>
            <w:tcW w:w="3811" w:type="dxa"/>
            <w:gridSpan w:val="4"/>
            <w:tcBorders>
              <w:top w:val="nil"/>
              <w:left w:val="nil"/>
              <w:bottom w:val="single" w:sz="4" w:space="0" w:color="auto"/>
              <w:right w:val="single" w:sz="4" w:space="0" w:color="000000"/>
            </w:tcBorders>
            <w:shd w:val="clear" w:color="auto" w:fill="auto"/>
            <w:noWrap/>
            <w:vAlign w:val="center"/>
          </w:tcPr>
          <w:p w:rsidR="000A39F6" w:rsidRPr="00E218F3" w:rsidRDefault="000A39F6" w:rsidP="005E39E7">
            <w:pPr>
              <w:widowControl/>
              <w:jc w:val="right"/>
              <w:rPr>
                <w:rFonts w:ascii="宋体" w:hAnsi="宋体" w:cs="宋体"/>
                <w:kern w:val="0"/>
                <w:sz w:val="24"/>
                <w:szCs w:val="24"/>
              </w:rPr>
            </w:pPr>
            <w:r w:rsidRPr="00E218F3">
              <w:rPr>
                <w:rFonts w:ascii="宋体" w:hAnsi="宋体" w:cs="宋体" w:hint="eastAsia"/>
                <w:kern w:val="0"/>
                <w:sz w:val="24"/>
                <w:szCs w:val="24"/>
              </w:rPr>
              <w:t>年    月     日</w:t>
            </w:r>
          </w:p>
        </w:tc>
        <w:tc>
          <w:tcPr>
            <w:tcW w:w="1961" w:type="dxa"/>
            <w:gridSpan w:val="2"/>
            <w:tcBorders>
              <w:top w:val="nil"/>
              <w:left w:val="nil"/>
              <w:bottom w:val="single" w:sz="4" w:space="0" w:color="auto"/>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 xml:space="preserve">　</w:t>
            </w:r>
          </w:p>
        </w:tc>
        <w:tc>
          <w:tcPr>
            <w:tcW w:w="1563" w:type="dxa"/>
            <w:gridSpan w:val="2"/>
            <w:tcBorders>
              <w:top w:val="nil"/>
              <w:left w:val="nil"/>
              <w:bottom w:val="single" w:sz="4" w:space="0" w:color="auto"/>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 xml:space="preserve">　</w:t>
            </w:r>
          </w:p>
        </w:tc>
        <w:tc>
          <w:tcPr>
            <w:tcW w:w="2289" w:type="dxa"/>
            <w:gridSpan w:val="8"/>
            <w:tcBorders>
              <w:top w:val="nil"/>
              <w:left w:val="nil"/>
              <w:bottom w:val="single" w:sz="4" w:space="0" w:color="auto"/>
              <w:right w:val="single" w:sz="4" w:space="0" w:color="000000"/>
            </w:tcBorders>
            <w:shd w:val="clear" w:color="auto" w:fill="auto"/>
            <w:noWrap/>
            <w:vAlign w:val="center"/>
          </w:tcPr>
          <w:p w:rsidR="000A39F6" w:rsidRPr="00E218F3" w:rsidRDefault="000A39F6" w:rsidP="005E39E7">
            <w:pPr>
              <w:widowControl/>
              <w:ind w:right="480"/>
              <w:rPr>
                <w:rFonts w:ascii="宋体" w:hAnsi="宋体" w:cs="宋体"/>
                <w:kern w:val="0"/>
                <w:sz w:val="24"/>
                <w:szCs w:val="24"/>
              </w:rPr>
            </w:pPr>
            <w:r w:rsidRPr="00E218F3">
              <w:rPr>
                <w:rFonts w:ascii="宋体" w:hAnsi="宋体" w:cs="宋体" w:hint="eastAsia"/>
                <w:kern w:val="0"/>
                <w:sz w:val="24"/>
                <w:szCs w:val="24"/>
              </w:rPr>
              <w:t xml:space="preserve">年   月    日 </w:t>
            </w:r>
          </w:p>
        </w:tc>
      </w:tr>
      <w:tr w:rsidR="000A39F6" w:rsidRPr="00E218F3">
        <w:trPr>
          <w:trHeight w:val="402"/>
        </w:trPr>
        <w:tc>
          <w:tcPr>
            <w:tcW w:w="2628" w:type="dxa"/>
            <w:gridSpan w:val="3"/>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说明：</w:t>
            </w:r>
          </w:p>
        </w:tc>
        <w:tc>
          <w:tcPr>
            <w:tcW w:w="776" w:type="dxa"/>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p>
        </w:tc>
        <w:tc>
          <w:tcPr>
            <w:tcW w:w="1074" w:type="dxa"/>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p>
        </w:tc>
        <w:tc>
          <w:tcPr>
            <w:tcW w:w="1961" w:type="dxa"/>
            <w:gridSpan w:val="2"/>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p>
        </w:tc>
        <w:tc>
          <w:tcPr>
            <w:tcW w:w="1872" w:type="dxa"/>
            <w:gridSpan w:val="3"/>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p>
        </w:tc>
        <w:tc>
          <w:tcPr>
            <w:tcW w:w="872" w:type="dxa"/>
            <w:gridSpan w:val="3"/>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p>
        </w:tc>
        <w:tc>
          <w:tcPr>
            <w:tcW w:w="872" w:type="dxa"/>
            <w:gridSpan w:val="3"/>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p>
        </w:tc>
        <w:tc>
          <w:tcPr>
            <w:tcW w:w="236" w:type="dxa"/>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p>
        </w:tc>
      </w:tr>
      <w:tr w:rsidR="000A39F6" w:rsidRPr="00E218F3">
        <w:trPr>
          <w:trHeight w:val="402"/>
        </w:trPr>
        <w:tc>
          <w:tcPr>
            <w:tcW w:w="6439" w:type="dxa"/>
            <w:gridSpan w:val="7"/>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1、学生必须附上相关街道（乡镇）家庭困难证明。</w:t>
            </w:r>
          </w:p>
        </w:tc>
        <w:tc>
          <w:tcPr>
            <w:tcW w:w="1872" w:type="dxa"/>
            <w:gridSpan w:val="3"/>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p>
        </w:tc>
        <w:tc>
          <w:tcPr>
            <w:tcW w:w="872" w:type="dxa"/>
            <w:gridSpan w:val="3"/>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p>
        </w:tc>
        <w:tc>
          <w:tcPr>
            <w:tcW w:w="872" w:type="dxa"/>
            <w:gridSpan w:val="3"/>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p>
        </w:tc>
        <w:tc>
          <w:tcPr>
            <w:tcW w:w="236" w:type="dxa"/>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p>
        </w:tc>
      </w:tr>
    </w:tbl>
    <w:p w:rsidR="000A39F6" w:rsidRPr="001801C9" w:rsidRDefault="000A39F6" w:rsidP="00037070">
      <w:pPr>
        <w:pStyle w:val="2"/>
        <w:spacing w:before="0" w:after="0" w:line="20" w:lineRule="exact"/>
        <w:rPr>
          <w:rFonts w:ascii="仿宋_GB2312" w:eastAsia="仿宋_GB2312"/>
          <w:color w:val="000000"/>
          <w:sz w:val="24"/>
          <w:szCs w:val="24"/>
        </w:rPr>
      </w:pPr>
    </w:p>
    <w:p w:rsidR="000A39F6" w:rsidRPr="00E218F3" w:rsidRDefault="000A39F6" w:rsidP="00347AE0">
      <w:pPr>
        <w:pStyle w:val="2"/>
        <w:jc w:val="center"/>
      </w:pPr>
      <w:bookmarkStart w:id="42" w:name="_Toc265583645"/>
      <w:bookmarkStart w:id="43" w:name="_Toc477157273"/>
      <w:bookmarkStart w:id="44" w:name="_Toc13477425"/>
      <w:r w:rsidRPr="00E218F3">
        <w:rPr>
          <w:rFonts w:hint="eastAsia"/>
        </w:rPr>
        <w:t>上海港湾学校学生请假制度</w:t>
      </w:r>
      <w:bookmarkEnd w:id="42"/>
      <w:bookmarkEnd w:id="43"/>
      <w:bookmarkEnd w:id="44"/>
    </w:p>
    <w:p w:rsidR="000A39F6" w:rsidRPr="00F978E1" w:rsidRDefault="000A39F6" w:rsidP="00A53ED1">
      <w:pPr>
        <w:pStyle w:val="af3"/>
        <w:numPr>
          <w:ilvl w:val="0"/>
          <w:numId w:val="42"/>
        </w:numPr>
        <w:spacing w:line="400" w:lineRule="exact"/>
        <w:ind w:firstLineChars="0"/>
        <w:rPr>
          <w:rFonts w:ascii="宋体"/>
          <w:b/>
          <w:sz w:val="24"/>
          <w:szCs w:val="24"/>
        </w:rPr>
      </w:pPr>
      <w:r w:rsidRPr="00F978E1">
        <w:rPr>
          <w:rFonts w:ascii="宋体" w:hint="eastAsia"/>
          <w:b/>
          <w:sz w:val="24"/>
          <w:szCs w:val="24"/>
        </w:rPr>
        <w:t>学生日常请假制度</w:t>
      </w:r>
    </w:p>
    <w:p w:rsidR="000A39F6" w:rsidRPr="00E218F3" w:rsidRDefault="000A39F6" w:rsidP="00A53ED1">
      <w:pPr>
        <w:widowControl/>
        <w:spacing w:line="400" w:lineRule="exact"/>
        <w:jc w:val="left"/>
        <w:rPr>
          <w:rFonts w:ascii="宋体"/>
          <w:sz w:val="24"/>
          <w:szCs w:val="24"/>
        </w:rPr>
      </w:pPr>
      <w:r>
        <w:rPr>
          <w:rFonts w:ascii="宋体" w:hint="eastAsia"/>
          <w:sz w:val="24"/>
          <w:szCs w:val="24"/>
        </w:rPr>
        <w:t xml:space="preserve">1.1 </w:t>
      </w:r>
      <w:r w:rsidRPr="00E218F3">
        <w:rPr>
          <w:rFonts w:ascii="宋体" w:hint="eastAsia"/>
          <w:sz w:val="24"/>
          <w:szCs w:val="24"/>
        </w:rPr>
        <w:t>学生必须严格执行学校的作息时间，因故不能按时上课者须办理请假手续。</w:t>
      </w:r>
    </w:p>
    <w:p w:rsidR="000A39F6" w:rsidRDefault="000A39F6" w:rsidP="00A53ED1">
      <w:pPr>
        <w:widowControl/>
        <w:snapToGrid w:val="0"/>
        <w:spacing w:line="400" w:lineRule="exact"/>
        <w:jc w:val="left"/>
        <w:rPr>
          <w:rFonts w:ascii="宋体" w:hAnsi="宋体"/>
          <w:sz w:val="24"/>
          <w:szCs w:val="24"/>
        </w:rPr>
      </w:pPr>
      <w:r>
        <w:rPr>
          <w:rFonts w:ascii="宋体" w:hAnsi="宋体" w:hint="eastAsia"/>
          <w:sz w:val="24"/>
          <w:szCs w:val="24"/>
        </w:rPr>
        <w:t xml:space="preserve">1.2 </w:t>
      </w:r>
      <w:r w:rsidRPr="00E218F3">
        <w:rPr>
          <w:rFonts w:ascii="宋体" w:hAnsi="宋体" w:hint="eastAsia"/>
          <w:sz w:val="24"/>
          <w:szCs w:val="24"/>
        </w:rPr>
        <w:t>学生请假要有书面报告，必要时应附证明（病假应由校级以上医院出具证明或签署意见），到期不能上课，应续假。请假1天以内由班主任批准；请假1天至5天由学生科批准；请假5天以上由</w:t>
      </w:r>
      <w:r>
        <w:rPr>
          <w:rFonts w:ascii="宋体" w:hAnsi="宋体" w:hint="eastAsia"/>
          <w:sz w:val="24"/>
          <w:szCs w:val="24"/>
        </w:rPr>
        <w:t>教学副校长</w:t>
      </w:r>
      <w:r w:rsidRPr="00E218F3">
        <w:rPr>
          <w:rFonts w:ascii="宋体" w:hAnsi="宋体" w:hint="eastAsia"/>
          <w:sz w:val="24"/>
          <w:szCs w:val="24"/>
        </w:rPr>
        <w:t>批准。请假期间如在实习周、单元制课程等集中教学阶段时，还须经任课教师同意。学生未按规定程序请假或请假手续不全而休假的，按旷课处理。</w:t>
      </w:r>
    </w:p>
    <w:p w:rsidR="000A39F6" w:rsidRPr="00F978E1" w:rsidRDefault="000A39F6" w:rsidP="00A53ED1">
      <w:pPr>
        <w:spacing w:line="400" w:lineRule="exact"/>
        <w:rPr>
          <w:rFonts w:ascii="宋体" w:hAnsi="宋体"/>
          <w:b/>
          <w:bCs/>
          <w:sz w:val="24"/>
          <w:szCs w:val="24"/>
        </w:rPr>
      </w:pPr>
      <w:r w:rsidRPr="00F978E1">
        <w:rPr>
          <w:rFonts w:ascii="宋体" w:hAnsi="宋体" w:hint="eastAsia"/>
          <w:b/>
          <w:sz w:val="24"/>
          <w:szCs w:val="24"/>
        </w:rPr>
        <w:t xml:space="preserve">2. </w:t>
      </w:r>
      <w:r w:rsidRPr="00F978E1">
        <w:rPr>
          <w:rFonts w:ascii="宋体" w:hAnsi="宋体" w:hint="eastAsia"/>
          <w:b/>
          <w:bCs/>
          <w:sz w:val="24"/>
          <w:szCs w:val="24"/>
        </w:rPr>
        <w:t>学生双休日、节假日管理制度</w:t>
      </w:r>
    </w:p>
    <w:p w:rsidR="000A39F6" w:rsidRPr="00F978E1" w:rsidRDefault="000A39F6" w:rsidP="00A53ED1">
      <w:pPr>
        <w:spacing w:line="400" w:lineRule="exact"/>
        <w:rPr>
          <w:rFonts w:ascii="宋体" w:hAnsi="宋体"/>
          <w:sz w:val="24"/>
          <w:szCs w:val="24"/>
        </w:rPr>
      </w:pPr>
      <w:r w:rsidRPr="00F978E1">
        <w:rPr>
          <w:rFonts w:ascii="宋体" w:hAnsi="宋体" w:hint="eastAsia"/>
          <w:bCs/>
          <w:sz w:val="24"/>
          <w:szCs w:val="24"/>
        </w:rPr>
        <w:t>2.1</w:t>
      </w:r>
      <w:r w:rsidRPr="00F978E1">
        <w:rPr>
          <w:rFonts w:ascii="宋体" w:hAnsi="宋体" w:hint="eastAsia"/>
          <w:sz w:val="24"/>
          <w:szCs w:val="24"/>
        </w:rPr>
        <w:t>学生在双休日、节假日必须严格执行学校的作息时间，除特殊情况外，不允许提前离校或延迟到校，否则按《上海港湾学校学生违纪处罚条例》进行处理。</w:t>
      </w:r>
    </w:p>
    <w:p w:rsidR="000A39F6" w:rsidRPr="00F978E1" w:rsidRDefault="000A39F6" w:rsidP="00A53ED1">
      <w:pPr>
        <w:spacing w:line="400" w:lineRule="exact"/>
        <w:rPr>
          <w:rFonts w:ascii="宋体" w:hAnsi="宋体"/>
          <w:sz w:val="24"/>
          <w:szCs w:val="24"/>
        </w:rPr>
      </w:pPr>
      <w:r w:rsidRPr="00F978E1">
        <w:rPr>
          <w:rFonts w:ascii="宋体" w:hAnsi="宋体" w:hint="eastAsia"/>
          <w:sz w:val="24"/>
          <w:szCs w:val="24"/>
        </w:rPr>
        <w:t>2.2 双休日、节假日学生因特殊情况需提前离校回家或不能按期返回者，必须提前向班主任请假，报学生科审批。</w:t>
      </w:r>
    </w:p>
    <w:p w:rsidR="000A39F6" w:rsidRPr="00F978E1" w:rsidRDefault="000A39F6" w:rsidP="00A53ED1">
      <w:pPr>
        <w:pStyle w:val="af3"/>
        <w:widowControl/>
        <w:numPr>
          <w:ilvl w:val="1"/>
          <w:numId w:val="43"/>
        </w:numPr>
        <w:spacing w:line="400" w:lineRule="exact"/>
        <w:ind w:firstLineChars="0"/>
        <w:jc w:val="left"/>
        <w:rPr>
          <w:rFonts w:ascii="宋体" w:hAnsi="宋体"/>
          <w:sz w:val="24"/>
          <w:szCs w:val="24"/>
        </w:rPr>
      </w:pPr>
      <w:r w:rsidRPr="00F978E1">
        <w:rPr>
          <w:rFonts w:ascii="宋体" w:hAnsi="宋体" w:hint="eastAsia"/>
          <w:sz w:val="24"/>
          <w:szCs w:val="24"/>
        </w:rPr>
        <w:t xml:space="preserve"> 离校回家学生务必在规定时间内返校，离校学生应注意安全，遵纪守法，严</w:t>
      </w:r>
    </w:p>
    <w:p w:rsidR="000A39F6" w:rsidRPr="00F978E1" w:rsidRDefault="000A39F6" w:rsidP="00A53ED1">
      <w:pPr>
        <w:spacing w:line="400" w:lineRule="exact"/>
        <w:rPr>
          <w:rFonts w:ascii="宋体" w:hAnsi="宋体"/>
          <w:sz w:val="24"/>
          <w:szCs w:val="24"/>
        </w:rPr>
      </w:pPr>
      <w:r w:rsidRPr="00F978E1">
        <w:rPr>
          <w:rFonts w:ascii="宋体" w:hAnsi="宋体" w:hint="eastAsia"/>
          <w:sz w:val="24"/>
          <w:szCs w:val="24"/>
        </w:rPr>
        <w:t>以律已，积极维护当代学生的形象。</w:t>
      </w:r>
    </w:p>
    <w:p w:rsidR="000A39F6" w:rsidRPr="00F978E1" w:rsidRDefault="000A39F6" w:rsidP="00A53ED1">
      <w:pPr>
        <w:spacing w:line="400" w:lineRule="exact"/>
        <w:rPr>
          <w:rFonts w:ascii="宋体" w:hAnsi="宋体"/>
          <w:sz w:val="24"/>
          <w:szCs w:val="24"/>
        </w:rPr>
      </w:pPr>
      <w:r w:rsidRPr="00F978E1">
        <w:rPr>
          <w:rFonts w:ascii="宋体" w:hAnsi="宋体" w:hint="eastAsia"/>
          <w:sz w:val="24"/>
          <w:szCs w:val="24"/>
        </w:rPr>
        <w:t>2.4 不允许个人以班级、学校的名义组织各种形式的旅游活动。</w:t>
      </w:r>
    </w:p>
    <w:p w:rsidR="000A39F6" w:rsidRDefault="000A39F6" w:rsidP="00A53ED1">
      <w:pPr>
        <w:spacing w:line="400" w:lineRule="exact"/>
        <w:rPr>
          <w:rFonts w:ascii="宋体" w:hAnsi="宋体"/>
          <w:sz w:val="24"/>
          <w:szCs w:val="24"/>
        </w:rPr>
      </w:pPr>
      <w:r w:rsidRPr="00F978E1">
        <w:rPr>
          <w:rFonts w:ascii="宋体" w:hAnsi="宋体" w:hint="eastAsia"/>
          <w:sz w:val="24"/>
          <w:szCs w:val="24"/>
        </w:rPr>
        <w:t>2.5 班主任应对学生进行长期的、全面的行为规范教育，及时掌握双休日学生动向。</w:t>
      </w:r>
    </w:p>
    <w:p w:rsidR="000A39F6" w:rsidRPr="00F978E1" w:rsidRDefault="000A39F6" w:rsidP="00A53ED1">
      <w:pPr>
        <w:spacing w:line="400" w:lineRule="exact"/>
        <w:rPr>
          <w:rFonts w:ascii="宋体" w:hAnsi="宋体"/>
          <w:b/>
          <w:sz w:val="24"/>
          <w:szCs w:val="24"/>
        </w:rPr>
      </w:pPr>
      <w:r w:rsidRPr="00F978E1">
        <w:rPr>
          <w:rFonts w:ascii="宋体" w:hAnsi="宋体" w:hint="eastAsia"/>
          <w:b/>
          <w:sz w:val="24"/>
          <w:szCs w:val="24"/>
        </w:rPr>
        <w:t>3. 请假程序与处理</w:t>
      </w:r>
    </w:p>
    <w:p w:rsidR="000A39F6" w:rsidRPr="00F978E1" w:rsidRDefault="000A39F6" w:rsidP="00A53ED1">
      <w:pPr>
        <w:spacing w:line="400" w:lineRule="exact"/>
        <w:rPr>
          <w:rFonts w:ascii="宋体" w:hAnsi="宋体"/>
          <w:sz w:val="24"/>
          <w:szCs w:val="24"/>
        </w:rPr>
      </w:pPr>
      <w:r w:rsidRPr="00F978E1">
        <w:rPr>
          <w:rFonts w:ascii="宋体" w:hAnsi="宋体" w:hint="eastAsia"/>
          <w:sz w:val="24"/>
          <w:szCs w:val="24"/>
        </w:rPr>
        <w:t>3.1 请假学生必须填写请假单，写明请假原因。</w:t>
      </w:r>
    </w:p>
    <w:p w:rsidR="000A39F6" w:rsidRPr="00F978E1" w:rsidRDefault="000A39F6" w:rsidP="00A53ED1">
      <w:pPr>
        <w:spacing w:line="400" w:lineRule="exact"/>
        <w:rPr>
          <w:rFonts w:ascii="宋体" w:hAnsi="宋体"/>
          <w:sz w:val="24"/>
          <w:szCs w:val="24"/>
        </w:rPr>
      </w:pPr>
      <w:r w:rsidRPr="00F978E1">
        <w:rPr>
          <w:rFonts w:ascii="宋体" w:hAnsi="宋体" w:hint="eastAsia"/>
          <w:sz w:val="24"/>
          <w:szCs w:val="24"/>
        </w:rPr>
        <w:t>3.2</w:t>
      </w:r>
      <w:r>
        <w:rPr>
          <w:rFonts w:ascii="宋体" w:hAnsi="宋体" w:hint="eastAsia"/>
          <w:sz w:val="24"/>
          <w:szCs w:val="24"/>
        </w:rPr>
        <w:t xml:space="preserve"> </w:t>
      </w:r>
      <w:r w:rsidRPr="00F978E1">
        <w:rPr>
          <w:rFonts w:ascii="宋体" w:hAnsi="宋体" w:hint="eastAsia"/>
          <w:sz w:val="24"/>
          <w:szCs w:val="24"/>
        </w:rPr>
        <w:t>不请假而无故旷课的学生均按《上海港湾学校学生违纪处罚条例》进行处理。</w:t>
      </w:r>
    </w:p>
    <w:p w:rsidR="000A39F6" w:rsidRPr="005F5138" w:rsidRDefault="000A39F6" w:rsidP="00A53ED1">
      <w:pPr>
        <w:spacing w:line="400" w:lineRule="exact"/>
        <w:rPr>
          <w:rFonts w:ascii="宋体" w:hAnsi="宋体"/>
          <w:color w:val="000000"/>
          <w:sz w:val="24"/>
          <w:szCs w:val="24"/>
        </w:rPr>
      </w:pPr>
      <w:r w:rsidRPr="005F5138">
        <w:rPr>
          <w:rFonts w:ascii="宋体" w:hAnsi="宋体" w:hint="eastAsia"/>
          <w:color w:val="000000"/>
          <w:sz w:val="24"/>
          <w:szCs w:val="24"/>
        </w:rPr>
        <w:t>3.3 旷课或请假时数超过该课程总学时的三分之一者，经任课老师认定，取消考试资格，该课程成绩以零分计。</w:t>
      </w:r>
    </w:p>
    <w:p w:rsidR="000A39F6" w:rsidRPr="005F5138" w:rsidRDefault="000A39F6" w:rsidP="00A53ED1">
      <w:pPr>
        <w:spacing w:line="400" w:lineRule="exact"/>
        <w:rPr>
          <w:rFonts w:ascii="宋体" w:hAnsi="宋体"/>
          <w:b/>
          <w:color w:val="000000"/>
          <w:sz w:val="24"/>
          <w:szCs w:val="24"/>
        </w:rPr>
      </w:pPr>
      <w:r w:rsidRPr="005F5138">
        <w:rPr>
          <w:rFonts w:ascii="宋体" w:hAnsi="宋体" w:hint="eastAsia"/>
          <w:b/>
          <w:color w:val="000000"/>
          <w:sz w:val="24"/>
          <w:szCs w:val="24"/>
        </w:rPr>
        <w:t>4. 本制度由学生科、教务科负责解释。</w:t>
      </w:r>
    </w:p>
    <w:p w:rsidR="000A39F6" w:rsidRPr="005F5138" w:rsidRDefault="000A39F6" w:rsidP="00A53ED1">
      <w:pPr>
        <w:spacing w:line="400" w:lineRule="exact"/>
        <w:rPr>
          <w:rFonts w:ascii="宋体" w:hAnsi="宋体"/>
          <w:color w:val="000000"/>
          <w:sz w:val="24"/>
          <w:szCs w:val="24"/>
        </w:rPr>
      </w:pPr>
      <w:r w:rsidRPr="005F5138">
        <w:rPr>
          <w:rFonts w:ascii="宋体" w:hAnsi="宋体" w:hint="eastAsia"/>
          <w:color w:val="000000"/>
          <w:sz w:val="24"/>
          <w:szCs w:val="24"/>
        </w:rPr>
        <w:t>附：上海港湾学校学生请假申请单</w:t>
      </w:r>
    </w:p>
    <w:p w:rsidR="000A39F6" w:rsidRDefault="000A39F6" w:rsidP="00A53ED1">
      <w:pPr>
        <w:spacing w:line="400" w:lineRule="exact"/>
      </w:pPr>
    </w:p>
    <w:p w:rsidR="000A39F6" w:rsidRDefault="000A39F6" w:rsidP="00A53ED1">
      <w:pPr>
        <w:spacing w:line="400" w:lineRule="exact"/>
      </w:pPr>
    </w:p>
    <w:p w:rsidR="000A39F6" w:rsidRDefault="000A39F6" w:rsidP="00A53ED1">
      <w:pPr>
        <w:spacing w:line="360" w:lineRule="auto"/>
        <w:ind w:firstLine="480"/>
        <w:rPr>
          <w:rFonts w:ascii="宋体" w:hAnsi="宋体" w:cs="宋体"/>
          <w:kern w:val="0"/>
          <w:sz w:val="24"/>
          <w:szCs w:val="24"/>
        </w:rPr>
      </w:pPr>
    </w:p>
    <w:p w:rsidR="000A39F6" w:rsidRPr="00BD7B8B" w:rsidRDefault="000A39F6" w:rsidP="00AC2839">
      <w:pPr>
        <w:adjustRightInd w:val="0"/>
        <w:snapToGrid w:val="0"/>
        <w:spacing w:line="360" w:lineRule="auto"/>
        <w:ind w:firstLineChars="2850" w:firstLine="6840"/>
        <w:rPr>
          <w:rFonts w:ascii="宋体" w:hAnsi="宋体"/>
          <w:color w:val="000000"/>
          <w:sz w:val="24"/>
          <w:szCs w:val="24"/>
        </w:rPr>
      </w:pPr>
      <w:r w:rsidRPr="00BD7B8B">
        <w:rPr>
          <w:rFonts w:ascii="宋体" w:hAnsi="宋体" w:hint="eastAsia"/>
          <w:color w:val="000000"/>
          <w:sz w:val="24"/>
          <w:szCs w:val="24"/>
        </w:rPr>
        <w:t>上海港湾</w:t>
      </w:r>
      <w:r>
        <w:rPr>
          <w:rFonts w:ascii="宋体" w:hAnsi="宋体" w:hint="eastAsia"/>
          <w:color w:val="000000"/>
          <w:sz w:val="24"/>
          <w:szCs w:val="24"/>
        </w:rPr>
        <w:t>学校</w:t>
      </w:r>
    </w:p>
    <w:p w:rsidR="000A39F6" w:rsidRPr="00922F93" w:rsidRDefault="000A39F6" w:rsidP="00AC2839">
      <w:pPr>
        <w:spacing w:line="400" w:lineRule="exact"/>
        <w:jc w:val="right"/>
        <w:rPr>
          <w:color w:val="000000" w:themeColor="text1"/>
          <w:sz w:val="24"/>
        </w:rPr>
      </w:pPr>
      <w:r>
        <w:rPr>
          <w:rFonts w:hint="eastAsia"/>
          <w:color w:val="000000" w:themeColor="text1"/>
          <w:sz w:val="24"/>
        </w:rPr>
        <w:t>2018</w:t>
      </w:r>
      <w:r>
        <w:rPr>
          <w:rFonts w:hint="eastAsia"/>
          <w:color w:val="000000" w:themeColor="text1"/>
          <w:sz w:val="24"/>
        </w:rPr>
        <w:t>年</w:t>
      </w:r>
      <w:r>
        <w:rPr>
          <w:rFonts w:hint="eastAsia"/>
          <w:color w:val="000000" w:themeColor="text1"/>
          <w:sz w:val="24"/>
        </w:rPr>
        <w:t>8</w:t>
      </w:r>
      <w:r>
        <w:rPr>
          <w:rFonts w:hint="eastAsia"/>
          <w:color w:val="000000" w:themeColor="text1"/>
          <w:sz w:val="24"/>
        </w:rPr>
        <w:t>月</w:t>
      </w:r>
    </w:p>
    <w:p w:rsidR="000A39F6" w:rsidRPr="00A53ED1" w:rsidRDefault="000A39F6" w:rsidP="008358F5">
      <w:pPr>
        <w:spacing w:line="400" w:lineRule="exact"/>
      </w:pPr>
    </w:p>
    <w:p w:rsidR="000A39F6" w:rsidRDefault="000A39F6">
      <w:pPr>
        <w:widowControl/>
        <w:jc w:val="left"/>
        <w:rPr>
          <w:b/>
          <w:color w:val="000000"/>
          <w:sz w:val="40"/>
          <w:szCs w:val="36"/>
        </w:rPr>
      </w:pPr>
      <w:bookmarkStart w:id="45" w:name="_Toc265583646"/>
      <w:r>
        <w:rPr>
          <w:b/>
          <w:color w:val="000000"/>
          <w:sz w:val="40"/>
          <w:szCs w:val="36"/>
        </w:rPr>
        <w:br w:type="page"/>
      </w:r>
    </w:p>
    <w:p w:rsidR="000A39F6" w:rsidRPr="005F5138" w:rsidRDefault="000A39F6" w:rsidP="00A53ED1">
      <w:pPr>
        <w:spacing w:line="360" w:lineRule="auto"/>
        <w:jc w:val="center"/>
        <w:rPr>
          <w:b/>
          <w:color w:val="000000"/>
          <w:sz w:val="40"/>
          <w:szCs w:val="36"/>
        </w:rPr>
      </w:pPr>
      <w:r w:rsidRPr="005F5138">
        <w:rPr>
          <w:rFonts w:hint="eastAsia"/>
          <w:b/>
          <w:color w:val="000000"/>
          <w:sz w:val="40"/>
          <w:szCs w:val="36"/>
        </w:rPr>
        <w:lastRenderedPageBreak/>
        <w:t>上海港湾学校学生请假申请单</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1"/>
        <w:gridCol w:w="2268"/>
        <w:gridCol w:w="1985"/>
        <w:gridCol w:w="2318"/>
      </w:tblGrid>
      <w:tr w:rsidR="000A39F6" w:rsidRPr="005F5138" w:rsidTr="00A53ED1">
        <w:trPr>
          <w:trHeight w:val="921"/>
        </w:trPr>
        <w:tc>
          <w:tcPr>
            <w:tcW w:w="1951" w:type="dxa"/>
            <w:vAlign w:val="center"/>
          </w:tcPr>
          <w:p w:rsidR="000A39F6" w:rsidRPr="00A53ED1" w:rsidRDefault="000A39F6" w:rsidP="00A53ED1">
            <w:pPr>
              <w:widowControl/>
              <w:jc w:val="center"/>
              <w:textAlignment w:val="center"/>
              <w:rPr>
                <w:b/>
                <w:color w:val="000000"/>
                <w:sz w:val="28"/>
              </w:rPr>
            </w:pPr>
            <w:r w:rsidRPr="00A53ED1">
              <w:rPr>
                <w:rFonts w:ascii="宋体" w:hAnsi="宋体" w:cs="宋体" w:hint="eastAsia"/>
                <w:b/>
                <w:color w:val="000000"/>
                <w:sz w:val="28"/>
                <w:szCs w:val="24"/>
              </w:rPr>
              <w:t>班  级</w:t>
            </w:r>
          </w:p>
        </w:tc>
        <w:tc>
          <w:tcPr>
            <w:tcW w:w="2268" w:type="dxa"/>
            <w:vAlign w:val="center"/>
          </w:tcPr>
          <w:p w:rsidR="000A39F6" w:rsidRPr="00A53ED1" w:rsidRDefault="000A39F6" w:rsidP="00A53ED1">
            <w:pPr>
              <w:jc w:val="center"/>
              <w:rPr>
                <w:b/>
                <w:color w:val="000000"/>
                <w:sz w:val="28"/>
              </w:rPr>
            </w:pPr>
          </w:p>
        </w:tc>
        <w:tc>
          <w:tcPr>
            <w:tcW w:w="1985" w:type="dxa"/>
            <w:vAlign w:val="center"/>
          </w:tcPr>
          <w:p w:rsidR="000A39F6" w:rsidRPr="00A53ED1" w:rsidRDefault="000A39F6" w:rsidP="00A53ED1">
            <w:pPr>
              <w:widowControl/>
              <w:jc w:val="center"/>
              <w:textAlignment w:val="center"/>
              <w:rPr>
                <w:b/>
                <w:color w:val="000000"/>
                <w:sz w:val="28"/>
              </w:rPr>
            </w:pPr>
            <w:r w:rsidRPr="00A53ED1">
              <w:rPr>
                <w:rFonts w:ascii="宋体" w:hAnsi="宋体" w:cs="宋体" w:hint="eastAsia"/>
                <w:b/>
                <w:color w:val="000000"/>
                <w:sz w:val="28"/>
                <w:szCs w:val="24"/>
              </w:rPr>
              <w:t>学 号</w:t>
            </w:r>
          </w:p>
        </w:tc>
        <w:tc>
          <w:tcPr>
            <w:tcW w:w="2318" w:type="dxa"/>
            <w:vAlign w:val="center"/>
          </w:tcPr>
          <w:p w:rsidR="000A39F6" w:rsidRPr="00A53ED1" w:rsidRDefault="000A39F6" w:rsidP="00A53ED1">
            <w:pPr>
              <w:jc w:val="center"/>
              <w:rPr>
                <w:b/>
                <w:color w:val="000000"/>
                <w:sz w:val="28"/>
              </w:rPr>
            </w:pPr>
          </w:p>
        </w:tc>
      </w:tr>
      <w:tr w:rsidR="000A39F6" w:rsidRPr="005F5138" w:rsidTr="00A53ED1">
        <w:trPr>
          <w:trHeight w:val="1259"/>
        </w:trPr>
        <w:tc>
          <w:tcPr>
            <w:tcW w:w="1951" w:type="dxa"/>
            <w:vAlign w:val="center"/>
          </w:tcPr>
          <w:p w:rsidR="000A39F6" w:rsidRPr="00A53ED1" w:rsidRDefault="000A39F6" w:rsidP="00A53ED1">
            <w:pPr>
              <w:widowControl/>
              <w:jc w:val="center"/>
              <w:textAlignment w:val="center"/>
              <w:rPr>
                <w:rFonts w:ascii="宋体" w:hAnsi="宋体" w:cs="宋体"/>
                <w:b/>
                <w:color w:val="000000"/>
                <w:sz w:val="28"/>
                <w:szCs w:val="24"/>
              </w:rPr>
            </w:pPr>
            <w:r w:rsidRPr="00A53ED1">
              <w:rPr>
                <w:rFonts w:ascii="宋体" w:hAnsi="宋体" w:cs="宋体" w:hint="eastAsia"/>
                <w:b/>
                <w:color w:val="000000"/>
                <w:sz w:val="28"/>
                <w:szCs w:val="24"/>
              </w:rPr>
              <w:t>姓  名</w:t>
            </w:r>
          </w:p>
        </w:tc>
        <w:tc>
          <w:tcPr>
            <w:tcW w:w="2268" w:type="dxa"/>
            <w:vAlign w:val="center"/>
          </w:tcPr>
          <w:p w:rsidR="000A39F6" w:rsidRPr="00A53ED1" w:rsidRDefault="000A39F6" w:rsidP="00A53ED1">
            <w:pPr>
              <w:jc w:val="center"/>
              <w:rPr>
                <w:rFonts w:ascii="宋体" w:hAnsi="宋体" w:cs="宋体"/>
                <w:b/>
                <w:color w:val="000000"/>
                <w:sz w:val="28"/>
                <w:szCs w:val="24"/>
              </w:rPr>
            </w:pPr>
          </w:p>
        </w:tc>
        <w:tc>
          <w:tcPr>
            <w:tcW w:w="1985" w:type="dxa"/>
            <w:vAlign w:val="center"/>
          </w:tcPr>
          <w:p w:rsidR="000A39F6" w:rsidRPr="00A53ED1" w:rsidRDefault="000A39F6" w:rsidP="00A53ED1">
            <w:pPr>
              <w:widowControl/>
              <w:jc w:val="center"/>
              <w:textAlignment w:val="center"/>
              <w:rPr>
                <w:rFonts w:ascii="宋体" w:hAnsi="宋体" w:cs="宋体"/>
                <w:b/>
                <w:color w:val="000000"/>
                <w:sz w:val="28"/>
                <w:szCs w:val="24"/>
              </w:rPr>
            </w:pPr>
            <w:r w:rsidRPr="00A53ED1">
              <w:rPr>
                <w:rFonts w:ascii="宋体" w:hAnsi="宋体" w:cs="宋体" w:hint="eastAsia"/>
                <w:b/>
                <w:color w:val="000000"/>
                <w:sz w:val="28"/>
                <w:szCs w:val="24"/>
              </w:rPr>
              <w:t>请假时间</w:t>
            </w:r>
          </w:p>
        </w:tc>
        <w:tc>
          <w:tcPr>
            <w:tcW w:w="2318" w:type="dxa"/>
          </w:tcPr>
          <w:p w:rsidR="000A39F6" w:rsidRPr="00A53ED1" w:rsidRDefault="000A39F6" w:rsidP="00A53ED1">
            <w:pPr>
              <w:jc w:val="center"/>
              <w:rPr>
                <w:rFonts w:ascii="宋体" w:hAnsi="宋体" w:cs="宋体"/>
                <w:b/>
                <w:color w:val="000000"/>
                <w:sz w:val="28"/>
                <w:szCs w:val="24"/>
              </w:rPr>
            </w:pPr>
          </w:p>
        </w:tc>
      </w:tr>
      <w:tr w:rsidR="000A39F6" w:rsidRPr="005F5138" w:rsidTr="00A53ED1">
        <w:trPr>
          <w:trHeight w:val="1259"/>
        </w:trPr>
        <w:tc>
          <w:tcPr>
            <w:tcW w:w="1951" w:type="dxa"/>
            <w:vAlign w:val="center"/>
          </w:tcPr>
          <w:p w:rsidR="000A39F6" w:rsidRPr="00A53ED1" w:rsidRDefault="000A39F6" w:rsidP="00A53ED1">
            <w:pPr>
              <w:widowControl/>
              <w:jc w:val="center"/>
              <w:textAlignment w:val="center"/>
              <w:rPr>
                <w:rFonts w:ascii="宋体" w:hAnsi="宋体" w:cs="宋体"/>
                <w:b/>
                <w:color w:val="000000"/>
                <w:sz w:val="28"/>
                <w:szCs w:val="24"/>
              </w:rPr>
            </w:pPr>
            <w:r w:rsidRPr="00A53ED1">
              <w:rPr>
                <w:rFonts w:ascii="宋体" w:hAnsi="宋体" w:cs="宋体" w:hint="eastAsia"/>
                <w:b/>
                <w:color w:val="000000"/>
                <w:sz w:val="28"/>
                <w:szCs w:val="24"/>
              </w:rPr>
              <w:t>本人联系电话</w:t>
            </w:r>
          </w:p>
        </w:tc>
        <w:tc>
          <w:tcPr>
            <w:tcW w:w="2268" w:type="dxa"/>
            <w:vAlign w:val="center"/>
          </w:tcPr>
          <w:p w:rsidR="000A39F6" w:rsidRPr="00A53ED1" w:rsidRDefault="000A39F6" w:rsidP="00A53ED1">
            <w:pPr>
              <w:jc w:val="center"/>
              <w:rPr>
                <w:rFonts w:ascii="宋体" w:hAnsi="宋体" w:cs="宋体"/>
                <w:b/>
                <w:color w:val="000000"/>
                <w:sz w:val="28"/>
                <w:szCs w:val="24"/>
              </w:rPr>
            </w:pPr>
          </w:p>
        </w:tc>
        <w:tc>
          <w:tcPr>
            <w:tcW w:w="1985" w:type="dxa"/>
            <w:vAlign w:val="center"/>
          </w:tcPr>
          <w:p w:rsidR="000A39F6" w:rsidRPr="00A53ED1" w:rsidRDefault="000A39F6" w:rsidP="00A53ED1">
            <w:pPr>
              <w:widowControl/>
              <w:jc w:val="center"/>
              <w:textAlignment w:val="center"/>
              <w:rPr>
                <w:rFonts w:ascii="宋体" w:hAnsi="宋体" w:cs="宋体"/>
                <w:b/>
                <w:color w:val="000000"/>
                <w:sz w:val="28"/>
                <w:szCs w:val="24"/>
              </w:rPr>
            </w:pPr>
            <w:r w:rsidRPr="00A53ED1">
              <w:rPr>
                <w:rFonts w:ascii="宋体" w:hAnsi="宋体" w:cs="宋体" w:hint="eastAsia"/>
                <w:b/>
                <w:color w:val="000000"/>
                <w:sz w:val="28"/>
                <w:szCs w:val="24"/>
              </w:rPr>
              <w:t>父母联系电话</w:t>
            </w:r>
          </w:p>
        </w:tc>
        <w:tc>
          <w:tcPr>
            <w:tcW w:w="2318" w:type="dxa"/>
          </w:tcPr>
          <w:p w:rsidR="000A39F6" w:rsidRPr="00A53ED1" w:rsidRDefault="000A39F6" w:rsidP="00A53ED1">
            <w:pPr>
              <w:jc w:val="center"/>
              <w:rPr>
                <w:rFonts w:ascii="宋体" w:hAnsi="宋体" w:cs="宋体"/>
                <w:b/>
                <w:color w:val="000000"/>
                <w:sz w:val="28"/>
                <w:szCs w:val="24"/>
              </w:rPr>
            </w:pPr>
          </w:p>
        </w:tc>
      </w:tr>
      <w:tr w:rsidR="000A39F6" w:rsidRPr="005F5138" w:rsidTr="00A53ED1">
        <w:trPr>
          <w:trHeight w:val="2553"/>
        </w:trPr>
        <w:tc>
          <w:tcPr>
            <w:tcW w:w="1951" w:type="dxa"/>
            <w:vAlign w:val="center"/>
          </w:tcPr>
          <w:p w:rsidR="000A39F6" w:rsidRPr="00A53ED1" w:rsidRDefault="000A39F6" w:rsidP="00A53ED1">
            <w:pPr>
              <w:widowControl/>
              <w:jc w:val="center"/>
              <w:textAlignment w:val="center"/>
              <w:rPr>
                <w:b/>
                <w:color w:val="000000"/>
              </w:rPr>
            </w:pPr>
            <w:r w:rsidRPr="00A53ED1">
              <w:rPr>
                <w:rFonts w:ascii="宋体" w:hAnsi="宋体" w:cs="宋体" w:hint="eastAsia"/>
                <w:b/>
                <w:color w:val="000000"/>
                <w:sz w:val="28"/>
                <w:szCs w:val="24"/>
              </w:rPr>
              <w:t>请假原因</w:t>
            </w:r>
          </w:p>
        </w:tc>
        <w:tc>
          <w:tcPr>
            <w:tcW w:w="6571" w:type="dxa"/>
            <w:gridSpan w:val="3"/>
            <w:vAlign w:val="bottom"/>
          </w:tcPr>
          <w:p w:rsidR="000A39F6" w:rsidRPr="00A53ED1" w:rsidRDefault="000A39F6" w:rsidP="00A53ED1">
            <w:pPr>
              <w:widowControl/>
              <w:jc w:val="center"/>
              <w:textAlignment w:val="bottom"/>
              <w:rPr>
                <w:color w:val="000000"/>
              </w:rPr>
            </w:pPr>
            <w:r w:rsidRPr="00A53ED1">
              <w:rPr>
                <w:rFonts w:ascii="宋体" w:hAnsi="宋体" w:cs="宋体" w:hint="eastAsia"/>
                <w:color w:val="000000"/>
                <w:sz w:val="24"/>
                <w:szCs w:val="24"/>
              </w:rPr>
              <w:t xml:space="preserve"> </w:t>
            </w:r>
            <w:r w:rsidRPr="00A53ED1">
              <w:rPr>
                <w:rStyle w:val="font01"/>
                <w:rFonts w:hint="default"/>
              </w:rPr>
              <w:t xml:space="preserve">                   签名：       年    月   日  </w:t>
            </w:r>
          </w:p>
        </w:tc>
      </w:tr>
      <w:tr w:rsidR="000A39F6" w:rsidRPr="005F5138" w:rsidTr="00A53ED1">
        <w:trPr>
          <w:trHeight w:val="2489"/>
        </w:trPr>
        <w:tc>
          <w:tcPr>
            <w:tcW w:w="1951" w:type="dxa"/>
            <w:vAlign w:val="center"/>
          </w:tcPr>
          <w:p w:rsidR="000A39F6" w:rsidRPr="00A53ED1" w:rsidRDefault="000A39F6" w:rsidP="00A53ED1">
            <w:pPr>
              <w:widowControl/>
              <w:jc w:val="center"/>
              <w:textAlignment w:val="center"/>
              <w:rPr>
                <w:rFonts w:ascii="宋体" w:hAnsi="宋体" w:cs="宋体"/>
                <w:b/>
                <w:color w:val="000000"/>
                <w:sz w:val="28"/>
                <w:szCs w:val="24"/>
              </w:rPr>
            </w:pPr>
            <w:r w:rsidRPr="00A53ED1">
              <w:rPr>
                <w:rFonts w:ascii="宋体" w:hAnsi="宋体" w:cs="宋体" w:hint="eastAsia"/>
                <w:b/>
                <w:color w:val="000000"/>
                <w:sz w:val="28"/>
                <w:szCs w:val="24"/>
              </w:rPr>
              <w:t>班主</w:t>
            </w:r>
            <w:proofErr w:type="gramStart"/>
            <w:r w:rsidRPr="00A53ED1">
              <w:rPr>
                <w:rFonts w:ascii="宋体" w:hAnsi="宋体" w:cs="宋体" w:hint="eastAsia"/>
                <w:b/>
                <w:color w:val="000000"/>
                <w:sz w:val="28"/>
                <w:szCs w:val="24"/>
              </w:rPr>
              <w:t>任意见</w:t>
            </w:r>
            <w:proofErr w:type="gramEnd"/>
          </w:p>
        </w:tc>
        <w:tc>
          <w:tcPr>
            <w:tcW w:w="6571" w:type="dxa"/>
            <w:gridSpan w:val="3"/>
            <w:vAlign w:val="bottom"/>
          </w:tcPr>
          <w:p w:rsidR="000A39F6" w:rsidRPr="00A53ED1" w:rsidRDefault="000A39F6" w:rsidP="00A53ED1">
            <w:pPr>
              <w:widowControl/>
              <w:jc w:val="center"/>
              <w:textAlignment w:val="bottom"/>
              <w:rPr>
                <w:color w:val="000000"/>
              </w:rPr>
            </w:pPr>
            <w:r w:rsidRPr="00A53ED1">
              <w:rPr>
                <w:rFonts w:ascii="宋体" w:hAnsi="宋体" w:cs="宋体" w:hint="eastAsia"/>
                <w:color w:val="000000"/>
                <w:sz w:val="24"/>
                <w:szCs w:val="24"/>
              </w:rPr>
              <w:t xml:space="preserve">                      签名：       年    月   日  </w:t>
            </w:r>
          </w:p>
        </w:tc>
      </w:tr>
      <w:tr w:rsidR="000A39F6" w:rsidRPr="005F5138" w:rsidTr="00A53ED1">
        <w:trPr>
          <w:trHeight w:val="2445"/>
        </w:trPr>
        <w:tc>
          <w:tcPr>
            <w:tcW w:w="1951" w:type="dxa"/>
            <w:vAlign w:val="center"/>
          </w:tcPr>
          <w:p w:rsidR="000A39F6" w:rsidRPr="00A53ED1" w:rsidRDefault="000A39F6" w:rsidP="00A53ED1">
            <w:pPr>
              <w:widowControl/>
              <w:jc w:val="center"/>
              <w:textAlignment w:val="center"/>
              <w:rPr>
                <w:rFonts w:ascii="宋体" w:hAnsi="宋体" w:cs="宋体"/>
                <w:b/>
                <w:color w:val="000000"/>
                <w:sz w:val="28"/>
                <w:szCs w:val="24"/>
              </w:rPr>
            </w:pPr>
            <w:r w:rsidRPr="00A53ED1">
              <w:rPr>
                <w:rFonts w:ascii="宋体" w:hAnsi="宋体" w:cs="宋体" w:hint="eastAsia"/>
                <w:b/>
                <w:color w:val="000000"/>
                <w:sz w:val="28"/>
                <w:szCs w:val="24"/>
              </w:rPr>
              <w:t>主管领导审批</w:t>
            </w:r>
          </w:p>
        </w:tc>
        <w:tc>
          <w:tcPr>
            <w:tcW w:w="6571" w:type="dxa"/>
            <w:gridSpan w:val="3"/>
          </w:tcPr>
          <w:p w:rsidR="000A39F6" w:rsidRPr="00A53ED1" w:rsidRDefault="000A39F6" w:rsidP="005C64F5">
            <w:pPr>
              <w:rPr>
                <w:rFonts w:ascii="宋体" w:hAnsi="宋体" w:cs="宋体"/>
                <w:color w:val="000000"/>
                <w:sz w:val="24"/>
                <w:szCs w:val="24"/>
              </w:rPr>
            </w:pPr>
          </w:p>
          <w:p w:rsidR="000A39F6" w:rsidRPr="00A53ED1" w:rsidRDefault="000A39F6" w:rsidP="005C64F5">
            <w:pPr>
              <w:rPr>
                <w:rFonts w:ascii="宋体" w:hAnsi="宋体" w:cs="宋体"/>
                <w:color w:val="000000"/>
                <w:sz w:val="24"/>
                <w:szCs w:val="24"/>
              </w:rPr>
            </w:pPr>
          </w:p>
          <w:p w:rsidR="000A39F6" w:rsidRPr="00A53ED1" w:rsidRDefault="000A39F6" w:rsidP="005C64F5">
            <w:pPr>
              <w:rPr>
                <w:rFonts w:ascii="宋体" w:hAnsi="宋体" w:cs="宋体"/>
                <w:color w:val="000000"/>
                <w:sz w:val="24"/>
                <w:szCs w:val="24"/>
              </w:rPr>
            </w:pPr>
          </w:p>
          <w:p w:rsidR="000A39F6" w:rsidRPr="00A53ED1" w:rsidRDefault="000A39F6" w:rsidP="005C64F5">
            <w:pPr>
              <w:rPr>
                <w:rFonts w:ascii="宋体" w:hAnsi="宋体" w:cs="宋体"/>
                <w:color w:val="000000"/>
                <w:sz w:val="24"/>
                <w:szCs w:val="24"/>
              </w:rPr>
            </w:pPr>
          </w:p>
          <w:p w:rsidR="000A39F6" w:rsidRPr="00A53ED1" w:rsidRDefault="000A39F6" w:rsidP="005C64F5">
            <w:pPr>
              <w:rPr>
                <w:rFonts w:ascii="宋体" w:hAnsi="宋体" w:cs="宋体"/>
                <w:color w:val="000000"/>
                <w:sz w:val="24"/>
                <w:szCs w:val="24"/>
              </w:rPr>
            </w:pPr>
          </w:p>
          <w:p w:rsidR="000A39F6" w:rsidRPr="00A53ED1" w:rsidRDefault="000A39F6" w:rsidP="005C64F5">
            <w:pPr>
              <w:rPr>
                <w:rFonts w:ascii="宋体" w:hAnsi="宋体" w:cs="宋体"/>
                <w:color w:val="000000"/>
                <w:sz w:val="24"/>
                <w:szCs w:val="24"/>
              </w:rPr>
            </w:pPr>
          </w:p>
          <w:p w:rsidR="000A39F6" w:rsidRPr="00A53ED1" w:rsidRDefault="000A39F6" w:rsidP="005C64F5">
            <w:pPr>
              <w:rPr>
                <w:rFonts w:ascii="宋体" w:hAnsi="宋体" w:cs="宋体"/>
                <w:color w:val="000000"/>
                <w:sz w:val="24"/>
                <w:szCs w:val="24"/>
              </w:rPr>
            </w:pPr>
          </w:p>
          <w:p w:rsidR="000A39F6" w:rsidRPr="00A53ED1" w:rsidRDefault="000A39F6" w:rsidP="00A53ED1">
            <w:pPr>
              <w:ind w:firstLineChars="1200" w:firstLine="2880"/>
              <w:rPr>
                <w:color w:val="000000"/>
              </w:rPr>
            </w:pPr>
            <w:r w:rsidRPr="00A53ED1">
              <w:rPr>
                <w:rFonts w:ascii="宋体" w:hAnsi="宋体" w:cs="宋体" w:hint="eastAsia"/>
                <w:color w:val="000000"/>
                <w:sz w:val="24"/>
                <w:szCs w:val="24"/>
              </w:rPr>
              <w:t>签名：       年    月   日</w:t>
            </w:r>
          </w:p>
        </w:tc>
      </w:tr>
      <w:tr w:rsidR="000A39F6" w:rsidRPr="005F5138" w:rsidTr="00A53ED1">
        <w:trPr>
          <w:trHeight w:val="1032"/>
        </w:trPr>
        <w:tc>
          <w:tcPr>
            <w:tcW w:w="8522" w:type="dxa"/>
            <w:gridSpan w:val="4"/>
            <w:vAlign w:val="center"/>
          </w:tcPr>
          <w:p w:rsidR="000A39F6" w:rsidRPr="00A53ED1" w:rsidRDefault="000A39F6" w:rsidP="00A53ED1">
            <w:pPr>
              <w:widowControl/>
              <w:jc w:val="left"/>
              <w:textAlignment w:val="center"/>
              <w:rPr>
                <w:color w:val="000000"/>
              </w:rPr>
            </w:pPr>
            <w:r w:rsidRPr="00A53ED1">
              <w:rPr>
                <w:rFonts w:ascii="宋体" w:hAnsi="宋体" w:cs="宋体" w:hint="eastAsia"/>
                <w:color w:val="000000"/>
                <w:sz w:val="24"/>
                <w:szCs w:val="24"/>
              </w:rPr>
              <w:t>注：请假1天以内由班主任批准；请假1天至5天由学生科批准；请假5天以上由教学副校长批准。</w:t>
            </w:r>
          </w:p>
        </w:tc>
      </w:tr>
      <w:bookmarkEnd w:id="45"/>
    </w:tbl>
    <w:p w:rsidR="000A39F6" w:rsidRPr="0044739B" w:rsidRDefault="000A39F6" w:rsidP="0044739B">
      <w:pPr>
        <w:pStyle w:val="2"/>
        <w:spacing w:before="0" w:after="0" w:line="20" w:lineRule="exact"/>
        <w:jc w:val="center"/>
        <w:rPr>
          <w:rFonts w:ascii="仿宋_GB2312" w:eastAsia="仿宋_GB2312"/>
          <w:color w:val="000000"/>
          <w:sz w:val="24"/>
          <w:szCs w:val="24"/>
        </w:rPr>
      </w:pPr>
    </w:p>
    <w:p w:rsidR="000A39F6" w:rsidRDefault="000A39F6" w:rsidP="00052D17">
      <w:pPr>
        <w:pStyle w:val="2"/>
        <w:jc w:val="center"/>
      </w:pPr>
      <w:bookmarkStart w:id="46" w:name="_Toc398117060"/>
      <w:bookmarkStart w:id="47" w:name="_Toc433812442"/>
      <w:bookmarkStart w:id="48" w:name="_Toc477157278"/>
      <w:bookmarkStart w:id="49" w:name="_Toc13477426"/>
      <w:r>
        <w:rPr>
          <w:rFonts w:hint="eastAsia"/>
        </w:rPr>
        <w:t>上海港湾学校学生社区（宿舍）管理</w:t>
      </w:r>
      <w:bookmarkEnd w:id="46"/>
      <w:r>
        <w:rPr>
          <w:rFonts w:hint="eastAsia"/>
        </w:rPr>
        <w:t>条例</w:t>
      </w:r>
      <w:bookmarkEnd w:id="47"/>
      <w:bookmarkEnd w:id="48"/>
      <w:bookmarkEnd w:id="49"/>
    </w:p>
    <w:p w:rsidR="000A39F6" w:rsidRPr="00DB6E6E" w:rsidRDefault="000A39F6" w:rsidP="000A39F6">
      <w:pPr>
        <w:numPr>
          <w:ilvl w:val="0"/>
          <w:numId w:val="46"/>
        </w:numPr>
        <w:spacing w:line="400" w:lineRule="exact"/>
        <w:rPr>
          <w:b/>
          <w:sz w:val="24"/>
        </w:rPr>
      </w:pPr>
      <w:r w:rsidRPr="00DB6E6E">
        <w:rPr>
          <w:rFonts w:hint="eastAsia"/>
          <w:b/>
          <w:sz w:val="24"/>
        </w:rPr>
        <w:t>目的</w:t>
      </w:r>
    </w:p>
    <w:p w:rsidR="000A39F6" w:rsidRDefault="000A39F6" w:rsidP="000A39F6">
      <w:pPr>
        <w:spacing w:line="400" w:lineRule="exact"/>
        <w:ind w:firstLineChars="200" w:firstLine="480"/>
        <w:rPr>
          <w:sz w:val="24"/>
        </w:rPr>
      </w:pPr>
      <w:r w:rsidRPr="00E218F3">
        <w:rPr>
          <w:rFonts w:hint="eastAsia"/>
          <w:sz w:val="24"/>
        </w:rPr>
        <w:t>为规范学生社区</w:t>
      </w:r>
      <w:r>
        <w:rPr>
          <w:rFonts w:hint="eastAsia"/>
          <w:sz w:val="24"/>
        </w:rPr>
        <w:t>（宿舍）</w:t>
      </w:r>
      <w:r w:rsidRPr="00E218F3">
        <w:rPr>
          <w:rFonts w:hint="eastAsia"/>
          <w:sz w:val="24"/>
        </w:rPr>
        <w:t>的精神文明建设、日常管理和安全检查等工作，特制定本工作条例。</w:t>
      </w:r>
    </w:p>
    <w:p w:rsidR="000A39F6" w:rsidRPr="000F6739" w:rsidRDefault="000A39F6" w:rsidP="000A39F6">
      <w:pPr>
        <w:numPr>
          <w:ilvl w:val="0"/>
          <w:numId w:val="46"/>
        </w:numPr>
        <w:spacing w:line="400" w:lineRule="exact"/>
        <w:rPr>
          <w:b/>
          <w:sz w:val="24"/>
        </w:rPr>
      </w:pPr>
      <w:r w:rsidRPr="000F6739">
        <w:rPr>
          <w:rFonts w:hint="eastAsia"/>
          <w:b/>
          <w:sz w:val="24"/>
        </w:rPr>
        <w:t>适用范围</w:t>
      </w:r>
    </w:p>
    <w:p w:rsidR="000A39F6" w:rsidRDefault="000A39F6" w:rsidP="000A39F6">
      <w:pPr>
        <w:spacing w:line="400" w:lineRule="exact"/>
        <w:ind w:firstLineChars="200" w:firstLine="480"/>
        <w:rPr>
          <w:sz w:val="24"/>
        </w:rPr>
      </w:pPr>
      <w:r w:rsidRPr="00E218F3">
        <w:rPr>
          <w:rFonts w:hint="eastAsia"/>
          <w:sz w:val="24"/>
        </w:rPr>
        <w:t>本条例适用于</w:t>
      </w:r>
      <w:r>
        <w:rPr>
          <w:rFonts w:hint="eastAsia"/>
          <w:sz w:val="24"/>
        </w:rPr>
        <w:t>上海港湾学校全日制</w:t>
      </w:r>
      <w:r w:rsidRPr="00E218F3">
        <w:rPr>
          <w:rFonts w:hint="eastAsia"/>
          <w:sz w:val="24"/>
        </w:rPr>
        <w:t>学生的</w:t>
      </w:r>
      <w:r>
        <w:rPr>
          <w:rFonts w:hint="eastAsia"/>
          <w:sz w:val="24"/>
        </w:rPr>
        <w:t>住宿</w:t>
      </w:r>
      <w:r w:rsidRPr="00E218F3">
        <w:rPr>
          <w:rFonts w:hint="eastAsia"/>
          <w:sz w:val="24"/>
        </w:rPr>
        <w:t>管理</w:t>
      </w:r>
      <w:r>
        <w:rPr>
          <w:rFonts w:hint="eastAsia"/>
          <w:sz w:val="24"/>
        </w:rPr>
        <w:t>，其他人员的住宿管理可参照执行。</w:t>
      </w:r>
    </w:p>
    <w:p w:rsidR="000A39F6" w:rsidRPr="00E218F3" w:rsidRDefault="000A39F6" w:rsidP="000A39F6">
      <w:pPr>
        <w:numPr>
          <w:ilvl w:val="0"/>
          <w:numId w:val="46"/>
        </w:numPr>
        <w:spacing w:line="400" w:lineRule="exact"/>
        <w:rPr>
          <w:b/>
          <w:sz w:val="24"/>
        </w:rPr>
      </w:pPr>
      <w:r w:rsidRPr="00E218F3">
        <w:rPr>
          <w:rFonts w:hint="eastAsia"/>
          <w:b/>
          <w:sz w:val="24"/>
        </w:rPr>
        <w:t>入住</w:t>
      </w:r>
    </w:p>
    <w:p w:rsidR="000A39F6" w:rsidRPr="00E218F3" w:rsidRDefault="000A39F6" w:rsidP="000A39F6">
      <w:pPr>
        <w:numPr>
          <w:ilvl w:val="1"/>
          <w:numId w:val="46"/>
        </w:numPr>
        <w:tabs>
          <w:tab w:val="clear" w:pos="992"/>
          <w:tab w:val="num" w:pos="851"/>
        </w:tabs>
        <w:spacing w:line="400" w:lineRule="exact"/>
        <w:rPr>
          <w:sz w:val="24"/>
        </w:rPr>
      </w:pPr>
      <w:r>
        <w:rPr>
          <w:rFonts w:hint="eastAsia"/>
          <w:sz w:val="24"/>
        </w:rPr>
        <w:t xml:space="preserve"> </w:t>
      </w:r>
      <w:r w:rsidRPr="00E218F3">
        <w:rPr>
          <w:rFonts w:hint="eastAsia"/>
          <w:sz w:val="24"/>
        </w:rPr>
        <w:t>学生入住时应按照规定缴纳住宿费及其它</w:t>
      </w:r>
      <w:r>
        <w:rPr>
          <w:rFonts w:hint="eastAsia"/>
          <w:sz w:val="24"/>
        </w:rPr>
        <w:t>相关</w:t>
      </w:r>
      <w:r w:rsidRPr="00E218F3">
        <w:rPr>
          <w:rFonts w:hint="eastAsia"/>
          <w:sz w:val="24"/>
        </w:rPr>
        <w:t>费用。</w:t>
      </w:r>
    </w:p>
    <w:p w:rsidR="000A39F6" w:rsidRPr="009F3CA5" w:rsidRDefault="000A39F6" w:rsidP="000A39F6">
      <w:pPr>
        <w:numPr>
          <w:ilvl w:val="1"/>
          <w:numId w:val="46"/>
        </w:numPr>
        <w:tabs>
          <w:tab w:val="clear" w:pos="992"/>
          <w:tab w:val="num" w:pos="851"/>
        </w:tabs>
        <w:spacing w:line="400" w:lineRule="exact"/>
        <w:rPr>
          <w:sz w:val="24"/>
        </w:rPr>
      </w:pPr>
      <w:r>
        <w:rPr>
          <w:rFonts w:hint="eastAsia"/>
          <w:sz w:val="24"/>
        </w:rPr>
        <w:t xml:space="preserve"> </w:t>
      </w:r>
      <w:r w:rsidRPr="009F3CA5">
        <w:rPr>
          <w:rFonts w:hint="eastAsia"/>
          <w:sz w:val="24"/>
        </w:rPr>
        <w:t>入住学生必须按批准的房号向</w:t>
      </w:r>
      <w:proofErr w:type="gramStart"/>
      <w:r w:rsidRPr="009F3CA5">
        <w:rPr>
          <w:rFonts w:hint="eastAsia"/>
          <w:sz w:val="24"/>
        </w:rPr>
        <w:t>所在宿管员</w:t>
      </w:r>
      <w:proofErr w:type="gramEnd"/>
      <w:r w:rsidRPr="009F3CA5">
        <w:rPr>
          <w:rFonts w:hint="eastAsia"/>
          <w:sz w:val="24"/>
        </w:rPr>
        <w:t>登记，按指定的寝室、床位入住，不得擅自变更房间或床位。</w:t>
      </w:r>
    </w:p>
    <w:p w:rsidR="000A39F6" w:rsidRPr="009F3CA5" w:rsidRDefault="000A39F6" w:rsidP="000A39F6">
      <w:pPr>
        <w:numPr>
          <w:ilvl w:val="1"/>
          <w:numId w:val="46"/>
        </w:numPr>
        <w:tabs>
          <w:tab w:val="clear" w:pos="992"/>
          <w:tab w:val="num" w:pos="851"/>
        </w:tabs>
        <w:spacing w:line="400" w:lineRule="exact"/>
        <w:rPr>
          <w:sz w:val="24"/>
        </w:rPr>
      </w:pPr>
      <w:r>
        <w:rPr>
          <w:rFonts w:hint="eastAsia"/>
          <w:sz w:val="24"/>
        </w:rPr>
        <w:t xml:space="preserve"> </w:t>
      </w:r>
      <w:r w:rsidRPr="009F3CA5">
        <w:rPr>
          <w:rFonts w:hint="eastAsia"/>
          <w:sz w:val="24"/>
        </w:rPr>
        <w:t>为每位入住学生配备房门钥匙一把，钥匙必须妥善保管，不得借给他人使用，不得自行调换门锁和</w:t>
      </w:r>
      <w:proofErr w:type="gramStart"/>
      <w:r w:rsidRPr="009F3CA5">
        <w:rPr>
          <w:rFonts w:hint="eastAsia"/>
          <w:sz w:val="24"/>
        </w:rPr>
        <w:t>私配</w:t>
      </w:r>
      <w:proofErr w:type="gramEnd"/>
      <w:r w:rsidRPr="009F3CA5">
        <w:rPr>
          <w:rFonts w:hint="eastAsia"/>
          <w:sz w:val="24"/>
        </w:rPr>
        <w:t>钥匙。宿舍楼值班室备用钥匙仅供宿舍管理人员进行宿舍卫生、安全检查等使用。因特殊情况，学生须凭学生证等有效证件方可借用本宿舍钥匙，借用时间不超过</w:t>
      </w:r>
      <w:r w:rsidRPr="009F3CA5">
        <w:rPr>
          <w:rFonts w:hint="eastAsia"/>
          <w:sz w:val="24"/>
        </w:rPr>
        <w:t>15</w:t>
      </w:r>
      <w:r w:rsidRPr="009F3CA5">
        <w:rPr>
          <w:rFonts w:hint="eastAsia"/>
          <w:sz w:val="24"/>
        </w:rPr>
        <w:t>分钟。</w:t>
      </w:r>
    </w:p>
    <w:p w:rsidR="000A39F6" w:rsidRPr="009F3CA5" w:rsidRDefault="000A39F6" w:rsidP="000A39F6">
      <w:pPr>
        <w:numPr>
          <w:ilvl w:val="1"/>
          <w:numId w:val="46"/>
        </w:numPr>
        <w:tabs>
          <w:tab w:val="clear" w:pos="992"/>
          <w:tab w:val="num" w:pos="851"/>
        </w:tabs>
        <w:spacing w:line="400" w:lineRule="exact"/>
        <w:rPr>
          <w:sz w:val="24"/>
        </w:rPr>
      </w:pPr>
      <w:r>
        <w:rPr>
          <w:rFonts w:hint="eastAsia"/>
          <w:sz w:val="24"/>
        </w:rPr>
        <w:t xml:space="preserve"> </w:t>
      </w:r>
      <w:r>
        <w:rPr>
          <w:rFonts w:hint="eastAsia"/>
          <w:sz w:val="24"/>
        </w:rPr>
        <w:t>学生入住时需与学生科宿舍管理部签订《上海港湾学校安全文明承诺书》，详见附件一。</w:t>
      </w:r>
      <w:proofErr w:type="gramStart"/>
      <w:r>
        <w:rPr>
          <w:rFonts w:hint="eastAsia"/>
          <w:sz w:val="24"/>
        </w:rPr>
        <w:t>本承诺</w:t>
      </w:r>
      <w:proofErr w:type="gramEnd"/>
      <w:r>
        <w:rPr>
          <w:rFonts w:hint="eastAsia"/>
          <w:sz w:val="24"/>
        </w:rPr>
        <w:t>书一式两份，一份留存于学生科，一份贴于宿舍内。</w:t>
      </w:r>
    </w:p>
    <w:p w:rsidR="000A39F6" w:rsidRPr="00F24E78" w:rsidRDefault="000A39F6" w:rsidP="000A39F6">
      <w:pPr>
        <w:numPr>
          <w:ilvl w:val="0"/>
          <w:numId w:val="46"/>
        </w:numPr>
        <w:spacing w:line="400" w:lineRule="exact"/>
        <w:rPr>
          <w:b/>
          <w:sz w:val="24"/>
        </w:rPr>
      </w:pPr>
      <w:r w:rsidRPr="00E218F3">
        <w:rPr>
          <w:rFonts w:hint="eastAsia"/>
          <w:b/>
          <w:sz w:val="24"/>
        </w:rPr>
        <w:t>公共设施和设备</w:t>
      </w:r>
    </w:p>
    <w:p w:rsidR="000A39F6" w:rsidRPr="00E218F3" w:rsidRDefault="000A39F6" w:rsidP="000A39F6">
      <w:pPr>
        <w:numPr>
          <w:ilvl w:val="1"/>
          <w:numId w:val="46"/>
        </w:numPr>
        <w:tabs>
          <w:tab w:val="clear" w:pos="992"/>
          <w:tab w:val="num" w:pos="851"/>
        </w:tabs>
        <w:spacing w:line="400" w:lineRule="exact"/>
        <w:rPr>
          <w:sz w:val="24"/>
        </w:rPr>
      </w:pPr>
      <w:r>
        <w:rPr>
          <w:rFonts w:hint="eastAsia"/>
          <w:sz w:val="24"/>
        </w:rPr>
        <w:t xml:space="preserve"> </w:t>
      </w:r>
      <w:r w:rsidRPr="00E218F3">
        <w:rPr>
          <w:rFonts w:hint="eastAsia"/>
          <w:sz w:val="24"/>
        </w:rPr>
        <w:t>入住学生要爱护公物并可以使用宿舍</w:t>
      </w:r>
      <w:r>
        <w:rPr>
          <w:rFonts w:hint="eastAsia"/>
          <w:sz w:val="24"/>
        </w:rPr>
        <w:t>楼及宿舍</w:t>
      </w:r>
      <w:r w:rsidRPr="00E218F3">
        <w:rPr>
          <w:rFonts w:hint="eastAsia"/>
          <w:sz w:val="24"/>
        </w:rPr>
        <w:t>内的其它</w:t>
      </w:r>
      <w:r>
        <w:rPr>
          <w:rFonts w:hint="eastAsia"/>
          <w:sz w:val="24"/>
        </w:rPr>
        <w:t>公用</w:t>
      </w:r>
      <w:r w:rsidRPr="00E218F3">
        <w:rPr>
          <w:rFonts w:hint="eastAsia"/>
          <w:sz w:val="24"/>
        </w:rPr>
        <w:t>设施。</w:t>
      </w:r>
    </w:p>
    <w:p w:rsidR="000A39F6" w:rsidRPr="00E218F3" w:rsidRDefault="000A39F6" w:rsidP="000A39F6">
      <w:pPr>
        <w:numPr>
          <w:ilvl w:val="1"/>
          <w:numId w:val="46"/>
        </w:numPr>
        <w:tabs>
          <w:tab w:val="clear" w:pos="992"/>
          <w:tab w:val="num" w:pos="851"/>
        </w:tabs>
        <w:spacing w:line="400" w:lineRule="exact"/>
        <w:rPr>
          <w:sz w:val="24"/>
        </w:rPr>
      </w:pPr>
      <w:r>
        <w:rPr>
          <w:rFonts w:hint="eastAsia"/>
          <w:sz w:val="24"/>
        </w:rPr>
        <w:t xml:space="preserve"> </w:t>
      </w:r>
      <w:r w:rsidRPr="00E218F3">
        <w:rPr>
          <w:rFonts w:hint="eastAsia"/>
          <w:sz w:val="24"/>
        </w:rPr>
        <w:t>学生在使用上述公用设施时需遵守相应管理规定</w:t>
      </w:r>
      <w:r>
        <w:rPr>
          <w:rFonts w:hint="eastAsia"/>
          <w:sz w:val="24"/>
        </w:rPr>
        <w:t>，相关设施或</w:t>
      </w:r>
      <w:r w:rsidRPr="009F3CA5">
        <w:rPr>
          <w:rFonts w:hint="eastAsia"/>
          <w:sz w:val="24"/>
        </w:rPr>
        <w:t>物品损坏后应</w:t>
      </w:r>
      <w:proofErr w:type="gramStart"/>
      <w:r w:rsidRPr="009F3CA5">
        <w:rPr>
          <w:rFonts w:hint="eastAsia"/>
          <w:sz w:val="24"/>
        </w:rPr>
        <w:t>及时向宿管员</w:t>
      </w:r>
      <w:proofErr w:type="gramEnd"/>
      <w:r w:rsidRPr="009F3CA5">
        <w:rPr>
          <w:rFonts w:hint="eastAsia"/>
          <w:sz w:val="24"/>
        </w:rPr>
        <w:t>提出修理申请，属于人为损坏的费用由当事人支付。</w:t>
      </w:r>
    </w:p>
    <w:p w:rsidR="000A39F6" w:rsidRPr="00E218F3" w:rsidRDefault="000A39F6" w:rsidP="000A39F6">
      <w:pPr>
        <w:numPr>
          <w:ilvl w:val="0"/>
          <w:numId w:val="46"/>
        </w:numPr>
        <w:spacing w:line="400" w:lineRule="exact"/>
        <w:rPr>
          <w:b/>
          <w:sz w:val="24"/>
        </w:rPr>
      </w:pPr>
      <w:r w:rsidRPr="00E218F3">
        <w:rPr>
          <w:rFonts w:hint="eastAsia"/>
          <w:b/>
          <w:sz w:val="24"/>
        </w:rPr>
        <w:t>日常管理</w:t>
      </w:r>
    </w:p>
    <w:p w:rsidR="000A39F6" w:rsidRPr="00E218F3" w:rsidRDefault="000A39F6" w:rsidP="000A39F6">
      <w:pPr>
        <w:numPr>
          <w:ilvl w:val="1"/>
          <w:numId w:val="46"/>
        </w:numPr>
        <w:tabs>
          <w:tab w:val="clear" w:pos="992"/>
          <w:tab w:val="num" w:pos="851"/>
        </w:tabs>
        <w:spacing w:line="400" w:lineRule="exact"/>
        <w:rPr>
          <w:sz w:val="24"/>
        </w:rPr>
      </w:pPr>
      <w:r>
        <w:rPr>
          <w:rFonts w:hint="eastAsia"/>
          <w:sz w:val="24"/>
        </w:rPr>
        <w:t xml:space="preserve"> </w:t>
      </w:r>
      <w:r w:rsidRPr="00E218F3">
        <w:rPr>
          <w:rFonts w:hint="eastAsia"/>
          <w:sz w:val="24"/>
        </w:rPr>
        <w:t>学生宿舍的管理，实行思想教育与行为指导相结合、学校管理和学生参与相结合、规定劳动</w:t>
      </w:r>
      <w:r>
        <w:rPr>
          <w:rFonts w:hint="eastAsia"/>
          <w:sz w:val="24"/>
        </w:rPr>
        <w:t>（宿舍卫生值日及宿舍楼公共包干区打扫）</w:t>
      </w:r>
      <w:r w:rsidRPr="00E218F3">
        <w:rPr>
          <w:rFonts w:hint="eastAsia"/>
          <w:sz w:val="24"/>
        </w:rPr>
        <w:t>和自愿服务相结合的原则。</w:t>
      </w:r>
    </w:p>
    <w:p w:rsidR="000A39F6" w:rsidRPr="00E218F3" w:rsidRDefault="000A39F6" w:rsidP="000A39F6">
      <w:pPr>
        <w:numPr>
          <w:ilvl w:val="1"/>
          <w:numId w:val="46"/>
        </w:numPr>
        <w:tabs>
          <w:tab w:val="clear" w:pos="992"/>
          <w:tab w:val="num" w:pos="851"/>
        </w:tabs>
        <w:spacing w:line="400" w:lineRule="exact"/>
        <w:rPr>
          <w:sz w:val="24"/>
        </w:rPr>
      </w:pPr>
      <w:r>
        <w:rPr>
          <w:rFonts w:hint="eastAsia"/>
          <w:sz w:val="24"/>
        </w:rPr>
        <w:t xml:space="preserve"> </w:t>
      </w:r>
      <w:r w:rsidRPr="002B3304">
        <w:rPr>
          <w:rFonts w:hint="eastAsia"/>
          <w:sz w:val="24"/>
        </w:rPr>
        <w:t>学生宿舍不同于一般私人居住场所，为维护学校及宿舍正常秩序，宿管</w:t>
      </w:r>
      <w:r>
        <w:rPr>
          <w:rFonts w:hint="eastAsia"/>
          <w:sz w:val="24"/>
        </w:rPr>
        <w:t>员</w:t>
      </w:r>
      <w:r w:rsidRPr="002B3304">
        <w:rPr>
          <w:rFonts w:hint="eastAsia"/>
          <w:sz w:val="24"/>
        </w:rPr>
        <w:t>、保安、维修人员均会对本</w:t>
      </w:r>
      <w:proofErr w:type="gramStart"/>
      <w:r w:rsidRPr="002B3304">
        <w:rPr>
          <w:rFonts w:hint="eastAsia"/>
          <w:sz w:val="24"/>
        </w:rPr>
        <w:t>楼学生</w:t>
      </w:r>
      <w:proofErr w:type="gramEnd"/>
      <w:r w:rsidRPr="002B3304">
        <w:rPr>
          <w:rFonts w:hint="eastAsia"/>
          <w:sz w:val="24"/>
        </w:rPr>
        <w:t>宿舍进行安全、内务、维修等巡检，住宿学生应当予以配合，不得以侵犯隐私为由予以阻扰。但相关人员进入宿舍时应当遵从必要的规范和礼仪。</w:t>
      </w:r>
    </w:p>
    <w:p w:rsidR="000A39F6" w:rsidRPr="00E218F3" w:rsidRDefault="000A39F6" w:rsidP="000A39F6">
      <w:pPr>
        <w:numPr>
          <w:ilvl w:val="1"/>
          <w:numId w:val="46"/>
        </w:numPr>
        <w:spacing w:line="400" w:lineRule="exact"/>
        <w:rPr>
          <w:sz w:val="24"/>
        </w:rPr>
      </w:pPr>
      <w:r>
        <w:rPr>
          <w:rFonts w:hint="eastAsia"/>
          <w:sz w:val="24"/>
        </w:rPr>
        <w:t>住宿学生应遵守以下日常管理规定。</w:t>
      </w:r>
    </w:p>
    <w:p w:rsidR="000A39F6" w:rsidRPr="008B624C" w:rsidRDefault="000A39F6" w:rsidP="000A39F6">
      <w:pPr>
        <w:numPr>
          <w:ilvl w:val="2"/>
          <w:numId w:val="46"/>
        </w:numPr>
        <w:spacing w:line="400" w:lineRule="exact"/>
        <w:rPr>
          <w:sz w:val="24"/>
        </w:rPr>
      </w:pPr>
      <w:r w:rsidRPr="008B624C">
        <w:rPr>
          <w:rFonts w:hint="eastAsia"/>
          <w:sz w:val="24"/>
        </w:rPr>
        <w:t>住宿学生应服从</w:t>
      </w:r>
      <w:proofErr w:type="gramStart"/>
      <w:r w:rsidRPr="008B624C">
        <w:rPr>
          <w:rFonts w:hint="eastAsia"/>
          <w:sz w:val="24"/>
        </w:rPr>
        <w:t>宿</w:t>
      </w:r>
      <w:proofErr w:type="gramEnd"/>
      <w:r w:rsidRPr="008B624C">
        <w:rPr>
          <w:rFonts w:hint="eastAsia"/>
          <w:sz w:val="24"/>
        </w:rPr>
        <w:t>管员、班主任以及学生</w:t>
      </w:r>
      <w:r>
        <w:rPr>
          <w:rFonts w:hint="eastAsia"/>
          <w:sz w:val="24"/>
        </w:rPr>
        <w:t>工作</w:t>
      </w:r>
      <w:r w:rsidRPr="008B624C">
        <w:rPr>
          <w:rFonts w:hint="eastAsia"/>
          <w:sz w:val="24"/>
        </w:rPr>
        <w:t>部门的管理，不得妨碍</w:t>
      </w:r>
      <w:r w:rsidRPr="008B624C">
        <w:rPr>
          <w:rFonts w:hint="eastAsia"/>
          <w:sz w:val="24"/>
        </w:rPr>
        <w:lastRenderedPageBreak/>
        <w:t>管理人员的正常工作。</w:t>
      </w:r>
    </w:p>
    <w:p w:rsidR="000A39F6" w:rsidRDefault="000A39F6" w:rsidP="000A39F6">
      <w:pPr>
        <w:numPr>
          <w:ilvl w:val="2"/>
          <w:numId w:val="46"/>
        </w:numPr>
        <w:spacing w:line="400" w:lineRule="exact"/>
        <w:rPr>
          <w:sz w:val="24"/>
        </w:rPr>
      </w:pPr>
      <w:r w:rsidRPr="008B624C">
        <w:rPr>
          <w:rFonts w:hint="eastAsia"/>
          <w:sz w:val="24"/>
        </w:rPr>
        <w:t>住宿学生必须</w:t>
      </w:r>
      <w:r>
        <w:rPr>
          <w:rFonts w:hint="eastAsia"/>
          <w:sz w:val="24"/>
        </w:rPr>
        <w:t>于周一至周四晚上及周日晚上在</w:t>
      </w:r>
      <w:r w:rsidRPr="008B624C">
        <w:rPr>
          <w:rFonts w:hint="eastAsia"/>
          <w:sz w:val="24"/>
        </w:rPr>
        <w:t>宿舍就寝</w:t>
      </w:r>
      <w:r>
        <w:rPr>
          <w:rFonts w:hint="eastAsia"/>
          <w:sz w:val="24"/>
        </w:rPr>
        <w:t>，特殊情况需向班主任报告。未经请假夜不归宿者视情节轻重给予警告以上处分。</w:t>
      </w:r>
    </w:p>
    <w:p w:rsidR="000A39F6" w:rsidRPr="008B624C" w:rsidRDefault="000A39F6" w:rsidP="000A39F6">
      <w:pPr>
        <w:numPr>
          <w:ilvl w:val="2"/>
          <w:numId w:val="46"/>
        </w:numPr>
        <w:spacing w:line="400" w:lineRule="exact"/>
        <w:rPr>
          <w:sz w:val="24"/>
        </w:rPr>
      </w:pPr>
      <w:r w:rsidRPr="008B624C">
        <w:rPr>
          <w:rFonts w:hint="eastAsia"/>
          <w:sz w:val="24"/>
        </w:rPr>
        <w:t>学生宿舍供电时间：周一至周五、周日</w:t>
      </w:r>
      <w:r w:rsidRPr="008B624C">
        <w:rPr>
          <w:rFonts w:hint="eastAsia"/>
          <w:sz w:val="24"/>
        </w:rPr>
        <w:t>06</w:t>
      </w:r>
      <w:r w:rsidRPr="008B624C">
        <w:rPr>
          <w:rFonts w:hint="eastAsia"/>
          <w:sz w:val="24"/>
        </w:rPr>
        <w:t>：</w:t>
      </w:r>
      <w:r w:rsidRPr="008B624C">
        <w:rPr>
          <w:rFonts w:hint="eastAsia"/>
          <w:sz w:val="24"/>
        </w:rPr>
        <w:t>00</w:t>
      </w:r>
      <w:r w:rsidRPr="008B624C">
        <w:rPr>
          <w:rFonts w:hint="eastAsia"/>
          <w:sz w:val="24"/>
        </w:rPr>
        <w:t>——</w:t>
      </w:r>
      <w:r w:rsidRPr="008B624C">
        <w:rPr>
          <w:rFonts w:hint="eastAsia"/>
          <w:sz w:val="24"/>
        </w:rPr>
        <w:t>22</w:t>
      </w:r>
      <w:r w:rsidRPr="008B624C">
        <w:rPr>
          <w:rFonts w:hint="eastAsia"/>
          <w:sz w:val="24"/>
        </w:rPr>
        <w:t>：</w:t>
      </w:r>
      <w:r w:rsidRPr="008B624C">
        <w:rPr>
          <w:rFonts w:hint="eastAsia"/>
          <w:sz w:val="24"/>
        </w:rPr>
        <w:t>30</w:t>
      </w:r>
      <w:r w:rsidRPr="008B624C">
        <w:rPr>
          <w:rFonts w:hint="eastAsia"/>
          <w:sz w:val="24"/>
        </w:rPr>
        <w:t>；周六</w:t>
      </w:r>
      <w:r w:rsidRPr="008B624C">
        <w:rPr>
          <w:rFonts w:hint="eastAsia"/>
          <w:sz w:val="24"/>
        </w:rPr>
        <w:t>06</w:t>
      </w:r>
      <w:r w:rsidRPr="008B624C">
        <w:rPr>
          <w:rFonts w:hint="eastAsia"/>
          <w:sz w:val="24"/>
        </w:rPr>
        <w:t>：</w:t>
      </w:r>
      <w:r w:rsidRPr="008B624C">
        <w:rPr>
          <w:rFonts w:hint="eastAsia"/>
          <w:sz w:val="24"/>
        </w:rPr>
        <w:t>00</w:t>
      </w:r>
      <w:r w:rsidRPr="008B624C">
        <w:rPr>
          <w:rFonts w:hint="eastAsia"/>
          <w:sz w:val="24"/>
        </w:rPr>
        <w:t>——</w:t>
      </w:r>
      <w:r w:rsidRPr="008B624C">
        <w:rPr>
          <w:rFonts w:hint="eastAsia"/>
          <w:sz w:val="24"/>
        </w:rPr>
        <w:t>23</w:t>
      </w:r>
      <w:r w:rsidRPr="008B624C">
        <w:rPr>
          <w:rFonts w:hint="eastAsia"/>
          <w:sz w:val="24"/>
        </w:rPr>
        <w:t>：</w:t>
      </w:r>
      <w:r w:rsidRPr="008B624C">
        <w:rPr>
          <w:rFonts w:hint="eastAsia"/>
          <w:sz w:val="24"/>
        </w:rPr>
        <w:t>00</w:t>
      </w:r>
      <w:r w:rsidRPr="008B624C">
        <w:rPr>
          <w:rFonts w:hint="eastAsia"/>
          <w:sz w:val="24"/>
        </w:rPr>
        <w:t>。</w:t>
      </w:r>
    </w:p>
    <w:p w:rsidR="000A39F6" w:rsidRPr="008B624C" w:rsidRDefault="000A39F6" w:rsidP="000A39F6">
      <w:pPr>
        <w:numPr>
          <w:ilvl w:val="2"/>
          <w:numId w:val="46"/>
        </w:numPr>
        <w:spacing w:line="400" w:lineRule="exact"/>
        <w:rPr>
          <w:sz w:val="24"/>
        </w:rPr>
      </w:pPr>
      <w:r w:rsidRPr="008B624C">
        <w:rPr>
          <w:rFonts w:hint="eastAsia"/>
          <w:sz w:val="24"/>
        </w:rPr>
        <w:t>住宿学生必须在熄灯之前返回宿舍就寝。若在统一熄灯之后返回的学生，学生必须使用</w:t>
      </w:r>
      <w:proofErr w:type="gramStart"/>
      <w:r w:rsidRPr="008B624C">
        <w:rPr>
          <w:rFonts w:hint="eastAsia"/>
          <w:sz w:val="24"/>
        </w:rPr>
        <w:t>一</w:t>
      </w:r>
      <w:proofErr w:type="gramEnd"/>
      <w:r w:rsidRPr="008B624C">
        <w:rPr>
          <w:rFonts w:hint="eastAsia"/>
          <w:sz w:val="24"/>
        </w:rPr>
        <w:t>卡通通过门禁系统进入宿舍楼。</w:t>
      </w:r>
    </w:p>
    <w:p w:rsidR="000A39F6" w:rsidRPr="008B624C" w:rsidRDefault="000A39F6" w:rsidP="000A39F6">
      <w:pPr>
        <w:numPr>
          <w:ilvl w:val="2"/>
          <w:numId w:val="46"/>
        </w:numPr>
        <w:spacing w:line="400" w:lineRule="exact"/>
        <w:rPr>
          <w:sz w:val="24"/>
        </w:rPr>
      </w:pPr>
      <w:r w:rsidRPr="008B624C">
        <w:rPr>
          <w:rFonts w:hint="eastAsia"/>
          <w:sz w:val="24"/>
        </w:rPr>
        <w:t>入住的学生要爱护家具、门窗、插座、线路接口、水管、水龙头、洗衣机等公共设施。如属人为损坏的，须按价赔偿并支付修理费。</w:t>
      </w:r>
    </w:p>
    <w:p w:rsidR="000A39F6" w:rsidRPr="008B624C" w:rsidRDefault="000A39F6" w:rsidP="000A39F6">
      <w:pPr>
        <w:numPr>
          <w:ilvl w:val="2"/>
          <w:numId w:val="46"/>
        </w:numPr>
        <w:spacing w:line="400" w:lineRule="exact"/>
        <w:rPr>
          <w:sz w:val="24"/>
        </w:rPr>
      </w:pPr>
      <w:r w:rsidRPr="008B624C">
        <w:rPr>
          <w:rFonts w:hint="eastAsia"/>
          <w:sz w:val="24"/>
        </w:rPr>
        <w:t>在布置寝室时应健康向上、美观得</w:t>
      </w:r>
      <w:r>
        <w:rPr>
          <w:rFonts w:hint="eastAsia"/>
          <w:sz w:val="24"/>
        </w:rPr>
        <w:t>体</w:t>
      </w:r>
      <w:r w:rsidRPr="008B624C">
        <w:rPr>
          <w:rFonts w:hint="eastAsia"/>
          <w:sz w:val="24"/>
        </w:rPr>
        <w:t>。不得破坏宿舍原有结构，不准乱涂乱画或使用油漆、涂改等；不得在蚊帐周围</w:t>
      </w:r>
      <w:proofErr w:type="gramStart"/>
      <w:r w:rsidRPr="008B624C">
        <w:rPr>
          <w:rFonts w:hint="eastAsia"/>
          <w:sz w:val="24"/>
        </w:rPr>
        <w:t>挂围帘</w:t>
      </w:r>
      <w:proofErr w:type="gramEnd"/>
      <w:r w:rsidRPr="008B624C">
        <w:rPr>
          <w:rFonts w:hint="eastAsia"/>
          <w:sz w:val="24"/>
        </w:rPr>
        <w:t>；不得在床上放</w:t>
      </w:r>
      <w:r w:rsidRPr="00712C94">
        <w:rPr>
          <w:rFonts w:hint="eastAsia"/>
          <w:sz w:val="24"/>
        </w:rPr>
        <w:t>货</w:t>
      </w:r>
      <w:r w:rsidRPr="008B624C">
        <w:rPr>
          <w:rFonts w:hint="eastAsia"/>
          <w:sz w:val="24"/>
        </w:rPr>
        <w:t>物架和搁板；不得自购家具、洗衣机、烘干机、空调、热水器、电冰箱等。</w:t>
      </w:r>
      <w:r w:rsidRPr="008B624C">
        <w:rPr>
          <w:rFonts w:hint="eastAsia"/>
          <w:sz w:val="24"/>
        </w:rPr>
        <w:t xml:space="preserve"> </w:t>
      </w:r>
    </w:p>
    <w:p w:rsidR="000A39F6" w:rsidRDefault="000A39F6" w:rsidP="000A39F6">
      <w:pPr>
        <w:numPr>
          <w:ilvl w:val="2"/>
          <w:numId w:val="46"/>
        </w:numPr>
        <w:spacing w:line="400" w:lineRule="exact"/>
        <w:rPr>
          <w:sz w:val="24"/>
        </w:rPr>
      </w:pPr>
      <w:r>
        <w:rPr>
          <w:rFonts w:hint="eastAsia"/>
          <w:sz w:val="24"/>
        </w:rPr>
        <w:t>宿舍</w:t>
      </w:r>
      <w:r w:rsidRPr="008B624C">
        <w:rPr>
          <w:rFonts w:hint="eastAsia"/>
          <w:sz w:val="24"/>
        </w:rPr>
        <w:t>卫生由本</w:t>
      </w:r>
      <w:r>
        <w:rPr>
          <w:rFonts w:hint="eastAsia"/>
          <w:sz w:val="24"/>
        </w:rPr>
        <w:t>宿舍</w:t>
      </w:r>
      <w:r w:rsidRPr="008B624C">
        <w:rPr>
          <w:rFonts w:hint="eastAsia"/>
          <w:sz w:val="24"/>
        </w:rPr>
        <w:t>人员轮流打扫。由寝室长排出值日表，统一张贴于宿舍门后，值日生主要负责</w:t>
      </w:r>
      <w:r>
        <w:rPr>
          <w:rFonts w:hint="eastAsia"/>
          <w:sz w:val="24"/>
        </w:rPr>
        <w:t>宿舍</w:t>
      </w:r>
      <w:r w:rsidRPr="008B624C">
        <w:rPr>
          <w:rFonts w:hint="eastAsia"/>
          <w:sz w:val="24"/>
        </w:rPr>
        <w:t>内的公共卫生。周一至周五由</w:t>
      </w:r>
      <w:r>
        <w:rPr>
          <w:rFonts w:hint="eastAsia"/>
          <w:sz w:val="24"/>
        </w:rPr>
        <w:t>学生科或</w:t>
      </w:r>
      <w:r w:rsidRPr="008B624C">
        <w:rPr>
          <w:rFonts w:hint="eastAsia"/>
          <w:sz w:val="24"/>
        </w:rPr>
        <w:t>宿管员进行宿舍卫生安全检查。</w:t>
      </w:r>
      <w:r w:rsidRPr="002B74D3">
        <w:rPr>
          <w:rFonts w:hint="eastAsia"/>
          <w:sz w:val="24"/>
        </w:rPr>
        <w:t>卫生检查标准详见附件</w:t>
      </w:r>
      <w:r>
        <w:rPr>
          <w:rFonts w:hint="eastAsia"/>
          <w:sz w:val="24"/>
        </w:rPr>
        <w:t>二</w:t>
      </w:r>
      <w:r w:rsidRPr="002B74D3">
        <w:rPr>
          <w:rFonts w:hint="eastAsia"/>
          <w:sz w:val="24"/>
        </w:rPr>
        <w:t>《学生宿舍卫生、安全检查评定标准》。</w:t>
      </w:r>
    </w:p>
    <w:p w:rsidR="000A39F6" w:rsidRPr="008B624C" w:rsidRDefault="000A39F6" w:rsidP="000A39F6">
      <w:pPr>
        <w:numPr>
          <w:ilvl w:val="2"/>
          <w:numId w:val="46"/>
        </w:numPr>
        <w:spacing w:line="400" w:lineRule="exact"/>
        <w:rPr>
          <w:sz w:val="24"/>
        </w:rPr>
      </w:pPr>
      <w:r>
        <w:rPr>
          <w:rFonts w:hint="eastAsia"/>
          <w:sz w:val="24"/>
        </w:rPr>
        <w:t>宿舍公共区域卫生实行包干轮流制，由每个宿舍轮流担任为期一周的宿舍楼道、楼梯与盥洗室卫生保洁工作。周一至周五由自律委员会值勤人员进行早中晚各三次检查。具体实施细则见附件三</w:t>
      </w:r>
      <w:r w:rsidRPr="002B74D3">
        <w:rPr>
          <w:rFonts w:hint="eastAsia"/>
          <w:sz w:val="24"/>
        </w:rPr>
        <w:t>《学生</w:t>
      </w:r>
      <w:r>
        <w:rPr>
          <w:rFonts w:hint="eastAsia"/>
          <w:sz w:val="24"/>
        </w:rPr>
        <w:t>宿舍公共区域卫生包干轮流制实施细则</w:t>
      </w:r>
      <w:r w:rsidRPr="002B74D3">
        <w:rPr>
          <w:rFonts w:hint="eastAsia"/>
          <w:sz w:val="24"/>
        </w:rPr>
        <w:t>》。</w:t>
      </w:r>
    </w:p>
    <w:p w:rsidR="000A39F6" w:rsidRPr="008B624C" w:rsidRDefault="000A39F6" w:rsidP="000A39F6">
      <w:pPr>
        <w:numPr>
          <w:ilvl w:val="2"/>
          <w:numId w:val="46"/>
        </w:numPr>
        <w:spacing w:line="400" w:lineRule="exact"/>
        <w:rPr>
          <w:sz w:val="24"/>
        </w:rPr>
      </w:pPr>
      <w:r w:rsidRPr="008B624C">
        <w:rPr>
          <w:rFonts w:hint="eastAsia"/>
          <w:sz w:val="24"/>
        </w:rPr>
        <w:t>楼内必须保持文明、安静、祥和的气氛，不得在楼内打球、溜冰、大声播放音响或其它影响他人生活和学习的活动。除生病同学外，其他同学不得将盒饭带进宿舍。不准在宿舍楼走廊内打牌、下棋等，</w:t>
      </w:r>
      <w:proofErr w:type="gramStart"/>
      <w:r w:rsidRPr="008B624C">
        <w:rPr>
          <w:rFonts w:hint="eastAsia"/>
          <w:sz w:val="24"/>
        </w:rPr>
        <w:t>不</w:t>
      </w:r>
      <w:proofErr w:type="gramEnd"/>
      <w:r w:rsidRPr="008B624C">
        <w:rPr>
          <w:rFonts w:hint="eastAsia"/>
          <w:sz w:val="24"/>
        </w:rPr>
        <w:t>准将自行车放入走廊、宿舍或阳台内。不准在宿舍楼走廊摆放鞋子等杂物。</w:t>
      </w:r>
    </w:p>
    <w:p w:rsidR="000A39F6" w:rsidRPr="00E218F3" w:rsidRDefault="000A39F6" w:rsidP="000A39F6">
      <w:pPr>
        <w:numPr>
          <w:ilvl w:val="2"/>
          <w:numId w:val="46"/>
        </w:numPr>
        <w:spacing w:line="400" w:lineRule="exact"/>
        <w:rPr>
          <w:sz w:val="24"/>
        </w:rPr>
      </w:pPr>
      <w:r>
        <w:rPr>
          <w:rFonts w:hint="eastAsia"/>
          <w:sz w:val="24"/>
        </w:rPr>
        <w:t>宿舍</w:t>
      </w:r>
      <w:r w:rsidRPr="00E218F3">
        <w:rPr>
          <w:rFonts w:hint="eastAsia"/>
          <w:sz w:val="24"/>
        </w:rPr>
        <w:t>内不得存放易燃、易爆危险品和有毒物品。</w:t>
      </w:r>
    </w:p>
    <w:p w:rsidR="000A39F6" w:rsidRPr="00E218F3" w:rsidRDefault="000A39F6" w:rsidP="000A39F6">
      <w:pPr>
        <w:numPr>
          <w:ilvl w:val="2"/>
          <w:numId w:val="46"/>
        </w:numPr>
        <w:spacing w:line="400" w:lineRule="exact"/>
        <w:rPr>
          <w:sz w:val="24"/>
        </w:rPr>
      </w:pPr>
      <w:r w:rsidRPr="00E218F3">
        <w:rPr>
          <w:rFonts w:hint="eastAsia"/>
          <w:sz w:val="24"/>
        </w:rPr>
        <w:t>不得在宿舍楼内吸烟</w:t>
      </w:r>
      <w:r>
        <w:rPr>
          <w:rFonts w:hint="eastAsia"/>
          <w:sz w:val="24"/>
        </w:rPr>
        <w:t>、赌博及酗酒</w:t>
      </w:r>
      <w:r w:rsidRPr="00E218F3">
        <w:rPr>
          <w:rFonts w:hint="eastAsia"/>
          <w:sz w:val="24"/>
        </w:rPr>
        <w:t>、不得随地</w:t>
      </w:r>
      <w:r w:rsidRPr="008B624C">
        <w:rPr>
          <w:rFonts w:hint="eastAsia"/>
          <w:sz w:val="24"/>
        </w:rPr>
        <w:t>吐</w:t>
      </w:r>
      <w:r w:rsidRPr="00E218F3">
        <w:rPr>
          <w:rFonts w:hint="eastAsia"/>
          <w:sz w:val="24"/>
        </w:rPr>
        <w:t>痰，禁止向窗外、走廊楼梯等场所乱扔、乱倒废弃物，不得将垃圾扫在门口或走廊。</w:t>
      </w:r>
    </w:p>
    <w:p w:rsidR="000A39F6" w:rsidRPr="00E218F3" w:rsidRDefault="000A39F6" w:rsidP="000A39F6">
      <w:pPr>
        <w:numPr>
          <w:ilvl w:val="2"/>
          <w:numId w:val="46"/>
        </w:numPr>
        <w:spacing w:line="400" w:lineRule="exact"/>
        <w:rPr>
          <w:sz w:val="24"/>
        </w:rPr>
      </w:pPr>
      <w:r w:rsidRPr="00E218F3">
        <w:rPr>
          <w:rFonts w:hint="eastAsia"/>
          <w:sz w:val="24"/>
        </w:rPr>
        <w:t>禁止在宿舍内饲养各种宠物、动物。</w:t>
      </w:r>
    </w:p>
    <w:p w:rsidR="000A39F6" w:rsidRDefault="000A39F6" w:rsidP="000A39F6">
      <w:pPr>
        <w:numPr>
          <w:ilvl w:val="2"/>
          <w:numId w:val="46"/>
        </w:numPr>
        <w:spacing w:line="400" w:lineRule="exact"/>
        <w:rPr>
          <w:sz w:val="24"/>
        </w:rPr>
      </w:pPr>
      <w:r w:rsidRPr="00E218F3">
        <w:rPr>
          <w:rFonts w:hint="eastAsia"/>
          <w:sz w:val="24"/>
        </w:rPr>
        <w:t>未经同意不准在宿舍楼张贴广告、海报等</w:t>
      </w:r>
      <w:r>
        <w:rPr>
          <w:rFonts w:hint="eastAsia"/>
          <w:sz w:val="24"/>
        </w:rPr>
        <w:t>，</w:t>
      </w:r>
      <w:r w:rsidRPr="00E218F3">
        <w:rPr>
          <w:rFonts w:hint="eastAsia"/>
          <w:sz w:val="24"/>
        </w:rPr>
        <w:t>不准在宿舍内存放派送品或推销产品。</w:t>
      </w:r>
    </w:p>
    <w:p w:rsidR="000A39F6" w:rsidRDefault="000A39F6" w:rsidP="000A39F6">
      <w:pPr>
        <w:numPr>
          <w:ilvl w:val="2"/>
          <w:numId w:val="46"/>
        </w:numPr>
        <w:spacing w:line="400" w:lineRule="exact"/>
        <w:rPr>
          <w:sz w:val="24"/>
        </w:rPr>
      </w:pPr>
      <w:r w:rsidRPr="008B624C">
        <w:rPr>
          <w:rFonts w:hint="eastAsia"/>
          <w:sz w:val="24"/>
        </w:rPr>
        <w:t>携带</w:t>
      </w:r>
      <w:r>
        <w:rPr>
          <w:rFonts w:hint="eastAsia"/>
          <w:sz w:val="24"/>
        </w:rPr>
        <w:t>大件</w:t>
      </w:r>
      <w:r w:rsidRPr="008B624C">
        <w:rPr>
          <w:rFonts w:hint="eastAsia"/>
          <w:sz w:val="24"/>
        </w:rPr>
        <w:t>物品外出时，凭学生证</w:t>
      </w:r>
      <w:proofErr w:type="gramStart"/>
      <w:r w:rsidRPr="008B624C">
        <w:rPr>
          <w:rFonts w:hint="eastAsia"/>
          <w:sz w:val="24"/>
        </w:rPr>
        <w:t>由宿管人员</w:t>
      </w:r>
      <w:proofErr w:type="gramEnd"/>
      <w:r w:rsidRPr="008B624C">
        <w:rPr>
          <w:rFonts w:hint="eastAsia"/>
          <w:sz w:val="24"/>
        </w:rPr>
        <w:t>开具出门单，</w:t>
      </w:r>
      <w:proofErr w:type="gramStart"/>
      <w:r w:rsidRPr="008B624C">
        <w:rPr>
          <w:rFonts w:hint="eastAsia"/>
          <w:sz w:val="24"/>
        </w:rPr>
        <w:t>交学校</w:t>
      </w:r>
      <w:proofErr w:type="gramEnd"/>
      <w:r w:rsidRPr="008B624C">
        <w:rPr>
          <w:rFonts w:hint="eastAsia"/>
          <w:sz w:val="24"/>
        </w:rPr>
        <w:t>门卫备查。</w:t>
      </w:r>
    </w:p>
    <w:p w:rsidR="000A39F6" w:rsidRPr="002B3304" w:rsidRDefault="000A39F6" w:rsidP="000A39F6">
      <w:pPr>
        <w:numPr>
          <w:ilvl w:val="2"/>
          <w:numId w:val="46"/>
        </w:numPr>
        <w:spacing w:line="400" w:lineRule="exact"/>
        <w:rPr>
          <w:sz w:val="24"/>
        </w:rPr>
      </w:pPr>
      <w:r w:rsidRPr="002B3304">
        <w:rPr>
          <w:rFonts w:hint="eastAsia"/>
          <w:sz w:val="24"/>
        </w:rPr>
        <w:lastRenderedPageBreak/>
        <w:t>住宿期满（毕业、出国、退学等）按学校规定时间</w:t>
      </w:r>
      <w:proofErr w:type="gramStart"/>
      <w:r w:rsidRPr="002B3304">
        <w:rPr>
          <w:rFonts w:hint="eastAsia"/>
          <w:sz w:val="24"/>
        </w:rPr>
        <w:t>办理退宿手续</w:t>
      </w:r>
      <w:proofErr w:type="gramEnd"/>
      <w:r>
        <w:rPr>
          <w:rFonts w:hint="eastAsia"/>
          <w:sz w:val="24"/>
        </w:rPr>
        <w:t>。</w:t>
      </w:r>
      <w:proofErr w:type="gramStart"/>
      <w:r>
        <w:rPr>
          <w:rFonts w:hint="eastAsia"/>
          <w:sz w:val="24"/>
        </w:rPr>
        <w:t>退宿后一周内</w:t>
      </w:r>
      <w:proofErr w:type="gramEnd"/>
      <w:r>
        <w:rPr>
          <w:rFonts w:hint="eastAsia"/>
          <w:sz w:val="24"/>
        </w:rPr>
        <w:t>私人物品未搬离宿舍的，由宿舍管理部集中统一存放，并由班主任通知其本人在一个月之内领取，否则</w:t>
      </w:r>
      <w:r w:rsidRPr="002B3304">
        <w:rPr>
          <w:rFonts w:hint="eastAsia"/>
          <w:sz w:val="24"/>
        </w:rPr>
        <w:t>所留物品按无主物品处理。</w:t>
      </w:r>
    </w:p>
    <w:p w:rsidR="000A39F6" w:rsidRDefault="000A39F6" w:rsidP="000A39F6">
      <w:pPr>
        <w:numPr>
          <w:ilvl w:val="2"/>
          <w:numId w:val="46"/>
        </w:numPr>
        <w:spacing w:line="400" w:lineRule="exact"/>
        <w:rPr>
          <w:sz w:val="24"/>
        </w:rPr>
      </w:pPr>
      <w:r w:rsidRPr="002B3304">
        <w:rPr>
          <w:rFonts w:hint="eastAsia"/>
          <w:sz w:val="24"/>
        </w:rPr>
        <w:t>特殊情况需要延期住宿的毕业生，应向宿舍管理部提交书面申请，由宿舍管理部门根据当年宿舍资源情况，另行决定</w:t>
      </w:r>
      <w:r>
        <w:rPr>
          <w:rFonts w:hint="eastAsia"/>
          <w:sz w:val="24"/>
        </w:rPr>
        <w:t>是否</w:t>
      </w:r>
      <w:r w:rsidRPr="002B3304">
        <w:rPr>
          <w:rFonts w:hint="eastAsia"/>
          <w:sz w:val="24"/>
        </w:rPr>
        <w:t>安排住宿。</w:t>
      </w:r>
    </w:p>
    <w:p w:rsidR="000A39F6" w:rsidRPr="003F3675" w:rsidRDefault="000A39F6" w:rsidP="000A39F6">
      <w:pPr>
        <w:numPr>
          <w:ilvl w:val="2"/>
          <w:numId w:val="46"/>
        </w:numPr>
        <w:spacing w:line="400" w:lineRule="exact"/>
        <w:rPr>
          <w:sz w:val="24"/>
        </w:rPr>
      </w:pPr>
      <w:r w:rsidRPr="003F3675">
        <w:rPr>
          <w:rFonts w:hint="eastAsia"/>
          <w:sz w:val="24"/>
        </w:rPr>
        <w:t>寒暑假期间，</w:t>
      </w:r>
      <w:r w:rsidRPr="009F3CA5">
        <w:rPr>
          <w:rFonts w:hint="eastAsia"/>
          <w:sz w:val="24"/>
        </w:rPr>
        <w:t>应将个人贵重物品带回</w:t>
      </w:r>
      <w:r>
        <w:rPr>
          <w:rFonts w:hint="eastAsia"/>
          <w:sz w:val="24"/>
        </w:rPr>
        <w:t>并</w:t>
      </w:r>
      <w:r w:rsidRPr="009F3CA5">
        <w:rPr>
          <w:rFonts w:hint="eastAsia"/>
          <w:sz w:val="24"/>
        </w:rPr>
        <w:t>妥善保管</w:t>
      </w:r>
      <w:r>
        <w:rPr>
          <w:rFonts w:hint="eastAsia"/>
          <w:sz w:val="24"/>
        </w:rPr>
        <w:t>。假期留</w:t>
      </w:r>
      <w:r w:rsidRPr="003F3675">
        <w:rPr>
          <w:rFonts w:hint="eastAsia"/>
          <w:sz w:val="24"/>
        </w:rPr>
        <w:t>宿人员必须服从学校宿舍管理部门的管理。</w:t>
      </w:r>
    </w:p>
    <w:p w:rsidR="000A39F6" w:rsidRPr="008B624C" w:rsidRDefault="000A39F6" w:rsidP="000A39F6">
      <w:pPr>
        <w:numPr>
          <w:ilvl w:val="1"/>
          <w:numId w:val="46"/>
        </w:numPr>
        <w:spacing w:line="400" w:lineRule="exact"/>
        <w:rPr>
          <w:sz w:val="24"/>
        </w:rPr>
      </w:pPr>
      <w:r w:rsidRPr="008B624C">
        <w:rPr>
          <w:rFonts w:hint="eastAsia"/>
          <w:sz w:val="24"/>
        </w:rPr>
        <w:t>学生宿舍使用违章电器和明火器具处理规定</w:t>
      </w:r>
      <w:r w:rsidRPr="008B624C">
        <w:rPr>
          <w:rFonts w:hint="eastAsia"/>
          <w:sz w:val="24"/>
        </w:rPr>
        <w:t xml:space="preserve"> </w:t>
      </w:r>
    </w:p>
    <w:p w:rsidR="000A39F6" w:rsidRPr="008B624C" w:rsidRDefault="000A39F6" w:rsidP="000A39F6">
      <w:pPr>
        <w:numPr>
          <w:ilvl w:val="2"/>
          <w:numId w:val="46"/>
        </w:numPr>
        <w:spacing w:line="400" w:lineRule="exact"/>
        <w:rPr>
          <w:sz w:val="24"/>
        </w:rPr>
      </w:pPr>
      <w:r w:rsidRPr="008B624C">
        <w:rPr>
          <w:rFonts w:hint="eastAsia"/>
          <w:sz w:val="24"/>
        </w:rPr>
        <w:t>宿舍楼内禁止使用明火、禁止使用违章电器、禁止违章用电</w:t>
      </w:r>
      <w:r>
        <w:rPr>
          <w:rFonts w:hint="eastAsia"/>
          <w:sz w:val="24"/>
        </w:rPr>
        <w:t>，包含以下几种情况：</w:t>
      </w:r>
    </w:p>
    <w:p w:rsidR="000A39F6" w:rsidRPr="00E218F3" w:rsidRDefault="000A39F6" w:rsidP="000A39F6">
      <w:pPr>
        <w:spacing w:line="400" w:lineRule="exact"/>
        <w:ind w:leftChars="408" w:left="857"/>
        <w:rPr>
          <w:sz w:val="24"/>
        </w:rPr>
      </w:pPr>
      <w:r w:rsidRPr="00E218F3">
        <w:rPr>
          <w:rFonts w:hint="eastAsia"/>
          <w:sz w:val="24"/>
        </w:rPr>
        <w:t>（</w:t>
      </w:r>
      <w:r w:rsidRPr="00E218F3">
        <w:rPr>
          <w:rFonts w:hint="eastAsia"/>
          <w:sz w:val="24"/>
        </w:rPr>
        <w:t>1</w:t>
      </w:r>
      <w:r w:rsidRPr="00E218F3">
        <w:rPr>
          <w:rFonts w:hint="eastAsia"/>
          <w:sz w:val="24"/>
        </w:rPr>
        <w:t>）禁止焚烧废弃物；</w:t>
      </w:r>
    </w:p>
    <w:p w:rsidR="000A39F6" w:rsidRPr="00E218F3" w:rsidRDefault="000A39F6" w:rsidP="000A39F6">
      <w:pPr>
        <w:spacing w:line="400" w:lineRule="exact"/>
        <w:ind w:leftChars="408" w:left="857"/>
        <w:rPr>
          <w:sz w:val="24"/>
        </w:rPr>
      </w:pPr>
      <w:r w:rsidRPr="00E218F3">
        <w:rPr>
          <w:rFonts w:hint="eastAsia"/>
          <w:sz w:val="24"/>
        </w:rPr>
        <w:t>（</w:t>
      </w:r>
      <w:r w:rsidRPr="00E218F3">
        <w:rPr>
          <w:rFonts w:hint="eastAsia"/>
          <w:sz w:val="24"/>
        </w:rPr>
        <w:t>2</w:t>
      </w:r>
      <w:r w:rsidRPr="00E218F3">
        <w:rPr>
          <w:rFonts w:hint="eastAsia"/>
          <w:sz w:val="24"/>
        </w:rPr>
        <w:t>）禁止</w:t>
      </w:r>
      <w:r w:rsidRPr="008B624C">
        <w:rPr>
          <w:rFonts w:hint="eastAsia"/>
          <w:sz w:val="24"/>
        </w:rPr>
        <w:t>使用或存放各种违章电器和明火器具（如电炉、热得快、电热毯、电热杯、电火锅、电饭煲、电</w:t>
      </w:r>
      <w:r>
        <w:rPr>
          <w:rFonts w:hint="eastAsia"/>
          <w:sz w:val="24"/>
        </w:rPr>
        <w:t>水壶、充电应急灯、取暖炉、电热宝等；明火器具如蜡烛、酒精炉等）</w:t>
      </w:r>
      <w:r w:rsidRPr="00E218F3">
        <w:rPr>
          <w:rFonts w:hint="eastAsia"/>
          <w:sz w:val="24"/>
        </w:rPr>
        <w:t>；</w:t>
      </w:r>
    </w:p>
    <w:p w:rsidR="000A39F6" w:rsidRPr="008358F5" w:rsidRDefault="000A39F6" w:rsidP="000A39F6">
      <w:pPr>
        <w:spacing w:line="400" w:lineRule="exact"/>
        <w:ind w:leftChars="408" w:left="857"/>
        <w:rPr>
          <w:sz w:val="24"/>
        </w:rPr>
      </w:pPr>
      <w:r w:rsidRPr="008358F5">
        <w:rPr>
          <w:rFonts w:hint="eastAsia"/>
          <w:sz w:val="24"/>
        </w:rPr>
        <w:t>（</w:t>
      </w:r>
      <w:r w:rsidRPr="008358F5">
        <w:rPr>
          <w:rFonts w:hint="eastAsia"/>
          <w:sz w:val="24"/>
        </w:rPr>
        <w:t>3</w:t>
      </w:r>
      <w:r w:rsidRPr="008358F5">
        <w:rPr>
          <w:rFonts w:hint="eastAsia"/>
          <w:sz w:val="24"/>
        </w:rPr>
        <w:t>）禁止在床上使用台灯；</w:t>
      </w:r>
    </w:p>
    <w:p w:rsidR="000A39F6" w:rsidRPr="008358F5" w:rsidRDefault="000A39F6" w:rsidP="000A39F6">
      <w:pPr>
        <w:spacing w:line="400" w:lineRule="exact"/>
        <w:ind w:leftChars="408" w:left="857"/>
        <w:rPr>
          <w:sz w:val="24"/>
        </w:rPr>
      </w:pPr>
      <w:r w:rsidRPr="008358F5">
        <w:rPr>
          <w:rFonts w:hint="eastAsia"/>
          <w:sz w:val="24"/>
        </w:rPr>
        <w:t>（</w:t>
      </w:r>
      <w:r>
        <w:rPr>
          <w:rFonts w:hint="eastAsia"/>
          <w:sz w:val="24"/>
        </w:rPr>
        <w:t>4</w:t>
      </w:r>
      <w:r w:rsidRPr="008358F5">
        <w:rPr>
          <w:rFonts w:hint="eastAsia"/>
          <w:sz w:val="24"/>
        </w:rPr>
        <w:t>）使用燃烧型蚊香时必须将蚊香放进安全蚊香盒内；</w:t>
      </w:r>
    </w:p>
    <w:p w:rsidR="000A39F6" w:rsidRPr="008358F5" w:rsidRDefault="000A39F6" w:rsidP="000A39F6">
      <w:pPr>
        <w:spacing w:line="400" w:lineRule="exact"/>
        <w:ind w:leftChars="408" w:left="857"/>
        <w:rPr>
          <w:sz w:val="24"/>
        </w:rPr>
      </w:pPr>
      <w:r w:rsidRPr="008358F5">
        <w:rPr>
          <w:rFonts w:hint="eastAsia"/>
          <w:sz w:val="24"/>
        </w:rPr>
        <w:t>（</w:t>
      </w:r>
      <w:r>
        <w:rPr>
          <w:rFonts w:hint="eastAsia"/>
          <w:sz w:val="24"/>
        </w:rPr>
        <w:t>5</w:t>
      </w:r>
      <w:r w:rsidRPr="008358F5">
        <w:rPr>
          <w:rFonts w:hint="eastAsia"/>
          <w:sz w:val="24"/>
        </w:rPr>
        <w:t>）禁止私拉走廊、洗衣房及其它公共部位电源；禁止在公共部位电源插座上私自使用电器。</w:t>
      </w:r>
    </w:p>
    <w:p w:rsidR="000A39F6" w:rsidRPr="00E218F3" w:rsidRDefault="000A39F6" w:rsidP="000A39F6">
      <w:pPr>
        <w:spacing w:line="400" w:lineRule="exact"/>
        <w:ind w:leftChars="408" w:left="857"/>
        <w:rPr>
          <w:sz w:val="24"/>
        </w:rPr>
      </w:pPr>
      <w:r w:rsidRPr="00E218F3">
        <w:rPr>
          <w:rFonts w:hint="eastAsia"/>
          <w:sz w:val="24"/>
        </w:rPr>
        <w:t>（</w:t>
      </w:r>
      <w:r>
        <w:rPr>
          <w:rFonts w:hint="eastAsia"/>
          <w:sz w:val="24"/>
        </w:rPr>
        <w:t>6</w:t>
      </w:r>
      <w:r w:rsidRPr="00E218F3">
        <w:rPr>
          <w:rFonts w:hint="eastAsia"/>
          <w:sz w:val="24"/>
        </w:rPr>
        <w:t>）禁止将接线板绕在床架上或使用双股线（花线）接线板。</w:t>
      </w:r>
    </w:p>
    <w:p w:rsidR="000A39F6" w:rsidRPr="00E218F3" w:rsidRDefault="000A39F6" w:rsidP="000A39F6">
      <w:pPr>
        <w:spacing w:line="400" w:lineRule="exact"/>
        <w:ind w:leftChars="408" w:left="857"/>
        <w:rPr>
          <w:sz w:val="24"/>
        </w:rPr>
      </w:pPr>
      <w:r w:rsidRPr="00E218F3">
        <w:rPr>
          <w:rFonts w:hint="eastAsia"/>
          <w:sz w:val="24"/>
        </w:rPr>
        <w:t>（</w:t>
      </w:r>
      <w:r>
        <w:rPr>
          <w:rFonts w:hint="eastAsia"/>
          <w:sz w:val="24"/>
        </w:rPr>
        <w:t>7</w:t>
      </w:r>
      <w:r w:rsidRPr="00E218F3">
        <w:rPr>
          <w:rFonts w:hint="eastAsia"/>
          <w:sz w:val="24"/>
        </w:rPr>
        <w:t>）其它可能危害公共及人身安全的用火用电行为。</w:t>
      </w:r>
    </w:p>
    <w:p w:rsidR="000A39F6" w:rsidRPr="008B624C" w:rsidRDefault="000A39F6" w:rsidP="000A39F6">
      <w:pPr>
        <w:numPr>
          <w:ilvl w:val="2"/>
          <w:numId w:val="46"/>
        </w:numPr>
        <w:spacing w:line="400" w:lineRule="exact"/>
        <w:rPr>
          <w:sz w:val="24"/>
        </w:rPr>
      </w:pPr>
      <w:r w:rsidRPr="008B624C">
        <w:rPr>
          <w:rFonts w:hint="eastAsia"/>
          <w:sz w:val="24"/>
        </w:rPr>
        <w:t>学生宿舍内一经发现使用或存放各种违章电器和明火器具，一律将由学校宿舍管理部集中保管。学生应在</w:t>
      </w:r>
      <w:r w:rsidRPr="008B624C">
        <w:rPr>
          <w:rFonts w:hint="eastAsia"/>
          <w:sz w:val="24"/>
        </w:rPr>
        <w:t>2</w:t>
      </w:r>
      <w:r w:rsidRPr="008B624C">
        <w:rPr>
          <w:rFonts w:hint="eastAsia"/>
          <w:sz w:val="24"/>
        </w:rPr>
        <w:t>个工作日内到所在宿舍楼确认被集中保管的违章电器和明火器具。</w:t>
      </w:r>
      <w:r w:rsidRPr="008B624C">
        <w:rPr>
          <w:rFonts w:hint="eastAsia"/>
          <w:sz w:val="24"/>
        </w:rPr>
        <w:t xml:space="preserve"> </w:t>
      </w:r>
    </w:p>
    <w:p w:rsidR="000A39F6" w:rsidRPr="008B624C" w:rsidRDefault="000A39F6" w:rsidP="000A39F6">
      <w:pPr>
        <w:numPr>
          <w:ilvl w:val="2"/>
          <w:numId w:val="46"/>
        </w:numPr>
        <w:spacing w:line="400" w:lineRule="exact"/>
        <w:rPr>
          <w:sz w:val="24"/>
        </w:rPr>
      </w:pPr>
      <w:r w:rsidRPr="008B624C">
        <w:rPr>
          <w:rFonts w:hint="eastAsia"/>
          <w:sz w:val="24"/>
        </w:rPr>
        <w:t>宿舍管理部应认真做好集中保管的违章电器及明火器具的登记和保管，要标明寝室号、学生姓名、专业、日期等基本信息，并统一登记造册。</w:t>
      </w:r>
      <w:r w:rsidRPr="008B624C">
        <w:rPr>
          <w:rFonts w:hint="eastAsia"/>
          <w:sz w:val="24"/>
        </w:rPr>
        <w:t xml:space="preserve"> </w:t>
      </w:r>
    </w:p>
    <w:p w:rsidR="000A39F6" w:rsidRPr="008B624C" w:rsidRDefault="000A39F6" w:rsidP="000A39F6">
      <w:pPr>
        <w:numPr>
          <w:ilvl w:val="2"/>
          <w:numId w:val="46"/>
        </w:numPr>
        <w:spacing w:line="400" w:lineRule="exact"/>
        <w:rPr>
          <w:sz w:val="24"/>
        </w:rPr>
      </w:pPr>
      <w:r w:rsidRPr="008B624C">
        <w:rPr>
          <w:rFonts w:hint="eastAsia"/>
          <w:sz w:val="24"/>
        </w:rPr>
        <w:t>对于集中保管的违章电器及明火器具，学期末（学期最后一周）时由学生本人提出书面申请经</w:t>
      </w:r>
      <w:r>
        <w:rPr>
          <w:rFonts w:hint="eastAsia"/>
          <w:sz w:val="24"/>
        </w:rPr>
        <w:t>班主任</w:t>
      </w:r>
      <w:r w:rsidRPr="008B624C">
        <w:rPr>
          <w:rFonts w:hint="eastAsia"/>
          <w:sz w:val="24"/>
        </w:rPr>
        <w:t>批准后可退还给学生。集</w:t>
      </w:r>
      <w:r>
        <w:rPr>
          <w:rFonts w:hint="eastAsia"/>
          <w:sz w:val="24"/>
        </w:rPr>
        <w:t>中</w:t>
      </w:r>
      <w:r w:rsidRPr="008B624C">
        <w:rPr>
          <w:rFonts w:hint="eastAsia"/>
          <w:sz w:val="24"/>
        </w:rPr>
        <w:t>保管期限为一年，对未来领取的电器和器具作销毁处理。</w:t>
      </w:r>
      <w:r w:rsidRPr="008B624C">
        <w:rPr>
          <w:rFonts w:hint="eastAsia"/>
          <w:sz w:val="24"/>
        </w:rPr>
        <w:t xml:space="preserve"> </w:t>
      </w:r>
    </w:p>
    <w:p w:rsidR="000A39F6" w:rsidRPr="008B624C" w:rsidRDefault="000A39F6" w:rsidP="000A39F6">
      <w:pPr>
        <w:numPr>
          <w:ilvl w:val="2"/>
          <w:numId w:val="46"/>
        </w:numPr>
        <w:spacing w:line="400" w:lineRule="exact"/>
        <w:rPr>
          <w:sz w:val="24"/>
        </w:rPr>
      </w:pPr>
      <w:r w:rsidRPr="008B624C">
        <w:rPr>
          <w:rFonts w:hint="eastAsia"/>
          <w:sz w:val="24"/>
        </w:rPr>
        <w:t>对于使用违章电器及明火器具情节严重、或继续使用（或继续留藏在宿舍）已退还的违章电器及明火器具、或造成后果的，给予警告或警告以上处分。</w:t>
      </w:r>
    </w:p>
    <w:p w:rsidR="000A39F6" w:rsidRPr="00C72134" w:rsidRDefault="000A39F6" w:rsidP="000A39F6">
      <w:pPr>
        <w:numPr>
          <w:ilvl w:val="1"/>
          <w:numId w:val="46"/>
        </w:numPr>
        <w:spacing w:line="400" w:lineRule="exact"/>
        <w:rPr>
          <w:sz w:val="24"/>
        </w:rPr>
      </w:pPr>
      <w:r w:rsidRPr="00C72134">
        <w:rPr>
          <w:rFonts w:hint="eastAsia"/>
          <w:sz w:val="24"/>
        </w:rPr>
        <w:t>学生宿舍访客制度</w:t>
      </w:r>
      <w:r w:rsidRPr="00C72134">
        <w:rPr>
          <w:rFonts w:hint="eastAsia"/>
          <w:sz w:val="24"/>
        </w:rPr>
        <w:t xml:space="preserve"> </w:t>
      </w:r>
    </w:p>
    <w:p w:rsidR="000A39F6" w:rsidRPr="00631E1D" w:rsidRDefault="000A39F6" w:rsidP="000A39F6">
      <w:pPr>
        <w:numPr>
          <w:ilvl w:val="2"/>
          <w:numId w:val="46"/>
        </w:numPr>
        <w:spacing w:line="400" w:lineRule="exact"/>
        <w:rPr>
          <w:sz w:val="24"/>
        </w:rPr>
      </w:pPr>
      <w:r w:rsidRPr="00631E1D">
        <w:rPr>
          <w:rFonts w:hint="eastAsia"/>
          <w:sz w:val="24"/>
        </w:rPr>
        <w:t>访客人员范围：该宿舍</w:t>
      </w:r>
      <w:proofErr w:type="gramStart"/>
      <w:r w:rsidRPr="00631E1D">
        <w:rPr>
          <w:rFonts w:hint="eastAsia"/>
          <w:sz w:val="24"/>
        </w:rPr>
        <w:t>楼学生</w:t>
      </w:r>
      <w:proofErr w:type="gramEnd"/>
      <w:r w:rsidRPr="00631E1D">
        <w:rPr>
          <w:rFonts w:hint="eastAsia"/>
          <w:sz w:val="24"/>
        </w:rPr>
        <w:t>的亲属或与学生相关人员，对于无关人</w:t>
      </w:r>
      <w:r w:rsidRPr="00631E1D">
        <w:rPr>
          <w:rFonts w:hint="eastAsia"/>
          <w:sz w:val="24"/>
        </w:rPr>
        <w:lastRenderedPageBreak/>
        <w:t>员不予以接待。</w:t>
      </w:r>
      <w:r w:rsidRPr="00631E1D">
        <w:rPr>
          <w:rFonts w:hint="eastAsia"/>
          <w:sz w:val="24"/>
        </w:rPr>
        <w:t xml:space="preserve"> </w:t>
      </w:r>
    </w:p>
    <w:p w:rsidR="000A39F6" w:rsidRPr="00631E1D" w:rsidRDefault="000A39F6" w:rsidP="000A39F6">
      <w:pPr>
        <w:numPr>
          <w:ilvl w:val="2"/>
          <w:numId w:val="46"/>
        </w:numPr>
        <w:spacing w:line="400" w:lineRule="exact"/>
        <w:rPr>
          <w:sz w:val="24"/>
        </w:rPr>
      </w:pPr>
      <w:r w:rsidRPr="00631E1D">
        <w:rPr>
          <w:rFonts w:hint="eastAsia"/>
          <w:sz w:val="24"/>
        </w:rPr>
        <w:t>访客地点：各宿舍楼门厅，无特殊原因来访人员不得进入学生宿舍。必须进入宿舍的，经宿舍楼值班员同意由被访学生本人陪同进入并对其负责。</w:t>
      </w:r>
      <w:r w:rsidRPr="00631E1D">
        <w:rPr>
          <w:rFonts w:hint="eastAsia"/>
          <w:sz w:val="24"/>
        </w:rPr>
        <w:t xml:space="preserve"> </w:t>
      </w:r>
    </w:p>
    <w:p w:rsidR="000A39F6" w:rsidRPr="00631E1D" w:rsidRDefault="000A39F6" w:rsidP="000A39F6">
      <w:pPr>
        <w:numPr>
          <w:ilvl w:val="2"/>
          <w:numId w:val="46"/>
        </w:numPr>
        <w:spacing w:line="400" w:lineRule="exact"/>
        <w:rPr>
          <w:sz w:val="24"/>
        </w:rPr>
      </w:pPr>
      <w:r w:rsidRPr="00631E1D">
        <w:rPr>
          <w:rFonts w:hint="eastAsia"/>
          <w:sz w:val="24"/>
        </w:rPr>
        <w:t>来访人员必须出示表明本人身份的证件或有效证件，并在值班室</w:t>
      </w:r>
      <w:r w:rsidRPr="00326339">
        <w:rPr>
          <w:rFonts w:hint="eastAsia"/>
          <w:sz w:val="24"/>
        </w:rPr>
        <w:t>《宿舍访客登</w:t>
      </w:r>
      <w:r w:rsidRPr="00631E1D">
        <w:rPr>
          <w:rFonts w:hint="eastAsia"/>
          <w:sz w:val="24"/>
        </w:rPr>
        <w:t>记表》上登记。</w:t>
      </w:r>
      <w:r w:rsidRPr="00631E1D">
        <w:rPr>
          <w:rFonts w:hint="eastAsia"/>
          <w:sz w:val="24"/>
        </w:rPr>
        <w:t xml:space="preserve"> </w:t>
      </w:r>
    </w:p>
    <w:p w:rsidR="000A39F6" w:rsidRPr="00631E1D" w:rsidRDefault="000A39F6" w:rsidP="000A39F6">
      <w:pPr>
        <w:numPr>
          <w:ilvl w:val="2"/>
          <w:numId w:val="46"/>
        </w:numPr>
        <w:spacing w:line="400" w:lineRule="exact"/>
        <w:rPr>
          <w:sz w:val="24"/>
        </w:rPr>
      </w:pPr>
      <w:r w:rsidRPr="00631E1D">
        <w:rPr>
          <w:rFonts w:hint="eastAsia"/>
          <w:sz w:val="24"/>
        </w:rPr>
        <w:t>每天</w:t>
      </w:r>
      <w:r w:rsidRPr="00631E1D">
        <w:rPr>
          <w:rFonts w:hint="eastAsia"/>
          <w:sz w:val="24"/>
        </w:rPr>
        <w:t>1</w:t>
      </w:r>
      <w:r>
        <w:rPr>
          <w:rFonts w:hint="eastAsia"/>
          <w:sz w:val="24"/>
        </w:rPr>
        <w:t>7</w:t>
      </w:r>
      <w:r w:rsidRPr="00631E1D">
        <w:rPr>
          <w:rFonts w:hint="eastAsia"/>
          <w:sz w:val="24"/>
        </w:rPr>
        <w:t>:00</w:t>
      </w:r>
      <w:r w:rsidRPr="00631E1D">
        <w:rPr>
          <w:rFonts w:hint="eastAsia"/>
          <w:sz w:val="24"/>
        </w:rPr>
        <w:t>至次日</w:t>
      </w:r>
      <w:r w:rsidRPr="00631E1D">
        <w:rPr>
          <w:rFonts w:hint="eastAsia"/>
          <w:sz w:val="24"/>
        </w:rPr>
        <w:t>8:00</w:t>
      </w:r>
      <w:r w:rsidRPr="00631E1D">
        <w:rPr>
          <w:rFonts w:hint="eastAsia"/>
          <w:sz w:val="24"/>
        </w:rPr>
        <w:t>不接待访客。进学生宿舍访客的时间不得超过</w:t>
      </w:r>
      <w:r w:rsidRPr="00631E1D">
        <w:rPr>
          <w:rFonts w:hint="eastAsia"/>
          <w:sz w:val="24"/>
        </w:rPr>
        <w:t>2</w:t>
      </w:r>
      <w:r w:rsidRPr="00631E1D">
        <w:rPr>
          <w:rFonts w:hint="eastAsia"/>
          <w:sz w:val="24"/>
        </w:rPr>
        <w:t>小时。</w:t>
      </w:r>
      <w:r w:rsidRPr="00631E1D">
        <w:rPr>
          <w:rFonts w:hint="eastAsia"/>
          <w:sz w:val="24"/>
        </w:rPr>
        <w:t xml:space="preserve"> </w:t>
      </w:r>
    </w:p>
    <w:p w:rsidR="000A39F6" w:rsidRPr="00631E1D" w:rsidRDefault="000A39F6" w:rsidP="000A39F6">
      <w:pPr>
        <w:numPr>
          <w:ilvl w:val="2"/>
          <w:numId w:val="46"/>
        </w:numPr>
        <w:spacing w:line="400" w:lineRule="exact"/>
        <w:rPr>
          <w:sz w:val="24"/>
        </w:rPr>
      </w:pPr>
      <w:r w:rsidRPr="00631E1D">
        <w:rPr>
          <w:rFonts w:hint="eastAsia"/>
          <w:sz w:val="24"/>
        </w:rPr>
        <w:t>宿舍内不得留宿他人，未经</w:t>
      </w:r>
      <w:proofErr w:type="gramStart"/>
      <w:r w:rsidRPr="00631E1D">
        <w:rPr>
          <w:rFonts w:hint="eastAsia"/>
          <w:sz w:val="24"/>
        </w:rPr>
        <w:t>宿</w:t>
      </w:r>
      <w:proofErr w:type="gramEnd"/>
      <w:r w:rsidRPr="00631E1D">
        <w:rPr>
          <w:rFonts w:hint="eastAsia"/>
          <w:sz w:val="24"/>
        </w:rPr>
        <w:t>管员同意男生不能进入女生宿舍，女生不能进入男生宿舍。</w:t>
      </w:r>
      <w:r w:rsidRPr="00631E1D">
        <w:rPr>
          <w:rFonts w:hint="eastAsia"/>
          <w:sz w:val="24"/>
        </w:rPr>
        <w:t xml:space="preserve"> </w:t>
      </w:r>
    </w:p>
    <w:p w:rsidR="000A39F6" w:rsidRPr="00631E1D" w:rsidRDefault="000A39F6" w:rsidP="000A39F6">
      <w:pPr>
        <w:numPr>
          <w:ilvl w:val="2"/>
          <w:numId w:val="46"/>
        </w:numPr>
        <w:spacing w:line="400" w:lineRule="exact"/>
        <w:rPr>
          <w:sz w:val="24"/>
        </w:rPr>
      </w:pPr>
      <w:r w:rsidRPr="00631E1D">
        <w:rPr>
          <w:rFonts w:hint="eastAsia"/>
          <w:sz w:val="24"/>
        </w:rPr>
        <w:t>禁止以访客名义在宿舍楼内</w:t>
      </w:r>
      <w:r>
        <w:rPr>
          <w:rFonts w:hint="eastAsia"/>
          <w:sz w:val="24"/>
        </w:rPr>
        <w:t>从事</w:t>
      </w:r>
      <w:r w:rsidRPr="00631E1D">
        <w:rPr>
          <w:rFonts w:hint="eastAsia"/>
          <w:sz w:val="24"/>
        </w:rPr>
        <w:t>促销或其它</w:t>
      </w:r>
      <w:r>
        <w:rPr>
          <w:rFonts w:hint="eastAsia"/>
          <w:sz w:val="24"/>
        </w:rPr>
        <w:t>商业</w:t>
      </w:r>
      <w:r w:rsidRPr="00631E1D">
        <w:rPr>
          <w:rFonts w:hint="eastAsia"/>
          <w:sz w:val="24"/>
        </w:rPr>
        <w:t>活动。</w:t>
      </w:r>
      <w:r w:rsidRPr="00631E1D">
        <w:rPr>
          <w:rFonts w:hint="eastAsia"/>
          <w:sz w:val="24"/>
        </w:rPr>
        <w:t xml:space="preserve"> </w:t>
      </w:r>
    </w:p>
    <w:p w:rsidR="000A39F6" w:rsidRPr="00E218F3" w:rsidRDefault="000A39F6" w:rsidP="000A39F6">
      <w:pPr>
        <w:numPr>
          <w:ilvl w:val="0"/>
          <w:numId w:val="46"/>
        </w:numPr>
        <w:spacing w:line="400" w:lineRule="exact"/>
        <w:rPr>
          <w:b/>
          <w:sz w:val="24"/>
        </w:rPr>
      </w:pPr>
      <w:r w:rsidRPr="00E218F3">
        <w:rPr>
          <w:rFonts w:hint="eastAsia"/>
          <w:b/>
          <w:sz w:val="24"/>
        </w:rPr>
        <w:t>奖惩</w:t>
      </w:r>
    </w:p>
    <w:p w:rsidR="000A39F6" w:rsidRDefault="000A39F6" w:rsidP="000A39F6">
      <w:pPr>
        <w:numPr>
          <w:ilvl w:val="1"/>
          <w:numId w:val="46"/>
        </w:numPr>
        <w:spacing w:line="400" w:lineRule="exact"/>
        <w:rPr>
          <w:sz w:val="24"/>
        </w:rPr>
      </w:pPr>
      <w:r w:rsidRPr="00E218F3">
        <w:rPr>
          <w:rFonts w:hint="eastAsia"/>
          <w:sz w:val="24"/>
        </w:rPr>
        <w:t>学生</w:t>
      </w:r>
      <w:r>
        <w:rPr>
          <w:rFonts w:hint="eastAsia"/>
          <w:sz w:val="24"/>
        </w:rPr>
        <w:t>住宿期间</w:t>
      </w:r>
      <w:r w:rsidRPr="00E218F3">
        <w:rPr>
          <w:rFonts w:hint="eastAsia"/>
          <w:sz w:val="24"/>
        </w:rPr>
        <w:t>的奖惩</w:t>
      </w:r>
      <w:r>
        <w:rPr>
          <w:rFonts w:hint="eastAsia"/>
          <w:sz w:val="24"/>
        </w:rPr>
        <w:t>办法</w:t>
      </w:r>
      <w:r w:rsidRPr="00E218F3">
        <w:rPr>
          <w:rFonts w:hint="eastAsia"/>
          <w:sz w:val="24"/>
        </w:rPr>
        <w:t>按</w:t>
      </w:r>
      <w:r w:rsidRPr="00326339">
        <w:rPr>
          <w:rFonts w:hint="eastAsia"/>
          <w:sz w:val="24"/>
        </w:rPr>
        <w:t>《</w:t>
      </w:r>
      <w:r w:rsidRPr="00747B29">
        <w:rPr>
          <w:rFonts w:hint="eastAsia"/>
          <w:sz w:val="24"/>
        </w:rPr>
        <w:t>上海港湾学校个人和集体</w:t>
      </w:r>
      <w:r>
        <w:rPr>
          <w:rFonts w:hint="eastAsia"/>
          <w:sz w:val="24"/>
        </w:rPr>
        <w:t>评奖</w:t>
      </w:r>
      <w:r w:rsidRPr="00747B29">
        <w:rPr>
          <w:rFonts w:hint="eastAsia"/>
          <w:sz w:val="24"/>
        </w:rPr>
        <w:t>评优评定办法</w:t>
      </w:r>
      <w:r w:rsidRPr="00631E1D">
        <w:rPr>
          <w:rFonts w:hint="eastAsia"/>
          <w:sz w:val="24"/>
        </w:rPr>
        <w:t>》</w:t>
      </w:r>
      <w:r>
        <w:rPr>
          <w:rFonts w:hint="eastAsia"/>
          <w:sz w:val="24"/>
        </w:rPr>
        <w:t>及</w:t>
      </w:r>
      <w:r w:rsidRPr="00326339">
        <w:rPr>
          <w:rFonts w:hint="eastAsia"/>
          <w:sz w:val="24"/>
        </w:rPr>
        <w:t>《</w:t>
      </w:r>
      <w:r w:rsidRPr="00747B29">
        <w:rPr>
          <w:rFonts w:hint="eastAsia"/>
          <w:sz w:val="24"/>
        </w:rPr>
        <w:t>上海港湾学校学生违纪处罚条例</w:t>
      </w:r>
      <w:r w:rsidRPr="00631E1D">
        <w:rPr>
          <w:rFonts w:hint="eastAsia"/>
          <w:sz w:val="24"/>
        </w:rPr>
        <w:t>》</w:t>
      </w:r>
      <w:r w:rsidRPr="00E218F3">
        <w:rPr>
          <w:rFonts w:hint="eastAsia"/>
          <w:sz w:val="24"/>
        </w:rPr>
        <w:t>执行</w:t>
      </w:r>
      <w:r>
        <w:rPr>
          <w:rFonts w:hint="eastAsia"/>
          <w:sz w:val="24"/>
        </w:rPr>
        <w:t>。</w:t>
      </w:r>
    </w:p>
    <w:p w:rsidR="000A39F6" w:rsidRPr="00F24E78" w:rsidRDefault="000A39F6" w:rsidP="000A39F6">
      <w:pPr>
        <w:numPr>
          <w:ilvl w:val="0"/>
          <w:numId w:val="46"/>
        </w:numPr>
        <w:spacing w:line="400" w:lineRule="exact"/>
        <w:rPr>
          <w:b/>
          <w:sz w:val="24"/>
        </w:rPr>
      </w:pPr>
      <w:r w:rsidRPr="00F24E78">
        <w:rPr>
          <w:rFonts w:hint="eastAsia"/>
          <w:b/>
          <w:sz w:val="24"/>
        </w:rPr>
        <w:t>宿舍调整和退宿</w:t>
      </w:r>
      <w:r w:rsidRPr="00F24E78">
        <w:rPr>
          <w:b/>
          <w:sz w:val="24"/>
        </w:rPr>
        <w:t xml:space="preserve"> </w:t>
      </w:r>
    </w:p>
    <w:p w:rsidR="000A39F6" w:rsidRPr="00631E1D" w:rsidRDefault="000A39F6" w:rsidP="000A39F6">
      <w:pPr>
        <w:numPr>
          <w:ilvl w:val="1"/>
          <w:numId w:val="46"/>
        </w:numPr>
        <w:spacing w:line="400" w:lineRule="exact"/>
        <w:rPr>
          <w:sz w:val="24"/>
        </w:rPr>
      </w:pPr>
      <w:r w:rsidRPr="00631E1D">
        <w:rPr>
          <w:rFonts w:hint="eastAsia"/>
          <w:sz w:val="24"/>
        </w:rPr>
        <w:t>学生入住后除学校统一调整外一般不再调换宿舍。个别同学因特殊原因确需调整宿舍的，由本人提出申请</w:t>
      </w:r>
      <w:r>
        <w:rPr>
          <w:rFonts w:hint="eastAsia"/>
          <w:sz w:val="24"/>
        </w:rPr>
        <w:t>并填写宿舍变更申请表</w:t>
      </w:r>
      <w:r w:rsidRPr="00631E1D">
        <w:rPr>
          <w:rFonts w:hint="eastAsia"/>
          <w:sz w:val="24"/>
        </w:rPr>
        <w:t>；班主任审核；</w:t>
      </w:r>
      <w:r>
        <w:rPr>
          <w:rFonts w:hint="eastAsia"/>
          <w:sz w:val="24"/>
        </w:rPr>
        <w:t>学生科</w:t>
      </w:r>
      <w:r w:rsidRPr="00631E1D">
        <w:rPr>
          <w:rFonts w:hint="eastAsia"/>
          <w:sz w:val="24"/>
        </w:rPr>
        <w:t>宿舍管理部批准后方可办理。</w:t>
      </w:r>
      <w:r w:rsidRPr="00631E1D">
        <w:rPr>
          <w:rFonts w:hint="eastAsia"/>
          <w:sz w:val="24"/>
        </w:rPr>
        <w:t xml:space="preserve"> </w:t>
      </w:r>
    </w:p>
    <w:p w:rsidR="000A39F6" w:rsidRPr="00631E1D" w:rsidRDefault="000A39F6" w:rsidP="000A39F6">
      <w:pPr>
        <w:numPr>
          <w:ilvl w:val="1"/>
          <w:numId w:val="46"/>
        </w:numPr>
        <w:spacing w:line="400" w:lineRule="exact"/>
        <w:rPr>
          <w:sz w:val="24"/>
        </w:rPr>
      </w:pPr>
      <w:r w:rsidRPr="00631E1D">
        <w:rPr>
          <w:rFonts w:hint="eastAsia"/>
          <w:sz w:val="24"/>
        </w:rPr>
        <w:t>住宿学生退宿，</w:t>
      </w:r>
      <w:proofErr w:type="gramStart"/>
      <w:r w:rsidRPr="00631E1D">
        <w:rPr>
          <w:rFonts w:hint="eastAsia"/>
          <w:sz w:val="24"/>
        </w:rPr>
        <w:t>除毕业</w:t>
      </w:r>
      <w:proofErr w:type="gramEnd"/>
      <w:r w:rsidRPr="00631E1D">
        <w:rPr>
          <w:rFonts w:hint="eastAsia"/>
          <w:sz w:val="24"/>
        </w:rPr>
        <w:t>离校和中止学习</w:t>
      </w:r>
      <w:proofErr w:type="gramStart"/>
      <w:r w:rsidRPr="00631E1D">
        <w:rPr>
          <w:rFonts w:hint="eastAsia"/>
          <w:sz w:val="24"/>
        </w:rPr>
        <w:t>等退宿情况</w:t>
      </w:r>
      <w:proofErr w:type="gramEnd"/>
      <w:r w:rsidRPr="00631E1D">
        <w:rPr>
          <w:rFonts w:hint="eastAsia"/>
          <w:sz w:val="24"/>
        </w:rPr>
        <w:t>外，还包括</w:t>
      </w:r>
      <w:proofErr w:type="gramStart"/>
      <w:r w:rsidRPr="00631E1D">
        <w:rPr>
          <w:rFonts w:hint="eastAsia"/>
          <w:sz w:val="24"/>
        </w:rPr>
        <w:t>自愿退宿和</w:t>
      </w:r>
      <w:proofErr w:type="gramEnd"/>
      <w:r w:rsidRPr="00631E1D">
        <w:rPr>
          <w:rFonts w:hint="eastAsia"/>
          <w:sz w:val="24"/>
        </w:rPr>
        <w:t>强制退宿。</w:t>
      </w:r>
      <w:r w:rsidRPr="00631E1D">
        <w:rPr>
          <w:rFonts w:hint="eastAsia"/>
          <w:sz w:val="24"/>
        </w:rPr>
        <w:t xml:space="preserve"> </w:t>
      </w:r>
    </w:p>
    <w:p w:rsidR="000A39F6" w:rsidRPr="0084354C" w:rsidRDefault="000A39F6" w:rsidP="000A39F6">
      <w:pPr>
        <w:numPr>
          <w:ilvl w:val="2"/>
          <w:numId w:val="46"/>
        </w:numPr>
        <w:spacing w:line="400" w:lineRule="exact"/>
        <w:rPr>
          <w:sz w:val="24"/>
        </w:rPr>
      </w:pPr>
      <w:r w:rsidRPr="0084354C">
        <w:rPr>
          <w:rFonts w:hint="eastAsia"/>
          <w:sz w:val="24"/>
        </w:rPr>
        <w:t>自愿退宿：</w:t>
      </w:r>
      <w:r w:rsidRPr="00631E1D">
        <w:rPr>
          <w:rFonts w:hint="eastAsia"/>
          <w:sz w:val="24"/>
        </w:rPr>
        <w:t>入住学生提出申请，家长在申请上签字；班主任审核；</w:t>
      </w:r>
      <w:proofErr w:type="gramStart"/>
      <w:r w:rsidRPr="00631E1D">
        <w:rPr>
          <w:rFonts w:hint="eastAsia"/>
          <w:sz w:val="24"/>
        </w:rPr>
        <w:t>宿</w:t>
      </w:r>
      <w:proofErr w:type="gramEnd"/>
      <w:r w:rsidRPr="00631E1D">
        <w:rPr>
          <w:rFonts w:hint="eastAsia"/>
          <w:sz w:val="24"/>
        </w:rPr>
        <w:t>管员对宿舍内家具进行验收；</w:t>
      </w:r>
      <w:r>
        <w:rPr>
          <w:rFonts w:hint="eastAsia"/>
          <w:sz w:val="24"/>
        </w:rPr>
        <w:t>学生科</w:t>
      </w:r>
      <w:r w:rsidRPr="00631E1D">
        <w:rPr>
          <w:rFonts w:hint="eastAsia"/>
          <w:sz w:val="24"/>
        </w:rPr>
        <w:t>宿舍管理部批准方可</w:t>
      </w:r>
      <w:proofErr w:type="gramStart"/>
      <w:r w:rsidRPr="00631E1D">
        <w:rPr>
          <w:rFonts w:hint="eastAsia"/>
          <w:sz w:val="24"/>
        </w:rPr>
        <w:t>办理退宿手续</w:t>
      </w:r>
      <w:proofErr w:type="gramEnd"/>
      <w:r w:rsidRPr="00631E1D">
        <w:rPr>
          <w:rFonts w:hint="eastAsia"/>
          <w:sz w:val="24"/>
        </w:rPr>
        <w:t>。</w:t>
      </w:r>
      <w:r w:rsidRPr="0084354C">
        <w:rPr>
          <w:rFonts w:hint="eastAsia"/>
          <w:sz w:val="24"/>
        </w:rPr>
        <w:t>住宿学生可于每学期最后两周内提出下一学期</w:t>
      </w:r>
      <w:proofErr w:type="gramStart"/>
      <w:r w:rsidRPr="0084354C">
        <w:rPr>
          <w:rFonts w:hint="eastAsia"/>
          <w:sz w:val="24"/>
        </w:rPr>
        <w:t>的退宿申请</w:t>
      </w:r>
      <w:proofErr w:type="gramEnd"/>
      <w:r w:rsidRPr="0084354C">
        <w:rPr>
          <w:rFonts w:hint="eastAsia"/>
          <w:sz w:val="24"/>
        </w:rPr>
        <w:t>，</w:t>
      </w:r>
      <w:proofErr w:type="gramStart"/>
      <w:r w:rsidRPr="0084354C">
        <w:rPr>
          <w:rFonts w:hint="eastAsia"/>
          <w:sz w:val="24"/>
        </w:rPr>
        <w:t>中途退宿学生</w:t>
      </w:r>
      <w:proofErr w:type="gramEnd"/>
      <w:r w:rsidRPr="0084354C">
        <w:rPr>
          <w:rFonts w:hint="eastAsia"/>
          <w:sz w:val="24"/>
        </w:rPr>
        <w:t>住宿费不予退还。</w:t>
      </w:r>
      <w:r w:rsidRPr="0084354C">
        <w:rPr>
          <w:rFonts w:hint="eastAsia"/>
          <w:sz w:val="24"/>
        </w:rPr>
        <w:t xml:space="preserve"> </w:t>
      </w:r>
    </w:p>
    <w:p w:rsidR="000A39F6" w:rsidRPr="0084354C" w:rsidRDefault="000A39F6" w:rsidP="000A39F6">
      <w:pPr>
        <w:numPr>
          <w:ilvl w:val="2"/>
          <w:numId w:val="46"/>
        </w:numPr>
        <w:spacing w:line="400" w:lineRule="exact"/>
        <w:rPr>
          <w:sz w:val="24"/>
        </w:rPr>
      </w:pPr>
      <w:r w:rsidRPr="0084354C">
        <w:rPr>
          <w:rFonts w:hint="eastAsia"/>
          <w:sz w:val="24"/>
        </w:rPr>
        <w:t>强制退宿：违反《上海</w:t>
      </w:r>
      <w:r>
        <w:rPr>
          <w:rFonts w:hint="eastAsia"/>
          <w:sz w:val="24"/>
        </w:rPr>
        <w:t>港湾学校</w:t>
      </w:r>
      <w:r w:rsidRPr="0084354C">
        <w:rPr>
          <w:rFonts w:hint="eastAsia"/>
          <w:sz w:val="24"/>
        </w:rPr>
        <w:t>社区（宿舍）管理条例》中的相关规定或其它原因</w:t>
      </w:r>
      <w:r>
        <w:rPr>
          <w:rFonts w:hint="eastAsia"/>
          <w:sz w:val="24"/>
        </w:rPr>
        <w:t>不适合在校住宿</w:t>
      </w:r>
      <w:r w:rsidRPr="0084354C">
        <w:rPr>
          <w:rFonts w:hint="eastAsia"/>
          <w:sz w:val="24"/>
        </w:rPr>
        <w:t>的学生，学生科按本条例给予强制退宿。</w:t>
      </w:r>
      <w:r w:rsidRPr="0084354C">
        <w:rPr>
          <w:rFonts w:hint="eastAsia"/>
          <w:sz w:val="24"/>
        </w:rPr>
        <w:t xml:space="preserve"> </w:t>
      </w:r>
    </w:p>
    <w:p w:rsidR="000A39F6" w:rsidRPr="00C10729" w:rsidRDefault="000A39F6" w:rsidP="000A39F6">
      <w:pPr>
        <w:numPr>
          <w:ilvl w:val="0"/>
          <w:numId w:val="46"/>
        </w:numPr>
        <w:spacing w:line="400" w:lineRule="exact"/>
        <w:rPr>
          <w:b/>
          <w:sz w:val="24"/>
        </w:rPr>
      </w:pPr>
      <w:r w:rsidRPr="00175D94">
        <w:rPr>
          <w:rFonts w:hint="eastAsia"/>
          <w:b/>
          <w:sz w:val="24"/>
        </w:rPr>
        <w:t>本条例由学生科负责解释。</w:t>
      </w:r>
    </w:p>
    <w:p w:rsidR="000A39F6" w:rsidRDefault="000A39F6" w:rsidP="00C10729">
      <w:pPr>
        <w:adjustRightInd w:val="0"/>
        <w:snapToGrid w:val="0"/>
        <w:jc w:val="right"/>
        <w:rPr>
          <w:rFonts w:ascii="宋体" w:hAnsi="宋体"/>
          <w:color w:val="000000"/>
          <w:sz w:val="24"/>
        </w:rPr>
      </w:pPr>
    </w:p>
    <w:p w:rsidR="000A39F6" w:rsidRDefault="000A39F6" w:rsidP="00C10729">
      <w:pPr>
        <w:adjustRightInd w:val="0"/>
        <w:snapToGrid w:val="0"/>
        <w:jc w:val="right"/>
        <w:rPr>
          <w:rFonts w:ascii="宋体" w:hAnsi="宋体"/>
          <w:color w:val="000000"/>
          <w:sz w:val="24"/>
        </w:rPr>
      </w:pPr>
      <w:r w:rsidRPr="00BD7B8B">
        <w:rPr>
          <w:rFonts w:ascii="宋体" w:hAnsi="宋体" w:hint="eastAsia"/>
          <w:color w:val="000000"/>
          <w:sz w:val="24"/>
        </w:rPr>
        <w:t>上海港湾</w:t>
      </w:r>
      <w:r>
        <w:rPr>
          <w:rFonts w:ascii="宋体" w:hAnsi="宋体" w:hint="eastAsia"/>
          <w:color w:val="000000"/>
          <w:sz w:val="24"/>
        </w:rPr>
        <w:t>学校</w:t>
      </w:r>
    </w:p>
    <w:p w:rsidR="000A39F6" w:rsidRPr="00922F93" w:rsidRDefault="000A39F6" w:rsidP="000F6DD8">
      <w:pPr>
        <w:spacing w:line="400" w:lineRule="exact"/>
        <w:jc w:val="right"/>
        <w:rPr>
          <w:color w:val="000000" w:themeColor="text1"/>
          <w:sz w:val="24"/>
        </w:rPr>
      </w:pPr>
      <w:r>
        <w:rPr>
          <w:rFonts w:hint="eastAsia"/>
          <w:color w:val="000000" w:themeColor="text1"/>
          <w:sz w:val="24"/>
        </w:rPr>
        <w:t>2018</w:t>
      </w:r>
      <w:r>
        <w:rPr>
          <w:rFonts w:hint="eastAsia"/>
          <w:color w:val="000000" w:themeColor="text1"/>
          <w:sz w:val="24"/>
        </w:rPr>
        <w:t>年</w:t>
      </w:r>
      <w:r>
        <w:rPr>
          <w:rFonts w:hint="eastAsia"/>
          <w:color w:val="000000" w:themeColor="text1"/>
          <w:sz w:val="24"/>
        </w:rPr>
        <w:t>8</w:t>
      </w:r>
      <w:r>
        <w:rPr>
          <w:rFonts w:hint="eastAsia"/>
          <w:color w:val="000000" w:themeColor="text1"/>
          <w:sz w:val="24"/>
        </w:rPr>
        <w:t>月</w:t>
      </w:r>
    </w:p>
    <w:p w:rsidR="000A39F6" w:rsidRDefault="000A39F6">
      <w:pPr>
        <w:widowControl/>
        <w:jc w:val="left"/>
        <w:rPr>
          <w:rFonts w:ascii="宋体" w:hAnsi="宋体"/>
          <w:color w:val="000000"/>
          <w:sz w:val="24"/>
        </w:rPr>
      </w:pPr>
      <w:r>
        <w:rPr>
          <w:rFonts w:ascii="宋体" w:hAnsi="宋体"/>
          <w:color w:val="000000"/>
          <w:sz w:val="24"/>
        </w:rPr>
        <w:br w:type="page"/>
      </w:r>
    </w:p>
    <w:p w:rsidR="000A39F6" w:rsidRPr="00370CA7" w:rsidRDefault="000A39F6" w:rsidP="004D2B6F">
      <w:pPr>
        <w:pStyle w:val="2"/>
        <w:spacing w:afterLines="50" w:line="415" w:lineRule="auto"/>
        <w:rPr>
          <w:sz w:val="28"/>
          <w:szCs w:val="28"/>
        </w:rPr>
      </w:pPr>
      <w:bookmarkStart w:id="50" w:name="_Toc477157279"/>
      <w:bookmarkStart w:id="51" w:name="_Toc433812443"/>
      <w:bookmarkStart w:id="52" w:name="_Toc13477427"/>
      <w:r w:rsidRPr="00370CA7">
        <w:rPr>
          <w:rFonts w:hint="eastAsia"/>
          <w:sz w:val="28"/>
          <w:szCs w:val="28"/>
        </w:rPr>
        <w:lastRenderedPageBreak/>
        <w:t>附件一</w:t>
      </w:r>
      <w:r>
        <w:rPr>
          <w:rFonts w:hint="eastAsia"/>
          <w:sz w:val="28"/>
          <w:szCs w:val="28"/>
        </w:rPr>
        <w:t>：</w:t>
      </w:r>
      <w:bookmarkEnd w:id="50"/>
      <w:bookmarkEnd w:id="52"/>
    </w:p>
    <w:p w:rsidR="000A39F6" w:rsidRPr="00AF458E" w:rsidRDefault="000A39F6" w:rsidP="00CF54E7">
      <w:pPr>
        <w:snapToGrid w:val="0"/>
        <w:spacing w:line="240" w:lineRule="atLeast"/>
        <w:jc w:val="center"/>
        <w:rPr>
          <w:b/>
          <w:sz w:val="32"/>
          <w:szCs w:val="32"/>
        </w:rPr>
      </w:pPr>
      <w:r>
        <w:rPr>
          <w:rFonts w:hint="eastAsia"/>
          <w:b/>
          <w:sz w:val="32"/>
          <w:szCs w:val="32"/>
        </w:rPr>
        <w:t>上海港湾学校</w:t>
      </w:r>
      <w:r w:rsidRPr="00AF458E">
        <w:rPr>
          <w:rFonts w:hint="eastAsia"/>
          <w:b/>
          <w:sz w:val="32"/>
          <w:szCs w:val="32"/>
        </w:rPr>
        <w:t>安全文明住宿承诺书</w:t>
      </w:r>
    </w:p>
    <w:p w:rsidR="000A39F6" w:rsidRPr="00263648" w:rsidRDefault="000A39F6" w:rsidP="00EA11B9">
      <w:pPr>
        <w:spacing w:line="300" w:lineRule="auto"/>
        <w:rPr>
          <w:sz w:val="24"/>
        </w:rPr>
      </w:pPr>
      <w:r>
        <w:rPr>
          <w:rFonts w:hint="eastAsia"/>
        </w:rPr>
        <w:tab/>
        <w:t xml:space="preserve"> </w:t>
      </w:r>
      <w:r w:rsidRPr="00263648">
        <w:rPr>
          <w:rFonts w:hint="eastAsia"/>
          <w:sz w:val="24"/>
        </w:rPr>
        <w:t>我校区为学生提供了良好的住宿</w:t>
      </w:r>
      <w:r>
        <w:rPr>
          <w:rFonts w:hint="eastAsia"/>
          <w:sz w:val="24"/>
        </w:rPr>
        <w:t>硬件设施，为</w:t>
      </w:r>
      <w:r w:rsidRPr="00263648">
        <w:rPr>
          <w:rFonts w:hint="eastAsia"/>
          <w:sz w:val="24"/>
        </w:rPr>
        <w:t>进一步督促住宿学生养成良好的作息习惯，共创一个安全、文明的住宿环境，并不断提高服务水平和管理质量，针对寝室管理目前存在的一些重点问题，</w:t>
      </w:r>
      <w:proofErr w:type="gramStart"/>
      <w:r w:rsidRPr="00263648">
        <w:rPr>
          <w:rFonts w:hint="eastAsia"/>
          <w:sz w:val="24"/>
        </w:rPr>
        <w:t>特</w:t>
      </w:r>
      <w:proofErr w:type="gramEnd"/>
      <w:r w:rsidRPr="00263648">
        <w:rPr>
          <w:rFonts w:hint="eastAsia"/>
          <w:sz w:val="24"/>
        </w:rPr>
        <w:t>根据相关住宿条例制定该承诺书。请住宿学生认真阅读，并确认签字。承诺书条款如下：</w:t>
      </w:r>
    </w:p>
    <w:p w:rsidR="000A39F6" w:rsidRPr="003038D1" w:rsidRDefault="000A39F6" w:rsidP="00EA11B9">
      <w:pPr>
        <w:pStyle w:val="af3"/>
        <w:numPr>
          <w:ilvl w:val="0"/>
          <w:numId w:val="47"/>
        </w:numPr>
        <w:spacing w:line="300" w:lineRule="auto"/>
        <w:ind w:firstLineChars="0"/>
        <w:rPr>
          <w:b/>
          <w:sz w:val="24"/>
        </w:rPr>
      </w:pPr>
      <w:r w:rsidRPr="003038D1">
        <w:rPr>
          <w:rFonts w:hint="eastAsia"/>
          <w:b/>
          <w:sz w:val="24"/>
        </w:rPr>
        <w:t>住宿学生必须严格执行学校作息制度，</w:t>
      </w:r>
      <w:r>
        <w:rPr>
          <w:rFonts w:hint="eastAsia"/>
          <w:b/>
          <w:sz w:val="24"/>
        </w:rPr>
        <w:t>18</w:t>
      </w:r>
      <w:r>
        <w:rPr>
          <w:rFonts w:hint="eastAsia"/>
          <w:b/>
          <w:sz w:val="24"/>
        </w:rPr>
        <w:t>：</w:t>
      </w:r>
      <w:r>
        <w:rPr>
          <w:rFonts w:hint="eastAsia"/>
          <w:b/>
          <w:sz w:val="24"/>
        </w:rPr>
        <w:t>00</w:t>
      </w:r>
      <w:r>
        <w:rPr>
          <w:rFonts w:hint="eastAsia"/>
          <w:b/>
          <w:sz w:val="24"/>
        </w:rPr>
        <w:t>后</w:t>
      </w:r>
      <w:proofErr w:type="gramStart"/>
      <w:r>
        <w:rPr>
          <w:rFonts w:hint="eastAsia"/>
          <w:b/>
          <w:sz w:val="24"/>
        </w:rPr>
        <w:t>不</w:t>
      </w:r>
      <w:proofErr w:type="gramEnd"/>
      <w:r>
        <w:rPr>
          <w:rFonts w:hint="eastAsia"/>
          <w:b/>
          <w:sz w:val="24"/>
        </w:rPr>
        <w:t>得出校门，</w:t>
      </w:r>
      <w:r>
        <w:rPr>
          <w:rFonts w:hint="eastAsia"/>
          <w:b/>
          <w:sz w:val="24"/>
        </w:rPr>
        <w:t>22</w:t>
      </w:r>
      <w:r>
        <w:rPr>
          <w:rFonts w:hint="eastAsia"/>
          <w:b/>
          <w:sz w:val="24"/>
        </w:rPr>
        <w:t>：</w:t>
      </w:r>
      <w:r>
        <w:rPr>
          <w:rFonts w:hint="eastAsia"/>
          <w:b/>
          <w:sz w:val="24"/>
        </w:rPr>
        <w:t>00</w:t>
      </w:r>
      <w:r w:rsidRPr="003038D1">
        <w:rPr>
          <w:rFonts w:hint="eastAsia"/>
          <w:b/>
          <w:sz w:val="24"/>
        </w:rPr>
        <w:t>前务必返回寝室就寝</w:t>
      </w:r>
      <w:r>
        <w:rPr>
          <w:rFonts w:hint="eastAsia"/>
          <w:b/>
          <w:sz w:val="24"/>
        </w:rPr>
        <w:t>；</w:t>
      </w:r>
    </w:p>
    <w:p w:rsidR="000A39F6" w:rsidRPr="003038D1" w:rsidRDefault="000A39F6" w:rsidP="00EA11B9">
      <w:pPr>
        <w:pStyle w:val="af3"/>
        <w:numPr>
          <w:ilvl w:val="0"/>
          <w:numId w:val="47"/>
        </w:numPr>
        <w:spacing w:line="300" w:lineRule="auto"/>
        <w:ind w:firstLineChars="0"/>
        <w:rPr>
          <w:b/>
          <w:sz w:val="24"/>
        </w:rPr>
      </w:pPr>
      <w:r w:rsidRPr="003038D1">
        <w:rPr>
          <w:rFonts w:hint="eastAsia"/>
          <w:b/>
          <w:sz w:val="24"/>
        </w:rPr>
        <w:t>寝室内不得容留任何外来人员居住</w:t>
      </w:r>
      <w:r>
        <w:rPr>
          <w:rFonts w:hint="eastAsia"/>
          <w:b/>
          <w:sz w:val="24"/>
        </w:rPr>
        <w:t>，且男生不得进入</w:t>
      </w:r>
      <w:proofErr w:type="gramStart"/>
      <w:r>
        <w:rPr>
          <w:rFonts w:hint="eastAsia"/>
          <w:b/>
          <w:sz w:val="24"/>
        </w:rPr>
        <w:t>女生室</w:t>
      </w:r>
      <w:proofErr w:type="gramEnd"/>
      <w:r>
        <w:rPr>
          <w:rFonts w:hint="eastAsia"/>
          <w:b/>
          <w:sz w:val="24"/>
        </w:rPr>
        <w:t>宿舍，女生不得进入男生宿舍；</w:t>
      </w:r>
    </w:p>
    <w:p w:rsidR="000A39F6" w:rsidRPr="003038D1" w:rsidRDefault="000A39F6" w:rsidP="00EA11B9">
      <w:pPr>
        <w:pStyle w:val="af3"/>
        <w:numPr>
          <w:ilvl w:val="0"/>
          <w:numId w:val="47"/>
        </w:numPr>
        <w:spacing w:line="300" w:lineRule="auto"/>
        <w:ind w:firstLineChars="0"/>
        <w:rPr>
          <w:b/>
          <w:sz w:val="24"/>
        </w:rPr>
      </w:pPr>
      <w:r w:rsidRPr="003038D1">
        <w:rPr>
          <w:rFonts w:hint="eastAsia"/>
          <w:b/>
          <w:sz w:val="24"/>
        </w:rPr>
        <w:t>严禁宿舍楼内吸烟，否则视情节将予以严惩</w:t>
      </w:r>
      <w:r>
        <w:rPr>
          <w:rFonts w:hint="eastAsia"/>
          <w:b/>
          <w:sz w:val="24"/>
        </w:rPr>
        <w:t>；</w:t>
      </w:r>
    </w:p>
    <w:p w:rsidR="000A39F6" w:rsidRPr="003038D1" w:rsidRDefault="000A39F6" w:rsidP="00EA11B9">
      <w:pPr>
        <w:pStyle w:val="af3"/>
        <w:numPr>
          <w:ilvl w:val="0"/>
          <w:numId w:val="47"/>
        </w:numPr>
        <w:spacing w:line="300" w:lineRule="auto"/>
        <w:ind w:firstLineChars="0"/>
        <w:rPr>
          <w:b/>
          <w:sz w:val="24"/>
        </w:rPr>
      </w:pPr>
      <w:r w:rsidRPr="003038D1">
        <w:rPr>
          <w:rFonts w:hint="eastAsia"/>
          <w:b/>
          <w:sz w:val="24"/>
        </w:rPr>
        <w:t>寝室垃圾不得堆放在寝室门口、洗漱池上及旁边地上，应自觉装入垃圾袋带到楼下垃圾箱</w:t>
      </w:r>
      <w:r>
        <w:rPr>
          <w:rFonts w:hint="eastAsia"/>
          <w:b/>
          <w:sz w:val="24"/>
        </w:rPr>
        <w:t>；</w:t>
      </w:r>
    </w:p>
    <w:p w:rsidR="000A39F6" w:rsidRPr="003038D1" w:rsidRDefault="000A39F6" w:rsidP="00EA11B9">
      <w:pPr>
        <w:pStyle w:val="af3"/>
        <w:numPr>
          <w:ilvl w:val="0"/>
          <w:numId w:val="47"/>
        </w:numPr>
        <w:spacing w:line="300" w:lineRule="auto"/>
        <w:ind w:firstLineChars="0"/>
        <w:rPr>
          <w:b/>
          <w:sz w:val="24"/>
        </w:rPr>
      </w:pPr>
      <w:r w:rsidRPr="003038D1">
        <w:rPr>
          <w:rFonts w:hint="eastAsia"/>
          <w:b/>
          <w:sz w:val="24"/>
        </w:rPr>
        <w:t>不准私接电线，</w:t>
      </w:r>
      <w:r>
        <w:rPr>
          <w:rFonts w:hint="eastAsia"/>
          <w:b/>
          <w:sz w:val="24"/>
        </w:rPr>
        <w:t>不得</w:t>
      </w:r>
      <w:r w:rsidRPr="003038D1">
        <w:rPr>
          <w:rFonts w:hint="eastAsia"/>
          <w:b/>
          <w:sz w:val="24"/>
        </w:rPr>
        <w:t>使用电炉及其他大功率电器</w:t>
      </w:r>
      <w:r>
        <w:rPr>
          <w:rFonts w:hint="eastAsia"/>
          <w:b/>
          <w:sz w:val="24"/>
        </w:rPr>
        <w:t>；</w:t>
      </w:r>
    </w:p>
    <w:p w:rsidR="000A39F6" w:rsidRPr="003038D1" w:rsidRDefault="000A39F6" w:rsidP="00EA11B9">
      <w:pPr>
        <w:pStyle w:val="af3"/>
        <w:numPr>
          <w:ilvl w:val="0"/>
          <w:numId w:val="47"/>
        </w:numPr>
        <w:spacing w:line="300" w:lineRule="auto"/>
        <w:ind w:firstLineChars="0"/>
        <w:rPr>
          <w:b/>
          <w:sz w:val="24"/>
        </w:rPr>
      </w:pPr>
      <w:r w:rsidRPr="003038D1">
        <w:rPr>
          <w:rFonts w:hint="eastAsia"/>
          <w:b/>
          <w:sz w:val="24"/>
        </w:rPr>
        <w:t>寝室长应履行好职责，负责安排督促寝室</w:t>
      </w:r>
      <w:proofErr w:type="gramStart"/>
      <w:r w:rsidRPr="003038D1">
        <w:rPr>
          <w:rFonts w:hint="eastAsia"/>
          <w:b/>
          <w:sz w:val="24"/>
        </w:rPr>
        <w:t>值日等宿务工</w:t>
      </w:r>
      <w:proofErr w:type="gramEnd"/>
      <w:r w:rsidRPr="003038D1">
        <w:rPr>
          <w:rFonts w:hint="eastAsia"/>
          <w:b/>
          <w:sz w:val="24"/>
        </w:rPr>
        <w:t>作，注意随手关窗锁门，确保财产安全</w:t>
      </w:r>
      <w:r>
        <w:rPr>
          <w:rFonts w:hint="eastAsia"/>
          <w:b/>
          <w:sz w:val="24"/>
        </w:rPr>
        <w:t>；</w:t>
      </w:r>
    </w:p>
    <w:p w:rsidR="000A39F6" w:rsidRPr="003038D1" w:rsidRDefault="000A39F6" w:rsidP="00EA11B9">
      <w:pPr>
        <w:pStyle w:val="af3"/>
        <w:numPr>
          <w:ilvl w:val="0"/>
          <w:numId w:val="47"/>
        </w:numPr>
        <w:spacing w:line="300" w:lineRule="auto"/>
        <w:ind w:firstLineChars="0"/>
        <w:rPr>
          <w:b/>
          <w:sz w:val="24"/>
        </w:rPr>
      </w:pPr>
      <w:r w:rsidRPr="003038D1">
        <w:rPr>
          <w:rFonts w:hint="eastAsia"/>
          <w:b/>
          <w:sz w:val="24"/>
        </w:rPr>
        <w:t>遵守《</w:t>
      </w:r>
      <w:r w:rsidRPr="00EA11B9">
        <w:rPr>
          <w:rFonts w:hint="eastAsia"/>
          <w:b/>
          <w:sz w:val="24"/>
        </w:rPr>
        <w:t>上海港湾学校学生社区（宿舍）管理条例</w:t>
      </w:r>
      <w:r w:rsidRPr="003038D1">
        <w:rPr>
          <w:rFonts w:hint="eastAsia"/>
          <w:b/>
          <w:sz w:val="24"/>
        </w:rPr>
        <w:t>》中的规定。</w:t>
      </w:r>
    </w:p>
    <w:p w:rsidR="000A39F6" w:rsidRPr="00263648" w:rsidRDefault="000A39F6" w:rsidP="00EA11B9">
      <w:pPr>
        <w:spacing w:line="300" w:lineRule="auto"/>
        <w:ind w:firstLineChars="200" w:firstLine="480"/>
        <w:rPr>
          <w:b/>
          <w:sz w:val="24"/>
        </w:rPr>
      </w:pPr>
      <w:r w:rsidRPr="00263648">
        <w:rPr>
          <w:rFonts w:hint="eastAsia"/>
          <w:sz w:val="24"/>
        </w:rPr>
        <w:t>根据个人及寝室违反承诺书的情节严重程度分别给予</w:t>
      </w:r>
      <w:r>
        <w:rPr>
          <w:rFonts w:hint="eastAsia"/>
          <w:sz w:val="24"/>
        </w:rPr>
        <w:t>第</w:t>
      </w:r>
      <w:r w:rsidRPr="00263648">
        <w:rPr>
          <w:rFonts w:hint="eastAsia"/>
          <w:sz w:val="24"/>
        </w:rPr>
        <w:t>一次警告、</w:t>
      </w:r>
      <w:r>
        <w:rPr>
          <w:rFonts w:hint="eastAsia"/>
          <w:sz w:val="24"/>
        </w:rPr>
        <w:t>第二</w:t>
      </w:r>
      <w:r w:rsidRPr="00263648">
        <w:rPr>
          <w:rFonts w:hint="eastAsia"/>
          <w:sz w:val="24"/>
        </w:rPr>
        <w:t>次</w:t>
      </w:r>
      <w:r>
        <w:rPr>
          <w:rFonts w:hint="eastAsia"/>
          <w:sz w:val="24"/>
        </w:rPr>
        <w:t>通报</w:t>
      </w:r>
      <w:r w:rsidRPr="00263648">
        <w:rPr>
          <w:rFonts w:hint="eastAsia"/>
          <w:sz w:val="24"/>
        </w:rPr>
        <w:t>（通知</w:t>
      </w:r>
      <w:r>
        <w:rPr>
          <w:rFonts w:hint="eastAsia"/>
          <w:sz w:val="24"/>
        </w:rPr>
        <w:t>其</w:t>
      </w:r>
      <w:r w:rsidRPr="00263648">
        <w:rPr>
          <w:rFonts w:hint="eastAsia"/>
          <w:sz w:val="24"/>
        </w:rPr>
        <w:t>家长）、</w:t>
      </w:r>
      <w:r>
        <w:rPr>
          <w:rFonts w:hint="eastAsia"/>
          <w:sz w:val="24"/>
        </w:rPr>
        <w:t>第三次停</w:t>
      </w:r>
      <w:r w:rsidRPr="00263648">
        <w:rPr>
          <w:rFonts w:hint="eastAsia"/>
          <w:sz w:val="24"/>
        </w:rPr>
        <w:t>宿（</w:t>
      </w:r>
      <w:proofErr w:type="gramStart"/>
      <w:r>
        <w:rPr>
          <w:rFonts w:hint="eastAsia"/>
          <w:sz w:val="24"/>
        </w:rPr>
        <w:t>停宿期</w:t>
      </w:r>
      <w:proofErr w:type="gramEnd"/>
      <w:r>
        <w:rPr>
          <w:rFonts w:hint="eastAsia"/>
          <w:sz w:val="24"/>
        </w:rPr>
        <w:t>为一周，</w:t>
      </w:r>
      <w:proofErr w:type="gramStart"/>
      <w:r>
        <w:rPr>
          <w:rFonts w:hint="eastAsia"/>
          <w:sz w:val="24"/>
        </w:rPr>
        <w:t>停宿期间</w:t>
      </w:r>
      <w:proofErr w:type="gramEnd"/>
      <w:r>
        <w:rPr>
          <w:rFonts w:hint="eastAsia"/>
          <w:sz w:val="24"/>
        </w:rPr>
        <w:t>学生不得入住学生宿舍。</w:t>
      </w:r>
      <w:proofErr w:type="gramStart"/>
      <w:r>
        <w:rPr>
          <w:rFonts w:hint="eastAsia"/>
          <w:sz w:val="24"/>
        </w:rPr>
        <w:t>停宿期满</w:t>
      </w:r>
      <w:proofErr w:type="gramEnd"/>
      <w:r>
        <w:rPr>
          <w:rFonts w:hint="eastAsia"/>
          <w:sz w:val="24"/>
        </w:rPr>
        <w:t>后如需住宿由本人提出申请，学生科同意后方可继续住宿</w:t>
      </w:r>
      <w:r w:rsidRPr="00263648">
        <w:rPr>
          <w:rFonts w:hint="eastAsia"/>
          <w:sz w:val="24"/>
        </w:rPr>
        <w:t>）</w:t>
      </w:r>
      <w:r>
        <w:rPr>
          <w:rFonts w:hint="eastAsia"/>
          <w:sz w:val="24"/>
        </w:rPr>
        <w:t>，同时按照相应的学生管理条例进行处分</w:t>
      </w:r>
      <w:r w:rsidRPr="00263648">
        <w:rPr>
          <w:rFonts w:hint="eastAsia"/>
          <w:sz w:val="24"/>
        </w:rPr>
        <w:t>。对于违反规定情节严重者，直接强制退宿。另，对于受</w:t>
      </w:r>
      <w:r>
        <w:rPr>
          <w:rFonts w:hint="eastAsia"/>
          <w:sz w:val="24"/>
        </w:rPr>
        <w:t>到警告</w:t>
      </w:r>
      <w:r w:rsidRPr="00263648">
        <w:rPr>
          <w:rFonts w:hint="eastAsia"/>
          <w:sz w:val="24"/>
        </w:rPr>
        <w:t>的个人或寝室，直接取消学校组织的相关评优、先进等资格。</w:t>
      </w:r>
    </w:p>
    <w:p w:rsidR="000A39F6" w:rsidRPr="00B637B8" w:rsidRDefault="000A39F6" w:rsidP="00EA11B9">
      <w:pPr>
        <w:spacing w:line="276" w:lineRule="auto"/>
        <w:rPr>
          <w:b/>
          <w:u w:val="dash"/>
        </w:rPr>
      </w:pPr>
      <w:r>
        <w:rPr>
          <w:rFonts w:hint="eastAsia"/>
          <w:b/>
          <w:u w:val="dash"/>
        </w:rPr>
        <w:t xml:space="preserve">                                                                                   </w:t>
      </w:r>
    </w:p>
    <w:p w:rsidR="000A39F6" w:rsidRPr="00605D39" w:rsidRDefault="000A39F6" w:rsidP="00EA11B9">
      <w:pPr>
        <w:spacing w:line="276" w:lineRule="auto"/>
        <w:rPr>
          <w:b/>
          <w:sz w:val="24"/>
        </w:rPr>
      </w:pPr>
      <w:r w:rsidRPr="00605D39">
        <w:rPr>
          <w:rFonts w:hint="eastAsia"/>
          <w:b/>
          <w:sz w:val="24"/>
        </w:rPr>
        <w:t>承诺：我已详细阅读</w:t>
      </w:r>
      <w:r>
        <w:rPr>
          <w:rFonts w:hint="eastAsia"/>
          <w:b/>
          <w:sz w:val="24"/>
        </w:rPr>
        <w:t>承诺书及</w:t>
      </w:r>
      <w:r w:rsidRPr="00605D39">
        <w:rPr>
          <w:rFonts w:hint="eastAsia"/>
          <w:b/>
          <w:sz w:val="24"/>
        </w:rPr>
        <w:t>寝室管理条例，并承诺认真遵守，如有违反，愿意接受学校给予的相应处分。</w:t>
      </w:r>
    </w:p>
    <w:p w:rsidR="000A39F6" w:rsidRPr="00605D39" w:rsidRDefault="000A39F6" w:rsidP="00CF54E7">
      <w:pPr>
        <w:spacing w:line="276" w:lineRule="auto"/>
        <w:rPr>
          <w:sz w:val="24"/>
          <w:u w:val="single"/>
        </w:rPr>
      </w:pPr>
      <w:r w:rsidRPr="00605D39">
        <w:rPr>
          <w:rFonts w:hint="eastAsia"/>
          <w:sz w:val="24"/>
        </w:rPr>
        <w:t>楼号：</w:t>
      </w:r>
      <w:r w:rsidRPr="00605D39">
        <w:rPr>
          <w:rFonts w:hint="eastAsia"/>
          <w:sz w:val="24"/>
          <w:u w:val="single"/>
        </w:rPr>
        <w:t xml:space="preserve">            </w:t>
      </w:r>
      <w:r w:rsidRPr="00370CA7">
        <w:rPr>
          <w:rFonts w:hint="eastAsia"/>
          <w:sz w:val="24"/>
        </w:rPr>
        <w:t xml:space="preserve">    </w:t>
      </w:r>
      <w:r>
        <w:rPr>
          <w:rFonts w:hint="eastAsia"/>
          <w:sz w:val="24"/>
        </w:rPr>
        <w:t>宿舍</w:t>
      </w:r>
      <w:r w:rsidRPr="00605D39">
        <w:rPr>
          <w:rFonts w:hint="eastAsia"/>
          <w:sz w:val="24"/>
        </w:rPr>
        <w:t>号：</w:t>
      </w:r>
      <w:r w:rsidRPr="00605D39">
        <w:rPr>
          <w:rFonts w:hint="eastAsia"/>
          <w:sz w:val="24"/>
          <w:u w:val="single"/>
        </w:rPr>
        <w:t xml:space="preserve">            </w:t>
      </w:r>
      <w:r w:rsidRPr="00370CA7">
        <w:rPr>
          <w:rFonts w:hint="eastAsia"/>
          <w:sz w:val="24"/>
        </w:rPr>
        <w:t xml:space="preserve"> </w:t>
      </w:r>
      <w:r>
        <w:rPr>
          <w:rFonts w:hint="eastAsia"/>
          <w:sz w:val="24"/>
        </w:rPr>
        <w:t xml:space="preserve">  </w:t>
      </w:r>
      <w:r w:rsidRPr="00370CA7">
        <w:rPr>
          <w:rFonts w:hint="eastAsia"/>
          <w:sz w:val="24"/>
        </w:rPr>
        <w:t xml:space="preserve"> </w:t>
      </w:r>
      <w:r w:rsidRPr="00605D39">
        <w:rPr>
          <w:rFonts w:hint="eastAsia"/>
          <w:sz w:val="24"/>
        </w:rPr>
        <w:t>班主任：</w:t>
      </w:r>
      <w:r w:rsidRPr="00605D39">
        <w:rPr>
          <w:rFonts w:hint="eastAsia"/>
          <w:sz w:val="24"/>
          <w:u w:val="single"/>
        </w:rPr>
        <w:t xml:space="preserve">    </w:t>
      </w:r>
      <w:r>
        <w:rPr>
          <w:rFonts w:hint="eastAsia"/>
          <w:sz w:val="24"/>
          <w:u w:val="single"/>
        </w:rPr>
        <w:t xml:space="preserve">  </w:t>
      </w:r>
      <w:r w:rsidRPr="00605D39">
        <w:rPr>
          <w:rFonts w:hint="eastAsia"/>
          <w:sz w:val="24"/>
          <w:u w:val="single"/>
        </w:rPr>
        <w:t xml:space="preserve">          </w:t>
      </w:r>
    </w:p>
    <w:p w:rsidR="000A39F6" w:rsidRPr="00605D39" w:rsidRDefault="000A39F6" w:rsidP="00CF54E7">
      <w:pPr>
        <w:spacing w:line="276" w:lineRule="auto"/>
        <w:rPr>
          <w:sz w:val="24"/>
          <w:u w:val="single"/>
        </w:rPr>
      </w:pPr>
      <w:r w:rsidRPr="00605D39">
        <w:rPr>
          <w:rFonts w:hint="eastAsia"/>
          <w:sz w:val="24"/>
        </w:rPr>
        <w:t>承诺人（</w:t>
      </w:r>
      <w:r>
        <w:rPr>
          <w:rFonts w:hint="eastAsia"/>
          <w:sz w:val="24"/>
        </w:rPr>
        <w:t>宿舍</w:t>
      </w:r>
      <w:r w:rsidRPr="00605D39">
        <w:rPr>
          <w:rFonts w:hint="eastAsia"/>
          <w:sz w:val="24"/>
        </w:rPr>
        <w:t>全员）签字：</w:t>
      </w:r>
      <w:r w:rsidRPr="00605D39">
        <w:rPr>
          <w:rFonts w:hint="eastAsia"/>
          <w:sz w:val="24"/>
          <w:u w:val="single"/>
        </w:rPr>
        <w:t xml:space="preserve">                                                                        </w:t>
      </w:r>
    </w:p>
    <w:p w:rsidR="000A39F6" w:rsidRDefault="000A39F6" w:rsidP="00CF54E7">
      <w:pPr>
        <w:spacing w:line="276" w:lineRule="auto"/>
        <w:rPr>
          <w:sz w:val="24"/>
        </w:rPr>
      </w:pPr>
      <w:r w:rsidRPr="00605D39">
        <w:rPr>
          <w:rFonts w:hint="eastAsia"/>
          <w:sz w:val="24"/>
        </w:rPr>
        <w:t xml:space="preserve">                                          </w:t>
      </w:r>
      <w:r w:rsidRPr="00605D39">
        <w:rPr>
          <w:rFonts w:hint="eastAsia"/>
          <w:sz w:val="24"/>
        </w:rPr>
        <w:t>日期：</w:t>
      </w:r>
      <w:r w:rsidRPr="00605D39">
        <w:rPr>
          <w:rFonts w:hint="eastAsia"/>
          <w:sz w:val="24"/>
        </w:rPr>
        <w:t xml:space="preserve"> </w:t>
      </w:r>
      <w:r w:rsidRPr="00605D39">
        <w:rPr>
          <w:rFonts w:hint="eastAsia"/>
          <w:sz w:val="24"/>
          <w:u w:val="single"/>
        </w:rPr>
        <w:t xml:space="preserve">     </w:t>
      </w:r>
      <w:r w:rsidRPr="00605D39">
        <w:rPr>
          <w:rFonts w:hint="eastAsia"/>
          <w:sz w:val="24"/>
        </w:rPr>
        <w:t>年</w:t>
      </w:r>
      <w:r w:rsidRPr="00605D39">
        <w:rPr>
          <w:rFonts w:hint="eastAsia"/>
          <w:sz w:val="24"/>
          <w:u w:val="single"/>
        </w:rPr>
        <w:t xml:space="preserve">     </w:t>
      </w:r>
      <w:r w:rsidRPr="00605D39">
        <w:rPr>
          <w:rFonts w:hint="eastAsia"/>
          <w:sz w:val="24"/>
        </w:rPr>
        <w:t>月</w:t>
      </w:r>
      <w:r w:rsidRPr="00605D39">
        <w:rPr>
          <w:rFonts w:hint="eastAsia"/>
          <w:sz w:val="24"/>
          <w:u w:val="single"/>
        </w:rPr>
        <w:t xml:space="preserve">     </w:t>
      </w:r>
      <w:r w:rsidRPr="00605D39">
        <w:rPr>
          <w:rFonts w:hint="eastAsia"/>
          <w:sz w:val="24"/>
        </w:rPr>
        <w:t>日</w:t>
      </w:r>
      <w:r w:rsidRPr="00605D39">
        <w:rPr>
          <w:rFonts w:hint="eastAsia"/>
          <w:sz w:val="24"/>
        </w:rPr>
        <w:t xml:space="preserve"> </w:t>
      </w:r>
    </w:p>
    <w:p w:rsidR="000A39F6" w:rsidRDefault="000A39F6">
      <w:pPr>
        <w:widowControl/>
        <w:jc w:val="left"/>
        <w:rPr>
          <w:rFonts w:ascii="Arial" w:eastAsia="黑体" w:hAnsi="Arial" w:cs="Times New Roman"/>
          <w:b/>
          <w:bCs/>
          <w:sz w:val="28"/>
          <w:szCs w:val="28"/>
        </w:rPr>
      </w:pPr>
      <w:bookmarkStart w:id="53" w:name="_Toc477157280"/>
      <w:r>
        <w:rPr>
          <w:sz w:val="28"/>
          <w:szCs w:val="28"/>
        </w:rPr>
        <w:br w:type="page"/>
      </w:r>
    </w:p>
    <w:p w:rsidR="000A39F6" w:rsidRPr="00370CA7" w:rsidRDefault="000A39F6" w:rsidP="00CF54E7">
      <w:pPr>
        <w:pStyle w:val="2"/>
        <w:rPr>
          <w:sz w:val="28"/>
          <w:szCs w:val="28"/>
        </w:rPr>
      </w:pPr>
      <w:bookmarkStart w:id="54" w:name="_Toc13477428"/>
      <w:r w:rsidRPr="00370CA7">
        <w:rPr>
          <w:rFonts w:hint="eastAsia"/>
          <w:sz w:val="28"/>
          <w:szCs w:val="28"/>
        </w:rPr>
        <w:lastRenderedPageBreak/>
        <w:t>附件</w:t>
      </w:r>
      <w:r>
        <w:rPr>
          <w:rFonts w:hint="eastAsia"/>
          <w:sz w:val="28"/>
          <w:szCs w:val="28"/>
        </w:rPr>
        <w:t>二</w:t>
      </w:r>
      <w:r w:rsidRPr="00370CA7">
        <w:rPr>
          <w:rFonts w:hint="eastAsia"/>
          <w:sz w:val="28"/>
          <w:szCs w:val="28"/>
        </w:rPr>
        <w:t>：</w:t>
      </w:r>
      <w:bookmarkEnd w:id="51"/>
      <w:bookmarkEnd w:id="53"/>
      <w:bookmarkEnd w:id="54"/>
    </w:p>
    <w:p w:rsidR="000A39F6" w:rsidRPr="003B2B5C" w:rsidRDefault="000A39F6" w:rsidP="00CF54E7">
      <w:pPr>
        <w:spacing w:line="400" w:lineRule="exact"/>
        <w:jc w:val="center"/>
        <w:rPr>
          <w:sz w:val="28"/>
          <w:szCs w:val="28"/>
        </w:rPr>
      </w:pPr>
      <w:r>
        <w:rPr>
          <w:rFonts w:hint="eastAsia"/>
          <w:b/>
          <w:sz w:val="28"/>
          <w:szCs w:val="28"/>
        </w:rPr>
        <w:t>社区（</w:t>
      </w:r>
      <w:r w:rsidRPr="003B2B5C">
        <w:rPr>
          <w:rFonts w:hint="eastAsia"/>
          <w:b/>
          <w:sz w:val="28"/>
          <w:szCs w:val="28"/>
        </w:rPr>
        <w:t>宿舍</w:t>
      </w:r>
      <w:r>
        <w:rPr>
          <w:rFonts w:hint="eastAsia"/>
          <w:b/>
          <w:sz w:val="28"/>
          <w:szCs w:val="28"/>
        </w:rPr>
        <w:t>）</w:t>
      </w:r>
      <w:r w:rsidRPr="003B2B5C">
        <w:rPr>
          <w:rFonts w:hint="eastAsia"/>
          <w:b/>
          <w:sz w:val="28"/>
          <w:szCs w:val="28"/>
        </w:rPr>
        <w:t>卫生、安全检查评定标准</w:t>
      </w:r>
    </w:p>
    <w:p w:rsidR="000A39F6" w:rsidRPr="004268E3" w:rsidRDefault="000A39F6" w:rsidP="00CF54E7">
      <w:pPr>
        <w:spacing w:line="400" w:lineRule="exact"/>
        <w:rPr>
          <w:sz w:val="24"/>
        </w:rPr>
      </w:pPr>
    </w:p>
    <w:p w:rsidR="000A39F6" w:rsidRPr="00FC525F" w:rsidRDefault="000A39F6" w:rsidP="00CF54E7">
      <w:pPr>
        <w:spacing w:line="400" w:lineRule="exact"/>
        <w:rPr>
          <w:b/>
          <w:sz w:val="24"/>
        </w:rPr>
      </w:pPr>
      <w:r w:rsidRPr="00FC525F">
        <w:rPr>
          <w:rFonts w:hint="eastAsia"/>
          <w:b/>
          <w:sz w:val="24"/>
        </w:rPr>
        <w:t>一、目的</w:t>
      </w:r>
    </w:p>
    <w:p w:rsidR="000A39F6" w:rsidRPr="00E218F3" w:rsidRDefault="000A39F6" w:rsidP="00CF54E7">
      <w:pPr>
        <w:spacing w:line="400" w:lineRule="exact"/>
        <w:ind w:firstLineChars="200" w:firstLine="480"/>
        <w:rPr>
          <w:sz w:val="24"/>
        </w:rPr>
      </w:pPr>
      <w:r w:rsidRPr="00E218F3">
        <w:rPr>
          <w:rFonts w:hint="eastAsia"/>
          <w:sz w:val="24"/>
        </w:rPr>
        <w:t>为规范学生</w:t>
      </w:r>
      <w:r>
        <w:rPr>
          <w:rFonts w:hint="eastAsia"/>
          <w:sz w:val="24"/>
        </w:rPr>
        <w:t>社区（</w:t>
      </w:r>
      <w:r w:rsidRPr="00E218F3">
        <w:rPr>
          <w:rFonts w:hint="eastAsia"/>
          <w:sz w:val="24"/>
        </w:rPr>
        <w:t>宿舍</w:t>
      </w:r>
      <w:r>
        <w:rPr>
          <w:rFonts w:hint="eastAsia"/>
          <w:sz w:val="24"/>
        </w:rPr>
        <w:t>）</w:t>
      </w:r>
      <w:r w:rsidRPr="00E218F3">
        <w:rPr>
          <w:rFonts w:hint="eastAsia"/>
          <w:sz w:val="24"/>
        </w:rPr>
        <w:t>卫生工作的评定，特制定本标准。</w:t>
      </w:r>
    </w:p>
    <w:p w:rsidR="000A39F6" w:rsidRPr="00FC525F" w:rsidRDefault="000A39F6" w:rsidP="00CF54E7">
      <w:pPr>
        <w:spacing w:line="400" w:lineRule="exact"/>
        <w:rPr>
          <w:b/>
          <w:sz w:val="24"/>
        </w:rPr>
      </w:pPr>
      <w:r w:rsidRPr="00FC525F">
        <w:rPr>
          <w:rFonts w:hint="eastAsia"/>
          <w:b/>
          <w:sz w:val="24"/>
        </w:rPr>
        <w:t>二、适用范围</w:t>
      </w:r>
    </w:p>
    <w:p w:rsidR="000A39F6" w:rsidRPr="00E218F3" w:rsidRDefault="000A39F6" w:rsidP="00CF54E7">
      <w:pPr>
        <w:spacing w:line="400" w:lineRule="exact"/>
        <w:ind w:firstLineChars="200" w:firstLine="480"/>
        <w:rPr>
          <w:sz w:val="24"/>
        </w:rPr>
      </w:pPr>
      <w:r w:rsidRPr="00E218F3">
        <w:rPr>
          <w:rFonts w:hint="eastAsia"/>
          <w:sz w:val="24"/>
        </w:rPr>
        <w:t>本评定标准适用于</w:t>
      </w:r>
      <w:proofErr w:type="gramStart"/>
      <w:r w:rsidRPr="00E218F3">
        <w:rPr>
          <w:rFonts w:hint="eastAsia"/>
          <w:sz w:val="24"/>
        </w:rPr>
        <w:t>本校区</w:t>
      </w:r>
      <w:proofErr w:type="gramEnd"/>
      <w:r>
        <w:rPr>
          <w:rFonts w:hint="eastAsia"/>
          <w:sz w:val="24"/>
        </w:rPr>
        <w:t>全日制</w:t>
      </w:r>
      <w:r w:rsidRPr="00E218F3">
        <w:rPr>
          <w:rFonts w:hint="eastAsia"/>
          <w:sz w:val="24"/>
        </w:rPr>
        <w:t>住宿学生。</w:t>
      </w:r>
    </w:p>
    <w:p w:rsidR="000A39F6" w:rsidRPr="00FC525F" w:rsidRDefault="000A39F6" w:rsidP="00CF54E7">
      <w:pPr>
        <w:spacing w:line="400" w:lineRule="exact"/>
        <w:rPr>
          <w:b/>
          <w:sz w:val="24"/>
        </w:rPr>
      </w:pPr>
      <w:r w:rsidRPr="00FC525F">
        <w:rPr>
          <w:rFonts w:hint="eastAsia"/>
          <w:b/>
          <w:sz w:val="24"/>
        </w:rPr>
        <w:t>三、宿舍卫生评分标准</w:t>
      </w:r>
    </w:p>
    <w:p w:rsidR="000A39F6" w:rsidRPr="00E218F3" w:rsidRDefault="000A39F6" w:rsidP="00CF54E7">
      <w:pPr>
        <w:spacing w:line="400" w:lineRule="exact"/>
        <w:ind w:firstLineChars="200" w:firstLine="480"/>
        <w:rPr>
          <w:sz w:val="24"/>
        </w:rPr>
      </w:pPr>
      <w:r w:rsidRPr="00E218F3">
        <w:rPr>
          <w:rFonts w:hint="eastAsia"/>
          <w:sz w:val="24"/>
        </w:rPr>
        <w:t>满分为</w:t>
      </w:r>
      <w:r w:rsidRPr="00E218F3">
        <w:rPr>
          <w:rFonts w:hint="eastAsia"/>
          <w:sz w:val="24"/>
        </w:rPr>
        <w:t>20</w:t>
      </w:r>
      <w:r w:rsidRPr="00E218F3">
        <w:rPr>
          <w:rFonts w:hint="eastAsia"/>
          <w:sz w:val="24"/>
        </w:rPr>
        <w:t>分，其中：</w:t>
      </w:r>
      <w:r w:rsidRPr="00E218F3">
        <w:rPr>
          <w:rFonts w:hint="eastAsia"/>
          <w:sz w:val="24"/>
        </w:rPr>
        <w:t>19-20</w:t>
      </w:r>
      <w:r w:rsidRPr="00E218F3">
        <w:rPr>
          <w:rFonts w:hint="eastAsia"/>
          <w:sz w:val="24"/>
        </w:rPr>
        <w:t>分为优秀；</w:t>
      </w:r>
      <w:r w:rsidRPr="00E218F3">
        <w:rPr>
          <w:rFonts w:hint="eastAsia"/>
          <w:sz w:val="24"/>
        </w:rPr>
        <w:t>18-18.9</w:t>
      </w:r>
      <w:r w:rsidRPr="00E218F3">
        <w:rPr>
          <w:rFonts w:hint="eastAsia"/>
          <w:sz w:val="24"/>
        </w:rPr>
        <w:t>分为良好；</w:t>
      </w:r>
      <w:r w:rsidRPr="00E218F3">
        <w:rPr>
          <w:rFonts w:hint="eastAsia"/>
          <w:sz w:val="24"/>
        </w:rPr>
        <w:t>16-17.9</w:t>
      </w:r>
      <w:r w:rsidRPr="00E218F3">
        <w:rPr>
          <w:rFonts w:hint="eastAsia"/>
          <w:sz w:val="24"/>
        </w:rPr>
        <w:t>为</w:t>
      </w:r>
      <w:r>
        <w:rPr>
          <w:rFonts w:hint="eastAsia"/>
          <w:sz w:val="24"/>
        </w:rPr>
        <w:t>合格</w:t>
      </w:r>
      <w:r w:rsidRPr="00E218F3">
        <w:rPr>
          <w:rFonts w:hint="eastAsia"/>
          <w:sz w:val="24"/>
        </w:rPr>
        <w:t>；</w:t>
      </w:r>
      <w:r w:rsidRPr="00E218F3">
        <w:rPr>
          <w:rFonts w:hint="eastAsia"/>
          <w:sz w:val="24"/>
        </w:rPr>
        <w:t>16</w:t>
      </w:r>
      <w:r w:rsidRPr="00E218F3">
        <w:rPr>
          <w:rFonts w:hint="eastAsia"/>
          <w:sz w:val="24"/>
        </w:rPr>
        <w:t>分（不含</w:t>
      </w:r>
      <w:r w:rsidRPr="00E218F3">
        <w:rPr>
          <w:rFonts w:hint="eastAsia"/>
          <w:sz w:val="24"/>
        </w:rPr>
        <w:t>16</w:t>
      </w:r>
      <w:r w:rsidRPr="00E218F3">
        <w:rPr>
          <w:rFonts w:hint="eastAsia"/>
          <w:sz w:val="24"/>
        </w:rPr>
        <w:t>分）以下为不</w:t>
      </w:r>
      <w:r>
        <w:rPr>
          <w:rFonts w:hint="eastAsia"/>
          <w:sz w:val="24"/>
        </w:rPr>
        <w:t>合</w:t>
      </w:r>
      <w:r w:rsidRPr="00E218F3">
        <w:rPr>
          <w:rFonts w:hint="eastAsia"/>
          <w:sz w:val="24"/>
        </w:rPr>
        <w:t>格。</w:t>
      </w:r>
    </w:p>
    <w:p w:rsidR="000A39F6" w:rsidRPr="00FC525F" w:rsidRDefault="000A39F6" w:rsidP="00CF54E7">
      <w:pPr>
        <w:spacing w:line="400" w:lineRule="exact"/>
        <w:rPr>
          <w:b/>
          <w:sz w:val="24"/>
        </w:rPr>
      </w:pPr>
      <w:r>
        <w:rPr>
          <w:rFonts w:hint="eastAsia"/>
          <w:b/>
          <w:sz w:val="24"/>
        </w:rPr>
        <w:t>四</w:t>
      </w:r>
      <w:r w:rsidRPr="00FC525F">
        <w:rPr>
          <w:rFonts w:hint="eastAsia"/>
          <w:b/>
          <w:sz w:val="24"/>
        </w:rPr>
        <w:t>、宿舍卫生评定细则</w:t>
      </w:r>
    </w:p>
    <w:p w:rsidR="000A39F6" w:rsidRPr="00E218F3" w:rsidRDefault="000A39F6" w:rsidP="00CF54E7">
      <w:pPr>
        <w:spacing w:line="400" w:lineRule="exact"/>
        <w:rPr>
          <w:sz w:val="24"/>
        </w:rPr>
      </w:pPr>
      <w:r w:rsidRPr="00E218F3">
        <w:rPr>
          <w:rFonts w:hint="eastAsia"/>
          <w:sz w:val="24"/>
        </w:rPr>
        <w:t>1</w:t>
      </w:r>
      <w:r w:rsidRPr="00E218F3">
        <w:rPr>
          <w:rFonts w:hint="eastAsia"/>
          <w:sz w:val="24"/>
        </w:rPr>
        <w:t>、门窗、地面</w:t>
      </w:r>
      <w:r>
        <w:rPr>
          <w:rFonts w:hint="eastAsia"/>
          <w:sz w:val="24"/>
        </w:rPr>
        <w:t>（满分</w:t>
      </w:r>
      <w:r>
        <w:rPr>
          <w:rFonts w:hint="eastAsia"/>
          <w:sz w:val="24"/>
        </w:rPr>
        <w:t>4</w:t>
      </w:r>
      <w:r>
        <w:rPr>
          <w:rFonts w:hint="eastAsia"/>
          <w:sz w:val="24"/>
        </w:rPr>
        <w:t>分）</w:t>
      </w:r>
      <w:r w:rsidRPr="00E218F3">
        <w:rPr>
          <w:rFonts w:hint="eastAsia"/>
          <w:sz w:val="24"/>
        </w:rPr>
        <w:t>：</w:t>
      </w:r>
    </w:p>
    <w:p w:rsidR="000A39F6" w:rsidRPr="00E218F3" w:rsidRDefault="000A39F6" w:rsidP="00CF54E7">
      <w:pPr>
        <w:spacing w:line="400" w:lineRule="exact"/>
        <w:rPr>
          <w:sz w:val="24"/>
        </w:rPr>
      </w:pPr>
      <w:r w:rsidRPr="00E218F3">
        <w:rPr>
          <w:rFonts w:hint="eastAsia"/>
          <w:sz w:val="24"/>
        </w:rPr>
        <w:t>（</w:t>
      </w:r>
      <w:r>
        <w:rPr>
          <w:rFonts w:hint="eastAsia"/>
          <w:sz w:val="24"/>
        </w:rPr>
        <w:t>1</w:t>
      </w:r>
      <w:r w:rsidRPr="00E218F3">
        <w:rPr>
          <w:rFonts w:hint="eastAsia"/>
          <w:sz w:val="24"/>
        </w:rPr>
        <w:t>）门上有积灰、门玻璃上贴纸扣</w:t>
      </w:r>
      <w:r>
        <w:rPr>
          <w:rFonts w:hint="eastAsia"/>
          <w:sz w:val="24"/>
        </w:rPr>
        <w:t>1</w:t>
      </w:r>
      <w:r w:rsidRPr="00E218F3">
        <w:rPr>
          <w:rFonts w:hint="eastAsia"/>
          <w:sz w:val="24"/>
        </w:rPr>
        <w:t>分；</w:t>
      </w:r>
    </w:p>
    <w:p w:rsidR="000A39F6" w:rsidRPr="00E218F3" w:rsidRDefault="000A39F6" w:rsidP="00CF54E7">
      <w:pPr>
        <w:spacing w:line="400" w:lineRule="exact"/>
        <w:rPr>
          <w:sz w:val="24"/>
        </w:rPr>
      </w:pPr>
      <w:r w:rsidRPr="00E218F3">
        <w:rPr>
          <w:rFonts w:hint="eastAsia"/>
          <w:sz w:val="24"/>
        </w:rPr>
        <w:t>（</w:t>
      </w:r>
      <w:r>
        <w:rPr>
          <w:rFonts w:hint="eastAsia"/>
          <w:sz w:val="24"/>
        </w:rPr>
        <w:t>2</w:t>
      </w:r>
      <w:r w:rsidRPr="00E218F3">
        <w:rPr>
          <w:rFonts w:hint="eastAsia"/>
          <w:sz w:val="24"/>
        </w:rPr>
        <w:t>）玻璃擦试不干净或玻璃全部不擦扣</w:t>
      </w:r>
      <w:r w:rsidRPr="00E218F3">
        <w:rPr>
          <w:rFonts w:hint="eastAsia"/>
          <w:sz w:val="24"/>
        </w:rPr>
        <w:t>0.5-1</w:t>
      </w:r>
      <w:r w:rsidRPr="00E218F3">
        <w:rPr>
          <w:rFonts w:hint="eastAsia"/>
          <w:sz w:val="24"/>
        </w:rPr>
        <w:t>分</w:t>
      </w:r>
    </w:p>
    <w:p w:rsidR="000A39F6" w:rsidRPr="00E218F3" w:rsidRDefault="000A39F6" w:rsidP="00CF54E7">
      <w:pPr>
        <w:spacing w:line="400" w:lineRule="exact"/>
        <w:rPr>
          <w:sz w:val="24"/>
        </w:rPr>
      </w:pPr>
      <w:r w:rsidRPr="00E218F3">
        <w:rPr>
          <w:rFonts w:hint="eastAsia"/>
          <w:sz w:val="24"/>
        </w:rPr>
        <w:t>（</w:t>
      </w:r>
      <w:r>
        <w:rPr>
          <w:rFonts w:hint="eastAsia"/>
          <w:sz w:val="24"/>
        </w:rPr>
        <w:t>3</w:t>
      </w:r>
      <w:r w:rsidRPr="00E218F3">
        <w:rPr>
          <w:rFonts w:hint="eastAsia"/>
          <w:sz w:val="24"/>
        </w:rPr>
        <w:t>）地面不干净，床下有积灰扣</w:t>
      </w:r>
      <w:r>
        <w:rPr>
          <w:rFonts w:hint="eastAsia"/>
          <w:sz w:val="24"/>
        </w:rPr>
        <w:t>1</w:t>
      </w:r>
      <w:r w:rsidRPr="00E218F3">
        <w:rPr>
          <w:rFonts w:hint="eastAsia"/>
          <w:sz w:val="24"/>
        </w:rPr>
        <w:t>-</w:t>
      </w:r>
      <w:r>
        <w:rPr>
          <w:rFonts w:hint="eastAsia"/>
          <w:sz w:val="24"/>
        </w:rPr>
        <w:t>2</w:t>
      </w:r>
      <w:r w:rsidRPr="00E218F3">
        <w:rPr>
          <w:rFonts w:hint="eastAsia"/>
          <w:sz w:val="24"/>
        </w:rPr>
        <w:t>分；</w:t>
      </w:r>
    </w:p>
    <w:p w:rsidR="000A39F6" w:rsidRPr="00E218F3" w:rsidRDefault="000A39F6" w:rsidP="00CF54E7">
      <w:pPr>
        <w:spacing w:line="400" w:lineRule="exact"/>
        <w:rPr>
          <w:sz w:val="24"/>
        </w:rPr>
      </w:pPr>
      <w:r w:rsidRPr="00E218F3">
        <w:rPr>
          <w:rFonts w:hint="eastAsia"/>
          <w:sz w:val="24"/>
        </w:rPr>
        <w:t>2</w:t>
      </w:r>
      <w:r w:rsidRPr="00E218F3">
        <w:rPr>
          <w:rFonts w:hint="eastAsia"/>
          <w:sz w:val="24"/>
        </w:rPr>
        <w:t>、物品放置</w:t>
      </w:r>
      <w:r>
        <w:rPr>
          <w:rFonts w:hint="eastAsia"/>
          <w:sz w:val="24"/>
        </w:rPr>
        <w:t>（满分</w:t>
      </w:r>
      <w:r>
        <w:rPr>
          <w:rFonts w:hint="eastAsia"/>
          <w:sz w:val="24"/>
        </w:rPr>
        <w:t>5</w:t>
      </w:r>
      <w:r>
        <w:rPr>
          <w:rFonts w:hint="eastAsia"/>
          <w:sz w:val="24"/>
        </w:rPr>
        <w:t>分）</w:t>
      </w:r>
      <w:r w:rsidRPr="00E218F3">
        <w:rPr>
          <w:rFonts w:hint="eastAsia"/>
          <w:sz w:val="24"/>
        </w:rPr>
        <w:t>：</w:t>
      </w:r>
    </w:p>
    <w:p w:rsidR="000A39F6" w:rsidRPr="00E218F3" w:rsidRDefault="000A39F6" w:rsidP="00CF54E7">
      <w:pPr>
        <w:spacing w:line="400" w:lineRule="exact"/>
        <w:rPr>
          <w:sz w:val="24"/>
        </w:rPr>
      </w:pPr>
      <w:r w:rsidRPr="00E218F3">
        <w:rPr>
          <w:rFonts w:hint="eastAsia"/>
          <w:sz w:val="24"/>
        </w:rPr>
        <w:t>（</w:t>
      </w:r>
      <w:r>
        <w:rPr>
          <w:rFonts w:hint="eastAsia"/>
          <w:sz w:val="24"/>
        </w:rPr>
        <w:t>1</w:t>
      </w:r>
      <w:r w:rsidRPr="00E218F3">
        <w:rPr>
          <w:rFonts w:hint="eastAsia"/>
          <w:sz w:val="24"/>
        </w:rPr>
        <w:t>）室内乱张贴，随意拉绳子、铁丝扣</w:t>
      </w:r>
      <w:r w:rsidRPr="00E218F3">
        <w:rPr>
          <w:rFonts w:hint="eastAsia"/>
          <w:sz w:val="24"/>
        </w:rPr>
        <w:t>1</w:t>
      </w:r>
      <w:r w:rsidRPr="00E218F3">
        <w:rPr>
          <w:rFonts w:hint="eastAsia"/>
          <w:sz w:val="24"/>
        </w:rPr>
        <w:t>分；</w:t>
      </w:r>
    </w:p>
    <w:p w:rsidR="000A39F6" w:rsidRPr="00E218F3" w:rsidRDefault="000A39F6" w:rsidP="00CF54E7">
      <w:pPr>
        <w:spacing w:line="400" w:lineRule="exact"/>
        <w:rPr>
          <w:sz w:val="24"/>
        </w:rPr>
      </w:pPr>
      <w:r w:rsidRPr="00E218F3">
        <w:rPr>
          <w:rFonts w:hint="eastAsia"/>
          <w:sz w:val="24"/>
        </w:rPr>
        <w:t>（</w:t>
      </w:r>
      <w:r>
        <w:rPr>
          <w:rFonts w:hint="eastAsia"/>
          <w:sz w:val="24"/>
        </w:rPr>
        <w:t>2</w:t>
      </w:r>
      <w:r w:rsidRPr="00E218F3">
        <w:rPr>
          <w:rFonts w:hint="eastAsia"/>
          <w:sz w:val="24"/>
        </w:rPr>
        <w:t>）书桌、书架上书籍不整齐，阳台、窗台、桌子上东西乱扣</w:t>
      </w:r>
      <w:r w:rsidRPr="00E218F3">
        <w:rPr>
          <w:rFonts w:hint="eastAsia"/>
          <w:sz w:val="24"/>
        </w:rPr>
        <w:t>1</w:t>
      </w:r>
      <w:r w:rsidRPr="00E218F3">
        <w:rPr>
          <w:rFonts w:hint="eastAsia"/>
          <w:sz w:val="24"/>
        </w:rPr>
        <w:t>分；</w:t>
      </w:r>
    </w:p>
    <w:p w:rsidR="000A39F6" w:rsidRPr="00E218F3" w:rsidRDefault="000A39F6" w:rsidP="00CF54E7">
      <w:pPr>
        <w:spacing w:line="400" w:lineRule="exact"/>
        <w:rPr>
          <w:sz w:val="24"/>
        </w:rPr>
      </w:pPr>
      <w:r w:rsidRPr="00E218F3">
        <w:rPr>
          <w:rFonts w:hint="eastAsia"/>
          <w:sz w:val="24"/>
        </w:rPr>
        <w:t>（</w:t>
      </w:r>
      <w:r>
        <w:rPr>
          <w:rFonts w:hint="eastAsia"/>
          <w:sz w:val="24"/>
        </w:rPr>
        <w:t>3</w:t>
      </w:r>
      <w:r w:rsidRPr="00E218F3">
        <w:rPr>
          <w:rFonts w:hint="eastAsia"/>
          <w:sz w:val="24"/>
        </w:rPr>
        <w:t>）空床上箱子等物品放置不整齐，凳子没放在桌子面下扣</w:t>
      </w:r>
      <w:r w:rsidRPr="00E218F3">
        <w:rPr>
          <w:rFonts w:hint="eastAsia"/>
          <w:sz w:val="24"/>
        </w:rPr>
        <w:t>1</w:t>
      </w:r>
      <w:r w:rsidRPr="00E218F3">
        <w:rPr>
          <w:rFonts w:hint="eastAsia"/>
          <w:sz w:val="24"/>
        </w:rPr>
        <w:t>分；</w:t>
      </w:r>
    </w:p>
    <w:p w:rsidR="000A39F6" w:rsidRPr="00E218F3" w:rsidRDefault="000A39F6" w:rsidP="00CF54E7">
      <w:pPr>
        <w:spacing w:line="400" w:lineRule="exact"/>
        <w:rPr>
          <w:sz w:val="24"/>
        </w:rPr>
      </w:pPr>
      <w:r w:rsidRPr="00E218F3">
        <w:rPr>
          <w:rFonts w:hint="eastAsia"/>
          <w:sz w:val="24"/>
        </w:rPr>
        <w:t>（</w:t>
      </w:r>
      <w:r>
        <w:rPr>
          <w:rFonts w:hint="eastAsia"/>
          <w:sz w:val="24"/>
        </w:rPr>
        <w:t>4</w:t>
      </w:r>
      <w:r w:rsidRPr="00E218F3">
        <w:rPr>
          <w:rFonts w:hint="eastAsia"/>
          <w:sz w:val="24"/>
        </w:rPr>
        <w:t>）室内有搭建，床上有搁板，自备家具扣</w:t>
      </w:r>
      <w:r w:rsidRPr="00E218F3">
        <w:rPr>
          <w:rFonts w:hint="eastAsia"/>
          <w:sz w:val="24"/>
        </w:rPr>
        <w:t>1</w:t>
      </w:r>
      <w:r w:rsidRPr="00E218F3">
        <w:rPr>
          <w:rFonts w:hint="eastAsia"/>
          <w:sz w:val="24"/>
        </w:rPr>
        <w:t>分</w:t>
      </w:r>
    </w:p>
    <w:p w:rsidR="000A39F6" w:rsidRPr="00E218F3" w:rsidRDefault="000A39F6" w:rsidP="00CF54E7">
      <w:pPr>
        <w:spacing w:line="400" w:lineRule="exact"/>
        <w:rPr>
          <w:sz w:val="24"/>
        </w:rPr>
      </w:pPr>
      <w:r w:rsidRPr="00E218F3">
        <w:rPr>
          <w:rFonts w:hint="eastAsia"/>
          <w:sz w:val="24"/>
        </w:rPr>
        <w:t>（</w:t>
      </w:r>
      <w:r>
        <w:rPr>
          <w:rFonts w:hint="eastAsia"/>
          <w:sz w:val="24"/>
        </w:rPr>
        <w:t>5</w:t>
      </w:r>
      <w:r w:rsidRPr="00E218F3">
        <w:rPr>
          <w:rFonts w:hint="eastAsia"/>
          <w:sz w:val="24"/>
        </w:rPr>
        <w:t>）床下鞋子乱放不成一条线扣</w:t>
      </w:r>
      <w:r w:rsidRPr="00E218F3">
        <w:rPr>
          <w:rFonts w:hint="eastAsia"/>
          <w:sz w:val="24"/>
        </w:rPr>
        <w:t>1</w:t>
      </w:r>
      <w:r w:rsidRPr="00E218F3">
        <w:rPr>
          <w:rFonts w:hint="eastAsia"/>
          <w:sz w:val="24"/>
        </w:rPr>
        <w:t>分；</w:t>
      </w:r>
    </w:p>
    <w:p w:rsidR="000A39F6" w:rsidRPr="00E218F3" w:rsidRDefault="000A39F6" w:rsidP="00CF54E7">
      <w:pPr>
        <w:spacing w:line="400" w:lineRule="exact"/>
        <w:rPr>
          <w:sz w:val="24"/>
        </w:rPr>
      </w:pPr>
      <w:r w:rsidRPr="00E218F3">
        <w:rPr>
          <w:rFonts w:hint="eastAsia"/>
          <w:sz w:val="24"/>
        </w:rPr>
        <w:t>3</w:t>
      </w:r>
      <w:r w:rsidRPr="00E218F3">
        <w:rPr>
          <w:rFonts w:hint="eastAsia"/>
          <w:sz w:val="24"/>
        </w:rPr>
        <w:t>、被褥、蚊账</w:t>
      </w:r>
      <w:r>
        <w:rPr>
          <w:rFonts w:hint="eastAsia"/>
          <w:sz w:val="24"/>
        </w:rPr>
        <w:t>（满分</w:t>
      </w:r>
      <w:r>
        <w:rPr>
          <w:rFonts w:hint="eastAsia"/>
          <w:sz w:val="24"/>
        </w:rPr>
        <w:t>3</w:t>
      </w:r>
      <w:r>
        <w:rPr>
          <w:rFonts w:hint="eastAsia"/>
          <w:sz w:val="24"/>
        </w:rPr>
        <w:t>分）</w:t>
      </w:r>
      <w:r w:rsidRPr="00E218F3">
        <w:rPr>
          <w:rFonts w:hint="eastAsia"/>
          <w:sz w:val="24"/>
        </w:rPr>
        <w:t>：</w:t>
      </w:r>
    </w:p>
    <w:p w:rsidR="000A39F6" w:rsidRPr="00E218F3" w:rsidRDefault="000A39F6" w:rsidP="00CF54E7">
      <w:pPr>
        <w:spacing w:line="400" w:lineRule="exact"/>
        <w:rPr>
          <w:sz w:val="24"/>
        </w:rPr>
      </w:pPr>
      <w:r w:rsidRPr="00E218F3">
        <w:rPr>
          <w:rFonts w:hint="eastAsia"/>
          <w:sz w:val="24"/>
        </w:rPr>
        <w:t>（</w:t>
      </w:r>
      <w:r>
        <w:rPr>
          <w:rFonts w:hint="eastAsia"/>
          <w:sz w:val="24"/>
        </w:rPr>
        <w:t>1</w:t>
      </w:r>
      <w:r w:rsidRPr="00E218F3">
        <w:rPr>
          <w:rFonts w:hint="eastAsia"/>
          <w:sz w:val="24"/>
        </w:rPr>
        <w:t>）被子不叠或叠放不整齐或不按规定放置，床单不铺平扣</w:t>
      </w:r>
      <w:r w:rsidRPr="00E218F3">
        <w:rPr>
          <w:rFonts w:hint="eastAsia"/>
          <w:sz w:val="24"/>
        </w:rPr>
        <w:t>1</w:t>
      </w:r>
      <w:r w:rsidRPr="00E218F3">
        <w:rPr>
          <w:rFonts w:hint="eastAsia"/>
          <w:sz w:val="24"/>
        </w:rPr>
        <w:t>分；</w:t>
      </w:r>
    </w:p>
    <w:p w:rsidR="000A39F6" w:rsidRPr="00E218F3" w:rsidRDefault="000A39F6" w:rsidP="00CF54E7">
      <w:pPr>
        <w:spacing w:line="400" w:lineRule="exact"/>
        <w:rPr>
          <w:sz w:val="24"/>
        </w:rPr>
      </w:pPr>
      <w:r w:rsidRPr="00E218F3">
        <w:rPr>
          <w:rFonts w:hint="eastAsia"/>
          <w:sz w:val="24"/>
        </w:rPr>
        <w:t>（</w:t>
      </w:r>
      <w:r>
        <w:rPr>
          <w:rFonts w:hint="eastAsia"/>
          <w:sz w:val="24"/>
        </w:rPr>
        <w:t>2</w:t>
      </w:r>
      <w:r w:rsidRPr="00E218F3">
        <w:rPr>
          <w:rFonts w:hint="eastAsia"/>
          <w:sz w:val="24"/>
        </w:rPr>
        <w:t>）床上椅上衣服摆放杂乱扣</w:t>
      </w:r>
      <w:r w:rsidRPr="00E218F3">
        <w:rPr>
          <w:rFonts w:hint="eastAsia"/>
          <w:sz w:val="24"/>
        </w:rPr>
        <w:t>0.5</w:t>
      </w:r>
      <w:r>
        <w:rPr>
          <w:rFonts w:hint="eastAsia"/>
          <w:sz w:val="24"/>
        </w:rPr>
        <w:t>-1</w:t>
      </w:r>
      <w:r w:rsidRPr="00E218F3">
        <w:rPr>
          <w:rFonts w:hint="eastAsia"/>
          <w:sz w:val="24"/>
        </w:rPr>
        <w:t>分</w:t>
      </w:r>
    </w:p>
    <w:p w:rsidR="000A39F6" w:rsidRPr="00E218F3" w:rsidRDefault="000A39F6" w:rsidP="00CF54E7">
      <w:pPr>
        <w:spacing w:line="400" w:lineRule="exact"/>
        <w:rPr>
          <w:sz w:val="24"/>
        </w:rPr>
      </w:pPr>
      <w:r w:rsidRPr="00E218F3">
        <w:rPr>
          <w:rFonts w:hint="eastAsia"/>
          <w:sz w:val="24"/>
        </w:rPr>
        <w:t>（</w:t>
      </w:r>
      <w:r>
        <w:rPr>
          <w:rFonts w:hint="eastAsia"/>
          <w:sz w:val="24"/>
        </w:rPr>
        <w:t>3</w:t>
      </w:r>
      <w:r w:rsidRPr="00E218F3">
        <w:rPr>
          <w:rFonts w:hint="eastAsia"/>
          <w:sz w:val="24"/>
        </w:rPr>
        <w:t>）</w:t>
      </w:r>
      <w:proofErr w:type="gramStart"/>
      <w:r w:rsidRPr="00E218F3">
        <w:rPr>
          <w:rFonts w:hint="eastAsia"/>
          <w:sz w:val="24"/>
        </w:rPr>
        <w:t>蚊账周围挂围帘</w:t>
      </w:r>
      <w:proofErr w:type="gramEnd"/>
      <w:r w:rsidRPr="00E218F3">
        <w:rPr>
          <w:rFonts w:hint="eastAsia"/>
          <w:sz w:val="24"/>
        </w:rPr>
        <w:t>的每人扣</w:t>
      </w:r>
      <w:r w:rsidRPr="00E218F3">
        <w:rPr>
          <w:rFonts w:hint="eastAsia"/>
          <w:sz w:val="24"/>
        </w:rPr>
        <w:t>1</w:t>
      </w:r>
      <w:r w:rsidRPr="00E218F3">
        <w:rPr>
          <w:rFonts w:hint="eastAsia"/>
          <w:sz w:val="24"/>
        </w:rPr>
        <w:t>分</w:t>
      </w:r>
    </w:p>
    <w:p w:rsidR="000A39F6" w:rsidRPr="00E218F3" w:rsidRDefault="000A39F6" w:rsidP="00CF54E7">
      <w:pPr>
        <w:spacing w:line="400" w:lineRule="exact"/>
        <w:rPr>
          <w:sz w:val="24"/>
        </w:rPr>
      </w:pPr>
      <w:r w:rsidRPr="00E218F3">
        <w:rPr>
          <w:rFonts w:hint="eastAsia"/>
          <w:sz w:val="24"/>
        </w:rPr>
        <w:t>4</w:t>
      </w:r>
      <w:r w:rsidRPr="00E218F3">
        <w:rPr>
          <w:rFonts w:hint="eastAsia"/>
          <w:sz w:val="24"/>
        </w:rPr>
        <w:t>、蛛网积灰</w:t>
      </w:r>
      <w:r>
        <w:rPr>
          <w:rFonts w:hint="eastAsia"/>
          <w:sz w:val="24"/>
        </w:rPr>
        <w:t>（满分</w:t>
      </w:r>
      <w:r>
        <w:rPr>
          <w:rFonts w:hint="eastAsia"/>
          <w:sz w:val="24"/>
        </w:rPr>
        <w:t>3</w:t>
      </w:r>
      <w:r>
        <w:rPr>
          <w:rFonts w:hint="eastAsia"/>
          <w:sz w:val="24"/>
        </w:rPr>
        <w:t>分）</w:t>
      </w:r>
      <w:r w:rsidRPr="00E218F3">
        <w:rPr>
          <w:rFonts w:hint="eastAsia"/>
          <w:sz w:val="24"/>
        </w:rPr>
        <w:t>：</w:t>
      </w:r>
    </w:p>
    <w:p w:rsidR="000A39F6" w:rsidRPr="00E218F3" w:rsidRDefault="000A39F6" w:rsidP="00CF54E7">
      <w:pPr>
        <w:spacing w:line="400" w:lineRule="exact"/>
        <w:rPr>
          <w:sz w:val="24"/>
        </w:rPr>
      </w:pPr>
      <w:r w:rsidRPr="00E218F3">
        <w:rPr>
          <w:rFonts w:hint="eastAsia"/>
          <w:sz w:val="24"/>
        </w:rPr>
        <w:t>（</w:t>
      </w:r>
      <w:r>
        <w:rPr>
          <w:rFonts w:hint="eastAsia"/>
          <w:sz w:val="24"/>
        </w:rPr>
        <w:t>1</w:t>
      </w:r>
      <w:r w:rsidRPr="00E218F3">
        <w:rPr>
          <w:rFonts w:hint="eastAsia"/>
          <w:sz w:val="24"/>
        </w:rPr>
        <w:t>）室内上下四周有蛛网积灰扣</w:t>
      </w:r>
      <w:r w:rsidRPr="00E218F3">
        <w:rPr>
          <w:rFonts w:hint="eastAsia"/>
          <w:sz w:val="24"/>
        </w:rPr>
        <w:t>1</w:t>
      </w:r>
      <w:r w:rsidRPr="00E218F3">
        <w:rPr>
          <w:rFonts w:hint="eastAsia"/>
          <w:sz w:val="24"/>
        </w:rPr>
        <w:t>分；</w:t>
      </w:r>
    </w:p>
    <w:p w:rsidR="000A39F6" w:rsidRPr="00E218F3" w:rsidRDefault="000A39F6" w:rsidP="00CF54E7">
      <w:pPr>
        <w:spacing w:line="400" w:lineRule="exact"/>
        <w:rPr>
          <w:sz w:val="24"/>
        </w:rPr>
      </w:pPr>
      <w:r w:rsidRPr="00E218F3">
        <w:rPr>
          <w:rFonts w:hint="eastAsia"/>
          <w:sz w:val="24"/>
        </w:rPr>
        <w:t>（</w:t>
      </w:r>
      <w:r>
        <w:rPr>
          <w:rFonts w:hint="eastAsia"/>
          <w:sz w:val="24"/>
        </w:rPr>
        <w:t>2</w:t>
      </w:r>
      <w:r w:rsidRPr="00E218F3">
        <w:rPr>
          <w:rFonts w:hint="eastAsia"/>
          <w:sz w:val="24"/>
        </w:rPr>
        <w:t>）</w:t>
      </w:r>
      <w:proofErr w:type="gramStart"/>
      <w:r w:rsidRPr="00E218F3">
        <w:rPr>
          <w:rFonts w:hint="eastAsia"/>
          <w:sz w:val="24"/>
        </w:rPr>
        <w:t>床横档</w:t>
      </w:r>
      <w:proofErr w:type="gramEnd"/>
      <w:r w:rsidRPr="00E218F3">
        <w:rPr>
          <w:rFonts w:hint="eastAsia"/>
          <w:sz w:val="24"/>
        </w:rPr>
        <w:t>、桌子横档</w:t>
      </w:r>
      <w:proofErr w:type="gramStart"/>
      <w:r w:rsidRPr="00E218F3">
        <w:rPr>
          <w:rFonts w:hint="eastAsia"/>
          <w:sz w:val="24"/>
        </w:rPr>
        <w:t>上等有</w:t>
      </w:r>
      <w:proofErr w:type="gramEnd"/>
      <w:r w:rsidRPr="00E218F3">
        <w:rPr>
          <w:rFonts w:hint="eastAsia"/>
          <w:sz w:val="24"/>
        </w:rPr>
        <w:t>积灰扣</w:t>
      </w:r>
      <w:r w:rsidRPr="00E218F3">
        <w:rPr>
          <w:rFonts w:hint="eastAsia"/>
          <w:sz w:val="24"/>
        </w:rPr>
        <w:t>1</w:t>
      </w:r>
      <w:r w:rsidRPr="00E218F3">
        <w:rPr>
          <w:rFonts w:hint="eastAsia"/>
          <w:sz w:val="24"/>
        </w:rPr>
        <w:t>分；</w:t>
      </w:r>
    </w:p>
    <w:p w:rsidR="000A39F6" w:rsidRPr="00E218F3" w:rsidRDefault="000A39F6" w:rsidP="00CF54E7">
      <w:pPr>
        <w:spacing w:line="400" w:lineRule="exact"/>
        <w:rPr>
          <w:sz w:val="24"/>
        </w:rPr>
      </w:pPr>
      <w:r w:rsidRPr="00E218F3">
        <w:rPr>
          <w:rFonts w:hint="eastAsia"/>
          <w:sz w:val="24"/>
        </w:rPr>
        <w:t>（</w:t>
      </w:r>
      <w:r>
        <w:rPr>
          <w:rFonts w:hint="eastAsia"/>
          <w:sz w:val="24"/>
        </w:rPr>
        <w:t>3</w:t>
      </w:r>
      <w:r w:rsidRPr="00E218F3">
        <w:rPr>
          <w:rFonts w:hint="eastAsia"/>
          <w:sz w:val="24"/>
        </w:rPr>
        <w:t>）书架搁板上有积灰扣</w:t>
      </w:r>
      <w:r w:rsidRPr="00E218F3">
        <w:rPr>
          <w:rFonts w:hint="eastAsia"/>
          <w:sz w:val="24"/>
        </w:rPr>
        <w:t>0.5</w:t>
      </w:r>
      <w:r w:rsidRPr="00E218F3">
        <w:rPr>
          <w:sz w:val="24"/>
        </w:rPr>
        <w:t>—</w:t>
      </w:r>
      <w:r w:rsidRPr="00E218F3">
        <w:rPr>
          <w:rFonts w:hint="eastAsia"/>
          <w:sz w:val="24"/>
        </w:rPr>
        <w:t>1</w:t>
      </w:r>
      <w:r w:rsidRPr="00E218F3">
        <w:rPr>
          <w:rFonts w:hint="eastAsia"/>
          <w:sz w:val="24"/>
        </w:rPr>
        <w:t>分</w:t>
      </w:r>
    </w:p>
    <w:p w:rsidR="000A39F6" w:rsidRPr="00E218F3" w:rsidRDefault="000A39F6" w:rsidP="00CF54E7">
      <w:pPr>
        <w:spacing w:line="400" w:lineRule="exact"/>
        <w:jc w:val="left"/>
        <w:rPr>
          <w:sz w:val="24"/>
        </w:rPr>
      </w:pPr>
      <w:r w:rsidRPr="00E218F3">
        <w:rPr>
          <w:rFonts w:hint="eastAsia"/>
          <w:sz w:val="24"/>
        </w:rPr>
        <w:t>5</w:t>
      </w:r>
      <w:r w:rsidRPr="00E218F3">
        <w:rPr>
          <w:rFonts w:hint="eastAsia"/>
          <w:sz w:val="24"/>
        </w:rPr>
        <w:t>、违章电器</w:t>
      </w:r>
      <w:r>
        <w:rPr>
          <w:rFonts w:hint="eastAsia"/>
          <w:sz w:val="24"/>
        </w:rPr>
        <w:t>（满分</w:t>
      </w:r>
      <w:r>
        <w:rPr>
          <w:rFonts w:hint="eastAsia"/>
          <w:sz w:val="24"/>
        </w:rPr>
        <w:t>5</w:t>
      </w:r>
      <w:r>
        <w:rPr>
          <w:rFonts w:hint="eastAsia"/>
          <w:sz w:val="24"/>
        </w:rPr>
        <w:t>分）</w:t>
      </w:r>
      <w:r w:rsidRPr="00E218F3">
        <w:rPr>
          <w:rFonts w:hint="eastAsia"/>
          <w:sz w:val="24"/>
        </w:rPr>
        <w:t>：</w:t>
      </w:r>
    </w:p>
    <w:p w:rsidR="000A39F6" w:rsidRPr="00E218F3" w:rsidRDefault="000A39F6" w:rsidP="00CF54E7">
      <w:pPr>
        <w:spacing w:line="400" w:lineRule="exact"/>
        <w:rPr>
          <w:sz w:val="24"/>
        </w:rPr>
      </w:pPr>
      <w:r w:rsidRPr="00E218F3">
        <w:rPr>
          <w:rFonts w:hint="eastAsia"/>
          <w:sz w:val="24"/>
        </w:rPr>
        <w:t>（</w:t>
      </w:r>
      <w:r>
        <w:rPr>
          <w:rFonts w:hint="eastAsia"/>
          <w:sz w:val="24"/>
        </w:rPr>
        <w:t>1</w:t>
      </w:r>
      <w:r w:rsidRPr="00E218F3">
        <w:rPr>
          <w:rFonts w:hint="eastAsia"/>
          <w:sz w:val="24"/>
        </w:rPr>
        <w:t>）使用不合格的电源接线板、电源线绕在床架上的，扣</w:t>
      </w:r>
      <w:r w:rsidRPr="00E218F3">
        <w:rPr>
          <w:rFonts w:hint="eastAsia"/>
          <w:sz w:val="24"/>
        </w:rPr>
        <w:t>2</w:t>
      </w:r>
      <w:r w:rsidRPr="00E218F3">
        <w:rPr>
          <w:rFonts w:hint="eastAsia"/>
          <w:sz w:val="24"/>
        </w:rPr>
        <w:t>分。</w:t>
      </w:r>
    </w:p>
    <w:p w:rsidR="000A39F6" w:rsidRDefault="000A39F6" w:rsidP="00CF54E7">
      <w:pPr>
        <w:spacing w:line="400" w:lineRule="exact"/>
        <w:rPr>
          <w:sz w:val="24"/>
        </w:rPr>
      </w:pPr>
      <w:r w:rsidRPr="00E218F3">
        <w:rPr>
          <w:rFonts w:hint="eastAsia"/>
          <w:sz w:val="24"/>
        </w:rPr>
        <w:t>（</w:t>
      </w:r>
      <w:r>
        <w:rPr>
          <w:rFonts w:hint="eastAsia"/>
          <w:sz w:val="24"/>
        </w:rPr>
        <w:t>2</w:t>
      </w:r>
      <w:r w:rsidRPr="00E218F3">
        <w:rPr>
          <w:rFonts w:hint="eastAsia"/>
          <w:sz w:val="24"/>
        </w:rPr>
        <w:t>）使用（私藏）电炉、热得快、电水壶、电热锅、电热毯等违章电器、使用煤油炉或点蜡烛，扣</w:t>
      </w:r>
      <w:r w:rsidRPr="00E218F3">
        <w:rPr>
          <w:rFonts w:hint="eastAsia"/>
          <w:sz w:val="24"/>
        </w:rPr>
        <w:t>3</w:t>
      </w:r>
      <w:r w:rsidRPr="00E218F3">
        <w:rPr>
          <w:rFonts w:hint="eastAsia"/>
          <w:sz w:val="24"/>
        </w:rPr>
        <w:t>分。</w:t>
      </w:r>
    </w:p>
    <w:p w:rsidR="000A39F6" w:rsidRPr="00370CA7" w:rsidRDefault="000A39F6" w:rsidP="00CF54E7">
      <w:pPr>
        <w:pStyle w:val="2"/>
        <w:rPr>
          <w:sz w:val="28"/>
          <w:szCs w:val="28"/>
        </w:rPr>
      </w:pPr>
      <w:bookmarkStart w:id="55" w:name="_Toc433812444"/>
      <w:bookmarkStart w:id="56" w:name="_Toc477157281"/>
      <w:bookmarkStart w:id="57" w:name="_Toc13477429"/>
      <w:r w:rsidRPr="00370CA7">
        <w:rPr>
          <w:rFonts w:hint="eastAsia"/>
          <w:sz w:val="28"/>
          <w:szCs w:val="28"/>
        </w:rPr>
        <w:lastRenderedPageBreak/>
        <w:t>附件</w:t>
      </w:r>
      <w:r>
        <w:rPr>
          <w:rFonts w:hint="eastAsia"/>
          <w:sz w:val="28"/>
          <w:szCs w:val="28"/>
        </w:rPr>
        <w:t>三</w:t>
      </w:r>
      <w:r w:rsidRPr="00370CA7">
        <w:rPr>
          <w:rFonts w:hint="eastAsia"/>
          <w:sz w:val="28"/>
          <w:szCs w:val="28"/>
        </w:rPr>
        <w:t>：</w:t>
      </w:r>
      <w:bookmarkEnd w:id="55"/>
      <w:bookmarkEnd w:id="56"/>
      <w:bookmarkEnd w:id="57"/>
    </w:p>
    <w:p w:rsidR="000A39F6" w:rsidRPr="00AC4461" w:rsidRDefault="000A39F6" w:rsidP="00CF54E7">
      <w:pPr>
        <w:spacing w:line="400" w:lineRule="exact"/>
        <w:jc w:val="center"/>
        <w:rPr>
          <w:sz w:val="28"/>
          <w:szCs w:val="28"/>
        </w:rPr>
      </w:pPr>
      <w:r>
        <w:rPr>
          <w:rFonts w:hint="eastAsia"/>
          <w:b/>
          <w:sz w:val="28"/>
          <w:szCs w:val="28"/>
        </w:rPr>
        <w:t>社区（</w:t>
      </w:r>
      <w:r w:rsidRPr="00116AB1">
        <w:rPr>
          <w:rFonts w:hint="eastAsia"/>
          <w:b/>
          <w:sz w:val="28"/>
          <w:szCs w:val="28"/>
        </w:rPr>
        <w:t>宿舍</w:t>
      </w:r>
      <w:r>
        <w:rPr>
          <w:rFonts w:hint="eastAsia"/>
          <w:b/>
          <w:sz w:val="28"/>
          <w:szCs w:val="28"/>
        </w:rPr>
        <w:t>）</w:t>
      </w:r>
      <w:r w:rsidRPr="00116AB1">
        <w:rPr>
          <w:rFonts w:hint="eastAsia"/>
          <w:b/>
          <w:sz w:val="28"/>
          <w:szCs w:val="28"/>
        </w:rPr>
        <w:t>公共区域卫生包干轮流制实施细则</w:t>
      </w:r>
    </w:p>
    <w:p w:rsidR="000A39F6" w:rsidRDefault="000A39F6" w:rsidP="00CF54E7">
      <w:pPr>
        <w:spacing w:line="400" w:lineRule="exact"/>
        <w:rPr>
          <w:sz w:val="24"/>
        </w:rPr>
      </w:pPr>
    </w:p>
    <w:p w:rsidR="000A39F6" w:rsidRPr="00FC525F" w:rsidRDefault="000A39F6" w:rsidP="00CF54E7">
      <w:pPr>
        <w:spacing w:line="400" w:lineRule="exact"/>
        <w:rPr>
          <w:b/>
          <w:sz w:val="24"/>
        </w:rPr>
      </w:pPr>
      <w:r w:rsidRPr="00FC525F">
        <w:rPr>
          <w:rFonts w:hint="eastAsia"/>
          <w:b/>
          <w:sz w:val="24"/>
        </w:rPr>
        <w:t>一、目的</w:t>
      </w:r>
    </w:p>
    <w:p w:rsidR="000A39F6" w:rsidRPr="00E218F3" w:rsidRDefault="000A39F6" w:rsidP="00CF54E7">
      <w:pPr>
        <w:spacing w:line="400" w:lineRule="exact"/>
        <w:ind w:firstLineChars="200" w:firstLine="480"/>
        <w:rPr>
          <w:sz w:val="24"/>
        </w:rPr>
      </w:pPr>
      <w:r>
        <w:rPr>
          <w:rFonts w:hint="eastAsia"/>
          <w:sz w:val="24"/>
        </w:rPr>
        <w:t>推广实行学生自我管理制度，开展社区（宿舍）公共区域卫生包干轮流制</w:t>
      </w:r>
      <w:r w:rsidRPr="00E218F3">
        <w:rPr>
          <w:rFonts w:hint="eastAsia"/>
          <w:sz w:val="24"/>
        </w:rPr>
        <w:t>，特制定本标准。</w:t>
      </w:r>
    </w:p>
    <w:p w:rsidR="000A39F6" w:rsidRPr="00FC525F" w:rsidRDefault="000A39F6" w:rsidP="00CF54E7">
      <w:pPr>
        <w:spacing w:line="400" w:lineRule="exact"/>
        <w:rPr>
          <w:b/>
          <w:sz w:val="24"/>
        </w:rPr>
      </w:pPr>
      <w:r w:rsidRPr="00FC525F">
        <w:rPr>
          <w:rFonts w:hint="eastAsia"/>
          <w:b/>
          <w:sz w:val="24"/>
        </w:rPr>
        <w:t>二、适用范围</w:t>
      </w:r>
    </w:p>
    <w:p w:rsidR="000A39F6" w:rsidRPr="00E218F3" w:rsidRDefault="000A39F6" w:rsidP="00CF54E7">
      <w:pPr>
        <w:spacing w:line="400" w:lineRule="exact"/>
        <w:ind w:firstLineChars="200" w:firstLine="480"/>
        <w:rPr>
          <w:sz w:val="24"/>
        </w:rPr>
      </w:pPr>
      <w:r w:rsidRPr="00E218F3">
        <w:rPr>
          <w:rFonts w:hint="eastAsia"/>
          <w:sz w:val="24"/>
        </w:rPr>
        <w:t>本评定标准适用于</w:t>
      </w:r>
      <w:proofErr w:type="gramStart"/>
      <w:r w:rsidRPr="00E218F3">
        <w:rPr>
          <w:rFonts w:hint="eastAsia"/>
          <w:sz w:val="24"/>
        </w:rPr>
        <w:t>本校区</w:t>
      </w:r>
      <w:proofErr w:type="gramEnd"/>
      <w:r>
        <w:rPr>
          <w:rFonts w:hint="eastAsia"/>
          <w:sz w:val="24"/>
        </w:rPr>
        <w:t>全日制</w:t>
      </w:r>
      <w:r w:rsidRPr="00E218F3">
        <w:rPr>
          <w:rFonts w:hint="eastAsia"/>
          <w:sz w:val="24"/>
        </w:rPr>
        <w:t>住宿学生。</w:t>
      </w:r>
    </w:p>
    <w:p w:rsidR="000A39F6" w:rsidRPr="00FC525F" w:rsidRDefault="000A39F6" w:rsidP="00CF54E7">
      <w:pPr>
        <w:spacing w:line="400" w:lineRule="exact"/>
        <w:rPr>
          <w:b/>
          <w:sz w:val="24"/>
        </w:rPr>
      </w:pPr>
      <w:r w:rsidRPr="00FC525F">
        <w:rPr>
          <w:rFonts w:hint="eastAsia"/>
          <w:b/>
          <w:sz w:val="24"/>
        </w:rPr>
        <w:t>三、</w:t>
      </w:r>
      <w:r>
        <w:rPr>
          <w:rFonts w:hint="eastAsia"/>
          <w:b/>
          <w:sz w:val="24"/>
        </w:rPr>
        <w:t>实施</w:t>
      </w:r>
      <w:r w:rsidRPr="00FC525F">
        <w:rPr>
          <w:rFonts w:hint="eastAsia"/>
          <w:b/>
          <w:sz w:val="24"/>
        </w:rPr>
        <w:t>细则</w:t>
      </w:r>
    </w:p>
    <w:p w:rsidR="000A39F6" w:rsidRPr="00D70FCB" w:rsidRDefault="000A39F6" w:rsidP="00CF54E7">
      <w:pPr>
        <w:spacing w:line="400" w:lineRule="exact"/>
        <w:ind w:firstLineChars="250" w:firstLine="600"/>
        <w:rPr>
          <w:rFonts w:ascii="宋体" w:hAnsi="宋体"/>
          <w:sz w:val="24"/>
        </w:rPr>
      </w:pPr>
      <w:r w:rsidRPr="00D70FCB">
        <w:rPr>
          <w:rFonts w:ascii="宋体" w:hAnsi="宋体" w:hint="eastAsia"/>
          <w:sz w:val="24"/>
        </w:rPr>
        <w:t>学生宿舍</w:t>
      </w:r>
      <w:r>
        <w:rPr>
          <w:rFonts w:ascii="宋体" w:hAnsi="宋体" w:hint="eastAsia"/>
          <w:sz w:val="24"/>
        </w:rPr>
        <w:t>公共区域</w:t>
      </w:r>
      <w:r w:rsidRPr="00D70FCB">
        <w:rPr>
          <w:rFonts w:ascii="宋体" w:hAnsi="宋体" w:hint="eastAsia"/>
          <w:sz w:val="24"/>
        </w:rPr>
        <w:t>卫生实行包干轮流制，</w:t>
      </w:r>
      <w:proofErr w:type="gramStart"/>
      <w:r w:rsidRPr="00D70FCB">
        <w:rPr>
          <w:rFonts w:ascii="宋体" w:hAnsi="宋体" w:hint="eastAsia"/>
          <w:sz w:val="24"/>
        </w:rPr>
        <w:t>配合宿管部门</w:t>
      </w:r>
      <w:proofErr w:type="gramEnd"/>
      <w:r w:rsidRPr="00D70FCB">
        <w:rPr>
          <w:rFonts w:ascii="宋体" w:hAnsi="宋体" w:hint="eastAsia"/>
          <w:sz w:val="24"/>
        </w:rPr>
        <w:t>保洁员共同做好</w:t>
      </w:r>
      <w:r>
        <w:rPr>
          <w:rFonts w:ascii="宋体" w:hAnsi="宋体" w:hint="eastAsia"/>
          <w:sz w:val="24"/>
        </w:rPr>
        <w:t>宿舍</w:t>
      </w:r>
      <w:r w:rsidRPr="00D70FCB">
        <w:rPr>
          <w:rFonts w:ascii="宋体" w:hAnsi="宋体" w:hint="eastAsia"/>
          <w:sz w:val="24"/>
        </w:rPr>
        <w:t>走道、楼梯与盥洗室卫生保洁。每</w:t>
      </w:r>
      <w:r>
        <w:rPr>
          <w:rFonts w:ascii="宋体" w:hAnsi="宋体" w:hint="eastAsia"/>
          <w:sz w:val="24"/>
        </w:rPr>
        <w:t>间宿舍</w:t>
      </w:r>
      <w:r w:rsidRPr="00D70FCB">
        <w:rPr>
          <w:rFonts w:ascii="宋体" w:hAnsi="宋体" w:hint="eastAsia"/>
          <w:sz w:val="24"/>
        </w:rPr>
        <w:t>轮流担任</w:t>
      </w:r>
      <w:r>
        <w:rPr>
          <w:rFonts w:ascii="宋体" w:hAnsi="宋体" w:hint="eastAsia"/>
          <w:sz w:val="24"/>
        </w:rPr>
        <w:t>为期</w:t>
      </w:r>
      <w:r w:rsidRPr="00D70FCB">
        <w:rPr>
          <w:rFonts w:ascii="宋体" w:hAnsi="宋体" w:hint="eastAsia"/>
          <w:sz w:val="24"/>
        </w:rPr>
        <w:t>一周</w:t>
      </w:r>
      <w:r>
        <w:rPr>
          <w:rFonts w:ascii="宋体" w:hAnsi="宋体" w:hint="eastAsia"/>
          <w:sz w:val="24"/>
        </w:rPr>
        <w:t>的宿舍</w:t>
      </w:r>
      <w:r w:rsidRPr="00D70FCB">
        <w:rPr>
          <w:rFonts w:ascii="宋体" w:hAnsi="宋体" w:hint="eastAsia"/>
          <w:sz w:val="24"/>
        </w:rPr>
        <w:t>楼道、楼梯与盥洗室卫生保洁</w:t>
      </w:r>
      <w:r>
        <w:rPr>
          <w:rFonts w:ascii="宋体" w:hAnsi="宋体" w:hint="eastAsia"/>
          <w:sz w:val="24"/>
        </w:rPr>
        <w:t>工作</w:t>
      </w:r>
      <w:r w:rsidRPr="00D70FCB">
        <w:rPr>
          <w:rFonts w:ascii="宋体" w:hAnsi="宋体" w:hint="eastAsia"/>
          <w:sz w:val="24"/>
        </w:rPr>
        <w:t>，</w:t>
      </w:r>
      <w:r>
        <w:rPr>
          <w:rFonts w:ascii="宋体" w:hAnsi="宋体" w:hint="eastAsia"/>
          <w:sz w:val="24"/>
        </w:rPr>
        <w:t>周一至周五的</w:t>
      </w:r>
      <w:r w:rsidRPr="00D70FCB">
        <w:rPr>
          <w:rFonts w:ascii="宋体" w:hAnsi="宋体"/>
          <w:sz w:val="24"/>
        </w:rPr>
        <w:t>早中晚</w:t>
      </w:r>
      <w:r w:rsidRPr="00D70FCB">
        <w:rPr>
          <w:rFonts w:ascii="宋体" w:hAnsi="宋体" w:hint="eastAsia"/>
          <w:sz w:val="24"/>
        </w:rPr>
        <w:t>由学生会</w:t>
      </w:r>
      <w:r>
        <w:rPr>
          <w:rFonts w:ascii="宋体" w:hAnsi="宋体" w:hint="eastAsia"/>
          <w:sz w:val="24"/>
        </w:rPr>
        <w:t>值勤</w:t>
      </w:r>
      <w:r w:rsidRPr="00D70FCB">
        <w:rPr>
          <w:rFonts w:ascii="宋体" w:hAnsi="宋体" w:hint="eastAsia"/>
          <w:sz w:val="24"/>
        </w:rPr>
        <w:t>人员</w:t>
      </w:r>
      <w:r w:rsidRPr="00D70FCB">
        <w:rPr>
          <w:rFonts w:ascii="宋体" w:hAnsi="宋体"/>
          <w:sz w:val="24"/>
        </w:rPr>
        <w:t>各</w:t>
      </w:r>
      <w:r w:rsidRPr="00D70FCB">
        <w:rPr>
          <w:rFonts w:ascii="宋体" w:hAnsi="宋体" w:hint="eastAsia"/>
          <w:sz w:val="24"/>
        </w:rPr>
        <w:t>检查</w:t>
      </w:r>
      <w:r w:rsidRPr="00D70FCB">
        <w:rPr>
          <w:rFonts w:ascii="宋体" w:hAnsi="宋体"/>
          <w:sz w:val="24"/>
        </w:rPr>
        <w:t>一次，</w:t>
      </w:r>
      <w:r w:rsidRPr="00D70FCB">
        <w:rPr>
          <w:rFonts w:ascii="宋体" w:hAnsi="宋体" w:hint="eastAsia"/>
          <w:sz w:val="24"/>
        </w:rPr>
        <w:t xml:space="preserve">具体细则如下： </w:t>
      </w:r>
    </w:p>
    <w:p w:rsidR="000A39F6" w:rsidRPr="00116AB1" w:rsidRDefault="000A39F6" w:rsidP="00CF54E7">
      <w:pPr>
        <w:pStyle w:val="af3"/>
        <w:numPr>
          <w:ilvl w:val="0"/>
          <w:numId w:val="45"/>
        </w:numPr>
        <w:spacing w:line="400" w:lineRule="exact"/>
        <w:ind w:firstLineChars="0"/>
        <w:rPr>
          <w:rFonts w:ascii="宋体" w:hAnsi="宋体"/>
          <w:sz w:val="24"/>
        </w:rPr>
      </w:pPr>
      <w:r w:rsidRPr="00116AB1">
        <w:rPr>
          <w:rFonts w:ascii="宋体" w:hAnsi="宋体" w:hint="eastAsia"/>
          <w:sz w:val="24"/>
        </w:rPr>
        <w:t>卫生包干区域：每楼层楼道及下一层楼梯（其中一楼</w:t>
      </w:r>
      <w:r>
        <w:rPr>
          <w:rFonts w:ascii="宋体" w:hAnsi="宋体" w:hint="eastAsia"/>
          <w:sz w:val="24"/>
        </w:rPr>
        <w:t>宿舍</w:t>
      </w:r>
      <w:r w:rsidRPr="00116AB1">
        <w:rPr>
          <w:rFonts w:ascii="宋体" w:hAnsi="宋体" w:hint="eastAsia"/>
          <w:sz w:val="24"/>
        </w:rPr>
        <w:t>的包干区域为一楼楼道及大门入口处区域）</w:t>
      </w:r>
      <w:r>
        <w:rPr>
          <w:rFonts w:ascii="宋体" w:hAnsi="宋体" w:hint="eastAsia"/>
          <w:sz w:val="24"/>
        </w:rPr>
        <w:t>。</w:t>
      </w:r>
    </w:p>
    <w:p w:rsidR="000A39F6" w:rsidRPr="00116AB1" w:rsidRDefault="000A39F6" w:rsidP="00CF54E7">
      <w:pPr>
        <w:pStyle w:val="af3"/>
        <w:numPr>
          <w:ilvl w:val="0"/>
          <w:numId w:val="45"/>
        </w:numPr>
        <w:spacing w:line="400" w:lineRule="exact"/>
        <w:ind w:firstLineChars="0"/>
        <w:rPr>
          <w:rFonts w:ascii="宋体" w:hAnsi="宋体"/>
          <w:sz w:val="24"/>
        </w:rPr>
      </w:pPr>
      <w:r w:rsidRPr="00116AB1">
        <w:rPr>
          <w:rFonts w:ascii="宋体" w:hAnsi="宋体" w:hint="eastAsia"/>
          <w:sz w:val="24"/>
        </w:rPr>
        <w:t>卫生包干区域参与人员：全校住宿学生</w:t>
      </w:r>
      <w:r>
        <w:rPr>
          <w:rFonts w:ascii="宋体" w:hAnsi="宋体" w:hint="eastAsia"/>
          <w:sz w:val="24"/>
        </w:rPr>
        <w:t>以寝室为单位</w:t>
      </w:r>
      <w:r w:rsidRPr="00116AB1">
        <w:rPr>
          <w:rFonts w:ascii="宋体" w:hAnsi="宋体" w:hint="eastAsia"/>
          <w:sz w:val="24"/>
        </w:rPr>
        <w:t>采用轮流制，参与打扫的寝室人员不得借故缺席早操、上课、晚自修</w:t>
      </w:r>
      <w:r>
        <w:rPr>
          <w:rFonts w:ascii="宋体" w:hAnsi="宋体" w:hint="eastAsia"/>
          <w:sz w:val="24"/>
        </w:rPr>
        <w:t>。</w:t>
      </w:r>
    </w:p>
    <w:p w:rsidR="000A39F6" w:rsidRPr="00116AB1" w:rsidRDefault="000A39F6" w:rsidP="00CF54E7">
      <w:pPr>
        <w:pStyle w:val="af3"/>
        <w:numPr>
          <w:ilvl w:val="0"/>
          <w:numId w:val="45"/>
        </w:numPr>
        <w:spacing w:line="400" w:lineRule="exact"/>
        <w:ind w:firstLineChars="0"/>
        <w:rPr>
          <w:rFonts w:ascii="宋体" w:hAnsi="宋体"/>
          <w:sz w:val="24"/>
        </w:rPr>
      </w:pPr>
      <w:r w:rsidRPr="00116AB1">
        <w:rPr>
          <w:rFonts w:ascii="宋体" w:hAnsi="宋体" w:hint="eastAsia"/>
          <w:sz w:val="24"/>
        </w:rPr>
        <w:t>包干区域工作职责：完成每日早间、</w:t>
      </w:r>
      <w:proofErr w:type="gramStart"/>
      <w:r w:rsidRPr="00116AB1">
        <w:rPr>
          <w:rFonts w:ascii="宋体" w:hAnsi="宋体" w:hint="eastAsia"/>
          <w:sz w:val="24"/>
        </w:rPr>
        <w:t>午间与晚间共</w:t>
      </w:r>
      <w:proofErr w:type="gramEnd"/>
      <w:r w:rsidRPr="00116AB1">
        <w:rPr>
          <w:rFonts w:ascii="宋体" w:hAnsi="宋体" w:hint="eastAsia"/>
          <w:sz w:val="24"/>
        </w:rPr>
        <w:t>3次的公共区域卫生保洁，打扫寝室楼道、盥洗室与楼梯，清扫包干区域的各类生活垃圾、每日楼道与楼梯拖地3次、清扫盥洗室，保持包干区域的整洁卫生。</w:t>
      </w:r>
    </w:p>
    <w:p w:rsidR="000A39F6" w:rsidRPr="00116AB1" w:rsidRDefault="000A39F6" w:rsidP="00CF54E7">
      <w:pPr>
        <w:pStyle w:val="af3"/>
        <w:numPr>
          <w:ilvl w:val="0"/>
          <w:numId w:val="45"/>
        </w:numPr>
        <w:spacing w:line="400" w:lineRule="exact"/>
        <w:ind w:firstLineChars="0"/>
        <w:rPr>
          <w:rFonts w:ascii="宋体" w:hAnsi="宋体"/>
          <w:sz w:val="24"/>
        </w:rPr>
      </w:pPr>
      <w:r w:rsidRPr="00116AB1">
        <w:rPr>
          <w:rFonts w:ascii="宋体" w:hAnsi="宋体" w:hint="eastAsia"/>
          <w:sz w:val="24"/>
        </w:rPr>
        <w:t>检查人：由</w:t>
      </w:r>
      <w:r>
        <w:rPr>
          <w:rFonts w:ascii="宋体" w:hAnsi="宋体" w:hint="eastAsia"/>
          <w:sz w:val="24"/>
        </w:rPr>
        <w:t>自律委员会组织人员进行检查。</w:t>
      </w:r>
    </w:p>
    <w:p w:rsidR="000A39F6" w:rsidRPr="00116AB1" w:rsidRDefault="000A39F6" w:rsidP="00CF54E7">
      <w:pPr>
        <w:pStyle w:val="af3"/>
        <w:numPr>
          <w:ilvl w:val="0"/>
          <w:numId w:val="45"/>
        </w:numPr>
        <w:spacing w:line="400" w:lineRule="exact"/>
        <w:ind w:firstLineChars="0"/>
        <w:rPr>
          <w:rFonts w:ascii="宋体" w:hAnsi="宋体"/>
          <w:sz w:val="24"/>
        </w:rPr>
      </w:pPr>
      <w:r w:rsidRPr="00116AB1">
        <w:rPr>
          <w:rFonts w:ascii="宋体" w:hAnsi="宋体" w:hint="eastAsia"/>
          <w:sz w:val="24"/>
        </w:rPr>
        <w:t>检查时间：早（07：45-8：00）、中（12：45-13：00）、晚（18:00-18:15）</w:t>
      </w:r>
      <w:r>
        <w:rPr>
          <w:rFonts w:ascii="宋体" w:hAnsi="宋体" w:hint="eastAsia"/>
          <w:sz w:val="24"/>
        </w:rPr>
        <w:t>。</w:t>
      </w:r>
      <w:r w:rsidRPr="00116AB1">
        <w:rPr>
          <w:rFonts w:ascii="宋体" w:hAnsi="宋体" w:hint="eastAsia"/>
          <w:sz w:val="24"/>
        </w:rPr>
        <w:t xml:space="preserve"> </w:t>
      </w:r>
    </w:p>
    <w:p w:rsidR="000A39F6" w:rsidRPr="00116AB1" w:rsidRDefault="000A39F6" w:rsidP="00CF54E7">
      <w:pPr>
        <w:pStyle w:val="af3"/>
        <w:numPr>
          <w:ilvl w:val="0"/>
          <w:numId w:val="45"/>
        </w:numPr>
        <w:spacing w:line="400" w:lineRule="exact"/>
        <w:ind w:firstLineChars="0"/>
        <w:rPr>
          <w:rFonts w:ascii="宋体" w:hAnsi="宋体"/>
          <w:sz w:val="24"/>
        </w:rPr>
      </w:pPr>
      <w:r w:rsidRPr="00116AB1">
        <w:rPr>
          <w:rFonts w:ascii="宋体" w:hAnsi="宋体" w:hint="eastAsia"/>
          <w:sz w:val="24"/>
        </w:rPr>
        <w:t>评分标准：</w:t>
      </w:r>
      <w:r w:rsidRPr="00116AB1">
        <w:rPr>
          <w:rFonts w:hint="eastAsia"/>
          <w:sz w:val="24"/>
        </w:rPr>
        <w:t>周一至周五的早、中、晚各检查一次，每次满分为</w:t>
      </w:r>
      <w:r w:rsidRPr="00116AB1">
        <w:rPr>
          <w:rFonts w:hint="eastAsia"/>
          <w:sz w:val="24"/>
        </w:rPr>
        <w:t>2</w:t>
      </w:r>
      <w:r w:rsidRPr="00116AB1">
        <w:rPr>
          <w:rFonts w:hint="eastAsia"/>
          <w:sz w:val="24"/>
        </w:rPr>
        <w:t>分。一周的卫生检查分数</w:t>
      </w:r>
      <w:r>
        <w:rPr>
          <w:rFonts w:hint="eastAsia"/>
          <w:sz w:val="24"/>
        </w:rPr>
        <w:t>累计</w:t>
      </w:r>
      <w:r w:rsidRPr="00116AB1">
        <w:rPr>
          <w:rFonts w:hint="eastAsia"/>
          <w:sz w:val="24"/>
        </w:rPr>
        <w:t>满分为</w:t>
      </w:r>
      <w:r w:rsidRPr="00116AB1">
        <w:rPr>
          <w:rFonts w:hint="eastAsia"/>
          <w:sz w:val="24"/>
        </w:rPr>
        <w:t>30</w:t>
      </w:r>
      <w:r w:rsidRPr="00116AB1">
        <w:rPr>
          <w:rFonts w:hint="eastAsia"/>
          <w:sz w:val="24"/>
        </w:rPr>
        <w:t>分，其中：</w:t>
      </w:r>
      <w:r w:rsidRPr="00116AB1">
        <w:rPr>
          <w:rFonts w:hint="eastAsia"/>
          <w:sz w:val="24"/>
        </w:rPr>
        <w:t>2</w:t>
      </w:r>
      <w:r>
        <w:rPr>
          <w:rFonts w:hint="eastAsia"/>
          <w:sz w:val="24"/>
        </w:rPr>
        <w:t>6</w:t>
      </w:r>
      <w:r w:rsidRPr="00116AB1">
        <w:rPr>
          <w:rFonts w:hint="eastAsia"/>
          <w:sz w:val="24"/>
        </w:rPr>
        <w:t>-30</w:t>
      </w:r>
      <w:r w:rsidRPr="00116AB1">
        <w:rPr>
          <w:rFonts w:hint="eastAsia"/>
          <w:sz w:val="24"/>
        </w:rPr>
        <w:t>分为优秀；</w:t>
      </w:r>
      <w:r w:rsidRPr="00116AB1">
        <w:rPr>
          <w:rFonts w:hint="eastAsia"/>
          <w:sz w:val="24"/>
        </w:rPr>
        <w:t>20-2</w:t>
      </w:r>
      <w:r>
        <w:rPr>
          <w:rFonts w:hint="eastAsia"/>
          <w:sz w:val="24"/>
        </w:rPr>
        <w:t>5</w:t>
      </w:r>
      <w:r w:rsidRPr="00116AB1">
        <w:rPr>
          <w:rFonts w:hint="eastAsia"/>
          <w:sz w:val="24"/>
        </w:rPr>
        <w:t>分为良好；</w:t>
      </w:r>
      <w:r w:rsidRPr="00116AB1">
        <w:rPr>
          <w:rFonts w:hint="eastAsia"/>
          <w:sz w:val="24"/>
        </w:rPr>
        <w:t>15-19</w:t>
      </w:r>
      <w:r w:rsidRPr="00116AB1">
        <w:rPr>
          <w:rFonts w:hint="eastAsia"/>
          <w:sz w:val="24"/>
        </w:rPr>
        <w:t>为合格；</w:t>
      </w:r>
      <w:r w:rsidRPr="00116AB1">
        <w:rPr>
          <w:rFonts w:hint="eastAsia"/>
          <w:sz w:val="24"/>
        </w:rPr>
        <w:t>15</w:t>
      </w:r>
      <w:r w:rsidRPr="00116AB1">
        <w:rPr>
          <w:rFonts w:hint="eastAsia"/>
          <w:sz w:val="24"/>
        </w:rPr>
        <w:t>分（不含</w:t>
      </w:r>
      <w:r w:rsidRPr="00116AB1">
        <w:rPr>
          <w:rFonts w:hint="eastAsia"/>
          <w:sz w:val="24"/>
        </w:rPr>
        <w:t>15</w:t>
      </w:r>
      <w:r w:rsidRPr="00116AB1">
        <w:rPr>
          <w:rFonts w:hint="eastAsia"/>
          <w:sz w:val="24"/>
        </w:rPr>
        <w:t>分）以下为不合格。</w:t>
      </w:r>
    </w:p>
    <w:p w:rsidR="000A39F6" w:rsidRPr="00AF366F" w:rsidRDefault="000A39F6" w:rsidP="00CF54E7">
      <w:pPr>
        <w:pStyle w:val="af3"/>
        <w:numPr>
          <w:ilvl w:val="0"/>
          <w:numId w:val="45"/>
        </w:numPr>
        <w:spacing w:line="400" w:lineRule="exact"/>
        <w:ind w:firstLineChars="0"/>
        <w:rPr>
          <w:rFonts w:ascii="宋体" w:hAnsi="宋体"/>
          <w:sz w:val="24"/>
        </w:rPr>
      </w:pPr>
      <w:r w:rsidRPr="00116AB1">
        <w:rPr>
          <w:rFonts w:ascii="宋体" w:hAnsi="宋体" w:hint="eastAsia"/>
          <w:sz w:val="24"/>
        </w:rPr>
        <w:t>评定细则：</w:t>
      </w:r>
      <w:r w:rsidRPr="00AF366F">
        <w:rPr>
          <w:rFonts w:ascii="宋体" w:hAnsi="宋体" w:hint="eastAsia"/>
          <w:sz w:val="24"/>
        </w:rPr>
        <w:t>楼道、盥洗室、楼梯干净整洁无杂物</w:t>
      </w:r>
      <w:r>
        <w:rPr>
          <w:rFonts w:ascii="宋体" w:hAnsi="宋体" w:hint="eastAsia"/>
          <w:sz w:val="24"/>
        </w:rPr>
        <w:t>，得2分</w:t>
      </w:r>
      <w:r w:rsidRPr="00AF366F">
        <w:rPr>
          <w:rFonts w:ascii="宋体" w:hAnsi="宋体" w:hint="eastAsia"/>
          <w:sz w:val="24"/>
        </w:rPr>
        <w:t>；楼道、盥洗室、楼梯较为干净整洁，垃圾物品少</w:t>
      </w:r>
      <w:r>
        <w:rPr>
          <w:rFonts w:ascii="宋体" w:hAnsi="宋体" w:hint="eastAsia"/>
          <w:sz w:val="24"/>
        </w:rPr>
        <w:t>，得1分</w:t>
      </w:r>
      <w:r w:rsidRPr="00AF366F">
        <w:rPr>
          <w:rFonts w:ascii="宋体" w:hAnsi="宋体" w:hint="eastAsia"/>
          <w:sz w:val="24"/>
        </w:rPr>
        <w:t>；楼道、盥洗室、楼梯卫生脏乱差，烟蒂、生活垃圾、方便面盒等垃圾物品随处可见</w:t>
      </w:r>
      <w:r>
        <w:rPr>
          <w:rFonts w:ascii="宋体" w:hAnsi="宋体" w:hint="eastAsia"/>
          <w:sz w:val="24"/>
        </w:rPr>
        <w:t>，得0分</w:t>
      </w:r>
      <w:r w:rsidRPr="00AF366F">
        <w:rPr>
          <w:rFonts w:ascii="宋体" w:hAnsi="宋体" w:hint="eastAsia"/>
          <w:sz w:val="24"/>
        </w:rPr>
        <w:t>。</w:t>
      </w:r>
    </w:p>
    <w:p w:rsidR="000A39F6" w:rsidRPr="00116AB1" w:rsidRDefault="000A39F6" w:rsidP="00CF54E7">
      <w:pPr>
        <w:pStyle w:val="af3"/>
        <w:numPr>
          <w:ilvl w:val="0"/>
          <w:numId w:val="45"/>
        </w:numPr>
        <w:spacing w:line="400" w:lineRule="exact"/>
        <w:ind w:firstLineChars="0"/>
        <w:rPr>
          <w:rFonts w:ascii="宋体" w:hAnsi="宋体"/>
          <w:sz w:val="24"/>
        </w:rPr>
      </w:pPr>
      <w:r w:rsidRPr="00116AB1">
        <w:rPr>
          <w:rFonts w:ascii="宋体" w:hAnsi="宋体" w:hint="eastAsia"/>
          <w:sz w:val="24"/>
        </w:rPr>
        <w:t>审核处理：学生会每周检查完后及时将数据上交宿舍管理部，由宿舍管理部将数据整理后反馈</w:t>
      </w:r>
      <w:r>
        <w:rPr>
          <w:rFonts w:ascii="宋体" w:hAnsi="宋体" w:hint="eastAsia"/>
          <w:sz w:val="24"/>
        </w:rPr>
        <w:t>给</w:t>
      </w:r>
      <w:r w:rsidRPr="00116AB1">
        <w:rPr>
          <w:rFonts w:ascii="宋体" w:hAnsi="宋体" w:hint="eastAsia"/>
          <w:sz w:val="24"/>
        </w:rPr>
        <w:t>相关班主任，对于不达标的寝室按照惩罚措施给予通报批评</w:t>
      </w:r>
      <w:proofErr w:type="gramStart"/>
      <w:r w:rsidRPr="00116AB1">
        <w:rPr>
          <w:rFonts w:ascii="宋体" w:hAnsi="宋体" w:hint="eastAsia"/>
          <w:sz w:val="24"/>
        </w:rPr>
        <w:t>或退宿预警</w:t>
      </w:r>
      <w:proofErr w:type="gramEnd"/>
      <w:r w:rsidRPr="00116AB1">
        <w:rPr>
          <w:rFonts w:ascii="宋体" w:hAnsi="宋体" w:hint="eastAsia"/>
          <w:sz w:val="24"/>
        </w:rPr>
        <w:t>。</w:t>
      </w:r>
    </w:p>
    <w:p w:rsidR="000A39F6" w:rsidRPr="00AC4461" w:rsidRDefault="000A39F6" w:rsidP="00CF54E7">
      <w:pPr>
        <w:spacing w:line="400" w:lineRule="exact"/>
        <w:rPr>
          <w:sz w:val="24"/>
        </w:rPr>
      </w:pPr>
    </w:p>
    <w:p w:rsidR="000A39F6" w:rsidRDefault="000A39F6" w:rsidP="00CF54E7">
      <w:pPr>
        <w:spacing w:line="400" w:lineRule="exact"/>
        <w:rPr>
          <w:sz w:val="24"/>
        </w:rPr>
      </w:pPr>
    </w:p>
    <w:p w:rsidR="000A39F6" w:rsidRPr="00E218F3" w:rsidRDefault="000A39F6" w:rsidP="00F52D88">
      <w:pPr>
        <w:pStyle w:val="2"/>
        <w:jc w:val="center"/>
      </w:pPr>
      <w:bookmarkStart w:id="58" w:name="_Toc265583638"/>
      <w:bookmarkStart w:id="59" w:name="_Toc477157266"/>
      <w:bookmarkStart w:id="60" w:name="_Toc13477430"/>
      <w:r w:rsidRPr="00E218F3">
        <w:rPr>
          <w:rFonts w:hint="eastAsia"/>
        </w:rPr>
        <w:lastRenderedPageBreak/>
        <w:t>上海港湾学校学生思想品德操行考核办法</w:t>
      </w:r>
      <w:bookmarkEnd w:id="58"/>
      <w:bookmarkEnd w:id="59"/>
      <w:bookmarkEnd w:id="60"/>
    </w:p>
    <w:p w:rsidR="000A39F6" w:rsidRPr="00E218F3" w:rsidRDefault="000A39F6" w:rsidP="000F4667">
      <w:pPr>
        <w:numPr>
          <w:ilvl w:val="0"/>
          <w:numId w:val="38"/>
        </w:numPr>
        <w:spacing w:line="400" w:lineRule="exact"/>
        <w:rPr>
          <w:rFonts w:ascii="宋体" w:hAnsi="宋体"/>
          <w:b/>
          <w:bCs/>
          <w:sz w:val="24"/>
        </w:rPr>
      </w:pPr>
      <w:r>
        <w:rPr>
          <w:rFonts w:ascii="宋体" w:hAnsi="宋体" w:hint="eastAsia"/>
          <w:b/>
          <w:bCs/>
          <w:sz w:val="24"/>
        </w:rPr>
        <w:t xml:space="preserve">   </w:t>
      </w:r>
      <w:r w:rsidRPr="00E218F3">
        <w:rPr>
          <w:rFonts w:ascii="宋体" w:hAnsi="宋体" w:hint="eastAsia"/>
          <w:b/>
          <w:bCs/>
          <w:sz w:val="24"/>
        </w:rPr>
        <w:t>总则</w:t>
      </w:r>
    </w:p>
    <w:p w:rsidR="000A39F6" w:rsidRPr="000B4FD2" w:rsidRDefault="000A39F6" w:rsidP="000F4667">
      <w:pPr>
        <w:spacing w:line="400" w:lineRule="exact"/>
        <w:ind w:left="720" w:hangingChars="300" w:hanging="720"/>
        <w:rPr>
          <w:rFonts w:ascii="宋体" w:hAnsi="宋体"/>
          <w:color w:val="000000"/>
          <w:sz w:val="24"/>
        </w:rPr>
      </w:pPr>
      <w:r>
        <w:rPr>
          <w:rFonts w:ascii="宋体" w:hAnsi="宋体" w:hint="eastAsia"/>
          <w:sz w:val="24"/>
        </w:rPr>
        <w:t xml:space="preserve">1.1   </w:t>
      </w:r>
      <w:r w:rsidRPr="00E218F3">
        <w:rPr>
          <w:rFonts w:ascii="宋体" w:hAnsi="宋体" w:hint="eastAsia"/>
          <w:sz w:val="24"/>
        </w:rPr>
        <w:t>为了加强学生管理</w:t>
      </w:r>
      <w:r w:rsidRPr="000B4FD2">
        <w:rPr>
          <w:rFonts w:ascii="宋体" w:hAnsi="宋体" w:hint="eastAsia"/>
          <w:color w:val="000000"/>
          <w:sz w:val="24"/>
        </w:rPr>
        <w:t>，全面提高学生自身素质，培养学生成为社会主义现代化事业和社会主义市场经济需要的中等专业人才，同时为奖学金评定、优秀学生评选和在就业安置中实行择优推荐提供客观依据，特制定本办法。</w:t>
      </w:r>
    </w:p>
    <w:p w:rsidR="000A39F6" w:rsidRPr="000B4FD2" w:rsidRDefault="000A39F6" w:rsidP="000F4667">
      <w:pPr>
        <w:spacing w:line="400" w:lineRule="exact"/>
        <w:ind w:left="720" w:hangingChars="300" w:hanging="720"/>
        <w:rPr>
          <w:rFonts w:ascii="宋体" w:hAnsi="宋体"/>
          <w:color w:val="000000"/>
          <w:sz w:val="24"/>
        </w:rPr>
      </w:pPr>
      <w:r w:rsidRPr="000B4FD2">
        <w:rPr>
          <w:rFonts w:ascii="宋体" w:hAnsi="宋体" w:hint="eastAsia"/>
          <w:color w:val="000000"/>
          <w:sz w:val="24"/>
        </w:rPr>
        <w:t>1.2   学生思想品德考核由主管校领导总负责。学生管理部门制定考核办法并指导各班实施。考核以班级为单位进行。由班主任会同班级考核组根据学生的表现定期进行，学期结束时进行考核小结。班级可由班委中的班长、学习、纪检、体育、劳动委员、团支部和学生代表组成考核组。</w:t>
      </w:r>
    </w:p>
    <w:p w:rsidR="000A39F6" w:rsidRPr="000B4FD2" w:rsidRDefault="000A39F6" w:rsidP="000F4667">
      <w:pPr>
        <w:spacing w:line="400" w:lineRule="exact"/>
        <w:ind w:left="720" w:hangingChars="300" w:hanging="720"/>
        <w:rPr>
          <w:rFonts w:ascii="宋体" w:hAnsi="宋体"/>
          <w:color w:val="000000"/>
          <w:sz w:val="24"/>
        </w:rPr>
      </w:pPr>
      <w:r w:rsidRPr="000B4FD2">
        <w:rPr>
          <w:rFonts w:ascii="宋体" w:hAnsi="宋体" w:hint="eastAsia"/>
          <w:color w:val="000000"/>
          <w:sz w:val="24"/>
        </w:rPr>
        <w:t>1.3   学生思想品德考核是一项严肃的工作，关系到学生的健康成长和切身利益，在考核中必须遵循“客观、公正、公开、民主”的原则。即：考核中须以学生客观言行为依据，以实施细则的具体规定为准绳，进行评分；考核中不循私情，不搞特殊，一律平等；考核情况要定期进行公布；考核应让学生民主参与，学生有权对考核结果提出申诉意见，班主任和学生管理部门应及时对学生提出的申诉做出答复和处理。</w:t>
      </w:r>
    </w:p>
    <w:p w:rsidR="000A39F6" w:rsidRPr="000B4FD2" w:rsidRDefault="000A39F6" w:rsidP="000F4667">
      <w:pPr>
        <w:spacing w:line="400" w:lineRule="exact"/>
        <w:ind w:left="720" w:hangingChars="300" w:hanging="720"/>
        <w:rPr>
          <w:rFonts w:ascii="宋体" w:hAnsi="宋体"/>
          <w:color w:val="000000"/>
          <w:sz w:val="24"/>
        </w:rPr>
      </w:pPr>
      <w:r w:rsidRPr="000B4FD2">
        <w:rPr>
          <w:rFonts w:ascii="宋体" w:hAnsi="宋体" w:hint="eastAsia"/>
          <w:color w:val="000000"/>
          <w:sz w:val="24"/>
        </w:rPr>
        <w:t>1.4   学生思想品德操行考核采取“违纪扣分、绩优奖分”的方法进行，由班主任根据考核组提供的学生违纪情况与奖励情况，依照实施细则的有关规定进行加减分。考核分从90分(基准分)起扣，满分为100分。学期考核未满60分,则为思想品德操行不及格，不得参与当学期各类评优与评奖。在校期间思想品德操行二次不及格者，就业时学校不进行推荐；在校期间思想品德操行四次不及格者不予毕业，作结业处理。</w:t>
      </w:r>
    </w:p>
    <w:p w:rsidR="000A39F6" w:rsidRPr="000B4FD2" w:rsidRDefault="000A39F6" w:rsidP="000F4667">
      <w:pPr>
        <w:spacing w:line="400" w:lineRule="exact"/>
        <w:rPr>
          <w:rFonts w:ascii="宋体" w:hAnsi="宋体"/>
          <w:color w:val="000000"/>
          <w:sz w:val="24"/>
        </w:rPr>
      </w:pPr>
    </w:p>
    <w:p w:rsidR="000A39F6" w:rsidRPr="000B4FD2" w:rsidRDefault="000A39F6" w:rsidP="000F4667">
      <w:pPr>
        <w:numPr>
          <w:ilvl w:val="0"/>
          <w:numId w:val="38"/>
        </w:numPr>
        <w:spacing w:line="400" w:lineRule="exact"/>
        <w:rPr>
          <w:rFonts w:ascii="宋体" w:hAnsi="宋体"/>
          <w:b/>
          <w:bCs/>
          <w:color w:val="000000"/>
          <w:sz w:val="24"/>
        </w:rPr>
      </w:pPr>
      <w:r w:rsidRPr="000B4FD2">
        <w:rPr>
          <w:rFonts w:ascii="宋体" w:hAnsi="宋体" w:hint="eastAsia"/>
          <w:b/>
          <w:bCs/>
          <w:color w:val="000000"/>
          <w:sz w:val="24"/>
        </w:rPr>
        <w:t xml:space="preserve">   操作办法</w:t>
      </w:r>
    </w:p>
    <w:p w:rsidR="000A39F6" w:rsidRPr="000B4FD2" w:rsidRDefault="000A39F6" w:rsidP="000F4667">
      <w:pPr>
        <w:spacing w:line="400" w:lineRule="exact"/>
        <w:rPr>
          <w:rFonts w:ascii="宋体" w:hAnsi="宋体"/>
          <w:color w:val="000000"/>
          <w:sz w:val="24"/>
        </w:rPr>
      </w:pPr>
      <w:r w:rsidRPr="000B4FD2">
        <w:rPr>
          <w:rFonts w:ascii="宋体" w:hAnsi="宋体" w:hint="eastAsia"/>
          <w:color w:val="000000"/>
          <w:sz w:val="24"/>
        </w:rPr>
        <w:t>2.1   考核数据由学生会各部门和班级各班委提供，具体如下：</w:t>
      </w:r>
    </w:p>
    <w:p w:rsidR="000A39F6" w:rsidRPr="000B4FD2" w:rsidRDefault="000A39F6" w:rsidP="000F4667">
      <w:pPr>
        <w:spacing w:line="400" w:lineRule="exact"/>
        <w:rPr>
          <w:rFonts w:ascii="宋体" w:hAnsi="宋体"/>
          <w:color w:val="000000"/>
          <w:sz w:val="24"/>
        </w:rPr>
      </w:pPr>
      <w:r w:rsidRPr="000B4FD2">
        <w:rPr>
          <w:rFonts w:ascii="宋体" w:hAnsi="宋体" w:hint="eastAsia"/>
          <w:color w:val="000000"/>
          <w:sz w:val="24"/>
        </w:rPr>
        <w:t>2.1.1 早锻炼出勤和质量由学生会军体部和班级体育委员负责考核。</w:t>
      </w:r>
    </w:p>
    <w:p w:rsidR="000A39F6" w:rsidRPr="000B4FD2" w:rsidRDefault="000A39F6" w:rsidP="000F4667">
      <w:pPr>
        <w:spacing w:line="400" w:lineRule="exact"/>
        <w:ind w:left="720" w:hangingChars="300" w:hanging="720"/>
        <w:rPr>
          <w:rFonts w:ascii="宋体" w:hAnsi="宋体"/>
          <w:color w:val="000000"/>
          <w:sz w:val="24"/>
        </w:rPr>
      </w:pPr>
      <w:r w:rsidRPr="000B4FD2">
        <w:rPr>
          <w:rFonts w:ascii="宋体" w:hAnsi="宋体" w:hint="eastAsia"/>
          <w:color w:val="000000"/>
          <w:sz w:val="24"/>
        </w:rPr>
        <w:t>2.1.2 上课出勤由班长负责考核，班长以教师上课出勤记录和班级学习委员的出勤记录为依据；上课质量由班长负责考核。</w:t>
      </w:r>
    </w:p>
    <w:p w:rsidR="000A39F6" w:rsidRPr="000B4FD2" w:rsidRDefault="000A39F6" w:rsidP="000F4667">
      <w:pPr>
        <w:spacing w:line="400" w:lineRule="exact"/>
        <w:ind w:left="720" w:hangingChars="300" w:hanging="720"/>
        <w:rPr>
          <w:rFonts w:ascii="宋体" w:hAnsi="宋体"/>
          <w:color w:val="000000"/>
          <w:sz w:val="24"/>
        </w:rPr>
      </w:pPr>
      <w:r w:rsidRPr="000B4FD2">
        <w:rPr>
          <w:rFonts w:ascii="宋体" w:hAnsi="宋体" w:hint="eastAsia"/>
          <w:color w:val="000000"/>
          <w:sz w:val="24"/>
        </w:rPr>
        <w:t>2.1.3 劳动卫生(教室、寝室，包干区)质量由学生会劳动部负责考核，劳动卫生出勤由班级劳动委员负责考核。</w:t>
      </w:r>
    </w:p>
    <w:p w:rsidR="000A39F6" w:rsidRPr="000B4FD2" w:rsidRDefault="000A39F6" w:rsidP="000F4667">
      <w:pPr>
        <w:spacing w:line="400" w:lineRule="exact"/>
        <w:ind w:left="840" w:hangingChars="350" w:hanging="840"/>
        <w:rPr>
          <w:rFonts w:ascii="宋体" w:hAnsi="宋体"/>
          <w:color w:val="000000"/>
          <w:sz w:val="24"/>
        </w:rPr>
      </w:pPr>
      <w:r w:rsidRPr="000B4FD2">
        <w:rPr>
          <w:rFonts w:ascii="宋体" w:hAnsi="宋体" w:hint="eastAsia"/>
          <w:color w:val="000000"/>
          <w:sz w:val="24"/>
        </w:rPr>
        <w:t>2.1.4 早、晚自修、集体活动、夜就寝的出勤和质量由学生会纪检部和班级纪检委员负责考核。</w:t>
      </w:r>
    </w:p>
    <w:p w:rsidR="000A39F6" w:rsidRPr="000B4FD2" w:rsidRDefault="000A39F6" w:rsidP="000F4667">
      <w:pPr>
        <w:tabs>
          <w:tab w:val="left" w:pos="709"/>
        </w:tabs>
        <w:spacing w:line="400" w:lineRule="exact"/>
        <w:ind w:left="720" w:hangingChars="300" w:hanging="720"/>
        <w:rPr>
          <w:rFonts w:ascii="宋体" w:hAnsi="宋体"/>
          <w:color w:val="000000"/>
          <w:sz w:val="24"/>
        </w:rPr>
      </w:pPr>
      <w:r w:rsidRPr="000B4FD2">
        <w:rPr>
          <w:rFonts w:ascii="宋体" w:hAnsi="宋体" w:hint="eastAsia"/>
          <w:color w:val="000000"/>
          <w:sz w:val="24"/>
        </w:rPr>
        <w:t>2.2   德育考核每月一次，由班长具体负责操作统计，所有考核数据由以上各部门提供，要求班级考评小组成员参与。</w:t>
      </w:r>
    </w:p>
    <w:p w:rsidR="000A39F6" w:rsidRPr="000B4FD2" w:rsidRDefault="000A39F6" w:rsidP="000F4667">
      <w:pPr>
        <w:spacing w:line="400" w:lineRule="exact"/>
        <w:ind w:left="720" w:hangingChars="300" w:hanging="720"/>
        <w:rPr>
          <w:rFonts w:ascii="宋体" w:hAnsi="宋体"/>
          <w:color w:val="000000"/>
          <w:sz w:val="24"/>
        </w:rPr>
      </w:pPr>
      <w:r w:rsidRPr="000B4FD2">
        <w:rPr>
          <w:rFonts w:ascii="宋体" w:hAnsi="宋体" w:hint="eastAsia"/>
          <w:color w:val="000000"/>
          <w:sz w:val="24"/>
        </w:rPr>
        <w:lastRenderedPageBreak/>
        <w:t>2.3   德育考核是每月累计进行的，逐月累计扣或加分，最后一月得分为本学期德育分。</w:t>
      </w:r>
    </w:p>
    <w:p w:rsidR="000A39F6" w:rsidRPr="000B4FD2" w:rsidRDefault="000A39F6" w:rsidP="000F4667">
      <w:pPr>
        <w:spacing w:line="400" w:lineRule="exact"/>
        <w:ind w:left="720" w:hangingChars="300" w:hanging="720"/>
        <w:rPr>
          <w:rFonts w:ascii="宋体" w:hAnsi="宋体"/>
          <w:color w:val="000000"/>
          <w:sz w:val="24"/>
        </w:rPr>
      </w:pPr>
      <w:r w:rsidRPr="000B4FD2">
        <w:rPr>
          <w:rFonts w:ascii="宋体" w:hAnsi="宋体" w:hint="eastAsia"/>
          <w:color w:val="000000"/>
          <w:sz w:val="24"/>
        </w:rPr>
        <w:t>2.4   德育考核表由各班班长负责制作，每月初的第一星期必须上交班主任。</w:t>
      </w:r>
    </w:p>
    <w:p w:rsidR="000A39F6" w:rsidRPr="000B4FD2" w:rsidRDefault="000A39F6" w:rsidP="000F4667">
      <w:pPr>
        <w:spacing w:line="400" w:lineRule="exact"/>
        <w:ind w:left="720" w:hangingChars="300" w:hanging="720"/>
        <w:rPr>
          <w:rFonts w:ascii="宋体" w:hAnsi="宋体"/>
          <w:color w:val="000000"/>
          <w:sz w:val="24"/>
        </w:rPr>
      </w:pPr>
      <w:r w:rsidRPr="000B4FD2">
        <w:rPr>
          <w:rFonts w:ascii="宋体" w:hAnsi="宋体" w:hint="eastAsia"/>
          <w:color w:val="000000"/>
          <w:sz w:val="24"/>
        </w:rPr>
        <w:t>2.5   每月评分班主任必须严格把关并签字，考核数据必须真实有效，并与学生会各部提供数据吻合，不得擅自进行篡改。</w:t>
      </w:r>
    </w:p>
    <w:p w:rsidR="000A39F6" w:rsidRPr="000B4FD2" w:rsidRDefault="000A39F6" w:rsidP="000F4667">
      <w:pPr>
        <w:tabs>
          <w:tab w:val="left" w:pos="709"/>
          <w:tab w:val="left" w:pos="851"/>
        </w:tabs>
        <w:spacing w:line="400" w:lineRule="exact"/>
        <w:rPr>
          <w:rFonts w:ascii="宋体" w:hAnsi="宋体"/>
          <w:b/>
          <w:bCs/>
          <w:color w:val="000000"/>
          <w:sz w:val="24"/>
        </w:rPr>
      </w:pPr>
      <w:r w:rsidRPr="000B4FD2">
        <w:rPr>
          <w:rFonts w:ascii="宋体" w:hAnsi="宋体" w:hint="eastAsia"/>
          <w:b/>
          <w:bCs/>
          <w:color w:val="000000"/>
          <w:sz w:val="24"/>
        </w:rPr>
        <w:t>3.     考核标准</w:t>
      </w:r>
    </w:p>
    <w:p w:rsidR="000A39F6" w:rsidRPr="000B4FD2" w:rsidRDefault="000A39F6" w:rsidP="000F4667">
      <w:pPr>
        <w:spacing w:line="400" w:lineRule="exact"/>
        <w:rPr>
          <w:rFonts w:ascii="宋体" w:hAnsi="宋体"/>
          <w:color w:val="000000"/>
          <w:sz w:val="24"/>
        </w:rPr>
      </w:pPr>
      <w:r w:rsidRPr="000B4FD2">
        <w:rPr>
          <w:rFonts w:ascii="宋体" w:hAnsi="宋体" w:hint="eastAsia"/>
          <w:color w:val="000000"/>
          <w:sz w:val="24"/>
        </w:rPr>
        <w:t>3.1    扣分细则</w:t>
      </w:r>
    </w:p>
    <w:p w:rsidR="000A39F6" w:rsidRPr="000B4FD2" w:rsidRDefault="000A39F6" w:rsidP="000F4667">
      <w:pPr>
        <w:spacing w:line="400" w:lineRule="exact"/>
        <w:ind w:left="840" w:hangingChars="350" w:hanging="840"/>
        <w:rPr>
          <w:rFonts w:ascii="宋体" w:hAnsi="宋体"/>
          <w:color w:val="000000"/>
          <w:sz w:val="24"/>
        </w:rPr>
      </w:pPr>
      <w:r w:rsidRPr="000B4FD2">
        <w:rPr>
          <w:rFonts w:ascii="宋体" w:hAnsi="宋体" w:hint="eastAsia"/>
          <w:color w:val="000000"/>
          <w:sz w:val="24"/>
        </w:rPr>
        <w:t>3.1.1  早锻炼迟到每次扣1分；违纪每次扣1分；缺席每次扣2分并以</w:t>
      </w:r>
      <w:proofErr w:type="gramStart"/>
      <w:r w:rsidRPr="000B4FD2">
        <w:rPr>
          <w:rFonts w:ascii="宋体" w:hAnsi="宋体" w:hint="eastAsia"/>
          <w:color w:val="000000"/>
          <w:sz w:val="24"/>
        </w:rPr>
        <w:t>旷</w:t>
      </w:r>
      <w:proofErr w:type="gramEnd"/>
      <w:r w:rsidRPr="000B4FD2">
        <w:rPr>
          <w:rFonts w:ascii="宋体" w:hAnsi="宋体" w:hint="eastAsia"/>
          <w:color w:val="000000"/>
          <w:sz w:val="24"/>
        </w:rPr>
        <w:t>1节课时计算。</w:t>
      </w:r>
    </w:p>
    <w:p w:rsidR="000A39F6" w:rsidRPr="000B4FD2" w:rsidRDefault="000A39F6" w:rsidP="000F4667">
      <w:pPr>
        <w:spacing w:line="400" w:lineRule="exact"/>
        <w:rPr>
          <w:rFonts w:ascii="宋体" w:hAnsi="宋体"/>
          <w:color w:val="000000"/>
          <w:sz w:val="24"/>
        </w:rPr>
      </w:pPr>
      <w:r w:rsidRPr="000B4FD2">
        <w:rPr>
          <w:rFonts w:ascii="宋体" w:hAnsi="宋体" w:hint="eastAsia"/>
          <w:color w:val="000000"/>
          <w:sz w:val="24"/>
        </w:rPr>
        <w:t>3.1.2  早自修迟到每次扣1分，累计3次以</w:t>
      </w:r>
      <w:proofErr w:type="gramStart"/>
      <w:r w:rsidRPr="000B4FD2">
        <w:rPr>
          <w:rFonts w:ascii="宋体" w:hAnsi="宋体" w:hint="eastAsia"/>
          <w:color w:val="000000"/>
          <w:sz w:val="24"/>
        </w:rPr>
        <w:t>旷</w:t>
      </w:r>
      <w:proofErr w:type="gramEnd"/>
      <w:r w:rsidRPr="000B4FD2">
        <w:rPr>
          <w:rFonts w:ascii="宋体" w:hAnsi="宋体" w:hint="eastAsia"/>
          <w:color w:val="000000"/>
          <w:sz w:val="24"/>
        </w:rPr>
        <w:t>1节课时计算。</w:t>
      </w:r>
    </w:p>
    <w:p w:rsidR="000A39F6" w:rsidRPr="000B4FD2" w:rsidRDefault="000A39F6" w:rsidP="000F4667">
      <w:pPr>
        <w:spacing w:line="400" w:lineRule="exact"/>
        <w:ind w:left="840" w:hangingChars="350" w:hanging="840"/>
        <w:rPr>
          <w:rFonts w:ascii="宋体" w:hAnsi="宋体"/>
          <w:color w:val="000000"/>
          <w:sz w:val="24"/>
        </w:rPr>
      </w:pPr>
      <w:r w:rsidRPr="000B4FD2">
        <w:rPr>
          <w:rFonts w:ascii="宋体" w:hAnsi="宋体" w:hint="eastAsia"/>
          <w:color w:val="000000"/>
          <w:sz w:val="24"/>
        </w:rPr>
        <w:t>3.1.3  上课迟到或早退15分钟以内每次扣1分，累计3次以</w:t>
      </w:r>
      <w:proofErr w:type="gramStart"/>
      <w:r w:rsidRPr="000B4FD2">
        <w:rPr>
          <w:rFonts w:ascii="宋体" w:hAnsi="宋体" w:hint="eastAsia"/>
          <w:color w:val="000000"/>
          <w:sz w:val="24"/>
        </w:rPr>
        <w:t>旷</w:t>
      </w:r>
      <w:proofErr w:type="gramEnd"/>
      <w:r w:rsidRPr="000B4FD2">
        <w:rPr>
          <w:rFonts w:ascii="宋体" w:hAnsi="宋体" w:hint="eastAsia"/>
          <w:color w:val="000000"/>
          <w:sz w:val="24"/>
        </w:rPr>
        <w:t>1节课时计算；每节迟到或早退15分钟以上按</w:t>
      </w:r>
      <w:proofErr w:type="gramStart"/>
      <w:r w:rsidRPr="000B4FD2">
        <w:rPr>
          <w:rFonts w:ascii="宋体" w:hAnsi="宋体" w:hint="eastAsia"/>
          <w:color w:val="000000"/>
          <w:sz w:val="24"/>
        </w:rPr>
        <w:t>旷</w:t>
      </w:r>
      <w:proofErr w:type="gramEnd"/>
      <w:r w:rsidRPr="000B4FD2">
        <w:rPr>
          <w:rFonts w:ascii="宋体" w:hAnsi="宋体" w:hint="eastAsia"/>
          <w:color w:val="000000"/>
          <w:sz w:val="24"/>
        </w:rPr>
        <w:t>1课时计算；课堂违纪由任课老师认定每次扣1分；旷课每节扣2分。</w:t>
      </w:r>
    </w:p>
    <w:p w:rsidR="000A39F6" w:rsidRPr="000B4FD2" w:rsidRDefault="000A39F6" w:rsidP="000F4667">
      <w:pPr>
        <w:spacing w:line="400" w:lineRule="exact"/>
        <w:ind w:left="840" w:hangingChars="350" w:hanging="840"/>
        <w:rPr>
          <w:rFonts w:ascii="宋体" w:hAnsi="宋体"/>
          <w:color w:val="000000"/>
          <w:sz w:val="24"/>
        </w:rPr>
      </w:pPr>
      <w:r w:rsidRPr="000B4FD2">
        <w:rPr>
          <w:rFonts w:ascii="宋体" w:hAnsi="宋体" w:hint="eastAsia"/>
          <w:color w:val="000000"/>
          <w:sz w:val="24"/>
        </w:rPr>
        <w:t>3.1.4  晚自修迟到或早退15分钟以内每次扣1分；迟到或早退15分钟以上按缺席计算；违纪每次扣1分；缺席每次扣3分并以</w:t>
      </w:r>
      <w:proofErr w:type="gramStart"/>
      <w:r w:rsidRPr="000B4FD2">
        <w:rPr>
          <w:rFonts w:ascii="宋体" w:hAnsi="宋体" w:hint="eastAsia"/>
          <w:color w:val="000000"/>
          <w:sz w:val="24"/>
        </w:rPr>
        <w:t>旷</w:t>
      </w:r>
      <w:proofErr w:type="gramEnd"/>
      <w:r w:rsidRPr="000B4FD2">
        <w:rPr>
          <w:rFonts w:ascii="宋体" w:hAnsi="宋体" w:hint="eastAsia"/>
          <w:color w:val="000000"/>
          <w:sz w:val="24"/>
        </w:rPr>
        <w:t>1．5节课时计算。</w:t>
      </w:r>
    </w:p>
    <w:p w:rsidR="000A39F6" w:rsidRPr="000B4FD2" w:rsidRDefault="000A39F6" w:rsidP="000F4667">
      <w:pPr>
        <w:tabs>
          <w:tab w:val="left" w:pos="851"/>
        </w:tabs>
        <w:spacing w:line="400" w:lineRule="exact"/>
        <w:ind w:left="840" w:hangingChars="350" w:hanging="840"/>
        <w:rPr>
          <w:rFonts w:ascii="宋体" w:hAnsi="宋体"/>
          <w:color w:val="000000"/>
          <w:sz w:val="24"/>
        </w:rPr>
      </w:pPr>
      <w:r w:rsidRPr="000B4FD2">
        <w:rPr>
          <w:rFonts w:ascii="宋体" w:hAnsi="宋体" w:hint="eastAsia"/>
          <w:color w:val="000000"/>
          <w:sz w:val="24"/>
        </w:rPr>
        <w:t>3.1.5  夜就寝迟到每次扣1分；违纪每次扣2分；缺席逃</w:t>
      </w:r>
      <w:proofErr w:type="gramStart"/>
      <w:r w:rsidRPr="000B4FD2">
        <w:rPr>
          <w:rFonts w:ascii="宋体" w:hAnsi="宋体" w:hint="eastAsia"/>
          <w:color w:val="000000"/>
          <w:sz w:val="24"/>
        </w:rPr>
        <w:t>夜按照</w:t>
      </w:r>
      <w:proofErr w:type="gramEnd"/>
      <w:r w:rsidRPr="000B4FD2">
        <w:rPr>
          <w:rFonts w:ascii="宋体" w:hAnsi="宋体" w:hint="eastAsia"/>
          <w:color w:val="000000"/>
          <w:sz w:val="24"/>
        </w:rPr>
        <w:t>违纪处分条例实施。</w:t>
      </w:r>
    </w:p>
    <w:p w:rsidR="000A39F6" w:rsidRPr="000B4FD2" w:rsidRDefault="000A39F6" w:rsidP="000F4667">
      <w:pPr>
        <w:spacing w:line="400" w:lineRule="exact"/>
        <w:rPr>
          <w:rFonts w:ascii="宋体" w:hAnsi="宋体"/>
          <w:color w:val="000000"/>
          <w:sz w:val="24"/>
        </w:rPr>
      </w:pPr>
      <w:r w:rsidRPr="000B4FD2">
        <w:rPr>
          <w:rFonts w:ascii="宋体" w:hAnsi="宋体" w:hint="eastAsia"/>
          <w:color w:val="000000"/>
          <w:sz w:val="24"/>
        </w:rPr>
        <w:t>3.1.6  周日夜点名缺席每次扣2分。</w:t>
      </w:r>
    </w:p>
    <w:p w:rsidR="000A39F6" w:rsidRPr="000B4FD2" w:rsidRDefault="000A39F6" w:rsidP="000F4667">
      <w:pPr>
        <w:spacing w:line="400" w:lineRule="exact"/>
        <w:ind w:left="840" w:hangingChars="350" w:hanging="840"/>
        <w:rPr>
          <w:rFonts w:ascii="宋体" w:hAnsi="宋体"/>
          <w:color w:val="000000"/>
          <w:sz w:val="24"/>
        </w:rPr>
      </w:pPr>
      <w:r w:rsidRPr="000B4FD2">
        <w:rPr>
          <w:rFonts w:ascii="宋体" w:hAnsi="宋体" w:hint="eastAsia"/>
          <w:color w:val="000000"/>
          <w:sz w:val="24"/>
        </w:rPr>
        <w:t>3.1.7  劳动卫生(教室、寝室、包干区)的抽查或普查不及格每人每次扣2分；缺席每人每次扣2分。</w:t>
      </w:r>
    </w:p>
    <w:p w:rsidR="000A39F6" w:rsidRPr="000B4FD2" w:rsidRDefault="000A39F6" w:rsidP="000F4667">
      <w:pPr>
        <w:spacing w:line="400" w:lineRule="exact"/>
        <w:ind w:left="840" w:hangingChars="350" w:hanging="840"/>
        <w:rPr>
          <w:rFonts w:ascii="宋体" w:hAnsi="宋体"/>
          <w:color w:val="000000"/>
          <w:sz w:val="24"/>
        </w:rPr>
      </w:pPr>
      <w:r w:rsidRPr="000B4FD2">
        <w:rPr>
          <w:rFonts w:ascii="宋体" w:hAnsi="宋体" w:hint="eastAsia"/>
          <w:color w:val="000000"/>
          <w:sz w:val="24"/>
        </w:rPr>
        <w:t>3.1.8  学校和班级组织的集体活动迟到每次扣1分；违纪每次扣1分；缺席每次扣3分。</w:t>
      </w:r>
    </w:p>
    <w:p w:rsidR="000A39F6" w:rsidRPr="000B4FD2" w:rsidRDefault="000A39F6" w:rsidP="000F4667">
      <w:pPr>
        <w:spacing w:line="400" w:lineRule="exact"/>
        <w:ind w:left="840" w:hangingChars="350" w:hanging="840"/>
        <w:rPr>
          <w:rFonts w:ascii="宋体" w:hAnsi="宋体"/>
          <w:color w:val="000000"/>
          <w:sz w:val="24"/>
        </w:rPr>
      </w:pPr>
      <w:r w:rsidRPr="000B4FD2">
        <w:rPr>
          <w:rFonts w:ascii="宋体" w:hAnsi="宋体" w:hint="eastAsia"/>
          <w:color w:val="000000"/>
          <w:sz w:val="24"/>
        </w:rPr>
        <w:t>3.1.9  不按学校规定正确穿着校服的，每次扣1分。</w:t>
      </w:r>
    </w:p>
    <w:p w:rsidR="000A39F6" w:rsidRPr="000B4FD2" w:rsidRDefault="000A39F6" w:rsidP="006A5F14">
      <w:pPr>
        <w:spacing w:line="400" w:lineRule="exact"/>
        <w:ind w:left="840" w:hangingChars="350" w:hanging="840"/>
        <w:rPr>
          <w:rFonts w:ascii="宋体" w:hAnsi="宋体"/>
          <w:color w:val="000000"/>
          <w:sz w:val="24"/>
        </w:rPr>
      </w:pPr>
      <w:r w:rsidRPr="000B4FD2">
        <w:rPr>
          <w:rFonts w:ascii="宋体" w:hAnsi="宋体" w:hint="eastAsia"/>
          <w:color w:val="000000"/>
          <w:sz w:val="24"/>
        </w:rPr>
        <w:t>3.1.10学生违反校级校规，受到学校给予处分的，通报批评扣5分；警告处分扣10分；严重警告处分扣15分；记过处分扣20分；留校察看处分扣30分。因旷课而受到处分时，为避免重复扣分，原则上只扣旷课的德育分数。</w:t>
      </w:r>
    </w:p>
    <w:p w:rsidR="000A39F6" w:rsidRPr="000B4FD2" w:rsidRDefault="000A39F6" w:rsidP="000F4667">
      <w:pPr>
        <w:spacing w:line="400" w:lineRule="exact"/>
        <w:rPr>
          <w:rFonts w:ascii="宋体" w:hAnsi="宋体"/>
          <w:color w:val="000000"/>
          <w:sz w:val="24"/>
        </w:rPr>
      </w:pPr>
      <w:r w:rsidRPr="000B4FD2">
        <w:rPr>
          <w:rFonts w:ascii="宋体" w:hAnsi="宋体" w:hint="eastAsia"/>
          <w:color w:val="000000"/>
          <w:sz w:val="24"/>
        </w:rPr>
        <w:t>3.2    加分细则</w:t>
      </w:r>
    </w:p>
    <w:p w:rsidR="000A39F6" w:rsidRPr="000B4FD2" w:rsidRDefault="000A39F6" w:rsidP="000F4667">
      <w:pPr>
        <w:spacing w:line="400" w:lineRule="exact"/>
        <w:ind w:left="840" w:hangingChars="350" w:hanging="840"/>
        <w:rPr>
          <w:rFonts w:ascii="宋体" w:hAnsi="宋体"/>
          <w:color w:val="000000"/>
          <w:sz w:val="24"/>
        </w:rPr>
      </w:pPr>
      <w:r w:rsidRPr="000B4FD2">
        <w:rPr>
          <w:rFonts w:ascii="宋体" w:hAnsi="宋体" w:hint="eastAsia"/>
          <w:color w:val="000000"/>
          <w:sz w:val="24"/>
        </w:rPr>
        <w:t>3.2.1  市级三好学生、优秀学生干部、优秀团员等市级荣誉加10分；区级三好学生、优秀学生干部、优秀团员等区级荣誉加8分；校级三好学生加5分</w:t>
      </w:r>
      <w:r>
        <w:rPr>
          <w:rFonts w:ascii="宋体" w:hAnsi="宋体" w:hint="eastAsia"/>
          <w:color w:val="000000"/>
          <w:sz w:val="24"/>
        </w:rPr>
        <w:t>、</w:t>
      </w:r>
      <w:r w:rsidRPr="000B4FD2">
        <w:rPr>
          <w:rFonts w:ascii="宋体" w:hAnsi="宋体" w:hint="eastAsia"/>
          <w:color w:val="000000"/>
          <w:sz w:val="24"/>
        </w:rPr>
        <w:t>优秀</w:t>
      </w:r>
      <w:r>
        <w:rPr>
          <w:rFonts w:ascii="宋体" w:hAnsi="宋体" w:hint="eastAsia"/>
          <w:color w:val="000000"/>
          <w:sz w:val="24"/>
        </w:rPr>
        <w:t>学生</w:t>
      </w:r>
      <w:r w:rsidRPr="000B4FD2">
        <w:rPr>
          <w:rFonts w:ascii="宋体" w:hAnsi="宋体" w:hint="eastAsia"/>
          <w:color w:val="000000"/>
          <w:sz w:val="24"/>
        </w:rPr>
        <w:t>干部加3分</w:t>
      </w:r>
      <w:r>
        <w:rPr>
          <w:rFonts w:ascii="宋体" w:hAnsi="宋体" w:hint="eastAsia"/>
          <w:color w:val="000000"/>
          <w:sz w:val="24"/>
        </w:rPr>
        <w:t>、</w:t>
      </w:r>
      <w:r w:rsidRPr="000B4FD2">
        <w:rPr>
          <w:rFonts w:ascii="宋体" w:hAnsi="宋体" w:hint="eastAsia"/>
          <w:color w:val="000000"/>
          <w:sz w:val="24"/>
        </w:rPr>
        <w:t>三好积极分子加2</w:t>
      </w:r>
      <w:r>
        <w:rPr>
          <w:rFonts w:ascii="宋体" w:hAnsi="宋体" w:hint="eastAsia"/>
          <w:color w:val="000000"/>
          <w:sz w:val="24"/>
        </w:rPr>
        <w:t>分；校级精神文明先进个人、优秀志愿者、优秀社团成员加2分；校级行为规范奖、学习</w:t>
      </w:r>
      <w:proofErr w:type="gramStart"/>
      <w:r>
        <w:rPr>
          <w:rFonts w:ascii="宋体" w:hAnsi="宋体" w:hint="eastAsia"/>
          <w:color w:val="000000"/>
          <w:sz w:val="24"/>
        </w:rPr>
        <w:t>进步奖</w:t>
      </w:r>
      <w:r w:rsidRPr="000B4FD2">
        <w:rPr>
          <w:rFonts w:ascii="宋体" w:hAnsi="宋体" w:hint="eastAsia"/>
          <w:color w:val="000000"/>
          <w:sz w:val="24"/>
        </w:rPr>
        <w:t>加</w:t>
      </w:r>
      <w:r>
        <w:rPr>
          <w:rFonts w:ascii="宋体" w:hAnsi="宋体" w:hint="eastAsia"/>
          <w:color w:val="000000"/>
          <w:sz w:val="24"/>
        </w:rPr>
        <w:t>1</w:t>
      </w:r>
      <w:r w:rsidRPr="000B4FD2">
        <w:rPr>
          <w:rFonts w:ascii="宋体" w:hAnsi="宋体" w:hint="eastAsia"/>
          <w:color w:val="000000"/>
          <w:sz w:val="24"/>
        </w:rPr>
        <w:t>分</w:t>
      </w:r>
      <w:proofErr w:type="gramEnd"/>
      <w:r w:rsidRPr="000B4FD2">
        <w:rPr>
          <w:rFonts w:ascii="宋体" w:hAnsi="宋体" w:hint="eastAsia"/>
          <w:color w:val="000000"/>
          <w:sz w:val="24"/>
        </w:rPr>
        <w:t>。</w:t>
      </w:r>
    </w:p>
    <w:p w:rsidR="000A39F6" w:rsidRPr="000B4FD2" w:rsidRDefault="000A39F6" w:rsidP="000F4667">
      <w:pPr>
        <w:spacing w:line="400" w:lineRule="exact"/>
        <w:ind w:left="840" w:hangingChars="350" w:hanging="840"/>
        <w:rPr>
          <w:rFonts w:ascii="宋体" w:hAnsi="宋体"/>
          <w:color w:val="000000"/>
          <w:sz w:val="24"/>
        </w:rPr>
      </w:pPr>
      <w:r w:rsidRPr="000B4FD2">
        <w:rPr>
          <w:rFonts w:ascii="宋体" w:hAnsi="宋体" w:hint="eastAsia"/>
          <w:color w:val="000000"/>
          <w:sz w:val="24"/>
        </w:rPr>
        <w:t>3.2.2  获得市级荣誉称号的班级每位同学加4分；获得区级荣誉称号的班级每</w:t>
      </w:r>
      <w:r w:rsidRPr="000B4FD2">
        <w:rPr>
          <w:rFonts w:ascii="宋体" w:hAnsi="宋体" w:hint="eastAsia"/>
          <w:color w:val="000000"/>
          <w:sz w:val="24"/>
        </w:rPr>
        <w:lastRenderedPageBreak/>
        <w:t>位同学加3分；获得校级文明班级、优秀团支部的班级每位同学加2分。</w:t>
      </w:r>
    </w:p>
    <w:p w:rsidR="000A39F6" w:rsidRPr="000B4FD2" w:rsidRDefault="000A39F6" w:rsidP="000F4667">
      <w:pPr>
        <w:spacing w:line="400" w:lineRule="exact"/>
        <w:rPr>
          <w:rFonts w:ascii="宋体" w:hAnsi="宋体"/>
          <w:color w:val="000000"/>
          <w:sz w:val="24"/>
        </w:rPr>
      </w:pPr>
      <w:r w:rsidRPr="000B4FD2">
        <w:rPr>
          <w:rFonts w:ascii="宋体" w:hAnsi="宋体" w:hint="eastAsia"/>
          <w:color w:val="000000"/>
          <w:sz w:val="24"/>
        </w:rPr>
        <w:t>3.2.3  市级各类比赛获第一名加8分，第二名加5分，第三名加3分。</w:t>
      </w:r>
    </w:p>
    <w:p w:rsidR="000A39F6" w:rsidRPr="000B4FD2" w:rsidRDefault="000A39F6" w:rsidP="000F4667">
      <w:pPr>
        <w:spacing w:line="400" w:lineRule="exact"/>
        <w:ind w:left="840" w:hangingChars="350" w:hanging="840"/>
        <w:rPr>
          <w:rFonts w:ascii="宋体" w:hAnsi="宋体"/>
          <w:color w:val="000000"/>
          <w:sz w:val="24"/>
        </w:rPr>
      </w:pPr>
      <w:r w:rsidRPr="000B4FD2">
        <w:rPr>
          <w:rFonts w:ascii="宋体" w:hAnsi="宋体" w:hint="eastAsia"/>
          <w:color w:val="000000"/>
          <w:sz w:val="24"/>
        </w:rPr>
        <w:t>3.2.4  校级各类比赛获第一名加4分，第二名加3分，第三名加2分，积极参与者加1分。</w:t>
      </w:r>
    </w:p>
    <w:p w:rsidR="000A39F6" w:rsidRPr="000B4FD2" w:rsidRDefault="000A39F6" w:rsidP="000F4667">
      <w:pPr>
        <w:spacing w:line="400" w:lineRule="exact"/>
        <w:ind w:left="840" w:hangingChars="350" w:hanging="840"/>
        <w:rPr>
          <w:rFonts w:ascii="宋体" w:hAnsi="宋体"/>
          <w:color w:val="000000"/>
          <w:sz w:val="24"/>
        </w:rPr>
      </w:pPr>
      <w:r w:rsidRPr="000B4FD2">
        <w:rPr>
          <w:rFonts w:ascii="宋体" w:hAnsi="宋体" w:hint="eastAsia"/>
          <w:color w:val="000000"/>
          <w:sz w:val="24"/>
        </w:rPr>
        <w:t>3.2.5  担任学生会、团委干部工作满一学期，视工作实绩加3—5分。担任班团干部、学生会和团委干事、各社团负责人工作满一学期视工作实绩加1—2分。</w:t>
      </w:r>
    </w:p>
    <w:p w:rsidR="000A39F6" w:rsidRPr="000B4FD2" w:rsidRDefault="000A39F6" w:rsidP="000F4667">
      <w:pPr>
        <w:spacing w:line="400" w:lineRule="exact"/>
        <w:rPr>
          <w:rFonts w:ascii="宋体" w:hAnsi="宋体"/>
          <w:color w:val="000000"/>
          <w:sz w:val="24"/>
        </w:rPr>
      </w:pPr>
      <w:r w:rsidRPr="000B4FD2">
        <w:rPr>
          <w:rFonts w:ascii="宋体" w:hAnsi="宋体" w:hint="eastAsia"/>
          <w:color w:val="000000"/>
          <w:sz w:val="24"/>
        </w:rPr>
        <w:t>3.2.6  担任楼长，层长、寝室长、宿舍自律委员会视工作实绩加1—2分。</w:t>
      </w:r>
    </w:p>
    <w:p w:rsidR="000A39F6" w:rsidRPr="000B4FD2" w:rsidRDefault="000A39F6" w:rsidP="000F4667">
      <w:pPr>
        <w:spacing w:line="400" w:lineRule="exact"/>
        <w:ind w:left="840" w:hangingChars="350" w:hanging="840"/>
        <w:rPr>
          <w:rFonts w:ascii="宋体" w:hAnsi="宋体"/>
          <w:color w:val="000000"/>
          <w:sz w:val="24"/>
        </w:rPr>
      </w:pPr>
      <w:r w:rsidRPr="000B4FD2">
        <w:rPr>
          <w:rFonts w:ascii="宋体" w:hAnsi="宋体" w:hint="eastAsia"/>
          <w:color w:val="000000"/>
          <w:sz w:val="24"/>
        </w:rPr>
        <w:t>3.2.7  在校内外拾金不昧，助人为乐，举报不良行为，保护国家财产和他人安全受表彰或为学校做出特殊贡献加1—5分。</w:t>
      </w:r>
    </w:p>
    <w:p w:rsidR="000A39F6" w:rsidRPr="000B4FD2" w:rsidRDefault="000A39F6" w:rsidP="000F4667">
      <w:pPr>
        <w:spacing w:line="400" w:lineRule="exact"/>
        <w:rPr>
          <w:rFonts w:ascii="宋体" w:hAnsi="宋体"/>
          <w:color w:val="000000"/>
          <w:sz w:val="24"/>
        </w:rPr>
      </w:pPr>
      <w:r w:rsidRPr="000B4FD2">
        <w:rPr>
          <w:rFonts w:ascii="宋体" w:hAnsi="宋体" w:hint="eastAsia"/>
          <w:color w:val="000000"/>
          <w:sz w:val="24"/>
        </w:rPr>
        <w:t>3.2.8  评为文明寝室的集体每人加2分。</w:t>
      </w:r>
    </w:p>
    <w:p w:rsidR="000A39F6" w:rsidRPr="000B4FD2" w:rsidRDefault="000A39F6" w:rsidP="000F4667">
      <w:pPr>
        <w:spacing w:line="400" w:lineRule="exact"/>
        <w:ind w:left="840" w:hangingChars="350" w:hanging="840"/>
        <w:rPr>
          <w:rFonts w:ascii="宋体" w:hAnsi="宋体"/>
          <w:color w:val="000000"/>
          <w:sz w:val="24"/>
        </w:rPr>
      </w:pPr>
      <w:r w:rsidRPr="000B4FD2">
        <w:rPr>
          <w:rFonts w:ascii="宋体" w:hAnsi="宋体" w:hint="eastAsia"/>
          <w:color w:val="000000"/>
          <w:sz w:val="24"/>
        </w:rPr>
        <w:t>3.2.9  获得市级奖学金加8分；校内奖学金的一等加5分，二等加2分，三等加1分。</w:t>
      </w:r>
    </w:p>
    <w:p w:rsidR="000A39F6" w:rsidRPr="000B4FD2" w:rsidRDefault="000A39F6" w:rsidP="000F4667">
      <w:pPr>
        <w:spacing w:line="400" w:lineRule="exact"/>
        <w:rPr>
          <w:rFonts w:ascii="宋体" w:hAnsi="宋体"/>
          <w:color w:val="000000"/>
          <w:sz w:val="24"/>
        </w:rPr>
      </w:pPr>
      <w:r w:rsidRPr="000B4FD2">
        <w:rPr>
          <w:rFonts w:ascii="宋体" w:hAnsi="宋体" w:hint="eastAsia"/>
          <w:color w:val="000000"/>
          <w:sz w:val="24"/>
        </w:rPr>
        <w:t>3.2.10 评为优秀勤工助学荣誉称号的加2分，积极参与勤工助学的加1分。</w:t>
      </w:r>
    </w:p>
    <w:p w:rsidR="000A39F6" w:rsidRPr="000B4FD2" w:rsidRDefault="000A39F6" w:rsidP="000F4667">
      <w:pPr>
        <w:spacing w:line="400" w:lineRule="exact"/>
        <w:ind w:left="840" w:hangingChars="350" w:hanging="840"/>
        <w:rPr>
          <w:rFonts w:ascii="宋体" w:hAnsi="宋体"/>
          <w:color w:val="000000"/>
          <w:sz w:val="24"/>
        </w:rPr>
      </w:pPr>
      <w:r w:rsidRPr="000B4FD2">
        <w:rPr>
          <w:rFonts w:ascii="宋体" w:hAnsi="宋体" w:hint="eastAsia"/>
          <w:color w:val="000000"/>
          <w:sz w:val="24"/>
        </w:rPr>
        <w:t>3.2.11 加分须经学生管理部门批准有效，以上同一项目不重复加分，只</w:t>
      </w:r>
      <w:proofErr w:type="gramStart"/>
      <w:r w:rsidRPr="000B4FD2">
        <w:rPr>
          <w:rFonts w:ascii="宋体" w:hAnsi="宋体" w:hint="eastAsia"/>
          <w:color w:val="000000"/>
          <w:sz w:val="24"/>
        </w:rPr>
        <w:t>加最高</w:t>
      </w:r>
      <w:proofErr w:type="gramEnd"/>
      <w:r w:rsidRPr="000B4FD2">
        <w:rPr>
          <w:rFonts w:ascii="宋体" w:hAnsi="宋体" w:hint="eastAsia"/>
          <w:color w:val="000000"/>
          <w:sz w:val="24"/>
        </w:rPr>
        <w:t>分。</w:t>
      </w:r>
    </w:p>
    <w:p w:rsidR="000A39F6" w:rsidRPr="000B4FD2" w:rsidRDefault="000A39F6" w:rsidP="000F4667">
      <w:pPr>
        <w:tabs>
          <w:tab w:val="left" w:pos="709"/>
          <w:tab w:val="left" w:pos="851"/>
        </w:tabs>
        <w:spacing w:line="400" w:lineRule="exact"/>
        <w:rPr>
          <w:rFonts w:ascii="宋体" w:hAnsi="宋体"/>
          <w:b/>
          <w:bCs/>
          <w:color w:val="000000"/>
          <w:sz w:val="24"/>
        </w:rPr>
      </w:pPr>
      <w:r w:rsidRPr="000B4FD2">
        <w:rPr>
          <w:rFonts w:ascii="宋体" w:hAnsi="宋体" w:hint="eastAsia"/>
          <w:b/>
          <w:bCs/>
          <w:color w:val="000000"/>
          <w:sz w:val="24"/>
        </w:rPr>
        <w:t>4、本办法由学生科负责解释。</w:t>
      </w:r>
    </w:p>
    <w:p w:rsidR="000A39F6" w:rsidRPr="000B4FD2" w:rsidRDefault="000A39F6" w:rsidP="000F4667">
      <w:pPr>
        <w:spacing w:line="400" w:lineRule="exact"/>
        <w:rPr>
          <w:rFonts w:ascii="宋体" w:hAnsi="宋体"/>
          <w:color w:val="000000"/>
          <w:sz w:val="24"/>
        </w:rPr>
      </w:pPr>
    </w:p>
    <w:p w:rsidR="000A39F6" w:rsidRDefault="000A39F6" w:rsidP="000F4667">
      <w:pPr>
        <w:spacing w:line="360" w:lineRule="auto"/>
        <w:ind w:firstLine="480"/>
        <w:rPr>
          <w:rFonts w:ascii="宋体" w:hAnsi="宋体" w:cs="宋体"/>
          <w:kern w:val="0"/>
          <w:sz w:val="24"/>
          <w:szCs w:val="24"/>
        </w:rPr>
      </w:pPr>
    </w:p>
    <w:p w:rsidR="000A39F6" w:rsidRPr="00BD7B8B" w:rsidRDefault="000A39F6" w:rsidP="0057392E">
      <w:pPr>
        <w:adjustRightInd w:val="0"/>
        <w:snapToGrid w:val="0"/>
        <w:spacing w:line="360" w:lineRule="auto"/>
        <w:ind w:firstLineChars="2850" w:firstLine="6840"/>
        <w:rPr>
          <w:rFonts w:ascii="宋体" w:hAnsi="宋体"/>
          <w:color w:val="000000"/>
          <w:sz w:val="24"/>
          <w:szCs w:val="24"/>
        </w:rPr>
      </w:pPr>
      <w:r w:rsidRPr="00BD7B8B">
        <w:rPr>
          <w:rFonts w:ascii="宋体" w:hAnsi="宋体" w:hint="eastAsia"/>
          <w:color w:val="000000"/>
          <w:sz w:val="24"/>
          <w:szCs w:val="24"/>
        </w:rPr>
        <w:t>上海港湾</w:t>
      </w:r>
      <w:r>
        <w:rPr>
          <w:rFonts w:ascii="宋体" w:hAnsi="宋体" w:hint="eastAsia"/>
          <w:color w:val="000000"/>
          <w:sz w:val="24"/>
          <w:szCs w:val="24"/>
        </w:rPr>
        <w:t>学校</w:t>
      </w:r>
    </w:p>
    <w:p w:rsidR="000A39F6" w:rsidRPr="00922F93" w:rsidRDefault="000A39F6" w:rsidP="0057392E">
      <w:pPr>
        <w:spacing w:line="400" w:lineRule="exact"/>
        <w:jc w:val="right"/>
        <w:rPr>
          <w:color w:val="000000" w:themeColor="text1"/>
          <w:sz w:val="24"/>
        </w:rPr>
      </w:pPr>
      <w:r>
        <w:rPr>
          <w:rFonts w:hint="eastAsia"/>
          <w:color w:val="000000" w:themeColor="text1"/>
          <w:sz w:val="24"/>
        </w:rPr>
        <w:t>2018</w:t>
      </w:r>
      <w:r>
        <w:rPr>
          <w:rFonts w:hint="eastAsia"/>
          <w:color w:val="000000" w:themeColor="text1"/>
          <w:sz w:val="24"/>
        </w:rPr>
        <w:t>年</w:t>
      </w:r>
      <w:r>
        <w:rPr>
          <w:rFonts w:hint="eastAsia"/>
          <w:color w:val="000000" w:themeColor="text1"/>
          <w:sz w:val="24"/>
        </w:rPr>
        <w:t>8</w:t>
      </w:r>
      <w:r>
        <w:rPr>
          <w:rFonts w:hint="eastAsia"/>
          <w:color w:val="000000" w:themeColor="text1"/>
          <w:sz w:val="24"/>
        </w:rPr>
        <w:t>月</w:t>
      </w:r>
    </w:p>
    <w:p w:rsidR="000A39F6" w:rsidRPr="000B4FD2" w:rsidRDefault="000A39F6" w:rsidP="000F4667">
      <w:pPr>
        <w:rPr>
          <w:color w:val="000000"/>
        </w:rPr>
      </w:pPr>
    </w:p>
    <w:p w:rsidR="000A39F6" w:rsidRDefault="000A39F6" w:rsidP="008358F5">
      <w:pPr>
        <w:spacing w:line="400" w:lineRule="exact"/>
        <w:rPr>
          <w:rFonts w:ascii="宋体" w:hAnsi="宋体"/>
          <w:sz w:val="24"/>
        </w:rPr>
      </w:pPr>
    </w:p>
    <w:p w:rsidR="000A39F6" w:rsidRDefault="000A39F6" w:rsidP="008358F5">
      <w:pPr>
        <w:spacing w:line="400" w:lineRule="exact"/>
        <w:rPr>
          <w:rFonts w:ascii="宋体" w:hAnsi="宋体"/>
          <w:sz w:val="24"/>
        </w:rPr>
      </w:pPr>
    </w:p>
    <w:p w:rsidR="000A39F6" w:rsidRDefault="000A39F6" w:rsidP="008358F5">
      <w:pPr>
        <w:spacing w:line="400" w:lineRule="exact"/>
        <w:rPr>
          <w:rFonts w:ascii="宋体" w:hAnsi="宋体"/>
          <w:sz w:val="24"/>
        </w:rPr>
      </w:pPr>
    </w:p>
    <w:p w:rsidR="000A39F6" w:rsidRDefault="000A39F6" w:rsidP="008358F5">
      <w:pPr>
        <w:spacing w:line="400" w:lineRule="exact"/>
        <w:rPr>
          <w:rFonts w:ascii="宋体" w:hAnsi="宋体"/>
          <w:sz w:val="24"/>
        </w:rPr>
      </w:pPr>
    </w:p>
    <w:p w:rsidR="000A39F6" w:rsidRDefault="000A39F6" w:rsidP="008358F5">
      <w:pPr>
        <w:spacing w:line="400" w:lineRule="exact"/>
        <w:rPr>
          <w:rFonts w:ascii="宋体" w:hAnsi="宋体"/>
          <w:sz w:val="24"/>
        </w:rPr>
      </w:pPr>
    </w:p>
    <w:p w:rsidR="000A39F6" w:rsidRDefault="000A39F6">
      <w:pPr>
        <w:widowControl/>
        <w:jc w:val="left"/>
        <w:rPr>
          <w:rFonts w:ascii="Arial" w:eastAsia="黑体" w:hAnsi="Arial" w:cs="Times New Roman"/>
          <w:b/>
          <w:bCs/>
          <w:sz w:val="32"/>
          <w:szCs w:val="32"/>
        </w:rPr>
      </w:pPr>
      <w:bookmarkStart w:id="61" w:name="_Toc477157274"/>
      <w:r>
        <w:br w:type="page"/>
      </w:r>
    </w:p>
    <w:p w:rsidR="000A39F6" w:rsidRPr="00E218F3" w:rsidRDefault="000A39F6" w:rsidP="00347AE0">
      <w:pPr>
        <w:pStyle w:val="2"/>
        <w:jc w:val="center"/>
      </w:pPr>
      <w:bookmarkStart w:id="62" w:name="_Toc13477431"/>
      <w:r w:rsidRPr="00E218F3">
        <w:rPr>
          <w:rFonts w:hint="eastAsia"/>
        </w:rPr>
        <w:lastRenderedPageBreak/>
        <w:t>上海港湾学校学生违纪</w:t>
      </w:r>
      <w:r>
        <w:rPr>
          <w:rFonts w:hint="eastAsia"/>
        </w:rPr>
        <w:t>处分</w:t>
      </w:r>
      <w:r w:rsidRPr="00E218F3">
        <w:rPr>
          <w:rFonts w:hint="eastAsia"/>
        </w:rPr>
        <w:t>条例</w:t>
      </w:r>
      <w:bookmarkEnd w:id="61"/>
      <w:bookmarkEnd w:id="62"/>
    </w:p>
    <w:p w:rsidR="000A39F6" w:rsidRPr="000A57A8" w:rsidRDefault="000A39F6" w:rsidP="00A53ED1">
      <w:pPr>
        <w:numPr>
          <w:ilvl w:val="0"/>
          <w:numId w:val="44"/>
        </w:numPr>
        <w:spacing w:line="400" w:lineRule="exact"/>
        <w:rPr>
          <w:rFonts w:ascii="宋体" w:hAnsi="宋体"/>
          <w:b/>
          <w:sz w:val="24"/>
          <w:szCs w:val="24"/>
        </w:rPr>
      </w:pPr>
      <w:r>
        <w:rPr>
          <w:rFonts w:ascii="宋体" w:hAnsi="宋体" w:hint="eastAsia"/>
          <w:sz w:val="24"/>
        </w:rPr>
        <w:t xml:space="preserve">  </w:t>
      </w:r>
      <w:r w:rsidRPr="000A57A8">
        <w:rPr>
          <w:rFonts w:ascii="宋体" w:hAnsi="宋体" w:hint="eastAsia"/>
          <w:b/>
          <w:sz w:val="24"/>
        </w:rPr>
        <w:t xml:space="preserve">  目的</w:t>
      </w:r>
    </w:p>
    <w:p w:rsidR="000A39F6" w:rsidRPr="00667DA0" w:rsidRDefault="000A39F6" w:rsidP="00A53ED1">
      <w:pPr>
        <w:spacing w:line="400" w:lineRule="exact"/>
        <w:ind w:left="851" w:firstLineChars="200" w:firstLine="480"/>
        <w:rPr>
          <w:rFonts w:ascii="宋体" w:hAnsi="宋体"/>
          <w:sz w:val="24"/>
          <w:szCs w:val="24"/>
        </w:rPr>
      </w:pPr>
      <w:r w:rsidRPr="00667DA0">
        <w:rPr>
          <w:rFonts w:ascii="宋体" w:hAnsi="宋体" w:hint="eastAsia"/>
          <w:sz w:val="24"/>
        </w:rPr>
        <w:t>为加强学校管理，维护正常的教学秩序和良好的学习、生活环境，建设文明校园，教育广大学生严于律己，遵纪守法，培养学生成为有理想、有道德、有文化、有纪律的社会主义现代化建设的合格人才，根据《上海市中等职业学</w:t>
      </w:r>
      <w:r w:rsidRPr="0080164E">
        <w:rPr>
          <w:rFonts w:ascii="宋体" w:hAnsi="宋体" w:hint="eastAsia"/>
          <w:color w:val="000000"/>
          <w:sz w:val="24"/>
        </w:rPr>
        <w:t>校学籍管理规定》和《上海市中等职业学校学生行为规范》的精神，结合学校实际</w:t>
      </w:r>
      <w:r w:rsidRPr="00667DA0">
        <w:rPr>
          <w:rFonts w:ascii="宋体" w:hAnsi="宋体" w:hint="eastAsia"/>
          <w:sz w:val="24"/>
        </w:rPr>
        <w:t>，特制定本条例。</w:t>
      </w:r>
    </w:p>
    <w:p w:rsidR="000A39F6" w:rsidRPr="00E218F3" w:rsidRDefault="000A39F6" w:rsidP="00A53ED1">
      <w:pPr>
        <w:spacing w:line="400" w:lineRule="exact"/>
        <w:ind w:left="840" w:hangingChars="350" w:hanging="840"/>
        <w:rPr>
          <w:rFonts w:ascii="宋体" w:hAnsi="宋体"/>
          <w:sz w:val="24"/>
        </w:rPr>
      </w:pPr>
      <w:r w:rsidRPr="000948B4">
        <w:rPr>
          <w:rFonts w:ascii="宋体" w:hAnsi="宋体" w:hint="eastAsia"/>
          <w:bCs/>
          <w:sz w:val="24"/>
        </w:rPr>
        <w:t>1.</w:t>
      </w:r>
      <w:r>
        <w:rPr>
          <w:rFonts w:ascii="宋体" w:hAnsi="宋体" w:hint="eastAsia"/>
          <w:bCs/>
          <w:sz w:val="24"/>
        </w:rPr>
        <w:t>1</w:t>
      </w:r>
      <w:r>
        <w:rPr>
          <w:rFonts w:ascii="宋体" w:hAnsi="宋体" w:hint="eastAsia"/>
          <w:b/>
          <w:bCs/>
          <w:sz w:val="24"/>
        </w:rPr>
        <w:t xml:space="preserve">    </w:t>
      </w:r>
      <w:r w:rsidRPr="00E218F3">
        <w:rPr>
          <w:rFonts w:ascii="宋体" w:hAnsi="宋体" w:hint="eastAsia"/>
          <w:sz w:val="24"/>
        </w:rPr>
        <w:t>本条例适用于具有上海港湾学校正式学籍的学生。学生在校内外参加公益劳动和活动、校内外参加教育实习、高复班学习中有违纪行为，参照本条例执行。</w:t>
      </w:r>
    </w:p>
    <w:p w:rsidR="000A39F6" w:rsidRPr="00E218F3" w:rsidRDefault="000A39F6" w:rsidP="00A53ED1">
      <w:pPr>
        <w:spacing w:line="400" w:lineRule="exact"/>
        <w:rPr>
          <w:rFonts w:ascii="宋体" w:hAnsi="宋体"/>
          <w:sz w:val="24"/>
        </w:rPr>
      </w:pPr>
      <w:r w:rsidRPr="000948B4">
        <w:rPr>
          <w:rFonts w:ascii="宋体" w:hAnsi="宋体" w:hint="eastAsia"/>
          <w:bCs/>
          <w:sz w:val="24"/>
        </w:rPr>
        <w:t>1.</w:t>
      </w:r>
      <w:r>
        <w:rPr>
          <w:rFonts w:ascii="宋体" w:hAnsi="宋体" w:hint="eastAsia"/>
          <w:bCs/>
          <w:sz w:val="24"/>
        </w:rPr>
        <w:t>2</w:t>
      </w:r>
      <w:r>
        <w:rPr>
          <w:rFonts w:ascii="宋体" w:hAnsi="宋体" w:hint="eastAsia"/>
          <w:b/>
          <w:bCs/>
          <w:sz w:val="24"/>
        </w:rPr>
        <w:t xml:space="preserve">    </w:t>
      </w:r>
      <w:r w:rsidRPr="00E218F3">
        <w:rPr>
          <w:rFonts w:ascii="宋体" w:hAnsi="宋体" w:hint="eastAsia"/>
          <w:sz w:val="24"/>
        </w:rPr>
        <w:t>违纪处分坚持公平、公开、公正的原则；坚持教育与处分相结合的原则。</w:t>
      </w:r>
    </w:p>
    <w:p w:rsidR="000A39F6" w:rsidRPr="00E218F3" w:rsidRDefault="000A39F6" w:rsidP="00A53ED1">
      <w:pPr>
        <w:spacing w:line="400" w:lineRule="exact"/>
        <w:ind w:left="840" w:hangingChars="350" w:hanging="840"/>
        <w:rPr>
          <w:rFonts w:ascii="宋体" w:hAnsi="宋体"/>
          <w:sz w:val="24"/>
          <w:szCs w:val="24"/>
        </w:rPr>
      </w:pPr>
      <w:r w:rsidRPr="000948B4">
        <w:rPr>
          <w:rFonts w:ascii="宋体" w:hAnsi="宋体" w:hint="eastAsia"/>
          <w:bCs/>
          <w:sz w:val="24"/>
        </w:rPr>
        <w:t>1.</w:t>
      </w:r>
      <w:r>
        <w:rPr>
          <w:rFonts w:ascii="宋体" w:hAnsi="宋体" w:hint="eastAsia"/>
          <w:bCs/>
          <w:sz w:val="24"/>
        </w:rPr>
        <w:t>3</w:t>
      </w:r>
      <w:r>
        <w:rPr>
          <w:rFonts w:ascii="宋体" w:hAnsi="宋体" w:hint="eastAsia"/>
          <w:b/>
          <w:bCs/>
          <w:sz w:val="24"/>
        </w:rPr>
        <w:t xml:space="preserve">    </w:t>
      </w:r>
      <w:r w:rsidRPr="00E218F3">
        <w:rPr>
          <w:rFonts w:ascii="ˎ̥" w:hAnsi="ˎ̥" w:cs="宋体"/>
          <w:kern w:val="0"/>
          <w:sz w:val="24"/>
        </w:rPr>
        <w:t>对扰乱社会秩序、妨害公共安全、侵犯公民人身权利、破坏公共财产，依照《中华人民共和国刑法》的规定构成犯罪和违反《中华人民共和国治安管理处罚条例》者</w:t>
      </w:r>
      <w:r w:rsidRPr="00E218F3">
        <w:rPr>
          <w:rFonts w:ascii="ˎ̥" w:hAnsi="ˎ̥" w:cs="宋体" w:hint="eastAsia"/>
          <w:kern w:val="0"/>
          <w:sz w:val="24"/>
        </w:rPr>
        <w:t>，</w:t>
      </w:r>
      <w:r w:rsidRPr="00E218F3">
        <w:rPr>
          <w:rFonts w:ascii="ˎ̥" w:hAnsi="ˎ̥" w:cs="宋体"/>
          <w:kern w:val="0"/>
          <w:sz w:val="24"/>
        </w:rPr>
        <w:t>送交公安机关处理。</w:t>
      </w:r>
    </w:p>
    <w:p w:rsidR="000A39F6" w:rsidRPr="00E218F3" w:rsidRDefault="000A39F6" w:rsidP="00A53ED1">
      <w:pPr>
        <w:spacing w:line="400" w:lineRule="exact"/>
        <w:rPr>
          <w:rFonts w:ascii="宋体" w:hAnsi="宋体"/>
          <w:sz w:val="24"/>
          <w:szCs w:val="24"/>
        </w:rPr>
      </w:pPr>
      <w:r>
        <w:rPr>
          <w:rFonts w:ascii="宋体" w:hAnsi="宋体" w:hint="eastAsia"/>
          <w:b/>
          <w:bCs/>
          <w:sz w:val="24"/>
        </w:rPr>
        <w:t xml:space="preserve">2.     </w:t>
      </w:r>
      <w:r w:rsidRPr="00E218F3">
        <w:rPr>
          <w:rFonts w:ascii="宋体" w:hAnsi="宋体" w:hint="eastAsia"/>
          <w:b/>
          <w:bCs/>
          <w:sz w:val="24"/>
        </w:rPr>
        <w:t>处分种类</w:t>
      </w:r>
    </w:p>
    <w:p w:rsidR="000A39F6" w:rsidRPr="00E218F3" w:rsidRDefault="000A39F6" w:rsidP="00A53ED1">
      <w:pPr>
        <w:spacing w:line="400" w:lineRule="exact"/>
        <w:ind w:left="840" w:hangingChars="350" w:hanging="840"/>
        <w:rPr>
          <w:rFonts w:ascii="宋体" w:hAnsi="宋体"/>
          <w:sz w:val="24"/>
        </w:rPr>
      </w:pPr>
      <w:r w:rsidRPr="004D7290">
        <w:rPr>
          <w:rFonts w:ascii="宋体" w:hAnsi="宋体" w:hint="eastAsia"/>
          <w:bCs/>
          <w:sz w:val="24"/>
        </w:rPr>
        <w:t>2.1</w:t>
      </w:r>
      <w:r>
        <w:rPr>
          <w:rFonts w:ascii="宋体" w:hAnsi="宋体" w:hint="eastAsia"/>
          <w:b/>
          <w:bCs/>
          <w:sz w:val="24"/>
        </w:rPr>
        <w:t xml:space="preserve">    </w:t>
      </w:r>
      <w:r w:rsidRPr="00E218F3">
        <w:rPr>
          <w:rFonts w:ascii="宋体" w:hAnsi="宋体" w:hint="eastAsia"/>
          <w:sz w:val="24"/>
        </w:rPr>
        <w:t>学生违反校纪校规，视情节轻重，认错态度，悔改表现等，给予下列之一的处分：</w:t>
      </w:r>
    </w:p>
    <w:p w:rsidR="000A39F6" w:rsidRPr="00E218F3" w:rsidRDefault="000A39F6" w:rsidP="00A53ED1">
      <w:pPr>
        <w:spacing w:line="400" w:lineRule="exact"/>
        <w:rPr>
          <w:rFonts w:ascii="宋体" w:hAnsi="宋体"/>
          <w:sz w:val="24"/>
        </w:rPr>
      </w:pPr>
      <w:r>
        <w:rPr>
          <w:rFonts w:ascii="宋体" w:hAnsi="宋体" w:hint="eastAsia"/>
          <w:sz w:val="24"/>
        </w:rPr>
        <w:t xml:space="preserve">2.1.1  </w:t>
      </w:r>
      <w:r w:rsidRPr="00E218F3">
        <w:rPr>
          <w:rFonts w:ascii="宋体" w:hAnsi="宋体" w:hint="eastAsia"/>
          <w:sz w:val="24"/>
        </w:rPr>
        <w:t>警告；</w:t>
      </w:r>
    </w:p>
    <w:p w:rsidR="000A39F6" w:rsidRPr="00E218F3" w:rsidRDefault="000A39F6" w:rsidP="00A53ED1">
      <w:pPr>
        <w:spacing w:line="400" w:lineRule="exact"/>
        <w:rPr>
          <w:rFonts w:ascii="宋体" w:hAnsi="宋体"/>
          <w:sz w:val="24"/>
        </w:rPr>
      </w:pPr>
      <w:r>
        <w:rPr>
          <w:rFonts w:ascii="宋体" w:hAnsi="宋体" w:hint="eastAsia"/>
          <w:sz w:val="24"/>
        </w:rPr>
        <w:t xml:space="preserve">2.1.2  </w:t>
      </w:r>
      <w:r w:rsidRPr="00E218F3">
        <w:rPr>
          <w:rFonts w:ascii="宋体" w:hAnsi="宋体" w:hint="eastAsia"/>
          <w:sz w:val="24"/>
        </w:rPr>
        <w:t>严重警告；</w:t>
      </w:r>
    </w:p>
    <w:p w:rsidR="000A39F6" w:rsidRPr="00E218F3" w:rsidRDefault="000A39F6" w:rsidP="00A53ED1">
      <w:pPr>
        <w:spacing w:line="400" w:lineRule="exact"/>
        <w:rPr>
          <w:rFonts w:ascii="宋体" w:hAnsi="宋体"/>
          <w:sz w:val="24"/>
        </w:rPr>
      </w:pPr>
      <w:r>
        <w:rPr>
          <w:rFonts w:ascii="宋体" w:hAnsi="宋体" w:hint="eastAsia"/>
          <w:sz w:val="24"/>
        </w:rPr>
        <w:t xml:space="preserve">2.1.3  </w:t>
      </w:r>
      <w:r w:rsidRPr="00E218F3">
        <w:rPr>
          <w:rFonts w:ascii="宋体" w:hAnsi="宋体" w:hint="eastAsia"/>
          <w:sz w:val="24"/>
        </w:rPr>
        <w:t>记过；</w:t>
      </w:r>
    </w:p>
    <w:p w:rsidR="000A39F6" w:rsidRPr="00E218F3" w:rsidRDefault="000A39F6" w:rsidP="00A53ED1">
      <w:pPr>
        <w:spacing w:line="400" w:lineRule="exact"/>
        <w:rPr>
          <w:rFonts w:ascii="宋体" w:hAnsi="宋体"/>
          <w:sz w:val="24"/>
        </w:rPr>
      </w:pPr>
      <w:r>
        <w:rPr>
          <w:rFonts w:ascii="宋体" w:hAnsi="宋体" w:hint="eastAsia"/>
          <w:sz w:val="24"/>
        </w:rPr>
        <w:t xml:space="preserve">2.1.4  </w:t>
      </w:r>
      <w:r w:rsidRPr="00E218F3">
        <w:rPr>
          <w:rFonts w:ascii="宋体" w:hAnsi="宋体" w:hint="eastAsia"/>
          <w:sz w:val="24"/>
        </w:rPr>
        <w:t>留校察看；</w:t>
      </w:r>
    </w:p>
    <w:p w:rsidR="000A39F6" w:rsidRPr="00E218F3" w:rsidRDefault="000A39F6" w:rsidP="00A53ED1">
      <w:pPr>
        <w:spacing w:line="400" w:lineRule="exact"/>
        <w:rPr>
          <w:rFonts w:ascii="宋体" w:hAnsi="宋体"/>
          <w:sz w:val="24"/>
        </w:rPr>
      </w:pPr>
      <w:r>
        <w:rPr>
          <w:rFonts w:ascii="宋体" w:hAnsi="宋体" w:hint="eastAsia"/>
          <w:sz w:val="24"/>
        </w:rPr>
        <w:t xml:space="preserve">2.1.5  </w:t>
      </w:r>
      <w:r w:rsidRPr="00E218F3">
        <w:rPr>
          <w:rFonts w:ascii="宋体" w:hAnsi="宋体" w:hint="eastAsia"/>
          <w:sz w:val="24"/>
        </w:rPr>
        <w:t>开除学籍。</w:t>
      </w:r>
    </w:p>
    <w:p w:rsidR="000A39F6" w:rsidRPr="00E218F3" w:rsidRDefault="000A39F6" w:rsidP="00A53ED1">
      <w:pPr>
        <w:spacing w:line="400" w:lineRule="exact"/>
        <w:rPr>
          <w:rFonts w:ascii="宋体" w:hAnsi="宋体"/>
          <w:sz w:val="24"/>
        </w:rPr>
      </w:pPr>
      <w:r>
        <w:rPr>
          <w:rFonts w:ascii="宋体" w:hAnsi="宋体" w:hint="eastAsia"/>
          <w:sz w:val="24"/>
        </w:rPr>
        <w:t xml:space="preserve">2.1.6  </w:t>
      </w:r>
      <w:r w:rsidRPr="00E218F3">
        <w:rPr>
          <w:rFonts w:ascii="宋体" w:hAnsi="宋体" w:hint="eastAsia"/>
          <w:sz w:val="24"/>
        </w:rPr>
        <w:t>学生有违反校规校纪的行为，但情节轻微不足以给予以上处分的，由学生科给予通报批评，督促其改正错误。</w:t>
      </w:r>
    </w:p>
    <w:p w:rsidR="000A39F6" w:rsidRPr="00E218F3" w:rsidRDefault="000A39F6" w:rsidP="00A53ED1">
      <w:pPr>
        <w:spacing w:line="400" w:lineRule="exact"/>
        <w:rPr>
          <w:rFonts w:ascii="宋体" w:hAnsi="宋体"/>
          <w:sz w:val="24"/>
        </w:rPr>
      </w:pPr>
      <w:r w:rsidRPr="00963FF2">
        <w:rPr>
          <w:rFonts w:ascii="宋体" w:hAnsi="宋体" w:hint="eastAsia"/>
          <w:bCs/>
          <w:sz w:val="24"/>
        </w:rPr>
        <w:t>2.2</w:t>
      </w:r>
      <w:r>
        <w:rPr>
          <w:rFonts w:ascii="宋体" w:hAnsi="宋体" w:hint="eastAsia"/>
          <w:bCs/>
          <w:sz w:val="24"/>
        </w:rPr>
        <w:t xml:space="preserve">    </w:t>
      </w:r>
      <w:r w:rsidRPr="00E218F3">
        <w:rPr>
          <w:rFonts w:ascii="宋体" w:hAnsi="宋体" w:hint="eastAsia"/>
          <w:sz w:val="24"/>
        </w:rPr>
        <w:t>有下列情形之一者，加重一级处分：</w:t>
      </w:r>
    </w:p>
    <w:p w:rsidR="000A39F6" w:rsidRPr="00E218F3" w:rsidRDefault="000A39F6" w:rsidP="00A53ED1">
      <w:pPr>
        <w:spacing w:line="400" w:lineRule="exact"/>
        <w:rPr>
          <w:rFonts w:ascii="宋体" w:hAnsi="宋体"/>
          <w:sz w:val="24"/>
        </w:rPr>
      </w:pPr>
      <w:r>
        <w:rPr>
          <w:rFonts w:ascii="宋体" w:hAnsi="宋体" w:hint="eastAsia"/>
          <w:sz w:val="24"/>
        </w:rPr>
        <w:t xml:space="preserve">2.2.1  </w:t>
      </w:r>
      <w:r w:rsidRPr="00E218F3">
        <w:rPr>
          <w:rFonts w:ascii="宋体" w:hAnsi="宋体" w:hint="eastAsia"/>
          <w:sz w:val="24"/>
        </w:rPr>
        <w:t>违纪群体为首者或组织者；</w:t>
      </w:r>
    </w:p>
    <w:p w:rsidR="000A39F6" w:rsidRPr="00E218F3" w:rsidRDefault="000A39F6" w:rsidP="00A53ED1">
      <w:pPr>
        <w:spacing w:line="400" w:lineRule="exact"/>
        <w:rPr>
          <w:rFonts w:ascii="宋体" w:hAnsi="宋体"/>
          <w:sz w:val="24"/>
        </w:rPr>
      </w:pPr>
      <w:r>
        <w:rPr>
          <w:rFonts w:ascii="宋体" w:hAnsi="宋体" w:hint="eastAsia"/>
          <w:sz w:val="24"/>
        </w:rPr>
        <w:t xml:space="preserve">2.2.2  </w:t>
      </w:r>
      <w:r w:rsidRPr="00E218F3">
        <w:rPr>
          <w:rFonts w:ascii="宋体" w:hAnsi="宋体" w:hint="eastAsia"/>
          <w:sz w:val="24"/>
        </w:rPr>
        <w:t>涉外活动违纪者；</w:t>
      </w:r>
    </w:p>
    <w:p w:rsidR="000A39F6" w:rsidRPr="00E218F3" w:rsidRDefault="000A39F6" w:rsidP="00A53ED1">
      <w:pPr>
        <w:spacing w:line="400" w:lineRule="exact"/>
        <w:rPr>
          <w:rFonts w:ascii="宋体" w:hAnsi="宋体"/>
          <w:b/>
          <w:sz w:val="24"/>
        </w:rPr>
      </w:pPr>
      <w:r>
        <w:rPr>
          <w:rFonts w:ascii="宋体" w:hAnsi="宋体" w:hint="eastAsia"/>
          <w:sz w:val="24"/>
        </w:rPr>
        <w:t xml:space="preserve">2.2.3  </w:t>
      </w:r>
      <w:r w:rsidRPr="00E218F3">
        <w:rPr>
          <w:rFonts w:ascii="宋体" w:hAnsi="宋体" w:hint="eastAsia"/>
          <w:sz w:val="24"/>
        </w:rPr>
        <w:t>勾结校外人员作案</w:t>
      </w:r>
      <w:r w:rsidRPr="00E218F3">
        <w:rPr>
          <w:rFonts w:ascii="宋体" w:hAnsi="宋体" w:hint="eastAsia"/>
          <w:b/>
          <w:sz w:val="24"/>
        </w:rPr>
        <w:t>；</w:t>
      </w:r>
    </w:p>
    <w:p w:rsidR="000A39F6" w:rsidRPr="00E218F3" w:rsidRDefault="000A39F6" w:rsidP="00A53ED1">
      <w:pPr>
        <w:tabs>
          <w:tab w:val="left" w:pos="709"/>
          <w:tab w:val="left" w:pos="851"/>
          <w:tab w:val="left" w:pos="993"/>
        </w:tabs>
        <w:spacing w:line="400" w:lineRule="exact"/>
        <w:rPr>
          <w:rFonts w:ascii="宋体" w:hAnsi="宋体"/>
          <w:sz w:val="24"/>
        </w:rPr>
      </w:pPr>
      <w:r>
        <w:rPr>
          <w:rFonts w:ascii="宋体" w:hAnsi="宋体" w:hint="eastAsia"/>
          <w:sz w:val="24"/>
        </w:rPr>
        <w:t xml:space="preserve">2.2.4  </w:t>
      </w:r>
      <w:r w:rsidRPr="00E218F3">
        <w:rPr>
          <w:rFonts w:ascii="宋体" w:hAnsi="宋体" w:hint="eastAsia"/>
          <w:sz w:val="24"/>
        </w:rPr>
        <w:t>对检举揭发人、证人或工作人员威胁恐吓，打击报复者；</w:t>
      </w:r>
    </w:p>
    <w:p w:rsidR="000A39F6" w:rsidRPr="00E218F3" w:rsidRDefault="000A39F6" w:rsidP="00A53ED1">
      <w:pPr>
        <w:spacing w:line="400" w:lineRule="exact"/>
        <w:rPr>
          <w:rFonts w:ascii="宋体" w:hAnsi="宋体"/>
          <w:sz w:val="24"/>
        </w:rPr>
      </w:pPr>
      <w:r>
        <w:rPr>
          <w:rFonts w:ascii="宋体" w:hAnsi="宋体" w:hint="eastAsia"/>
          <w:sz w:val="24"/>
        </w:rPr>
        <w:t xml:space="preserve">2.2.5  </w:t>
      </w:r>
      <w:r w:rsidRPr="00E218F3">
        <w:rPr>
          <w:rFonts w:ascii="宋体" w:hAnsi="宋体" w:hint="eastAsia"/>
          <w:sz w:val="24"/>
        </w:rPr>
        <w:t>制造障碍，妨碍调查取证者；</w:t>
      </w:r>
    </w:p>
    <w:p w:rsidR="000A39F6" w:rsidRPr="00E218F3" w:rsidRDefault="000A39F6" w:rsidP="00A53ED1">
      <w:pPr>
        <w:spacing w:line="400" w:lineRule="exact"/>
        <w:rPr>
          <w:rFonts w:ascii="宋体" w:hAnsi="宋体"/>
          <w:sz w:val="24"/>
        </w:rPr>
      </w:pPr>
      <w:r>
        <w:rPr>
          <w:rFonts w:ascii="宋体" w:hAnsi="宋体" w:hint="eastAsia"/>
          <w:sz w:val="24"/>
        </w:rPr>
        <w:t xml:space="preserve">2.2.6  </w:t>
      </w:r>
      <w:r w:rsidRPr="00E218F3">
        <w:rPr>
          <w:rFonts w:ascii="宋体" w:hAnsi="宋体" w:hint="eastAsia"/>
          <w:sz w:val="24"/>
        </w:rPr>
        <w:t>认错态度不好者。</w:t>
      </w:r>
    </w:p>
    <w:p w:rsidR="000A39F6" w:rsidRPr="00E218F3" w:rsidRDefault="000A39F6" w:rsidP="00A53ED1">
      <w:pPr>
        <w:spacing w:line="400" w:lineRule="exact"/>
        <w:rPr>
          <w:rFonts w:ascii="宋体" w:hAnsi="宋体"/>
          <w:sz w:val="24"/>
        </w:rPr>
      </w:pPr>
      <w:r w:rsidRPr="00934B72">
        <w:rPr>
          <w:rFonts w:ascii="宋体" w:hAnsi="宋体" w:hint="eastAsia"/>
          <w:bCs/>
          <w:sz w:val="24"/>
        </w:rPr>
        <w:t>2.3</w:t>
      </w:r>
      <w:r>
        <w:rPr>
          <w:rFonts w:ascii="宋体" w:hAnsi="宋体" w:hint="eastAsia"/>
          <w:b/>
          <w:bCs/>
          <w:sz w:val="24"/>
        </w:rPr>
        <w:t xml:space="preserve">    </w:t>
      </w:r>
      <w:r w:rsidRPr="00E218F3">
        <w:rPr>
          <w:rFonts w:ascii="宋体" w:hAnsi="宋体" w:hint="eastAsia"/>
          <w:sz w:val="24"/>
        </w:rPr>
        <w:t>有下列情形之一者，减轻一级处分：</w:t>
      </w:r>
    </w:p>
    <w:p w:rsidR="000A39F6" w:rsidRPr="00E218F3" w:rsidRDefault="000A39F6" w:rsidP="00A53ED1">
      <w:pPr>
        <w:spacing w:line="400" w:lineRule="exact"/>
        <w:rPr>
          <w:rFonts w:ascii="宋体" w:hAnsi="宋体"/>
          <w:sz w:val="24"/>
        </w:rPr>
      </w:pPr>
      <w:r>
        <w:rPr>
          <w:rFonts w:ascii="宋体" w:hAnsi="宋体" w:hint="eastAsia"/>
          <w:sz w:val="24"/>
        </w:rPr>
        <w:t xml:space="preserve">2.3.1  </w:t>
      </w:r>
      <w:r w:rsidRPr="00E218F3">
        <w:rPr>
          <w:rFonts w:ascii="宋体" w:hAnsi="宋体" w:hint="eastAsia"/>
          <w:sz w:val="24"/>
        </w:rPr>
        <w:t>主动承认错误，如实交待错误事实，检查认识深刻，有悔改表现者。</w:t>
      </w:r>
    </w:p>
    <w:p w:rsidR="000A39F6" w:rsidRPr="00E218F3" w:rsidRDefault="000A39F6" w:rsidP="00A53ED1">
      <w:pPr>
        <w:spacing w:line="400" w:lineRule="exact"/>
        <w:rPr>
          <w:rFonts w:ascii="宋体" w:hAnsi="宋体"/>
          <w:sz w:val="24"/>
        </w:rPr>
      </w:pPr>
      <w:r>
        <w:rPr>
          <w:rFonts w:ascii="宋体" w:hAnsi="宋体" w:hint="eastAsia"/>
          <w:sz w:val="24"/>
        </w:rPr>
        <w:lastRenderedPageBreak/>
        <w:t xml:space="preserve">2.3.2  </w:t>
      </w:r>
      <w:r w:rsidRPr="00E218F3">
        <w:rPr>
          <w:rFonts w:ascii="宋体" w:hAnsi="宋体" w:hint="eastAsia"/>
          <w:sz w:val="24"/>
        </w:rPr>
        <w:t>主动提供情况揭发他人违法违纪行为并经查证属实者。</w:t>
      </w:r>
    </w:p>
    <w:p w:rsidR="000A39F6" w:rsidRPr="00E218F3" w:rsidRDefault="000A39F6" w:rsidP="00A53ED1">
      <w:pPr>
        <w:spacing w:line="400" w:lineRule="exact"/>
        <w:rPr>
          <w:rFonts w:ascii="宋体" w:hAnsi="宋体"/>
          <w:sz w:val="24"/>
        </w:rPr>
      </w:pPr>
      <w:r w:rsidRPr="003558AE">
        <w:rPr>
          <w:rFonts w:ascii="宋体" w:hAnsi="宋体" w:hint="eastAsia"/>
          <w:bCs/>
          <w:sz w:val="24"/>
        </w:rPr>
        <w:t>2.4</w:t>
      </w:r>
      <w:r>
        <w:rPr>
          <w:rFonts w:ascii="宋体" w:hAnsi="宋体" w:hint="eastAsia"/>
          <w:b/>
          <w:bCs/>
          <w:sz w:val="24"/>
        </w:rPr>
        <w:t xml:space="preserve">    </w:t>
      </w:r>
      <w:r w:rsidRPr="00E218F3">
        <w:rPr>
          <w:rFonts w:ascii="宋体" w:hAnsi="宋体" w:hint="eastAsia"/>
          <w:sz w:val="24"/>
        </w:rPr>
        <w:t>经公安机关司法鉴定为限制责任能力者，根据实际情况酌情处理。</w:t>
      </w:r>
    </w:p>
    <w:p w:rsidR="000A39F6" w:rsidRPr="00E218F3" w:rsidRDefault="000A39F6" w:rsidP="00A53ED1">
      <w:pPr>
        <w:spacing w:line="400" w:lineRule="exact"/>
        <w:rPr>
          <w:rFonts w:ascii="宋体" w:hAnsi="宋体"/>
          <w:sz w:val="24"/>
        </w:rPr>
      </w:pPr>
      <w:r w:rsidRPr="003558AE">
        <w:rPr>
          <w:rFonts w:ascii="宋体" w:hAnsi="宋体" w:hint="eastAsia"/>
          <w:bCs/>
          <w:sz w:val="24"/>
        </w:rPr>
        <w:t xml:space="preserve">2.5 </w:t>
      </w:r>
      <w:r>
        <w:rPr>
          <w:rFonts w:ascii="宋体" w:hAnsi="宋体" w:hint="eastAsia"/>
          <w:b/>
          <w:bCs/>
          <w:sz w:val="24"/>
        </w:rPr>
        <w:t xml:space="preserve">   </w:t>
      </w:r>
      <w:r w:rsidRPr="00E218F3">
        <w:rPr>
          <w:rFonts w:ascii="宋体" w:hAnsi="宋体" w:hint="eastAsia"/>
          <w:sz w:val="24"/>
        </w:rPr>
        <w:t>受处分者，同时给予下列处理：</w:t>
      </w:r>
    </w:p>
    <w:p w:rsidR="000A39F6" w:rsidRPr="00E218F3" w:rsidRDefault="000A39F6" w:rsidP="00A53ED1">
      <w:pPr>
        <w:spacing w:line="400" w:lineRule="exact"/>
        <w:ind w:left="840" w:hangingChars="350" w:hanging="840"/>
        <w:rPr>
          <w:rFonts w:ascii="宋体" w:hAnsi="宋体"/>
          <w:sz w:val="24"/>
        </w:rPr>
      </w:pPr>
      <w:r>
        <w:rPr>
          <w:rFonts w:ascii="宋体" w:hAnsi="宋体" w:hint="eastAsia"/>
          <w:sz w:val="24"/>
        </w:rPr>
        <w:t xml:space="preserve">2.5.1  </w:t>
      </w:r>
      <w:r w:rsidRPr="00E218F3">
        <w:rPr>
          <w:rFonts w:ascii="宋体" w:hAnsi="宋体" w:hint="eastAsia"/>
          <w:sz w:val="24"/>
        </w:rPr>
        <w:t>受处分者一年内不得评定奖学金及各种荣誉称号，不得入团，不得申请各类困难补助。</w:t>
      </w:r>
    </w:p>
    <w:p w:rsidR="000A39F6" w:rsidRPr="00E218F3" w:rsidRDefault="000A39F6" w:rsidP="00A53ED1">
      <w:pPr>
        <w:spacing w:line="400" w:lineRule="exact"/>
        <w:rPr>
          <w:rFonts w:ascii="宋体" w:hAnsi="宋体"/>
          <w:sz w:val="24"/>
        </w:rPr>
      </w:pPr>
      <w:r>
        <w:rPr>
          <w:rFonts w:ascii="宋体" w:hAnsi="宋体" w:hint="eastAsia"/>
          <w:sz w:val="24"/>
        </w:rPr>
        <w:t xml:space="preserve">2.5.2  </w:t>
      </w:r>
      <w:r w:rsidRPr="00E218F3">
        <w:rPr>
          <w:rFonts w:ascii="宋体" w:hAnsi="宋体" w:hint="eastAsia"/>
          <w:sz w:val="24"/>
        </w:rPr>
        <w:t>受处分者按处分种类分别扣除德育分10、15、20、30分。</w:t>
      </w:r>
    </w:p>
    <w:p w:rsidR="000A39F6" w:rsidRPr="00E218F3" w:rsidRDefault="000A39F6" w:rsidP="00A53ED1">
      <w:pPr>
        <w:spacing w:line="400" w:lineRule="exact"/>
        <w:rPr>
          <w:rFonts w:ascii="宋体" w:hAnsi="宋体"/>
          <w:sz w:val="24"/>
        </w:rPr>
      </w:pPr>
      <w:r>
        <w:rPr>
          <w:rFonts w:ascii="宋体" w:hAnsi="宋体" w:hint="eastAsia"/>
          <w:sz w:val="24"/>
        </w:rPr>
        <w:t xml:space="preserve">2.5.3  </w:t>
      </w:r>
      <w:r w:rsidRPr="00E218F3">
        <w:rPr>
          <w:rFonts w:ascii="宋体" w:hAnsi="宋体" w:hint="eastAsia"/>
          <w:sz w:val="24"/>
        </w:rPr>
        <w:t>处分未撤消者不予就业推荐。</w:t>
      </w:r>
    </w:p>
    <w:p w:rsidR="000A39F6" w:rsidRPr="00E218F3" w:rsidRDefault="000A39F6" w:rsidP="00A53ED1">
      <w:pPr>
        <w:spacing w:line="400" w:lineRule="exact"/>
        <w:rPr>
          <w:rFonts w:ascii="宋体" w:hAnsi="宋体"/>
          <w:sz w:val="24"/>
        </w:rPr>
      </w:pPr>
      <w:r>
        <w:rPr>
          <w:rFonts w:ascii="宋体" w:hAnsi="宋体" w:hint="eastAsia"/>
          <w:sz w:val="24"/>
        </w:rPr>
        <w:t xml:space="preserve">2.5.4  </w:t>
      </w:r>
      <w:r w:rsidRPr="00E218F3">
        <w:rPr>
          <w:rFonts w:ascii="宋体" w:hAnsi="宋体" w:hint="eastAsia"/>
          <w:sz w:val="24"/>
        </w:rPr>
        <w:t>开除学籍的学生不发给学历证明。</w:t>
      </w:r>
      <w:r w:rsidRPr="00E218F3">
        <w:rPr>
          <w:rFonts w:ascii="宋体" w:hAnsi="宋体"/>
          <w:sz w:val="24"/>
        </w:rPr>
        <w:t xml:space="preserve"> </w:t>
      </w:r>
    </w:p>
    <w:p w:rsidR="000A39F6" w:rsidRPr="00E218F3" w:rsidRDefault="000A39F6" w:rsidP="00A53ED1">
      <w:pPr>
        <w:spacing w:line="400" w:lineRule="exact"/>
        <w:rPr>
          <w:rFonts w:ascii="宋体" w:hAnsi="宋体"/>
          <w:sz w:val="24"/>
          <w:szCs w:val="24"/>
        </w:rPr>
      </w:pPr>
      <w:r>
        <w:rPr>
          <w:rFonts w:ascii="宋体" w:hAnsi="宋体" w:hint="eastAsia"/>
          <w:b/>
          <w:bCs/>
          <w:sz w:val="24"/>
        </w:rPr>
        <w:t xml:space="preserve">3.     </w:t>
      </w:r>
      <w:r w:rsidRPr="00E218F3">
        <w:rPr>
          <w:rFonts w:ascii="宋体" w:hAnsi="宋体" w:hint="eastAsia"/>
          <w:b/>
          <w:bCs/>
          <w:sz w:val="24"/>
        </w:rPr>
        <w:t>违纪行为和处分</w:t>
      </w:r>
    </w:p>
    <w:p w:rsidR="000A39F6" w:rsidRPr="00E218F3" w:rsidRDefault="000A39F6" w:rsidP="00A53ED1">
      <w:pPr>
        <w:spacing w:line="400" w:lineRule="exact"/>
        <w:rPr>
          <w:rFonts w:ascii="宋体" w:hAnsi="宋体"/>
          <w:sz w:val="24"/>
        </w:rPr>
      </w:pPr>
      <w:r w:rsidRPr="00467445">
        <w:rPr>
          <w:rFonts w:ascii="宋体" w:hAnsi="宋体" w:hint="eastAsia"/>
          <w:bCs/>
          <w:sz w:val="24"/>
        </w:rPr>
        <w:t>3.1</w:t>
      </w:r>
      <w:r>
        <w:rPr>
          <w:rFonts w:ascii="宋体" w:hAnsi="宋体" w:hint="eastAsia"/>
          <w:b/>
          <w:bCs/>
          <w:sz w:val="24"/>
        </w:rPr>
        <w:t xml:space="preserve">    </w:t>
      </w:r>
      <w:r w:rsidRPr="00E218F3">
        <w:rPr>
          <w:rFonts w:ascii="宋体" w:hAnsi="宋体" w:hint="eastAsia"/>
          <w:sz w:val="24"/>
        </w:rPr>
        <w:t>有反对宪法确定的基本原则的行为，组织、策划、实施煽动闹事或扰乱社会秩序，危害国家安全，组织非法集会游行，破坏安定团结者：</w:t>
      </w:r>
    </w:p>
    <w:p w:rsidR="000A39F6" w:rsidRPr="00E218F3" w:rsidRDefault="000A39F6" w:rsidP="00A53ED1">
      <w:pPr>
        <w:spacing w:line="400" w:lineRule="exact"/>
        <w:rPr>
          <w:rFonts w:ascii="宋体" w:hAnsi="宋体"/>
          <w:sz w:val="24"/>
        </w:rPr>
      </w:pPr>
      <w:r>
        <w:rPr>
          <w:rFonts w:ascii="宋体" w:hAnsi="宋体" w:hint="eastAsia"/>
          <w:sz w:val="24"/>
        </w:rPr>
        <w:t xml:space="preserve">3.1.1  </w:t>
      </w:r>
      <w:r w:rsidRPr="00E218F3">
        <w:rPr>
          <w:rFonts w:ascii="宋体" w:hAnsi="宋体" w:hint="eastAsia"/>
          <w:sz w:val="24"/>
        </w:rPr>
        <w:t>情节轻微，经教育改正者，给予记过以上处分。</w:t>
      </w:r>
    </w:p>
    <w:p w:rsidR="000A39F6" w:rsidRPr="00E218F3" w:rsidRDefault="000A39F6" w:rsidP="00A53ED1">
      <w:pPr>
        <w:spacing w:line="400" w:lineRule="exact"/>
        <w:rPr>
          <w:rFonts w:ascii="宋体" w:hAnsi="宋体"/>
          <w:sz w:val="24"/>
        </w:rPr>
      </w:pPr>
      <w:r>
        <w:rPr>
          <w:rFonts w:ascii="宋体" w:hAnsi="宋体" w:hint="eastAsia"/>
          <w:sz w:val="24"/>
        </w:rPr>
        <w:t xml:space="preserve">3.1.2  </w:t>
      </w:r>
      <w:r w:rsidRPr="00E218F3">
        <w:rPr>
          <w:rFonts w:ascii="宋体" w:hAnsi="宋体" w:hint="eastAsia"/>
          <w:sz w:val="24"/>
        </w:rPr>
        <w:t>情节严重，造成恶劣影响或经教育不改者，给予开除学籍处分。</w:t>
      </w:r>
    </w:p>
    <w:p w:rsidR="000A39F6" w:rsidRPr="00E218F3" w:rsidRDefault="000A39F6" w:rsidP="00A53ED1">
      <w:pPr>
        <w:spacing w:line="400" w:lineRule="exact"/>
        <w:rPr>
          <w:rFonts w:ascii="宋体" w:hAnsi="宋体"/>
          <w:sz w:val="24"/>
        </w:rPr>
      </w:pPr>
      <w:r w:rsidRPr="00EC417E">
        <w:rPr>
          <w:rFonts w:ascii="宋体" w:hAnsi="宋体" w:hint="eastAsia"/>
          <w:bCs/>
          <w:sz w:val="24"/>
        </w:rPr>
        <w:t>3.2</w:t>
      </w:r>
      <w:r>
        <w:rPr>
          <w:rFonts w:ascii="宋体" w:hAnsi="宋体" w:hint="eastAsia"/>
          <w:b/>
          <w:bCs/>
          <w:sz w:val="24"/>
        </w:rPr>
        <w:t xml:space="preserve">    </w:t>
      </w:r>
      <w:r w:rsidRPr="00E218F3">
        <w:rPr>
          <w:rFonts w:ascii="宋体" w:hAnsi="宋体" w:hint="eastAsia"/>
          <w:sz w:val="24"/>
        </w:rPr>
        <w:t>违反国家法律、法规、规章，受到司法、公安部门处罚者：</w:t>
      </w:r>
    </w:p>
    <w:p w:rsidR="000A39F6" w:rsidRPr="00E218F3" w:rsidRDefault="000A39F6" w:rsidP="00A53ED1">
      <w:pPr>
        <w:spacing w:line="400" w:lineRule="exact"/>
        <w:rPr>
          <w:rFonts w:ascii="宋体" w:hAnsi="宋体"/>
          <w:sz w:val="24"/>
        </w:rPr>
      </w:pPr>
      <w:r>
        <w:rPr>
          <w:rFonts w:ascii="宋体" w:hAnsi="宋体" w:hint="eastAsia"/>
          <w:sz w:val="24"/>
        </w:rPr>
        <w:t xml:space="preserve">3.2.1  </w:t>
      </w:r>
      <w:r w:rsidRPr="00E218F3">
        <w:rPr>
          <w:rFonts w:ascii="宋体" w:hAnsi="宋体" w:hint="eastAsia"/>
          <w:sz w:val="24"/>
        </w:rPr>
        <w:t>被处以治安处罚者，给予留校察看以上处分。</w:t>
      </w:r>
    </w:p>
    <w:p w:rsidR="000A39F6" w:rsidRPr="00E218F3" w:rsidRDefault="000A39F6" w:rsidP="00A53ED1">
      <w:pPr>
        <w:spacing w:line="400" w:lineRule="exact"/>
        <w:ind w:left="840" w:hangingChars="350" w:hanging="840"/>
        <w:rPr>
          <w:rFonts w:ascii="宋体" w:hAnsi="宋体"/>
          <w:sz w:val="24"/>
        </w:rPr>
      </w:pPr>
      <w:r>
        <w:rPr>
          <w:rFonts w:ascii="宋体" w:hAnsi="宋体" w:hint="eastAsia"/>
          <w:sz w:val="24"/>
        </w:rPr>
        <w:t xml:space="preserve">3.2.2  </w:t>
      </w:r>
      <w:r w:rsidRPr="00E218F3">
        <w:rPr>
          <w:rFonts w:ascii="宋体" w:hAnsi="宋体" w:hint="eastAsia"/>
          <w:sz w:val="24"/>
        </w:rPr>
        <w:t>被司法机关判处管制、拘役、有期徒刑并宣告缓刑以上刑罚或送劳动教养者，给予开除学籍处分。</w:t>
      </w:r>
    </w:p>
    <w:p w:rsidR="000A39F6" w:rsidRPr="00E218F3" w:rsidRDefault="000A39F6" w:rsidP="00A53ED1">
      <w:pPr>
        <w:spacing w:line="400" w:lineRule="exact"/>
        <w:rPr>
          <w:rFonts w:ascii="宋体" w:hAnsi="宋体"/>
          <w:sz w:val="24"/>
        </w:rPr>
      </w:pPr>
      <w:r w:rsidRPr="000B7893">
        <w:rPr>
          <w:rFonts w:ascii="宋体" w:hAnsi="宋体" w:hint="eastAsia"/>
          <w:bCs/>
          <w:sz w:val="24"/>
        </w:rPr>
        <w:t>3.3</w:t>
      </w:r>
      <w:r>
        <w:rPr>
          <w:rFonts w:ascii="宋体" w:hAnsi="宋体" w:hint="eastAsia"/>
          <w:b/>
          <w:bCs/>
          <w:sz w:val="24"/>
        </w:rPr>
        <w:t xml:space="preserve">    </w:t>
      </w:r>
      <w:r w:rsidRPr="00E218F3">
        <w:rPr>
          <w:rFonts w:ascii="宋体" w:hAnsi="宋体" w:hint="eastAsia"/>
          <w:sz w:val="24"/>
        </w:rPr>
        <w:t>损害校园文明建设，扰乱正常的校园秩序，并造成恶劣影响者：</w:t>
      </w:r>
    </w:p>
    <w:p w:rsidR="000A39F6" w:rsidRPr="00E218F3" w:rsidRDefault="000A39F6" w:rsidP="00A53ED1">
      <w:pPr>
        <w:spacing w:line="400" w:lineRule="exact"/>
        <w:ind w:left="840" w:hangingChars="350" w:hanging="840"/>
        <w:rPr>
          <w:rFonts w:ascii="宋体" w:hAnsi="宋体"/>
          <w:sz w:val="24"/>
        </w:rPr>
      </w:pPr>
      <w:r>
        <w:rPr>
          <w:rFonts w:ascii="宋体" w:hAnsi="宋体" w:hint="eastAsia"/>
          <w:sz w:val="24"/>
        </w:rPr>
        <w:t xml:space="preserve">3.3.1  </w:t>
      </w:r>
      <w:r w:rsidRPr="00E218F3">
        <w:rPr>
          <w:rFonts w:ascii="宋体" w:hAnsi="宋体" w:hint="eastAsia"/>
          <w:sz w:val="24"/>
        </w:rPr>
        <w:t>破坏绿化、环境卫生等，违反学校有关公共场所管理规定者，视情节轻重，给予警告以上处分。</w:t>
      </w:r>
    </w:p>
    <w:p w:rsidR="000A39F6" w:rsidRPr="00E218F3" w:rsidRDefault="000A39F6" w:rsidP="00A53ED1">
      <w:pPr>
        <w:spacing w:line="400" w:lineRule="exact"/>
        <w:rPr>
          <w:rFonts w:ascii="宋体" w:hAnsi="宋体"/>
          <w:sz w:val="24"/>
        </w:rPr>
      </w:pPr>
      <w:r>
        <w:rPr>
          <w:rFonts w:ascii="宋体" w:hAnsi="宋体" w:hint="eastAsia"/>
          <w:sz w:val="24"/>
        </w:rPr>
        <w:t xml:space="preserve">3.3.2  </w:t>
      </w:r>
      <w:r w:rsidRPr="00E218F3">
        <w:rPr>
          <w:rFonts w:ascii="宋体" w:hAnsi="宋体" w:hint="eastAsia"/>
          <w:sz w:val="24"/>
        </w:rPr>
        <w:t>酒后肇事者，视情节轻重，给予警告以上处分。</w:t>
      </w:r>
    </w:p>
    <w:p w:rsidR="000A39F6" w:rsidRPr="00E218F3" w:rsidRDefault="000A39F6" w:rsidP="00A53ED1">
      <w:pPr>
        <w:spacing w:line="400" w:lineRule="exact"/>
        <w:rPr>
          <w:rFonts w:ascii="宋体" w:hAnsi="宋体"/>
          <w:sz w:val="24"/>
        </w:rPr>
      </w:pPr>
      <w:r>
        <w:rPr>
          <w:rFonts w:ascii="宋体" w:hAnsi="宋体" w:hint="eastAsia"/>
          <w:sz w:val="24"/>
        </w:rPr>
        <w:t xml:space="preserve">3.3.3  </w:t>
      </w:r>
      <w:r w:rsidRPr="00E218F3">
        <w:rPr>
          <w:rFonts w:ascii="宋体" w:hAnsi="宋体" w:hint="eastAsia"/>
          <w:sz w:val="24"/>
        </w:rPr>
        <w:t>在学校教学场所内打牌下棋者，视情节轻重，给予警告以上处分。</w:t>
      </w:r>
    </w:p>
    <w:p w:rsidR="000A39F6" w:rsidRPr="00E218F3" w:rsidRDefault="000A39F6" w:rsidP="00A53ED1">
      <w:pPr>
        <w:spacing w:line="400" w:lineRule="exact"/>
        <w:rPr>
          <w:rFonts w:ascii="宋体" w:hAnsi="宋体"/>
          <w:sz w:val="24"/>
        </w:rPr>
      </w:pPr>
      <w:r>
        <w:rPr>
          <w:rFonts w:ascii="宋体" w:hAnsi="宋体" w:hint="eastAsia"/>
          <w:sz w:val="24"/>
        </w:rPr>
        <w:t xml:space="preserve">3.3.4  </w:t>
      </w:r>
      <w:r w:rsidRPr="00E218F3">
        <w:rPr>
          <w:rFonts w:ascii="宋体" w:hAnsi="宋体" w:hint="eastAsia"/>
          <w:sz w:val="24"/>
        </w:rPr>
        <w:t>恶意拨打特种紧急电话及学校急用值班电话者，给予警告以上处分。</w:t>
      </w:r>
    </w:p>
    <w:p w:rsidR="000A39F6" w:rsidRPr="00E218F3" w:rsidRDefault="000A39F6" w:rsidP="00A53ED1">
      <w:pPr>
        <w:spacing w:line="400" w:lineRule="exact"/>
        <w:ind w:left="840" w:hangingChars="350" w:hanging="840"/>
        <w:rPr>
          <w:rFonts w:ascii="宋体" w:hAnsi="宋体"/>
          <w:sz w:val="24"/>
        </w:rPr>
      </w:pPr>
      <w:r>
        <w:rPr>
          <w:rFonts w:ascii="宋体" w:hAnsi="宋体" w:hint="eastAsia"/>
          <w:sz w:val="24"/>
        </w:rPr>
        <w:t xml:space="preserve">3.3.5  </w:t>
      </w:r>
      <w:r w:rsidRPr="00E218F3">
        <w:rPr>
          <w:rFonts w:ascii="宋体" w:hAnsi="宋体" w:hint="eastAsia"/>
          <w:sz w:val="24"/>
        </w:rPr>
        <w:t>制造、散布谣言或故意捏造事实，作虚假陈述，混淆事实等，视情节轻重，给予警告以上处分。</w:t>
      </w:r>
    </w:p>
    <w:p w:rsidR="000A39F6" w:rsidRPr="00E218F3" w:rsidRDefault="000A39F6" w:rsidP="00A53ED1">
      <w:pPr>
        <w:spacing w:line="400" w:lineRule="exact"/>
        <w:rPr>
          <w:rFonts w:ascii="宋体" w:hAnsi="宋体"/>
          <w:sz w:val="24"/>
        </w:rPr>
      </w:pPr>
      <w:r>
        <w:rPr>
          <w:rFonts w:ascii="宋体" w:hAnsi="宋体" w:hint="eastAsia"/>
          <w:sz w:val="24"/>
        </w:rPr>
        <w:t xml:space="preserve">3.3.6  </w:t>
      </w:r>
      <w:r w:rsidRPr="00E218F3">
        <w:rPr>
          <w:rFonts w:ascii="宋体" w:hAnsi="宋体" w:hint="eastAsia"/>
          <w:sz w:val="24"/>
        </w:rPr>
        <w:t>携带国家法律法规禁止的物品进入校园者，给予警告以上处分。</w:t>
      </w:r>
    </w:p>
    <w:p w:rsidR="000A39F6" w:rsidRPr="00E218F3" w:rsidRDefault="000A39F6" w:rsidP="00A53ED1">
      <w:pPr>
        <w:spacing w:line="400" w:lineRule="exact"/>
        <w:rPr>
          <w:rFonts w:ascii="宋体" w:hAnsi="宋体"/>
          <w:sz w:val="24"/>
        </w:rPr>
      </w:pPr>
      <w:r>
        <w:rPr>
          <w:rFonts w:ascii="宋体" w:hAnsi="宋体" w:hint="eastAsia"/>
          <w:sz w:val="24"/>
        </w:rPr>
        <w:t xml:space="preserve">3.3.7  </w:t>
      </w:r>
      <w:r w:rsidRPr="00E218F3">
        <w:rPr>
          <w:rFonts w:ascii="宋体" w:hAnsi="宋体" w:hint="eastAsia"/>
          <w:sz w:val="24"/>
        </w:rPr>
        <w:t>进行邪教、封建迷信活动不听劝阻者，给予警告以上处分。</w:t>
      </w:r>
    </w:p>
    <w:p w:rsidR="000A39F6" w:rsidRPr="00E218F3" w:rsidRDefault="000A39F6" w:rsidP="00A53ED1">
      <w:pPr>
        <w:spacing w:line="400" w:lineRule="exact"/>
        <w:rPr>
          <w:rFonts w:ascii="宋体" w:hAnsi="宋体"/>
          <w:sz w:val="24"/>
        </w:rPr>
      </w:pPr>
      <w:r>
        <w:rPr>
          <w:rFonts w:ascii="宋体" w:hAnsi="宋体" w:hint="eastAsia"/>
          <w:sz w:val="24"/>
        </w:rPr>
        <w:t xml:space="preserve">3.3.8  </w:t>
      </w:r>
      <w:r w:rsidRPr="00E218F3">
        <w:rPr>
          <w:rFonts w:ascii="宋体" w:hAnsi="宋体" w:hint="eastAsia"/>
          <w:sz w:val="24"/>
        </w:rPr>
        <w:t>私自成立各种非法组织者，给予警告以上处分。</w:t>
      </w:r>
    </w:p>
    <w:p w:rsidR="000A39F6" w:rsidRPr="00E218F3" w:rsidRDefault="000A39F6" w:rsidP="00A53ED1">
      <w:pPr>
        <w:spacing w:line="400" w:lineRule="exact"/>
        <w:ind w:left="840" w:hangingChars="350" w:hanging="840"/>
        <w:rPr>
          <w:rFonts w:ascii="宋体" w:hAnsi="宋体"/>
          <w:sz w:val="24"/>
        </w:rPr>
      </w:pPr>
      <w:r>
        <w:rPr>
          <w:rFonts w:ascii="宋体" w:hAnsi="宋体" w:hint="eastAsia"/>
          <w:sz w:val="24"/>
        </w:rPr>
        <w:t xml:space="preserve">3.3.9  </w:t>
      </w:r>
      <w:r w:rsidRPr="00E218F3">
        <w:rPr>
          <w:rFonts w:ascii="宋体" w:hAnsi="宋体" w:hint="eastAsia"/>
          <w:sz w:val="24"/>
        </w:rPr>
        <w:t>违反学校学生社团管理的有关规定，未经批准组织成立学生社团、开展活动、出版刊物，或冒用合法学生社团的名义开展活动的组织者，给予警告以上处分。</w:t>
      </w:r>
    </w:p>
    <w:p w:rsidR="000A39F6" w:rsidRPr="00E218F3" w:rsidRDefault="000A39F6" w:rsidP="00A53ED1">
      <w:pPr>
        <w:spacing w:line="400" w:lineRule="exact"/>
        <w:ind w:left="840" w:hangingChars="350" w:hanging="840"/>
        <w:rPr>
          <w:rFonts w:ascii="宋体" w:hAnsi="宋体"/>
          <w:sz w:val="24"/>
        </w:rPr>
      </w:pPr>
      <w:r>
        <w:rPr>
          <w:rFonts w:ascii="宋体" w:hAnsi="宋体" w:hint="eastAsia"/>
          <w:sz w:val="24"/>
        </w:rPr>
        <w:t>3.3.10</w:t>
      </w:r>
      <w:r w:rsidRPr="00E218F3">
        <w:rPr>
          <w:rFonts w:ascii="宋体" w:hAnsi="宋体" w:hint="eastAsia"/>
          <w:sz w:val="24"/>
        </w:rPr>
        <w:t>违反学校学生证件使用管理规定，或私自涂改、伪造学生证、图书证、</w:t>
      </w:r>
      <w:proofErr w:type="gramStart"/>
      <w:r w:rsidRPr="00E218F3">
        <w:rPr>
          <w:rFonts w:ascii="宋体" w:hAnsi="宋体" w:hint="eastAsia"/>
          <w:sz w:val="24"/>
        </w:rPr>
        <w:t>考试证</w:t>
      </w:r>
      <w:proofErr w:type="gramEnd"/>
      <w:r w:rsidRPr="00E218F3">
        <w:rPr>
          <w:rFonts w:ascii="宋体" w:hAnsi="宋体" w:hint="eastAsia"/>
          <w:sz w:val="24"/>
        </w:rPr>
        <w:t>及其他证件者，给予警告以上处分。</w:t>
      </w:r>
    </w:p>
    <w:p w:rsidR="000A39F6" w:rsidRPr="00E218F3" w:rsidRDefault="000A39F6" w:rsidP="00A53ED1">
      <w:pPr>
        <w:spacing w:line="400" w:lineRule="exact"/>
        <w:ind w:left="840" w:hangingChars="350" w:hanging="840"/>
        <w:rPr>
          <w:rFonts w:ascii="宋体" w:hAnsi="宋体"/>
          <w:sz w:val="24"/>
        </w:rPr>
      </w:pPr>
      <w:r>
        <w:rPr>
          <w:rFonts w:ascii="宋体" w:hAnsi="宋体" w:hint="eastAsia"/>
          <w:sz w:val="24"/>
        </w:rPr>
        <w:t>3.3.11</w:t>
      </w:r>
      <w:r w:rsidRPr="00E218F3">
        <w:rPr>
          <w:rFonts w:ascii="宋体" w:hAnsi="宋体" w:hint="eastAsia"/>
          <w:sz w:val="24"/>
        </w:rPr>
        <w:t>伪造教师签名，涂改伪造成绩单及各种证书、证明者，给予警告以上处</w:t>
      </w:r>
      <w:r w:rsidRPr="00E218F3">
        <w:rPr>
          <w:rFonts w:ascii="宋体" w:hAnsi="宋体" w:hint="eastAsia"/>
          <w:sz w:val="24"/>
        </w:rPr>
        <w:lastRenderedPageBreak/>
        <w:t>分。</w:t>
      </w:r>
    </w:p>
    <w:p w:rsidR="000A39F6" w:rsidRPr="00E218F3" w:rsidRDefault="000A39F6" w:rsidP="00A53ED1">
      <w:pPr>
        <w:spacing w:line="400" w:lineRule="exact"/>
        <w:ind w:left="840" w:hangingChars="350" w:hanging="840"/>
        <w:rPr>
          <w:rFonts w:ascii="宋体" w:hAnsi="宋体"/>
          <w:sz w:val="24"/>
        </w:rPr>
      </w:pPr>
      <w:r>
        <w:rPr>
          <w:rFonts w:ascii="宋体" w:hAnsi="宋体" w:hint="eastAsia"/>
          <w:sz w:val="24"/>
        </w:rPr>
        <w:t>3.3.12</w:t>
      </w:r>
      <w:r w:rsidRPr="00E218F3">
        <w:rPr>
          <w:rFonts w:ascii="宋体" w:hAnsi="宋体" w:hint="eastAsia"/>
          <w:sz w:val="24"/>
        </w:rPr>
        <w:t>在公共场所起哄闹事、</w:t>
      </w:r>
      <w:proofErr w:type="gramStart"/>
      <w:r w:rsidRPr="00E218F3">
        <w:rPr>
          <w:rFonts w:ascii="宋体" w:hAnsi="宋体" w:hint="eastAsia"/>
          <w:sz w:val="24"/>
        </w:rPr>
        <w:t>掷砸物品</w:t>
      </w:r>
      <w:proofErr w:type="gramEnd"/>
      <w:r w:rsidRPr="00E218F3">
        <w:rPr>
          <w:rFonts w:ascii="宋体" w:hAnsi="宋体" w:hint="eastAsia"/>
          <w:sz w:val="24"/>
        </w:rPr>
        <w:t>，不听劝阻者，视情节轻重，给予严重警告以上处分。</w:t>
      </w:r>
    </w:p>
    <w:p w:rsidR="000A39F6" w:rsidRPr="00E218F3" w:rsidRDefault="000A39F6" w:rsidP="00A53ED1">
      <w:pPr>
        <w:spacing w:line="400" w:lineRule="exact"/>
        <w:ind w:left="840" w:hangingChars="350" w:hanging="840"/>
        <w:rPr>
          <w:rFonts w:ascii="宋体" w:hAnsi="宋体"/>
          <w:b/>
          <w:bCs/>
          <w:sz w:val="24"/>
        </w:rPr>
      </w:pPr>
      <w:r>
        <w:rPr>
          <w:rFonts w:ascii="宋体" w:hAnsi="宋体" w:hint="eastAsia"/>
          <w:sz w:val="24"/>
        </w:rPr>
        <w:t>3.3.13</w:t>
      </w:r>
      <w:r w:rsidRPr="00E218F3">
        <w:rPr>
          <w:rFonts w:ascii="宋体" w:hAnsi="宋体" w:hint="eastAsia"/>
          <w:sz w:val="24"/>
        </w:rPr>
        <w:t>无理取闹，妨碍工作人员执行公务者，视情节轻重，给予严重警告以上处分。</w:t>
      </w:r>
    </w:p>
    <w:p w:rsidR="000A39F6" w:rsidRPr="00E218F3" w:rsidRDefault="000A39F6" w:rsidP="00A53ED1">
      <w:pPr>
        <w:spacing w:line="400" w:lineRule="exact"/>
        <w:rPr>
          <w:rFonts w:ascii="宋体" w:hAnsi="宋体"/>
          <w:sz w:val="24"/>
        </w:rPr>
      </w:pPr>
      <w:r w:rsidRPr="00CB3FF3">
        <w:rPr>
          <w:rFonts w:ascii="宋体" w:hAnsi="宋体" w:hint="eastAsia"/>
          <w:bCs/>
          <w:sz w:val="24"/>
        </w:rPr>
        <w:t xml:space="preserve">3.4 </w:t>
      </w:r>
      <w:r>
        <w:rPr>
          <w:rFonts w:ascii="宋体" w:hAnsi="宋体" w:hint="eastAsia"/>
          <w:b/>
          <w:bCs/>
          <w:sz w:val="24"/>
        </w:rPr>
        <w:t xml:space="preserve">   </w:t>
      </w:r>
      <w:r w:rsidRPr="00E218F3">
        <w:rPr>
          <w:rFonts w:ascii="宋体" w:hAnsi="宋体" w:hint="eastAsia"/>
          <w:sz w:val="24"/>
        </w:rPr>
        <w:t>侵犯公私财物者：</w:t>
      </w:r>
    </w:p>
    <w:p w:rsidR="000A39F6" w:rsidRPr="00E218F3" w:rsidRDefault="000A39F6" w:rsidP="00A53ED1">
      <w:pPr>
        <w:spacing w:line="400" w:lineRule="exact"/>
        <w:ind w:left="840" w:hangingChars="350" w:hanging="840"/>
        <w:rPr>
          <w:rFonts w:ascii="宋体" w:hAnsi="宋体"/>
          <w:sz w:val="24"/>
        </w:rPr>
      </w:pPr>
      <w:r>
        <w:rPr>
          <w:rFonts w:ascii="宋体" w:hAnsi="宋体" w:hint="eastAsia"/>
          <w:sz w:val="24"/>
        </w:rPr>
        <w:t xml:space="preserve">3.4.1  </w:t>
      </w:r>
      <w:r w:rsidRPr="00E218F3">
        <w:rPr>
          <w:rFonts w:ascii="宋体" w:hAnsi="宋体" w:hint="eastAsia"/>
          <w:sz w:val="24"/>
        </w:rPr>
        <w:t>冒领他人财物或将他人遗忘物品占为己有者，视数额、手段、情节轻重，给予警告以上处分。</w:t>
      </w:r>
    </w:p>
    <w:p w:rsidR="000A39F6" w:rsidRPr="00E218F3" w:rsidRDefault="000A39F6" w:rsidP="00A53ED1">
      <w:pPr>
        <w:spacing w:line="400" w:lineRule="exact"/>
        <w:rPr>
          <w:rFonts w:ascii="宋体" w:hAnsi="宋体"/>
          <w:sz w:val="24"/>
        </w:rPr>
      </w:pPr>
      <w:r>
        <w:rPr>
          <w:rFonts w:ascii="宋体" w:hAnsi="宋体" w:hint="eastAsia"/>
          <w:sz w:val="24"/>
        </w:rPr>
        <w:t xml:space="preserve">3.4.2  </w:t>
      </w:r>
      <w:r w:rsidRPr="00E218F3">
        <w:rPr>
          <w:rFonts w:ascii="宋体" w:hAnsi="宋体" w:hint="eastAsia"/>
          <w:sz w:val="24"/>
        </w:rPr>
        <w:t>偷窃未遂者，视情节轻重，给予警告以上处分。</w:t>
      </w:r>
    </w:p>
    <w:p w:rsidR="000A39F6" w:rsidRPr="00E218F3" w:rsidRDefault="000A39F6" w:rsidP="00A53ED1">
      <w:pPr>
        <w:spacing w:line="400" w:lineRule="exact"/>
        <w:ind w:left="840" w:hangingChars="350" w:hanging="840"/>
        <w:rPr>
          <w:rFonts w:ascii="宋体" w:hAnsi="宋体"/>
          <w:sz w:val="24"/>
        </w:rPr>
      </w:pPr>
      <w:r>
        <w:rPr>
          <w:rFonts w:ascii="宋体" w:hAnsi="宋体" w:hint="eastAsia"/>
          <w:sz w:val="24"/>
        </w:rPr>
        <w:t xml:space="preserve">3.4.3  </w:t>
      </w:r>
      <w:r w:rsidRPr="00E218F3">
        <w:rPr>
          <w:rFonts w:ascii="宋体" w:hAnsi="宋体" w:hint="eastAsia"/>
          <w:sz w:val="24"/>
        </w:rPr>
        <w:t>盗用他人（含单位）</w:t>
      </w:r>
      <w:proofErr w:type="gramStart"/>
      <w:r w:rsidRPr="00E218F3">
        <w:rPr>
          <w:rFonts w:ascii="宋体" w:hAnsi="宋体" w:hint="eastAsia"/>
          <w:sz w:val="24"/>
        </w:rPr>
        <w:t>帐号</w:t>
      </w:r>
      <w:proofErr w:type="gramEnd"/>
      <w:r w:rsidRPr="00E218F3">
        <w:rPr>
          <w:rFonts w:ascii="宋体" w:hAnsi="宋体" w:hint="eastAsia"/>
          <w:sz w:val="24"/>
        </w:rPr>
        <w:t>或各类通讯卡</w:t>
      </w:r>
      <w:proofErr w:type="gramStart"/>
      <w:r w:rsidRPr="00E218F3">
        <w:rPr>
          <w:rFonts w:ascii="宋体" w:hAnsi="宋体" w:hint="eastAsia"/>
          <w:sz w:val="24"/>
        </w:rPr>
        <w:t>帐号</w:t>
      </w:r>
      <w:proofErr w:type="gramEnd"/>
      <w:r w:rsidRPr="00E218F3">
        <w:rPr>
          <w:rFonts w:ascii="宋体" w:hAnsi="宋体" w:hint="eastAsia"/>
          <w:sz w:val="24"/>
        </w:rPr>
        <w:t>和密码者，给予严重警告以上处分。</w:t>
      </w:r>
    </w:p>
    <w:p w:rsidR="000A39F6" w:rsidRPr="00E218F3" w:rsidRDefault="000A39F6" w:rsidP="00A53ED1">
      <w:pPr>
        <w:spacing w:line="400" w:lineRule="exact"/>
        <w:rPr>
          <w:rFonts w:ascii="宋体" w:hAnsi="宋体"/>
          <w:sz w:val="24"/>
        </w:rPr>
      </w:pPr>
      <w:r>
        <w:rPr>
          <w:rFonts w:ascii="宋体" w:hAnsi="宋体" w:hint="eastAsia"/>
          <w:sz w:val="24"/>
        </w:rPr>
        <w:t xml:space="preserve">3.4.4  </w:t>
      </w:r>
      <w:r w:rsidRPr="00E218F3">
        <w:rPr>
          <w:rFonts w:ascii="宋体" w:hAnsi="宋体" w:hint="eastAsia"/>
          <w:sz w:val="24"/>
        </w:rPr>
        <w:t>骗取、敲诈勒索、偷窃、抢夺公私财物，给予严重警告以上处分。</w:t>
      </w:r>
    </w:p>
    <w:p w:rsidR="000A39F6" w:rsidRPr="00E218F3" w:rsidRDefault="000A39F6" w:rsidP="00A53ED1">
      <w:pPr>
        <w:spacing w:line="400" w:lineRule="exact"/>
        <w:ind w:left="840" w:hangingChars="350" w:hanging="840"/>
        <w:rPr>
          <w:rFonts w:ascii="宋体" w:hAnsi="宋体"/>
          <w:sz w:val="24"/>
        </w:rPr>
      </w:pPr>
      <w:r>
        <w:rPr>
          <w:rFonts w:ascii="宋体" w:hAnsi="宋体" w:hint="eastAsia"/>
          <w:sz w:val="24"/>
        </w:rPr>
        <w:t xml:space="preserve">3.4.5  </w:t>
      </w:r>
      <w:r w:rsidRPr="00E218F3">
        <w:rPr>
          <w:rFonts w:ascii="宋体" w:hAnsi="宋体" w:hint="eastAsia"/>
          <w:sz w:val="24"/>
        </w:rPr>
        <w:t>弄虚作假，骗取学校奖学金、国家助学贷款、国家奖学金、困难补助、公费医疗者，一经发现，除退回所获钱款外，视情节轻重，给予记过以上处分。</w:t>
      </w:r>
    </w:p>
    <w:p w:rsidR="000A39F6" w:rsidRPr="00E218F3" w:rsidRDefault="000A39F6" w:rsidP="00A53ED1">
      <w:pPr>
        <w:spacing w:line="400" w:lineRule="exact"/>
        <w:ind w:left="840" w:hangingChars="350" w:hanging="840"/>
        <w:rPr>
          <w:rFonts w:ascii="宋体" w:hAnsi="宋体"/>
          <w:sz w:val="24"/>
        </w:rPr>
      </w:pPr>
      <w:r>
        <w:rPr>
          <w:rFonts w:ascii="宋体" w:hAnsi="宋体" w:hint="eastAsia"/>
          <w:sz w:val="24"/>
        </w:rPr>
        <w:t xml:space="preserve">3.4.6  </w:t>
      </w:r>
      <w:r w:rsidRPr="00E218F3">
        <w:rPr>
          <w:rFonts w:ascii="宋体" w:hAnsi="宋体" w:hint="eastAsia"/>
          <w:sz w:val="24"/>
        </w:rPr>
        <w:t>偷窃公章、保密文件、档案等物品者，视其情节，给予留校察看以上处分。</w:t>
      </w:r>
    </w:p>
    <w:p w:rsidR="000A39F6" w:rsidRPr="00E218F3" w:rsidRDefault="000A39F6" w:rsidP="00A53ED1">
      <w:pPr>
        <w:spacing w:line="400" w:lineRule="exact"/>
        <w:rPr>
          <w:rFonts w:ascii="宋体" w:hAnsi="宋体"/>
          <w:sz w:val="24"/>
        </w:rPr>
      </w:pPr>
      <w:r>
        <w:rPr>
          <w:rFonts w:ascii="宋体" w:hAnsi="宋体" w:hint="eastAsia"/>
          <w:sz w:val="24"/>
        </w:rPr>
        <w:t xml:space="preserve">3.4.7  </w:t>
      </w:r>
      <w:r w:rsidRPr="00E218F3">
        <w:rPr>
          <w:rFonts w:ascii="宋体" w:hAnsi="宋体" w:hint="eastAsia"/>
          <w:sz w:val="24"/>
        </w:rPr>
        <w:t>其他侵犯公私财物行为者，视情节轻重，给予警告以上处分。</w:t>
      </w:r>
    </w:p>
    <w:p w:rsidR="000A39F6" w:rsidRPr="00E218F3" w:rsidRDefault="000A39F6" w:rsidP="00A53ED1">
      <w:pPr>
        <w:spacing w:line="400" w:lineRule="exact"/>
        <w:rPr>
          <w:rFonts w:ascii="宋体" w:hAnsi="宋体"/>
          <w:sz w:val="24"/>
        </w:rPr>
      </w:pPr>
      <w:r w:rsidRPr="004C2BA9">
        <w:rPr>
          <w:rFonts w:ascii="宋体" w:hAnsi="宋体" w:hint="eastAsia"/>
          <w:sz w:val="24"/>
        </w:rPr>
        <w:t>3.5</w:t>
      </w:r>
      <w:r>
        <w:rPr>
          <w:rFonts w:ascii="宋体" w:hAnsi="宋体" w:hint="eastAsia"/>
          <w:b/>
          <w:sz w:val="24"/>
        </w:rPr>
        <w:t xml:space="preserve">    </w:t>
      </w:r>
      <w:r w:rsidRPr="00E218F3">
        <w:rPr>
          <w:rFonts w:ascii="宋体" w:hAnsi="宋体" w:hint="eastAsia"/>
          <w:sz w:val="24"/>
        </w:rPr>
        <w:t>妨害校园公共安全者：</w:t>
      </w:r>
    </w:p>
    <w:p w:rsidR="000A39F6" w:rsidRPr="00E218F3" w:rsidRDefault="000A39F6" w:rsidP="00A53ED1">
      <w:pPr>
        <w:spacing w:line="400" w:lineRule="exact"/>
        <w:ind w:left="840" w:hangingChars="350" w:hanging="840"/>
        <w:rPr>
          <w:rFonts w:ascii="宋体" w:hAnsi="宋体"/>
          <w:sz w:val="24"/>
        </w:rPr>
      </w:pPr>
      <w:r>
        <w:rPr>
          <w:rFonts w:ascii="宋体" w:hAnsi="宋体" w:hint="eastAsia"/>
          <w:sz w:val="24"/>
        </w:rPr>
        <w:t xml:space="preserve">3.5.1  </w:t>
      </w:r>
      <w:r w:rsidRPr="00E218F3">
        <w:rPr>
          <w:rFonts w:ascii="宋体" w:hAnsi="宋体" w:hint="eastAsia"/>
          <w:sz w:val="24"/>
        </w:rPr>
        <w:t>违章使用电加热器具（包括电炉、热得快、电热杯、电饭锅、电热毯等），使用明火（如熄灯后点燃蜡烛等）或存放煤油炉、酒精炉等易燃易爆危险品，焚烧废弃物等，一经发现，除没收违章使用或存放的器具、赔偿有关损失外，给予警告以上处分；造成不良后果者，视情节轻重，给予严重警告以上处分。</w:t>
      </w:r>
    </w:p>
    <w:p w:rsidR="000A39F6" w:rsidRPr="0080164E" w:rsidRDefault="000A39F6" w:rsidP="00A53ED1">
      <w:pPr>
        <w:spacing w:line="400" w:lineRule="exact"/>
        <w:rPr>
          <w:rFonts w:ascii="宋体" w:hAnsi="宋体"/>
          <w:color w:val="000000"/>
          <w:sz w:val="24"/>
        </w:rPr>
      </w:pPr>
      <w:r>
        <w:rPr>
          <w:rFonts w:ascii="宋体" w:hAnsi="宋体" w:hint="eastAsia"/>
          <w:sz w:val="24"/>
        </w:rPr>
        <w:t xml:space="preserve">3.5.2  </w:t>
      </w:r>
      <w:r w:rsidRPr="0080164E">
        <w:rPr>
          <w:rFonts w:ascii="宋体" w:hAnsi="宋体" w:hint="eastAsia"/>
          <w:color w:val="000000"/>
          <w:sz w:val="24"/>
        </w:rPr>
        <w:t>在校内抽烟，视情节轻重，给予警告以上处分。</w:t>
      </w:r>
    </w:p>
    <w:p w:rsidR="000A39F6" w:rsidRPr="00E218F3" w:rsidRDefault="000A39F6" w:rsidP="00A53ED1">
      <w:pPr>
        <w:spacing w:line="400" w:lineRule="exact"/>
        <w:ind w:left="840" w:hangingChars="350" w:hanging="840"/>
        <w:rPr>
          <w:rFonts w:ascii="宋体" w:hAnsi="宋体"/>
          <w:sz w:val="24"/>
        </w:rPr>
      </w:pPr>
      <w:r>
        <w:rPr>
          <w:rFonts w:ascii="宋体" w:hAnsi="宋体" w:hint="eastAsia"/>
          <w:sz w:val="24"/>
        </w:rPr>
        <w:t xml:space="preserve">3.5.3  </w:t>
      </w:r>
      <w:r w:rsidRPr="00E218F3">
        <w:rPr>
          <w:rFonts w:ascii="宋体" w:hAnsi="宋体" w:hint="eastAsia"/>
          <w:sz w:val="24"/>
        </w:rPr>
        <w:t>在学生宿舍内或其它建筑内故意向窗外乱扔物品危及他人安全者，给予严重警告以上处分。</w:t>
      </w:r>
    </w:p>
    <w:p w:rsidR="000A39F6" w:rsidRPr="00E218F3" w:rsidRDefault="000A39F6" w:rsidP="00A53ED1">
      <w:pPr>
        <w:spacing w:line="400" w:lineRule="exact"/>
        <w:ind w:left="840" w:hangingChars="350" w:hanging="840"/>
        <w:rPr>
          <w:rFonts w:ascii="宋体" w:hAnsi="宋体"/>
          <w:sz w:val="24"/>
        </w:rPr>
      </w:pPr>
      <w:r>
        <w:rPr>
          <w:rFonts w:ascii="宋体" w:hAnsi="宋体" w:hint="eastAsia"/>
          <w:sz w:val="24"/>
        </w:rPr>
        <w:t xml:space="preserve">3.5.4  </w:t>
      </w:r>
      <w:r w:rsidRPr="00E218F3">
        <w:rPr>
          <w:rFonts w:ascii="宋体" w:hAnsi="宋体" w:hint="eastAsia"/>
          <w:sz w:val="24"/>
        </w:rPr>
        <w:t>擅自动用、损坏消防器材、设备者，除赔偿损失外，给予严重警告以上处分；引起火警者，除赔偿损失外，给予记过以上处分；造成火灾者，除赔偿损失外，视造成的危害程度，给予留校察看以上处分。</w:t>
      </w:r>
    </w:p>
    <w:p w:rsidR="000A39F6" w:rsidRPr="00E218F3" w:rsidRDefault="000A39F6" w:rsidP="00A53ED1">
      <w:pPr>
        <w:spacing w:line="400" w:lineRule="exact"/>
        <w:rPr>
          <w:rFonts w:ascii="宋体" w:hAnsi="宋体"/>
          <w:sz w:val="24"/>
        </w:rPr>
      </w:pPr>
      <w:r>
        <w:rPr>
          <w:rFonts w:ascii="宋体" w:hAnsi="宋体" w:hint="eastAsia"/>
          <w:sz w:val="24"/>
        </w:rPr>
        <w:t xml:space="preserve">3.5.5  </w:t>
      </w:r>
      <w:r w:rsidRPr="00E218F3">
        <w:rPr>
          <w:rFonts w:ascii="宋体" w:hAnsi="宋体" w:hint="eastAsia"/>
          <w:sz w:val="24"/>
        </w:rPr>
        <w:t>其他妨害校内公共安全行为者，视情节轻重，给予警告以上处分。</w:t>
      </w:r>
    </w:p>
    <w:p w:rsidR="000A39F6" w:rsidRPr="00E218F3" w:rsidRDefault="000A39F6" w:rsidP="00A53ED1">
      <w:pPr>
        <w:spacing w:line="400" w:lineRule="exact"/>
        <w:rPr>
          <w:rFonts w:ascii="宋体" w:hAnsi="宋体"/>
          <w:sz w:val="24"/>
        </w:rPr>
      </w:pPr>
      <w:r w:rsidRPr="001642A2">
        <w:rPr>
          <w:rFonts w:ascii="宋体" w:hAnsi="宋体" w:hint="eastAsia"/>
          <w:bCs/>
          <w:sz w:val="24"/>
        </w:rPr>
        <w:t>3.6</w:t>
      </w:r>
      <w:r>
        <w:rPr>
          <w:rFonts w:ascii="宋体" w:hAnsi="宋体" w:hint="eastAsia"/>
          <w:b/>
          <w:bCs/>
          <w:sz w:val="24"/>
        </w:rPr>
        <w:t xml:space="preserve">    </w:t>
      </w:r>
      <w:r w:rsidRPr="00E218F3">
        <w:rPr>
          <w:rFonts w:ascii="宋体" w:hAnsi="宋体" w:hint="eastAsia"/>
          <w:sz w:val="24"/>
        </w:rPr>
        <w:t>损坏公私财物者：</w:t>
      </w:r>
    </w:p>
    <w:p w:rsidR="000A39F6" w:rsidRPr="00E218F3" w:rsidRDefault="000A39F6" w:rsidP="00A53ED1">
      <w:pPr>
        <w:spacing w:line="400" w:lineRule="exact"/>
        <w:ind w:left="840" w:hangingChars="350" w:hanging="840"/>
        <w:rPr>
          <w:rFonts w:ascii="宋体" w:hAnsi="宋体"/>
          <w:sz w:val="24"/>
        </w:rPr>
      </w:pPr>
      <w:r>
        <w:rPr>
          <w:rFonts w:ascii="宋体" w:hAnsi="宋体" w:hint="eastAsia"/>
          <w:sz w:val="24"/>
        </w:rPr>
        <w:t xml:space="preserve">3.6.1  </w:t>
      </w:r>
      <w:r w:rsidRPr="00E218F3">
        <w:rPr>
          <w:rFonts w:ascii="宋体" w:hAnsi="宋体" w:hint="eastAsia"/>
          <w:sz w:val="24"/>
        </w:rPr>
        <w:t>过失损坏公私财物，情节较重，造成一定危害的，除赔偿损失外，给予警告以上处分。</w:t>
      </w:r>
    </w:p>
    <w:p w:rsidR="000A39F6" w:rsidRPr="00E218F3" w:rsidRDefault="000A39F6" w:rsidP="00A53ED1">
      <w:pPr>
        <w:spacing w:line="400" w:lineRule="exact"/>
        <w:ind w:left="840" w:hangingChars="350" w:hanging="840"/>
        <w:rPr>
          <w:rFonts w:ascii="宋体" w:hAnsi="宋体"/>
          <w:sz w:val="24"/>
        </w:rPr>
      </w:pPr>
      <w:r>
        <w:rPr>
          <w:rFonts w:ascii="宋体" w:hAnsi="宋体" w:hint="eastAsia"/>
          <w:sz w:val="24"/>
        </w:rPr>
        <w:lastRenderedPageBreak/>
        <w:t xml:space="preserve">3.6.2  </w:t>
      </w:r>
      <w:r w:rsidRPr="00E218F3">
        <w:rPr>
          <w:rFonts w:ascii="宋体" w:hAnsi="宋体" w:hint="eastAsia"/>
          <w:sz w:val="24"/>
        </w:rPr>
        <w:t>故意损坏公私财物，除赔偿损失外，视情节轻重及造成的危害程度，给予严重警告以上处分。</w:t>
      </w:r>
    </w:p>
    <w:p w:rsidR="000A39F6" w:rsidRPr="00E218F3" w:rsidRDefault="000A39F6" w:rsidP="00A53ED1">
      <w:pPr>
        <w:spacing w:line="400" w:lineRule="exact"/>
        <w:rPr>
          <w:rFonts w:ascii="宋体" w:hAnsi="宋体"/>
          <w:sz w:val="24"/>
        </w:rPr>
      </w:pPr>
      <w:r>
        <w:rPr>
          <w:rFonts w:ascii="宋体" w:hAnsi="宋体" w:hint="eastAsia"/>
          <w:sz w:val="24"/>
        </w:rPr>
        <w:t xml:space="preserve">3.6.3  </w:t>
      </w:r>
      <w:r w:rsidRPr="00E218F3">
        <w:rPr>
          <w:rFonts w:ascii="宋体" w:hAnsi="宋体" w:hint="eastAsia"/>
          <w:sz w:val="24"/>
        </w:rPr>
        <w:t>情节恶劣，后果特别严重的，给予留校察看以上处分。</w:t>
      </w:r>
    </w:p>
    <w:p w:rsidR="000A39F6" w:rsidRPr="00E218F3" w:rsidRDefault="000A39F6" w:rsidP="00A53ED1">
      <w:pPr>
        <w:spacing w:line="400" w:lineRule="exact"/>
        <w:rPr>
          <w:rFonts w:ascii="宋体" w:hAnsi="宋体"/>
          <w:sz w:val="24"/>
        </w:rPr>
      </w:pPr>
      <w:r w:rsidRPr="001642A2">
        <w:rPr>
          <w:rFonts w:ascii="宋体" w:hAnsi="宋体" w:hint="eastAsia"/>
          <w:bCs/>
          <w:sz w:val="24"/>
        </w:rPr>
        <w:t>3.7</w:t>
      </w:r>
      <w:r>
        <w:rPr>
          <w:rFonts w:ascii="宋体" w:hAnsi="宋体" w:hint="eastAsia"/>
          <w:b/>
          <w:bCs/>
          <w:sz w:val="24"/>
        </w:rPr>
        <w:t xml:space="preserve">   </w:t>
      </w:r>
      <w:r w:rsidRPr="00E218F3">
        <w:rPr>
          <w:rFonts w:ascii="宋体" w:hAnsi="宋体"/>
          <w:sz w:val="24"/>
        </w:rPr>
        <w:t xml:space="preserve"> </w:t>
      </w:r>
      <w:r w:rsidRPr="00E218F3">
        <w:rPr>
          <w:rFonts w:ascii="宋体" w:hAnsi="宋体" w:hint="eastAsia"/>
          <w:sz w:val="24"/>
        </w:rPr>
        <w:t>寻衅滋事、打架斗殴者：</w:t>
      </w:r>
    </w:p>
    <w:p w:rsidR="000A39F6" w:rsidRPr="00E218F3" w:rsidRDefault="000A39F6" w:rsidP="00A53ED1">
      <w:pPr>
        <w:spacing w:line="400" w:lineRule="exact"/>
        <w:ind w:left="840" w:hangingChars="350" w:hanging="840"/>
        <w:rPr>
          <w:rFonts w:ascii="宋体" w:hAnsi="宋体"/>
          <w:sz w:val="24"/>
        </w:rPr>
      </w:pPr>
      <w:r>
        <w:rPr>
          <w:rFonts w:ascii="宋体" w:hAnsi="宋体" w:hint="eastAsia"/>
          <w:sz w:val="24"/>
        </w:rPr>
        <w:t xml:space="preserve">3.7.1  </w:t>
      </w:r>
      <w:r w:rsidRPr="00E218F3">
        <w:rPr>
          <w:rFonts w:ascii="宋体" w:hAnsi="宋体" w:hint="eastAsia"/>
          <w:sz w:val="24"/>
        </w:rPr>
        <w:t>殴打他人未造成伤害者，给予严重警告以上处分；致人轻微伤者，给予记过以上处分；致人轻伤者，给予留校察看以上处分；致人重伤者，给予</w:t>
      </w:r>
      <w:r w:rsidRPr="00E218F3">
        <w:rPr>
          <w:rFonts w:ascii="宋体" w:hAnsi="宋体" w:hint="eastAsia"/>
          <w:color w:val="000000"/>
          <w:sz w:val="24"/>
        </w:rPr>
        <w:t>开除学籍</w:t>
      </w:r>
      <w:r w:rsidRPr="00E218F3">
        <w:rPr>
          <w:rFonts w:ascii="宋体" w:hAnsi="宋体" w:hint="eastAsia"/>
          <w:sz w:val="24"/>
        </w:rPr>
        <w:t>处分。</w:t>
      </w:r>
    </w:p>
    <w:p w:rsidR="000A39F6" w:rsidRPr="00E218F3" w:rsidRDefault="000A39F6" w:rsidP="00A53ED1">
      <w:pPr>
        <w:spacing w:line="400" w:lineRule="exact"/>
        <w:ind w:left="840" w:hangingChars="350" w:hanging="840"/>
        <w:rPr>
          <w:rFonts w:ascii="宋体" w:hAnsi="宋体"/>
          <w:sz w:val="24"/>
        </w:rPr>
      </w:pPr>
      <w:r>
        <w:rPr>
          <w:rFonts w:ascii="宋体" w:hAnsi="宋体" w:hint="eastAsia"/>
          <w:sz w:val="24"/>
        </w:rPr>
        <w:t xml:space="preserve">3.7.2  </w:t>
      </w:r>
      <w:r w:rsidRPr="00E218F3">
        <w:rPr>
          <w:rFonts w:ascii="宋体" w:hAnsi="宋体" w:hint="eastAsia"/>
          <w:sz w:val="24"/>
        </w:rPr>
        <w:t>故意为他人殴斗提供凶器，未造成伤害者，给予严重警告以上处分；造成伤害者，给予留校察看以上处分。</w:t>
      </w:r>
    </w:p>
    <w:p w:rsidR="000A39F6" w:rsidRPr="00E218F3" w:rsidRDefault="000A39F6" w:rsidP="00A53ED1">
      <w:pPr>
        <w:spacing w:line="400" w:lineRule="exact"/>
        <w:ind w:left="840" w:hangingChars="350" w:hanging="840"/>
        <w:rPr>
          <w:rFonts w:ascii="宋体" w:hAnsi="宋体"/>
          <w:sz w:val="24"/>
        </w:rPr>
      </w:pPr>
      <w:r>
        <w:rPr>
          <w:rFonts w:ascii="宋体" w:hAnsi="宋体" w:hint="eastAsia"/>
          <w:sz w:val="24"/>
        </w:rPr>
        <w:t xml:space="preserve">3.7.3  </w:t>
      </w:r>
      <w:r w:rsidRPr="00E218F3">
        <w:rPr>
          <w:rFonts w:ascii="宋体" w:hAnsi="宋体" w:hint="eastAsia"/>
          <w:sz w:val="24"/>
        </w:rPr>
        <w:t>策划、怂恿他人打架斗殴，未造成后果者，给予严重警告以上处分；造成后果者，视情节轻重，给予记过以上处分。</w:t>
      </w:r>
    </w:p>
    <w:p w:rsidR="000A39F6" w:rsidRPr="00E218F3" w:rsidRDefault="000A39F6" w:rsidP="00A53ED1">
      <w:pPr>
        <w:spacing w:line="400" w:lineRule="exact"/>
        <w:ind w:left="840" w:hangingChars="350" w:hanging="840"/>
        <w:rPr>
          <w:rFonts w:ascii="宋体" w:hAnsi="宋体"/>
          <w:sz w:val="24"/>
        </w:rPr>
      </w:pPr>
      <w:r>
        <w:rPr>
          <w:rFonts w:ascii="宋体" w:hAnsi="宋体" w:hint="eastAsia"/>
          <w:sz w:val="24"/>
        </w:rPr>
        <w:t xml:space="preserve">3.7.4  </w:t>
      </w:r>
      <w:r w:rsidRPr="00E218F3">
        <w:rPr>
          <w:rFonts w:ascii="宋体" w:hAnsi="宋体" w:hint="eastAsia"/>
          <w:sz w:val="24"/>
        </w:rPr>
        <w:t>虽未殴打他人，但用言词侮辱或其他方式触犯他人，引起事端或激化矛盾，造成打架后果者，给予警告以上处分。</w:t>
      </w:r>
    </w:p>
    <w:p w:rsidR="000A39F6" w:rsidRPr="00E218F3" w:rsidRDefault="000A39F6" w:rsidP="00A53ED1">
      <w:pPr>
        <w:spacing w:line="400" w:lineRule="exact"/>
        <w:rPr>
          <w:rFonts w:ascii="宋体" w:hAnsi="宋体"/>
          <w:sz w:val="24"/>
        </w:rPr>
      </w:pPr>
      <w:r>
        <w:rPr>
          <w:rFonts w:ascii="宋体" w:hAnsi="宋体" w:hint="eastAsia"/>
          <w:sz w:val="24"/>
        </w:rPr>
        <w:t xml:space="preserve">3.7.5  </w:t>
      </w:r>
      <w:r w:rsidRPr="00E218F3">
        <w:rPr>
          <w:rFonts w:ascii="宋体" w:hAnsi="宋体" w:hint="eastAsia"/>
          <w:sz w:val="24"/>
        </w:rPr>
        <w:t>结伙斗殴者，加重处分；为首者，给予留校察看以上处分。</w:t>
      </w:r>
    </w:p>
    <w:p w:rsidR="000A39F6" w:rsidRPr="00E218F3" w:rsidRDefault="000A39F6" w:rsidP="00A53ED1">
      <w:pPr>
        <w:spacing w:line="400" w:lineRule="exact"/>
        <w:rPr>
          <w:rFonts w:ascii="宋体" w:hAnsi="宋体"/>
          <w:sz w:val="24"/>
        </w:rPr>
      </w:pPr>
      <w:r>
        <w:rPr>
          <w:rFonts w:ascii="宋体" w:hAnsi="宋体" w:hint="eastAsia"/>
          <w:sz w:val="24"/>
        </w:rPr>
        <w:t xml:space="preserve">3.7.6  </w:t>
      </w:r>
      <w:r w:rsidRPr="00E218F3">
        <w:rPr>
          <w:rFonts w:ascii="宋体" w:hAnsi="宋体" w:hint="eastAsia"/>
          <w:sz w:val="24"/>
        </w:rPr>
        <w:t>其他参与者，视其情节，给予警告以上处分。</w:t>
      </w:r>
    </w:p>
    <w:p w:rsidR="000A39F6" w:rsidRPr="00E218F3" w:rsidRDefault="000A39F6" w:rsidP="00A53ED1">
      <w:pPr>
        <w:spacing w:line="400" w:lineRule="exact"/>
        <w:ind w:left="840" w:hangingChars="350" w:hanging="840"/>
        <w:rPr>
          <w:rFonts w:ascii="宋体" w:hAnsi="宋体"/>
          <w:sz w:val="24"/>
        </w:rPr>
      </w:pPr>
      <w:r w:rsidRPr="00FA5590">
        <w:rPr>
          <w:rFonts w:ascii="宋体" w:hAnsi="宋体" w:hint="eastAsia"/>
          <w:sz w:val="24"/>
        </w:rPr>
        <w:t>3.8</w:t>
      </w:r>
      <w:r>
        <w:rPr>
          <w:rFonts w:ascii="宋体" w:hAnsi="宋体" w:hint="eastAsia"/>
          <w:b/>
          <w:sz w:val="24"/>
        </w:rPr>
        <w:t xml:space="preserve">    </w:t>
      </w:r>
      <w:r w:rsidRPr="00E218F3">
        <w:rPr>
          <w:rFonts w:ascii="宋体" w:hAnsi="宋体" w:hint="eastAsia"/>
          <w:sz w:val="24"/>
        </w:rPr>
        <w:t>违反学校集体宿舍管理规定，除按有关规定进行经济赔偿外，有下列情况之一者，还应给予相应纪律处分：</w:t>
      </w:r>
    </w:p>
    <w:p w:rsidR="000A39F6" w:rsidRPr="00E218F3" w:rsidRDefault="000A39F6" w:rsidP="00A53ED1">
      <w:pPr>
        <w:spacing w:line="400" w:lineRule="exact"/>
        <w:ind w:left="840" w:hangingChars="350" w:hanging="840"/>
        <w:rPr>
          <w:rFonts w:ascii="宋体" w:hAnsi="宋体"/>
          <w:sz w:val="24"/>
        </w:rPr>
      </w:pPr>
      <w:r>
        <w:rPr>
          <w:rFonts w:ascii="宋体" w:hAnsi="宋体" w:hint="eastAsia"/>
          <w:sz w:val="24"/>
        </w:rPr>
        <w:t xml:space="preserve">3.8.1  </w:t>
      </w:r>
      <w:r w:rsidRPr="00E218F3">
        <w:rPr>
          <w:rFonts w:ascii="宋体" w:hAnsi="宋体" w:hint="eastAsia"/>
          <w:sz w:val="24"/>
        </w:rPr>
        <w:t>擅自留宿他人，转让或出租床位者，视情节轻重，给予警告以上处分。留宿异性者，给予记过以上处分。</w:t>
      </w:r>
    </w:p>
    <w:p w:rsidR="000A39F6" w:rsidRDefault="000A39F6" w:rsidP="00A53ED1">
      <w:pPr>
        <w:spacing w:line="400" w:lineRule="exact"/>
        <w:ind w:left="840" w:hangingChars="350" w:hanging="840"/>
        <w:rPr>
          <w:rFonts w:ascii="宋体" w:hAnsi="宋体"/>
          <w:sz w:val="24"/>
        </w:rPr>
      </w:pPr>
      <w:r>
        <w:rPr>
          <w:rFonts w:ascii="宋体" w:hAnsi="宋体" w:hint="eastAsia"/>
          <w:sz w:val="24"/>
        </w:rPr>
        <w:t>3.8.2  未经许可，男生进入女生宿舍或女生进入男生宿舍，视其情节轻重，给予记过以上处分。</w:t>
      </w:r>
    </w:p>
    <w:p w:rsidR="000A39F6" w:rsidRDefault="000A39F6" w:rsidP="00FD5950">
      <w:pPr>
        <w:spacing w:line="400" w:lineRule="exact"/>
        <w:ind w:left="840" w:hangingChars="350" w:hanging="840"/>
        <w:rPr>
          <w:rFonts w:ascii="宋体" w:hAnsi="宋体"/>
          <w:sz w:val="24"/>
        </w:rPr>
      </w:pPr>
      <w:r>
        <w:rPr>
          <w:rFonts w:ascii="宋体" w:hAnsi="宋体" w:hint="eastAsia"/>
          <w:sz w:val="24"/>
        </w:rPr>
        <w:t>3.8.3  学生宿舍内</w:t>
      </w:r>
      <w:r w:rsidRPr="00E218F3">
        <w:rPr>
          <w:rFonts w:hint="eastAsia"/>
          <w:sz w:val="24"/>
        </w:rPr>
        <w:t>使用或私藏违章电器</w:t>
      </w:r>
      <w:r>
        <w:rPr>
          <w:rFonts w:hint="eastAsia"/>
          <w:sz w:val="24"/>
        </w:rPr>
        <w:t>者，</w:t>
      </w:r>
      <w:r>
        <w:rPr>
          <w:rFonts w:ascii="宋体" w:hAnsi="宋体" w:hint="eastAsia"/>
          <w:sz w:val="24"/>
        </w:rPr>
        <w:t>视其情节轻重，给予记过以上处分。</w:t>
      </w:r>
    </w:p>
    <w:p w:rsidR="000A39F6" w:rsidRPr="00E218F3" w:rsidRDefault="000A39F6" w:rsidP="00A53ED1">
      <w:pPr>
        <w:spacing w:line="400" w:lineRule="exact"/>
        <w:ind w:left="840" w:hangingChars="350" w:hanging="840"/>
        <w:rPr>
          <w:rFonts w:ascii="宋体" w:hAnsi="宋体"/>
          <w:sz w:val="24"/>
        </w:rPr>
      </w:pPr>
      <w:r>
        <w:rPr>
          <w:rFonts w:ascii="宋体" w:hAnsi="宋体" w:hint="eastAsia"/>
          <w:sz w:val="24"/>
        </w:rPr>
        <w:t xml:space="preserve">3.8.4  </w:t>
      </w:r>
      <w:r w:rsidRPr="00E218F3">
        <w:rPr>
          <w:rFonts w:ascii="宋体" w:hAnsi="宋体" w:hint="eastAsia"/>
          <w:sz w:val="24"/>
        </w:rPr>
        <w:t>在宿舍内乱拉电线、乱拉灯头，或从宿舍走廊照明电路上私自接线者，视其情节轻重，给予警告以上处分。</w:t>
      </w:r>
    </w:p>
    <w:p w:rsidR="000A39F6" w:rsidRPr="00E218F3" w:rsidRDefault="000A39F6" w:rsidP="00A53ED1">
      <w:pPr>
        <w:spacing w:line="400" w:lineRule="exact"/>
        <w:ind w:left="840" w:hangingChars="350" w:hanging="840"/>
        <w:rPr>
          <w:rFonts w:ascii="宋体" w:hAnsi="宋体"/>
          <w:sz w:val="24"/>
        </w:rPr>
      </w:pPr>
      <w:r>
        <w:rPr>
          <w:rFonts w:ascii="宋体" w:hAnsi="宋体" w:hint="eastAsia"/>
          <w:sz w:val="24"/>
        </w:rPr>
        <w:t xml:space="preserve">3.8.5  </w:t>
      </w:r>
      <w:r w:rsidRPr="00E218F3">
        <w:rPr>
          <w:rFonts w:ascii="宋体" w:hAnsi="宋体" w:hint="eastAsia"/>
          <w:sz w:val="24"/>
        </w:rPr>
        <w:t>宿舍内发生违纪行为，宿舍成员不加制止或知情不报者，情节严重的，给予警告以上处分。</w:t>
      </w:r>
    </w:p>
    <w:p w:rsidR="000A39F6" w:rsidRPr="00E218F3" w:rsidRDefault="000A39F6" w:rsidP="00A53ED1">
      <w:pPr>
        <w:spacing w:line="400" w:lineRule="exact"/>
        <w:ind w:left="840" w:hangingChars="350" w:hanging="840"/>
        <w:rPr>
          <w:rFonts w:ascii="宋体" w:hAnsi="宋体"/>
          <w:sz w:val="24"/>
        </w:rPr>
      </w:pPr>
      <w:r>
        <w:rPr>
          <w:rFonts w:ascii="宋体" w:hAnsi="宋体" w:hint="eastAsia"/>
          <w:sz w:val="24"/>
        </w:rPr>
        <w:t xml:space="preserve">3.8.6  </w:t>
      </w:r>
      <w:r w:rsidRPr="00E218F3">
        <w:rPr>
          <w:rFonts w:ascii="宋体" w:hAnsi="宋体" w:hint="eastAsia"/>
          <w:sz w:val="24"/>
        </w:rPr>
        <w:t>在规定的休息时间内或宿舍熄灯后，在宿舍楼内因高声喧哗、起哄吵闹、及其他影响他人休息的行为，且不听劝阻或屡教不改者，给予警告或严重警告处分；带头起哄者，视情节轻重，给予记过以上处分。</w:t>
      </w:r>
    </w:p>
    <w:p w:rsidR="000A39F6" w:rsidRPr="00E218F3" w:rsidRDefault="000A39F6" w:rsidP="00A53ED1">
      <w:pPr>
        <w:spacing w:line="400" w:lineRule="exact"/>
        <w:ind w:left="840" w:hangingChars="350" w:hanging="840"/>
        <w:rPr>
          <w:rFonts w:ascii="宋体" w:hAnsi="宋体"/>
          <w:sz w:val="24"/>
        </w:rPr>
      </w:pPr>
      <w:r>
        <w:rPr>
          <w:rFonts w:ascii="宋体" w:hAnsi="宋体" w:hint="eastAsia"/>
          <w:sz w:val="24"/>
        </w:rPr>
        <w:t xml:space="preserve">3.8.7  </w:t>
      </w:r>
      <w:r w:rsidRPr="00E218F3">
        <w:rPr>
          <w:rFonts w:ascii="宋体" w:hAnsi="宋体" w:hint="eastAsia"/>
          <w:sz w:val="24"/>
        </w:rPr>
        <w:t>未经学校同意，擅自在外租房住宿或夜不归宿者，视情节轻重，给予警告以上处分。经教育不改者，给予留校察看或开除学籍处分。</w:t>
      </w:r>
    </w:p>
    <w:p w:rsidR="000A39F6" w:rsidRPr="00E218F3" w:rsidRDefault="000A39F6" w:rsidP="00A53ED1">
      <w:pPr>
        <w:spacing w:line="400" w:lineRule="exact"/>
        <w:ind w:left="840" w:hangingChars="350" w:hanging="840"/>
        <w:rPr>
          <w:rFonts w:ascii="宋体" w:hAnsi="宋体"/>
          <w:sz w:val="24"/>
        </w:rPr>
      </w:pPr>
      <w:r>
        <w:rPr>
          <w:rFonts w:ascii="宋体" w:hAnsi="宋体" w:hint="eastAsia"/>
          <w:sz w:val="24"/>
        </w:rPr>
        <w:t xml:space="preserve">3.8.8  </w:t>
      </w:r>
      <w:r w:rsidRPr="00E218F3">
        <w:rPr>
          <w:rFonts w:ascii="宋体" w:hAnsi="宋体" w:hint="eastAsia"/>
          <w:sz w:val="24"/>
        </w:rPr>
        <w:t>其他违反学生宿舍管理规定的行为者，视情节轻重，给予通报批评以上处分。</w:t>
      </w:r>
    </w:p>
    <w:p w:rsidR="000A39F6" w:rsidRPr="0080164E" w:rsidRDefault="000A39F6" w:rsidP="00A53ED1">
      <w:pPr>
        <w:spacing w:line="400" w:lineRule="exact"/>
        <w:ind w:left="840" w:hangingChars="350" w:hanging="840"/>
        <w:rPr>
          <w:rFonts w:ascii="宋体" w:hAnsi="宋体"/>
          <w:color w:val="000000"/>
          <w:sz w:val="24"/>
        </w:rPr>
      </w:pPr>
      <w:r w:rsidRPr="000107A2">
        <w:rPr>
          <w:rFonts w:ascii="宋体" w:hAnsi="宋体" w:hint="eastAsia"/>
          <w:bCs/>
          <w:sz w:val="24"/>
        </w:rPr>
        <w:t>3.9</w:t>
      </w:r>
      <w:r>
        <w:rPr>
          <w:rFonts w:ascii="宋体" w:hAnsi="宋体" w:hint="eastAsia"/>
          <w:b/>
          <w:bCs/>
          <w:sz w:val="24"/>
        </w:rPr>
        <w:t xml:space="preserve">    </w:t>
      </w:r>
      <w:r w:rsidRPr="0080164E">
        <w:rPr>
          <w:rFonts w:ascii="宋体" w:hAnsi="宋体" w:hint="eastAsia"/>
          <w:color w:val="000000"/>
          <w:sz w:val="24"/>
        </w:rPr>
        <w:t>以任何形式参与赌博或变相赌博者，或怂恿他人并提供赌博场所、赌资</w:t>
      </w:r>
      <w:r w:rsidRPr="0080164E">
        <w:rPr>
          <w:rFonts w:ascii="宋体" w:hAnsi="宋体" w:hint="eastAsia"/>
          <w:color w:val="000000"/>
          <w:sz w:val="24"/>
        </w:rPr>
        <w:lastRenderedPageBreak/>
        <w:t>或赌具者：</w:t>
      </w:r>
    </w:p>
    <w:p w:rsidR="000A39F6" w:rsidRPr="00E218F3" w:rsidRDefault="000A39F6" w:rsidP="00A53ED1">
      <w:pPr>
        <w:spacing w:line="400" w:lineRule="exact"/>
        <w:rPr>
          <w:rFonts w:ascii="宋体" w:hAnsi="宋体"/>
          <w:sz w:val="24"/>
        </w:rPr>
      </w:pPr>
      <w:r>
        <w:rPr>
          <w:rFonts w:ascii="宋体" w:hAnsi="宋体" w:hint="eastAsia"/>
          <w:sz w:val="24"/>
        </w:rPr>
        <w:t xml:space="preserve">3.9.1  </w:t>
      </w:r>
      <w:r w:rsidRPr="00E218F3">
        <w:rPr>
          <w:rFonts w:ascii="宋体" w:hAnsi="宋体" w:hint="eastAsia"/>
          <w:sz w:val="24"/>
        </w:rPr>
        <w:t>提供赌博场所、赌资或赌具者，给予警告以上处分。</w:t>
      </w:r>
    </w:p>
    <w:p w:rsidR="000A39F6" w:rsidRPr="00E218F3" w:rsidRDefault="000A39F6" w:rsidP="00A53ED1">
      <w:pPr>
        <w:spacing w:line="400" w:lineRule="exact"/>
        <w:ind w:left="840" w:hangingChars="350" w:hanging="840"/>
        <w:rPr>
          <w:rFonts w:ascii="宋体" w:hAnsi="宋体"/>
          <w:sz w:val="24"/>
        </w:rPr>
      </w:pPr>
      <w:r>
        <w:rPr>
          <w:rFonts w:ascii="宋体" w:hAnsi="宋体" w:hint="eastAsia"/>
          <w:sz w:val="24"/>
        </w:rPr>
        <w:t xml:space="preserve">3.9.2  </w:t>
      </w:r>
      <w:r w:rsidRPr="00E218F3">
        <w:rPr>
          <w:rFonts w:ascii="宋体" w:hAnsi="宋体" w:hint="eastAsia"/>
          <w:sz w:val="24"/>
        </w:rPr>
        <w:t>一般参与者或初犯者，给予严重警告以上处分；为首者给予记过处分；情节特别严重、影响恶劣者，给予留校察看以上处分。</w:t>
      </w:r>
    </w:p>
    <w:p w:rsidR="000A39F6" w:rsidRPr="00E218F3" w:rsidRDefault="000A39F6" w:rsidP="00A53ED1">
      <w:pPr>
        <w:spacing w:line="400" w:lineRule="exact"/>
        <w:rPr>
          <w:rFonts w:ascii="宋体" w:hAnsi="宋体"/>
          <w:sz w:val="24"/>
        </w:rPr>
      </w:pPr>
      <w:r>
        <w:rPr>
          <w:rFonts w:ascii="宋体" w:hAnsi="宋体" w:hint="eastAsia"/>
          <w:sz w:val="24"/>
        </w:rPr>
        <w:t xml:space="preserve">3.9.3  </w:t>
      </w:r>
      <w:r w:rsidRPr="00E218F3">
        <w:rPr>
          <w:rFonts w:ascii="宋体" w:hAnsi="宋体" w:hint="eastAsia"/>
          <w:sz w:val="24"/>
        </w:rPr>
        <w:t>屡犯者，给予留校察看以上处分。</w:t>
      </w:r>
    </w:p>
    <w:p w:rsidR="000A39F6" w:rsidRDefault="000A39F6" w:rsidP="00A53ED1">
      <w:pPr>
        <w:spacing w:line="400" w:lineRule="exact"/>
        <w:ind w:left="840" w:hangingChars="350" w:hanging="840"/>
        <w:rPr>
          <w:rFonts w:ascii="宋体" w:hAnsi="宋体"/>
          <w:sz w:val="24"/>
        </w:rPr>
      </w:pPr>
      <w:r>
        <w:rPr>
          <w:rFonts w:ascii="宋体" w:hAnsi="宋体" w:hint="eastAsia"/>
          <w:sz w:val="24"/>
        </w:rPr>
        <w:t xml:space="preserve">3.9.4  </w:t>
      </w:r>
      <w:r w:rsidRPr="00E218F3">
        <w:rPr>
          <w:rFonts w:ascii="宋体" w:hAnsi="宋体" w:hint="eastAsia"/>
          <w:sz w:val="24"/>
        </w:rPr>
        <w:t>由赌博引起打架、斗殴或造成其他后果者，参照其他相应条款加重一级处分。</w:t>
      </w:r>
    </w:p>
    <w:p w:rsidR="000A39F6" w:rsidRPr="00E218F3" w:rsidRDefault="000A39F6" w:rsidP="00A53ED1">
      <w:pPr>
        <w:spacing w:line="400" w:lineRule="exact"/>
        <w:ind w:left="840" w:hangingChars="350" w:hanging="840"/>
        <w:rPr>
          <w:rFonts w:ascii="宋体" w:hAnsi="宋体"/>
          <w:sz w:val="24"/>
          <w:bdr w:val="single" w:sz="4" w:space="0" w:color="auto"/>
        </w:rPr>
      </w:pPr>
      <w:r w:rsidRPr="006019F8">
        <w:rPr>
          <w:rFonts w:ascii="宋体" w:hAnsi="宋体" w:hint="eastAsia"/>
          <w:bCs/>
          <w:sz w:val="24"/>
        </w:rPr>
        <w:t>3.10</w:t>
      </w:r>
      <w:r>
        <w:rPr>
          <w:rFonts w:ascii="宋体" w:hAnsi="宋体" w:hint="eastAsia"/>
          <w:b/>
          <w:bCs/>
          <w:sz w:val="24"/>
        </w:rPr>
        <w:t xml:space="preserve">   </w:t>
      </w:r>
      <w:r w:rsidRPr="00E218F3">
        <w:rPr>
          <w:rFonts w:ascii="宋体" w:hAnsi="宋体" w:hint="eastAsia"/>
          <w:sz w:val="24"/>
        </w:rPr>
        <w:t>观看、制作、复制、传播淫秽、封建迷信及其他非法、有害的音像或文字作品者，浏览黄色网站者，视情节轻重，给予严重警告以上处分。</w:t>
      </w:r>
    </w:p>
    <w:p w:rsidR="000A39F6" w:rsidRPr="00E218F3" w:rsidRDefault="000A39F6" w:rsidP="00A53ED1">
      <w:pPr>
        <w:spacing w:line="400" w:lineRule="exact"/>
        <w:ind w:left="840" w:hangingChars="350" w:hanging="840"/>
        <w:rPr>
          <w:rFonts w:ascii="宋体" w:hAnsi="宋体"/>
          <w:sz w:val="24"/>
        </w:rPr>
      </w:pPr>
      <w:r w:rsidRPr="006019F8">
        <w:rPr>
          <w:rFonts w:ascii="宋体" w:hAnsi="宋体" w:hint="eastAsia"/>
          <w:bCs/>
          <w:sz w:val="24"/>
        </w:rPr>
        <w:t>3.11</w:t>
      </w:r>
      <w:r>
        <w:rPr>
          <w:rFonts w:ascii="宋体" w:hAnsi="宋体" w:hint="eastAsia"/>
          <w:b/>
          <w:bCs/>
          <w:sz w:val="24"/>
        </w:rPr>
        <w:t xml:space="preserve">   </w:t>
      </w:r>
      <w:r w:rsidRPr="00E218F3">
        <w:rPr>
          <w:rFonts w:ascii="宋体" w:hAnsi="宋体" w:hint="eastAsia"/>
          <w:sz w:val="24"/>
        </w:rPr>
        <w:t>走私、贩卖、运输、制造、吸食毒品者，容留、教唆、胁迫、诱骗他人吸食毒品或为他人提供吸毒场所者，一律给予开除学籍处分。知情不报、故意隐瞒者，给予警告以上处分。</w:t>
      </w:r>
    </w:p>
    <w:p w:rsidR="000A39F6" w:rsidRPr="00E218F3" w:rsidRDefault="000A39F6" w:rsidP="00A53ED1">
      <w:pPr>
        <w:spacing w:line="400" w:lineRule="exact"/>
        <w:rPr>
          <w:rFonts w:ascii="宋体" w:hAnsi="宋体"/>
          <w:sz w:val="24"/>
        </w:rPr>
      </w:pPr>
      <w:r w:rsidRPr="006019F8">
        <w:rPr>
          <w:rFonts w:ascii="宋体" w:hAnsi="宋体" w:hint="eastAsia"/>
          <w:bCs/>
          <w:sz w:val="24"/>
        </w:rPr>
        <w:t>3.12</w:t>
      </w:r>
      <w:r>
        <w:rPr>
          <w:rFonts w:ascii="宋体" w:hAnsi="宋体" w:hint="eastAsia"/>
          <w:b/>
          <w:bCs/>
          <w:sz w:val="24"/>
        </w:rPr>
        <w:t xml:space="preserve">   </w:t>
      </w:r>
      <w:r w:rsidRPr="00E218F3">
        <w:rPr>
          <w:rFonts w:ascii="宋体" w:hAnsi="宋体" w:hint="eastAsia"/>
          <w:sz w:val="24"/>
        </w:rPr>
        <w:t>侵犯、损害他人正当权益及人身安全，损害国家、集体利益者：</w:t>
      </w:r>
    </w:p>
    <w:p w:rsidR="000A39F6" w:rsidRPr="00E218F3" w:rsidRDefault="000A39F6" w:rsidP="00A53ED1">
      <w:pPr>
        <w:spacing w:line="400" w:lineRule="exact"/>
        <w:rPr>
          <w:rFonts w:ascii="宋体" w:hAnsi="宋体"/>
          <w:sz w:val="24"/>
        </w:rPr>
      </w:pPr>
      <w:r>
        <w:rPr>
          <w:rFonts w:ascii="宋体" w:hAnsi="宋体" w:hint="eastAsia"/>
          <w:sz w:val="24"/>
        </w:rPr>
        <w:t xml:space="preserve">3.12.1 </w:t>
      </w:r>
      <w:r w:rsidRPr="00E218F3">
        <w:rPr>
          <w:rFonts w:ascii="宋体" w:hAnsi="宋体" w:hint="eastAsia"/>
          <w:sz w:val="24"/>
        </w:rPr>
        <w:t>恶意骚扰、恐吓、威胁他人者，给予严重警告以上处分。</w:t>
      </w:r>
    </w:p>
    <w:p w:rsidR="000A39F6" w:rsidRPr="00E218F3" w:rsidRDefault="000A39F6" w:rsidP="00A53ED1">
      <w:pPr>
        <w:spacing w:line="400" w:lineRule="exact"/>
        <w:rPr>
          <w:rFonts w:ascii="宋体" w:hAnsi="宋体"/>
          <w:sz w:val="24"/>
        </w:rPr>
      </w:pPr>
      <w:r>
        <w:rPr>
          <w:rFonts w:ascii="宋体" w:hAnsi="宋体" w:hint="eastAsia"/>
          <w:sz w:val="24"/>
        </w:rPr>
        <w:t xml:space="preserve">3.12.2 </w:t>
      </w:r>
      <w:r w:rsidRPr="00E218F3">
        <w:rPr>
          <w:rFonts w:ascii="宋体" w:hAnsi="宋体" w:hint="eastAsia"/>
          <w:sz w:val="24"/>
        </w:rPr>
        <w:t>侮辱、诽谤、陷害、诬告他人者，给予严重警告以上处分。</w:t>
      </w:r>
    </w:p>
    <w:p w:rsidR="000A39F6" w:rsidRPr="00E218F3" w:rsidRDefault="000A39F6" w:rsidP="00A53ED1">
      <w:pPr>
        <w:spacing w:line="400" w:lineRule="exact"/>
        <w:rPr>
          <w:rFonts w:ascii="宋体" w:hAnsi="宋体"/>
          <w:sz w:val="24"/>
        </w:rPr>
      </w:pPr>
      <w:r>
        <w:rPr>
          <w:rFonts w:ascii="宋体" w:hAnsi="宋体" w:hint="eastAsia"/>
          <w:sz w:val="24"/>
        </w:rPr>
        <w:t xml:space="preserve">3.12.3 </w:t>
      </w:r>
      <w:r w:rsidRPr="00E218F3">
        <w:rPr>
          <w:rFonts w:ascii="宋体" w:hAnsi="宋体" w:hint="eastAsia"/>
          <w:sz w:val="24"/>
        </w:rPr>
        <w:t>隐匿、毁弃或私自开拆他人邮件、电报者，给予严重警告以上处分。</w:t>
      </w:r>
    </w:p>
    <w:p w:rsidR="000A39F6" w:rsidRDefault="000A39F6" w:rsidP="00A53ED1">
      <w:pPr>
        <w:spacing w:line="400" w:lineRule="exact"/>
        <w:ind w:left="840" w:hangingChars="350" w:hanging="840"/>
        <w:rPr>
          <w:rFonts w:ascii="宋体" w:hAnsi="宋体"/>
          <w:sz w:val="24"/>
        </w:rPr>
      </w:pPr>
      <w:r>
        <w:rPr>
          <w:rFonts w:ascii="宋体" w:hAnsi="宋体" w:hint="eastAsia"/>
          <w:sz w:val="24"/>
        </w:rPr>
        <w:t xml:space="preserve">3.12.4 </w:t>
      </w:r>
      <w:r w:rsidRPr="00E218F3">
        <w:rPr>
          <w:rFonts w:ascii="宋体" w:hAnsi="宋体" w:hint="eastAsia"/>
          <w:sz w:val="24"/>
        </w:rPr>
        <w:t>制作、传播计算机病毒或利用网络进行</w:t>
      </w:r>
      <w:r w:rsidRPr="00E218F3">
        <w:rPr>
          <w:rFonts w:ascii="宋体" w:hAnsi="宋体"/>
          <w:sz w:val="24"/>
        </w:rPr>
        <w:t>“</w:t>
      </w:r>
      <w:r w:rsidRPr="00E218F3">
        <w:rPr>
          <w:rFonts w:ascii="宋体" w:hAnsi="宋体" w:hint="eastAsia"/>
          <w:sz w:val="24"/>
        </w:rPr>
        <w:t>黑客</w:t>
      </w:r>
      <w:r w:rsidRPr="00E218F3">
        <w:rPr>
          <w:rFonts w:ascii="宋体" w:hAnsi="宋体"/>
          <w:sz w:val="24"/>
        </w:rPr>
        <w:t>”</w:t>
      </w:r>
      <w:r w:rsidRPr="00E218F3">
        <w:rPr>
          <w:rFonts w:ascii="宋体" w:hAnsi="宋体" w:hint="eastAsia"/>
          <w:sz w:val="24"/>
        </w:rPr>
        <w:t>攻击者，给予严重警告以上处分。毁坏网络及管理系统者，给予开除学籍处分。</w:t>
      </w:r>
    </w:p>
    <w:p w:rsidR="000A39F6" w:rsidRPr="0080164E" w:rsidRDefault="000A39F6" w:rsidP="00A53ED1">
      <w:pPr>
        <w:spacing w:line="400" w:lineRule="exact"/>
        <w:ind w:left="840" w:hangingChars="350" w:hanging="840"/>
        <w:rPr>
          <w:rFonts w:ascii="宋体" w:hAnsi="宋体"/>
          <w:color w:val="000000"/>
          <w:sz w:val="24"/>
        </w:rPr>
      </w:pPr>
      <w:r w:rsidRPr="0080164E">
        <w:rPr>
          <w:rFonts w:ascii="宋体" w:hAnsi="宋体" w:hint="eastAsia"/>
          <w:color w:val="000000"/>
          <w:sz w:val="24"/>
        </w:rPr>
        <w:t>3.12.5利用网络传播个人与他人隐私的，造成恶劣影响的，视情节严重情况给予严重警告以上处分。</w:t>
      </w:r>
    </w:p>
    <w:p w:rsidR="000A39F6" w:rsidRPr="00E218F3" w:rsidRDefault="000A39F6" w:rsidP="00A53ED1">
      <w:pPr>
        <w:spacing w:line="400" w:lineRule="exact"/>
        <w:ind w:left="840" w:hangingChars="350" w:hanging="840"/>
        <w:rPr>
          <w:rFonts w:ascii="宋体" w:hAnsi="宋体"/>
          <w:color w:val="000000"/>
          <w:sz w:val="24"/>
        </w:rPr>
      </w:pPr>
      <w:r>
        <w:rPr>
          <w:rFonts w:ascii="宋体" w:hAnsi="宋体" w:hint="eastAsia"/>
          <w:sz w:val="24"/>
        </w:rPr>
        <w:t xml:space="preserve">3.13   </w:t>
      </w:r>
      <w:r w:rsidRPr="00E218F3">
        <w:rPr>
          <w:rFonts w:ascii="宋体" w:hAnsi="宋体" w:hint="eastAsia"/>
          <w:sz w:val="24"/>
        </w:rPr>
        <w:t>违</w:t>
      </w:r>
      <w:r w:rsidRPr="00E218F3">
        <w:rPr>
          <w:rFonts w:ascii="宋体" w:hAnsi="宋体" w:hint="eastAsia"/>
          <w:color w:val="000000"/>
          <w:sz w:val="24"/>
        </w:rPr>
        <w:t>反教学管理规定，上课、实验、实习、早锻炼、晚自修、公益劳动、校班会等无故缺席，请假未获准或请假逾期未获准续假者，均作为旷课。实习和公益劳动缺席一天以</w:t>
      </w:r>
      <w:proofErr w:type="gramStart"/>
      <w:r w:rsidRPr="00E218F3">
        <w:rPr>
          <w:rFonts w:ascii="宋体" w:hAnsi="宋体" w:hint="eastAsia"/>
          <w:color w:val="000000"/>
          <w:sz w:val="24"/>
        </w:rPr>
        <w:t>旷</w:t>
      </w:r>
      <w:proofErr w:type="gramEnd"/>
      <w:r w:rsidRPr="00E218F3">
        <w:rPr>
          <w:rFonts w:ascii="宋体" w:hAnsi="宋体" w:hint="eastAsia"/>
          <w:color w:val="000000"/>
          <w:sz w:val="24"/>
        </w:rPr>
        <w:t>6学时计，早锻炼一次以</w:t>
      </w:r>
      <w:proofErr w:type="gramStart"/>
      <w:r w:rsidRPr="00E218F3">
        <w:rPr>
          <w:rFonts w:ascii="宋体" w:hAnsi="宋体" w:hint="eastAsia"/>
          <w:color w:val="000000"/>
          <w:sz w:val="24"/>
        </w:rPr>
        <w:t>旷</w:t>
      </w:r>
      <w:proofErr w:type="gramEnd"/>
      <w:r w:rsidRPr="00E218F3">
        <w:rPr>
          <w:rFonts w:ascii="宋体" w:hAnsi="宋体" w:hint="eastAsia"/>
          <w:color w:val="000000"/>
          <w:sz w:val="24"/>
        </w:rPr>
        <w:t>1学时计，晚自修一次以</w:t>
      </w:r>
      <w:proofErr w:type="gramStart"/>
      <w:r w:rsidRPr="00E218F3">
        <w:rPr>
          <w:rFonts w:ascii="宋体" w:hAnsi="宋体" w:hint="eastAsia"/>
          <w:color w:val="000000"/>
          <w:sz w:val="24"/>
        </w:rPr>
        <w:t>旷</w:t>
      </w:r>
      <w:proofErr w:type="gramEnd"/>
      <w:r w:rsidRPr="00E218F3">
        <w:rPr>
          <w:rFonts w:ascii="宋体" w:hAnsi="宋体" w:hint="eastAsia"/>
          <w:color w:val="000000"/>
          <w:sz w:val="24"/>
        </w:rPr>
        <w:t>1.5学时计，早自修迟到三次以</w:t>
      </w:r>
      <w:proofErr w:type="gramStart"/>
      <w:r w:rsidRPr="00E218F3">
        <w:rPr>
          <w:rFonts w:ascii="宋体" w:hAnsi="宋体" w:hint="eastAsia"/>
          <w:color w:val="000000"/>
          <w:sz w:val="24"/>
        </w:rPr>
        <w:t>旷</w:t>
      </w:r>
      <w:proofErr w:type="gramEnd"/>
      <w:r w:rsidRPr="00E218F3">
        <w:rPr>
          <w:rFonts w:ascii="宋体" w:hAnsi="宋体" w:hint="eastAsia"/>
          <w:color w:val="000000"/>
          <w:sz w:val="24"/>
        </w:rPr>
        <w:t>1学时计，同一学期累计达到下列者：</w:t>
      </w:r>
    </w:p>
    <w:p w:rsidR="000A39F6" w:rsidRPr="00E218F3" w:rsidRDefault="000A39F6" w:rsidP="00A53ED1">
      <w:pPr>
        <w:spacing w:line="400" w:lineRule="exact"/>
        <w:rPr>
          <w:rFonts w:ascii="宋体" w:hAnsi="宋体"/>
          <w:color w:val="000000"/>
          <w:sz w:val="24"/>
        </w:rPr>
      </w:pPr>
      <w:r>
        <w:rPr>
          <w:rFonts w:ascii="宋体" w:hAnsi="宋体" w:hint="eastAsia"/>
          <w:color w:val="000000"/>
          <w:sz w:val="24"/>
        </w:rPr>
        <w:t xml:space="preserve">3.13.1 </w:t>
      </w:r>
      <w:r w:rsidRPr="00E218F3">
        <w:rPr>
          <w:rFonts w:ascii="宋体" w:hAnsi="宋体" w:hint="eastAsia"/>
          <w:color w:val="000000"/>
          <w:sz w:val="24"/>
        </w:rPr>
        <w:t>节前假后、周末旷课者，</w:t>
      </w:r>
      <w:r w:rsidRPr="00E218F3">
        <w:rPr>
          <w:rFonts w:ascii="宋体" w:hAnsi="宋体"/>
          <w:color w:val="000000"/>
          <w:sz w:val="24"/>
        </w:rPr>
        <w:t>给予警告处分。</w:t>
      </w:r>
    </w:p>
    <w:p w:rsidR="000A39F6" w:rsidRPr="00E218F3" w:rsidRDefault="000A39F6" w:rsidP="00A53ED1">
      <w:pPr>
        <w:spacing w:line="400" w:lineRule="exact"/>
        <w:rPr>
          <w:rFonts w:ascii="宋体" w:hAnsi="宋体"/>
          <w:color w:val="000000"/>
          <w:sz w:val="24"/>
        </w:rPr>
      </w:pPr>
      <w:r>
        <w:rPr>
          <w:rFonts w:ascii="宋体" w:hAnsi="宋体" w:hint="eastAsia"/>
          <w:color w:val="000000"/>
          <w:sz w:val="24"/>
        </w:rPr>
        <w:t xml:space="preserve">3.13.2 </w:t>
      </w:r>
      <w:r w:rsidRPr="00E218F3">
        <w:rPr>
          <w:rFonts w:ascii="宋体" w:hAnsi="宋体" w:hint="eastAsia"/>
          <w:color w:val="000000"/>
          <w:sz w:val="24"/>
        </w:rPr>
        <w:t>累计10学时，给予</w:t>
      </w:r>
      <w:r w:rsidRPr="00E218F3">
        <w:rPr>
          <w:rFonts w:ascii="宋体" w:hAnsi="宋体"/>
          <w:color w:val="000000"/>
          <w:sz w:val="24"/>
        </w:rPr>
        <w:t>警告处分。</w:t>
      </w:r>
    </w:p>
    <w:p w:rsidR="000A39F6" w:rsidRPr="00E218F3" w:rsidRDefault="000A39F6" w:rsidP="00A53ED1">
      <w:pPr>
        <w:spacing w:line="400" w:lineRule="exact"/>
        <w:rPr>
          <w:rFonts w:ascii="宋体" w:hAnsi="宋体"/>
          <w:color w:val="000000"/>
          <w:sz w:val="24"/>
        </w:rPr>
      </w:pPr>
      <w:r>
        <w:rPr>
          <w:rFonts w:ascii="宋体" w:hAnsi="宋体" w:hint="eastAsia"/>
          <w:color w:val="000000"/>
          <w:sz w:val="24"/>
        </w:rPr>
        <w:t xml:space="preserve">3.13.3 </w:t>
      </w:r>
      <w:r w:rsidRPr="00E218F3">
        <w:rPr>
          <w:rFonts w:ascii="宋体" w:hAnsi="宋体" w:hint="eastAsia"/>
          <w:color w:val="000000"/>
          <w:sz w:val="24"/>
        </w:rPr>
        <w:t>累计20学时，</w:t>
      </w:r>
      <w:r w:rsidRPr="00E218F3">
        <w:rPr>
          <w:rFonts w:ascii="宋体" w:hAnsi="宋体"/>
          <w:color w:val="000000"/>
          <w:sz w:val="24"/>
        </w:rPr>
        <w:t>给予</w:t>
      </w:r>
      <w:r w:rsidRPr="00E218F3">
        <w:rPr>
          <w:rFonts w:ascii="宋体" w:hAnsi="宋体" w:hint="eastAsia"/>
          <w:color w:val="000000"/>
          <w:sz w:val="24"/>
        </w:rPr>
        <w:t>严重警告</w:t>
      </w:r>
      <w:r w:rsidRPr="00E218F3">
        <w:rPr>
          <w:rFonts w:ascii="宋体" w:hAnsi="宋体"/>
          <w:color w:val="000000"/>
          <w:sz w:val="24"/>
        </w:rPr>
        <w:t>处分。</w:t>
      </w:r>
    </w:p>
    <w:p w:rsidR="000A39F6" w:rsidRPr="00E218F3" w:rsidRDefault="000A39F6" w:rsidP="00A53ED1">
      <w:pPr>
        <w:spacing w:line="400" w:lineRule="exact"/>
        <w:rPr>
          <w:rFonts w:ascii="宋体" w:hAnsi="宋体"/>
          <w:color w:val="000000"/>
          <w:sz w:val="24"/>
        </w:rPr>
      </w:pPr>
      <w:r>
        <w:rPr>
          <w:rFonts w:ascii="宋体" w:hAnsi="宋体" w:hint="eastAsia"/>
          <w:color w:val="000000"/>
          <w:sz w:val="24"/>
        </w:rPr>
        <w:t xml:space="preserve">3.13.4 </w:t>
      </w:r>
      <w:r w:rsidRPr="00E218F3">
        <w:rPr>
          <w:rFonts w:ascii="宋体" w:hAnsi="宋体" w:hint="eastAsia"/>
          <w:color w:val="000000"/>
          <w:sz w:val="24"/>
        </w:rPr>
        <w:t>累计30学时，</w:t>
      </w:r>
      <w:r w:rsidRPr="00E218F3">
        <w:rPr>
          <w:rFonts w:ascii="宋体" w:hAnsi="宋体"/>
          <w:color w:val="000000"/>
          <w:sz w:val="24"/>
        </w:rPr>
        <w:t>给予</w:t>
      </w:r>
      <w:r w:rsidRPr="00E218F3">
        <w:rPr>
          <w:rFonts w:ascii="宋体" w:hAnsi="宋体" w:hint="eastAsia"/>
          <w:color w:val="000000"/>
          <w:sz w:val="24"/>
        </w:rPr>
        <w:t>记过</w:t>
      </w:r>
      <w:r w:rsidRPr="00E218F3">
        <w:rPr>
          <w:rFonts w:ascii="宋体" w:hAnsi="宋体"/>
          <w:color w:val="000000"/>
          <w:sz w:val="24"/>
        </w:rPr>
        <w:t>处分。</w:t>
      </w:r>
    </w:p>
    <w:p w:rsidR="000A39F6" w:rsidRPr="00E218F3" w:rsidRDefault="000A39F6" w:rsidP="00A53ED1">
      <w:pPr>
        <w:spacing w:line="400" w:lineRule="exact"/>
        <w:rPr>
          <w:rFonts w:ascii="宋体" w:hAnsi="宋体"/>
          <w:color w:val="000000"/>
          <w:sz w:val="24"/>
        </w:rPr>
      </w:pPr>
      <w:r>
        <w:rPr>
          <w:rFonts w:ascii="宋体" w:hAnsi="宋体" w:hint="eastAsia"/>
          <w:color w:val="000000"/>
          <w:sz w:val="24"/>
        </w:rPr>
        <w:t xml:space="preserve">3.13.5 </w:t>
      </w:r>
      <w:r w:rsidRPr="00E218F3">
        <w:rPr>
          <w:rFonts w:ascii="宋体" w:hAnsi="宋体" w:hint="eastAsia"/>
          <w:color w:val="000000"/>
          <w:sz w:val="24"/>
        </w:rPr>
        <w:t>累计40学时，给予留校察看处分。</w:t>
      </w:r>
    </w:p>
    <w:p w:rsidR="000A39F6" w:rsidRPr="00E218F3" w:rsidRDefault="000A39F6" w:rsidP="00A53ED1">
      <w:pPr>
        <w:spacing w:line="400" w:lineRule="exact"/>
        <w:rPr>
          <w:rFonts w:ascii="宋体" w:hAnsi="宋体"/>
          <w:sz w:val="24"/>
        </w:rPr>
      </w:pPr>
      <w:r>
        <w:rPr>
          <w:rFonts w:ascii="宋体" w:hAnsi="宋体" w:hint="eastAsia"/>
          <w:color w:val="000000"/>
          <w:sz w:val="24"/>
        </w:rPr>
        <w:t xml:space="preserve">3.13.6 </w:t>
      </w:r>
      <w:r w:rsidRPr="00E218F3">
        <w:rPr>
          <w:rFonts w:ascii="宋体" w:hAnsi="宋体" w:hint="eastAsia"/>
          <w:color w:val="000000"/>
          <w:sz w:val="24"/>
        </w:rPr>
        <w:t>累计50学时以</w:t>
      </w:r>
      <w:r w:rsidRPr="00E218F3">
        <w:rPr>
          <w:rFonts w:ascii="宋体" w:hAnsi="宋体" w:hint="eastAsia"/>
          <w:sz w:val="24"/>
        </w:rPr>
        <w:t>上者，给予开除学籍处分。</w:t>
      </w:r>
    </w:p>
    <w:p w:rsidR="000A39F6" w:rsidRPr="00E218F3" w:rsidRDefault="000A39F6" w:rsidP="00A53ED1">
      <w:pPr>
        <w:adjustRightInd w:val="0"/>
        <w:snapToGrid w:val="0"/>
        <w:spacing w:line="400" w:lineRule="exact"/>
        <w:ind w:left="840" w:hangingChars="350" w:hanging="840"/>
        <w:rPr>
          <w:rFonts w:ascii="宋体" w:hAnsi="宋体"/>
          <w:sz w:val="24"/>
        </w:rPr>
      </w:pPr>
      <w:r w:rsidRPr="00E62178">
        <w:rPr>
          <w:rFonts w:ascii="宋体" w:hAnsi="宋体" w:hint="eastAsia"/>
          <w:bCs/>
          <w:sz w:val="24"/>
        </w:rPr>
        <w:t>3.14</w:t>
      </w:r>
      <w:r>
        <w:rPr>
          <w:rFonts w:ascii="宋体" w:hAnsi="宋体" w:hint="eastAsia"/>
          <w:b/>
          <w:bCs/>
          <w:sz w:val="24"/>
        </w:rPr>
        <w:t xml:space="preserve">   </w:t>
      </w:r>
      <w:r w:rsidRPr="00E218F3">
        <w:rPr>
          <w:rFonts w:ascii="宋体" w:hAnsi="宋体" w:hint="eastAsia"/>
          <w:sz w:val="24"/>
        </w:rPr>
        <w:t>考试违纪者处理按照</w:t>
      </w:r>
      <w:r w:rsidRPr="00E218F3">
        <w:rPr>
          <w:rFonts w:ascii="宋体" w:hAnsi="宋体" w:hint="eastAsia"/>
          <w:sz w:val="24"/>
          <w:szCs w:val="24"/>
        </w:rPr>
        <w:t>《</w:t>
      </w:r>
      <w:r w:rsidRPr="00E218F3">
        <w:rPr>
          <w:rFonts w:ascii="宋体" w:hAnsi="宋体"/>
          <w:bCs/>
          <w:sz w:val="24"/>
          <w:szCs w:val="24"/>
        </w:rPr>
        <w:t>上海</w:t>
      </w:r>
      <w:r w:rsidRPr="00E218F3">
        <w:rPr>
          <w:rFonts w:ascii="宋体" w:hAnsi="宋体" w:hint="eastAsia"/>
          <w:bCs/>
          <w:sz w:val="24"/>
          <w:szCs w:val="24"/>
        </w:rPr>
        <w:t>港湾学校</w:t>
      </w:r>
      <w:r w:rsidRPr="00E218F3">
        <w:rPr>
          <w:rFonts w:ascii="宋体" w:hAnsi="宋体"/>
          <w:bCs/>
          <w:sz w:val="24"/>
          <w:szCs w:val="24"/>
        </w:rPr>
        <w:t>考试考务工作管理规则</w:t>
      </w:r>
      <w:r w:rsidRPr="00E218F3">
        <w:rPr>
          <w:rFonts w:ascii="宋体" w:hAnsi="宋体" w:hint="eastAsia"/>
          <w:bCs/>
          <w:sz w:val="24"/>
          <w:szCs w:val="24"/>
        </w:rPr>
        <w:t>》</w:t>
      </w:r>
      <w:r w:rsidRPr="00E218F3">
        <w:rPr>
          <w:rFonts w:ascii="宋体" w:hAnsi="宋体" w:hint="eastAsia"/>
          <w:sz w:val="24"/>
        </w:rPr>
        <w:t>有关规定执行。</w:t>
      </w:r>
    </w:p>
    <w:p w:rsidR="000A39F6" w:rsidRPr="00E218F3" w:rsidRDefault="000A39F6" w:rsidP="00A53ED1">
      <w:pPr>
        <w:spacing w:line="400" w:lineRule="exact"/>
        <w:rPr>
          <w:rFonts w:ascii="宋体" w:hAnsi="宋体"/>
          <w:sz w:val="24"/>
        </w:rPr>
      </w:pPr>
      <w:r w:rsidRPr="00BE1BEF">
        <w:rPr>
          <w:rFonts w:ascii="宋体" w:hAnsi="宋体" w:hint="eastAsia"/>
          <w:bCs/>
          <w:sz w:val="24"/>
        </w:rPr>
        <w:t>3.15</w:t>
      </w:r>
      <w:r>
        <w:rPr>
          <w:rFonts w:ascii="宋体" w:hAnsi="宋体" w:hint="eastAsia"/>
          <w:b/>
          <w:bCs/>
          <w:sz w:val="24"/>
        </w:rPr>
        <w:t xml:space="preserve">   </w:t>
      </w:r>
      <w:r w:rsidRPr="00E218F3">
        <w:rPr>
          <w:rFonts w:ascii="宋体" w:hAnsi="宋体" w:hint="eastAsia"/>
          <w:sz w:val="24"/>
        </w:rPr>
        <w:t>仪表仪态不正者：</w:t>
      </w:r>
    </w:p>
    <w:p w:rsidR="000A39F6" w:rsidRPr="00E218F3" w:rsidRDefault="000A39F6" w:rsidP="00A53ED1">
      <w:pPr>
        <w:spacing w:line="400" w:lineRule="exact"/>
        <w:ind w:left="840" w:hangingChars="350" w:hanging="840"/>
        <w:rPr>
          <w:rFonts w:ascii="宋体" w:hAnsi="宋体"/>
          <w:sz w:val="24"/>
        </w:rPr>
      </w:pPr>
      <w:r>
        <w:rPr>
          <w:rFonts w:ascii="宋体" w:hAnsi="宋体" w:hint="eastAsia"/>
          <w:sz w:val="24"/>
        </w:rPr>
        <w:lastRenderedPageBreak/>
        <w:t>3.15.1</w:t>
      </w:r>
      <w:r w:rsidRPr="00E218F3">
        <w:rPr>
          <w:rFonts w:ascii="宋体" w:hAnsi="宋体" w:hint="eastAsia"/>
          <w:sz w:val="24"/>
        </w:rPr>
        <w:t>男生染发、留长发、戴耳环、纹身，校园内穿背心、拖鞋者，经教育后不改者，给予警告处分。</w:t>
      </w:r>
    </w:p>
    <w:p w:rsidR="000A39F6" w:rsidRPr="00E218F3" w:rsidRDefault="000A39F6" w:rsidP="00A53ED1">
      <w:pPr>
        <w:spacing w:line="400" w:lineRule="exact"/>
        <w:ind w:left="840" w:hangingChars="350" w:hanging="840"/>
        <w:rPr>
          <w:rFonts w:ascii="宋体" w:hAnsi="宋体"/>
          <w:sz w:val="24"/>
        </w:rPr>
      </w:pPr>
      <w:r>
        <w:rPr>
          <w:rFonts w:ascii="宋体" w:hAnsi="宋体" w:hint="eastAsia"/>
          <w:sz w:val="24"/>
        </w:rPr>
        <w:t xml:space="preserve">3.15.2 </w:t>
      </w:r>
      <w:r w:rsidRPr="00E218F3">
        <w:rPr>
          <w:rFonts w:ascii="宋体" w:hAnsi="宋体" w:hint="eastAsia"/>
          <w:sz w:val="24"/>
        </w:rPr>
        <w:t>女生染发、戴耳环、纹身，校园内穿吊带衫、露</w:t>
      </w:r>
      <w:proofErr w:type="gramStart"/>
      <w:r w:rsidRPr="00E218F3">
        <w:rPr>
          <w:rFonts w:ascii="宋体" w:hAnsi="宋体" w:hint="eastAsia"/>
          <w:sz w:val="24"/>
        </w:rPr>
        <w:t>脐</w:t>
      </w:r>
      <w:proofErr w:type="gramEnd"/>
      <w:r w:rsidRPr="00E218F3">
        <w:rPr>
          <w:rFonts w:ascii="宋体" w:hAnsi="宋体" w:hint="eastAsia"/>
          <w:sz w:val="24"/>
        </w:rPr>
        <w:t>服装、拖鞋者，经教育后不改者，给予警告处分。</w:t>
      </w:r>
    </w:p>
    <w:p w:rsidR="000A39F6" w:rsidRPr="00E218F3" w:rsidRDefault="000A39F6" w:rsidP="00A53ED1">
      <w:pPr>
        <w:spacing w:line="400" w:lineRule="exact"/>
        <w:rPr>
          <w:rFonts w:ascii="宋体" w:hAnsi="宋体"/>
          <w:sz w:val="24"/>
        </w:rPr>
      </w:pPr>
      <w:r w:rsidRPr="00BE1BEF">
        <w:rPr>
          <w:rFonts w:ascii="宋体" w:hAnsi="宋体" w:hint="eastAsia"/>
          <w:bCs/>
          <w:sz w:val="24"/>
        </w:rPr>
        <w:t>3.16</w:t>
      </w:r>
      <w:r>
        <w:rPr>
          <w:rFonts w:ascii="宋体" w:hAnsi="宋体" w:hint="eastAsia"/>
          <w:b/>
          <w:bCs/>
          <w:sz w:val="24"/>
        </w:rPr>
        <w:t xml:space="preserve">   </w:t>
      </w:r>
      <w:r w:rsidRPr="00E218F3">
        <w:rPr>
          <w:rFonts w:ascii="宋体" w:hAnsi="宋体" w:hint="eastAsia"/>
          <w:sz w:val="24"/>
        </w:rPr>
        <w:t>扰乱课堂秩序者：</w:t>
      </w:r>
    </w:p>
    <w:p w:rsidR="000A39F6" w:rsidRPr="00E218F3" w:rsidRDefault="000A39F6" w:rsidP="00A53ED1">
      <w:pPr>
        <w:spacing w:line="400" w:lineRule="exact"/>
        <w:ind w:left="840" w:hangingChars="350" w:hanging="840"/>
        <w:rPr>
          <w:rFonts w:ascii="宋体" w:hAnsi="宋体"/>
          <w:sz w:val="24"/>
        </w:rPr>
      </w:pPr>
      <w:r>
        <w:rPr>
          <w:rFonts w:ascii="宋体" w:hAnsi="宋体" w:hint="eastAsia"/>
          <w:sz w:val="24"/>
        </w:rPr>
        <w:t>3.16.1</w:t>
      </w:r>
      <w:r w:rsidRPr="00E218F3">
        <w:rPr>
          <w:rFonts w:ascii="宋体" w:hAnsi="宋体" w:hint="eastAsia"/>
          <w:sz w:val="24"/>
        </w:rPr>
        <w:t>课堂上有高声喧哗、随意走动、滑稽表演、口出怪调等行为者，经教育后不改者，视情节轻重，给予警告以上处分。</w:t>
      </w:r>
    </w:p>
    <w:p w:rsidR="000A39F6" w:rsidRPr="00E218F3" w:rsidRDefault="000A39F6" w:rsidP="00A53ED1">
      <w:pPr>
        <w:spacing w:line="400" w:lineRule="exact"/>
        <w:ind w:left="840" w:hangingChars="350" w:hanging="840"/>
        <w:rPr>
          <w:rFonts w:ascii="宋体" w:hAnsi="宋体"/>
          <w:sz w:val="24"/>
        </w:rPr>
      </w:pPr>
      <w:r>
        <w:rPr>
          <w:rFonts w:ascii="宋体" w:hAnsi="宋体" w:hint="eastAsia"/>
          <w:sz w:val="24"/>
        </w:rPr>
        <w:t xml:space="preserve">3.16.2 </w:t>
      </w:r>
      <w:r w:rsidRPr="00E218F3">
        <w:rPr>
          <w:rFonts w:ascii="宋体" w:hAnsi="宋体" w:hint="eastAsia"/>
          <w:sz w:val="24"/>
        </w:rPr>
        <w:t>课堂上顶撞老师，同学间相互争吵、挑衅推撞、发生打架斗殴者，视情节轻重，给予警告以上处分。</w:t>
      </w:r>
    </w:p>
    <w:p w:rsidR="000A39F6" w:rsidRPr="00E218F3" w:rsidRDefault="000A39F6" w:rsidP="00A53ED1">
      <w:pPr>
        <w:spacing w:line="400" w:lineRule="exact"/>
        <w:ind w:left="840" w:hangingChars="350" w:hanging="840"/>
        <w:rPr>
          <w:rFonts w:ascii="宋体" w:hAnsi="宋体"/>
          <w:sz w:val="24"/>
        </w:rPr>
      </w:pPr>
      <w:r>
        <w:rPr>
          <w:rFonts w:ascii="宋体" w:hAnsi="宋体" w:hint="eastAsia"/>
          <w:sz w:val="24"/>
        </w:rPr>
        <w:t>3.16.3</w:t>
      </w:r>
      <w:r w:rsidRPr="00E218F3">
        <w:rPr>
          <w:rFonts w:ascii="宋体" w:hAnsi="宋体" w:hint="eastAsia"/>
          <w:sz w:val="24"/>
        </w:rPr>
        <w:t>课堂上辱骂老师、动手推撞、殴打老师者，视情节轻重，给予留校察看以上处分。</w:t>
      </w:r>
    </w:p>
    <w:p w:rsidR="000A39F6" w:rsidRPr="00E218F3" w:rsidRDefault="000A39F6" w:rsidP="00A53ED1">
      <w:pPr>
        <w:spacing w:line="400" w:lineRule="exact"/>
        <w:rPr>
          <w:rFonts w:ascii="宋体" w:hAnsi="宋体"/>
          <w:sz w:val="24"/>
        </w:rPr>
      </w:pPr>
      <w:r w:rsidRPr="001B321C">
        <w:rPr>
          <w:rFonts w:ascii="宋体" w:hAnsi="宋体" w:hint="eastAsia"/>
          <w:bCs/>
          <w:sz w:val="24"/>
        </w:rPr>
        <w:t>3.17</w:t>
      </w:r>
      <w:r>
        <w:rPr>
          <w:rFonts w:ascii="宋体" w:hAnsi="宋体" w:hint="eastAsia"/>
          <w:b/>
          <w:bCs/>
          <w:sz w:val="24"/>
        </w:rPr>
        <w:t xml:space="preserve">   </w:t>
      </w:r>
      <w:r w:rsidRPr="00E218F3">
        <w:rPr>
          <w:rFonts w:ascii="宋体" w:hAnsi="宋体" w:hint="eastAsia"/>
          <w:sz w:val="24"/>
        </w:rPr>
        <w:t>违反社会公德者：</w:t>
      </w:r>
    </w:p>
    <w:p w:rsidR="000A39F6" w:rsidRPr="00E218F3" w:rsidRDefault="000A39F6" w:rsidP="00A53ED1">
      <w:pPr>
        <w:spacing w:line="400" w:lineRule="exact"/>
        <w:ind w:left="840" w:hangingChars="350" w:hanging="840"/>
        <w:rPr>
          <w:rFonts w:ascii="宋体" w:hAnsi="宋体"/>
          <w:sz w:val="24"/>
        </w:rPr>
      </w:pPr>
      <w:r>
        <w:rPr>
          <w:rFonts w:ascii="宋体" w:hAnsi="宋体" w:hint="eastAsia"/>
          <w:sz w:val="24"/>
        </w:rPr>
        <w:t xml:space="preserve">3.17.1 </w:t>
      </w:r>
      <w:r w:rsidRPr="00E218F3">
        <w:rPr>
          <w:rFonts w:ascii="宋体" w:hAnsi="宋体" w:hint="eastAsia"/>
          <w:sz w:val="24"/>
        </w:rPr>
        <w:t>男女同学非法同居，非法混宿，或男女同学发生不正当性行为者，给予留校察看处分；情节恶劣者，给予开除学籍处分。</w:t>
      </w:r>
    </w:p>
    <w:p w:rsidR="000A39F6" w:rsidRPr="00E218F3" w:rsidRDefault="000A39F6" w:rsidP="00A53ED1">
      <w:pPr>
        <w:spacing w:line="400" w:lineRule="exact"/>
        <w:ind w:left="840" w:hangingChars="350" w:hanging="840"/>
        <w:rPr>
          <w:rFonts w:ascii="宋体" w:hAnsi="宋体"/>
          <w:sz w:val="24"/>
        </w:rPr>
      </w:pPr>
      <w:r>
        <w:rPr>
          <w:rFonts w:ascii="宋体" w:hAnsi="宋体" w:hint="eastAsia"/>
          <w:sz w:val="24"/>
        </w:rPr>
        <w:t>3.17.2</w:t>
      </w:r>
      <w:r w:rsidRPr="00E218F3">
        <w:rPr>
          <w:rFonts w:ascii="宋体" w:hAnsi="宋体" w:hint="eastAsia"/>
          <w:sz w:val="24"/>
        </w:rPr>
        <w:t>在校内公共场合，男女同学交往过分亲密，经教育不改者，给予警告以上处分。</w:t>
      </w:r>
    </w:p>
    <w:p w:rsidR="000A39F6" w:rsidRPr="00E218F3" w:rsidRDefault="000A39F6" w:rsidP="00A53ED1">
      <w:pPr>
        <w:spacing w:line="400" w:lineRule="exact"/>
        <w:ind w:left="840" w:hangingChars="350" w:hanging="840"/>
        <w:rPr>
          <w:rFonts w:ascii="宋体" w:hAnsi="宋体"/>
          <w:sz w:val="24"/>
        </w:rPr>
      </w:pPr>
      <w:r>
        <w:rPr>
          <w:rFonts w:ascii="宋体" w:hAnsi="宋体" w:hint="eastAsia"/>
          <w:sz w:val="24"/>
        </w:rPr>
        <w:t xml:space="preserve">3.17.3 </w:t>
      </w:r>
      <w:r w:rsidRPr="00E218F3">
        <w:rPr>
          <w:rFonts w:ascii="宋体" w:hAnsi="宋体" w:hint="eastAsia"/>
          <w:sz w:val="24"/>
        </w:rPr>
        <w:t>其他违反社会公德行为，有损学生形象、品行恶劣者，经教育无效，视情节轻重，给予警告以上处分。</w:t>
      </w:r>
    </w:p>
    <w:p w:rsidR="000A39F6" w:rsidRPr="00E218F3" w:rsidRDefault="000A39F6" w:rsidP="00A53ED1">
      <w:pPr>
        <w:spacing w:line="400" w:lineRule="exact"/>
        <w:rPr>
          <w:rFonts w:ascii="宋体" w:hAnsi="宋体"/>
          <w:b/>
          <w:bCs/>
          <w:sz w:val="24"/>
        </w:rPr>
      </w:pPr>
      <w:r w:rsidRPr="00AE6930">
        <w:rPr>
          <w:rFonts w:ascii="宋体" w:hAnsi="宋体" w:hint="eastAsia"/>
          <w:bCs/>
          <w:sz w:val="24"/>
        </w:rPr>
        <w:t>3.18</w:t>
      </w:r>
      <w:r>
        <w:rPr>
          <w:rFonts w:ascii="宋体" w:hAnsi="宋体" w:hint="eastAsia"/>
          <w:b/>
          <w:bCs/>
          <w:sz w:val="24"/>
        </w:rPr>
        <w:t xml:space="preserve">   </w:t>
      </w:r>
      <w:r w:rsidRPr="00E218F3">
        <w:rPr>
          <w:rFonts w:ascii="宋体" w:hAnsi="宋体" w:hint="eastAsia"/>
          <w:bCs/>
          <w:sz w:val="24"/>
        </w:rPr>
        <w:t>对于数种违纪行为者，以累加并罚给予处分。</w:t>
      </w:r>
    </w:p>
    <w:p w:rsidR="000A39F6" w:rsidRPr="00E218F3" w:rsidRDefault="000A39F6" w:rsidP="00A53ED1">
      <w:pPr>
        <w:spacing w:line="400" w:lineRule="exact"/>
        <w:ind w:left="840" w:hangingChars="350" w:hanging="840"/>
        <w:rPr>
          <w:rFonts w:ascii="宋体" w:hAnsi="宋体"/>
          <w:sz w:val="24"/>
        </w:rPr>
      </w:pPr>
      <w:r w:rsidRPr="00AE6930">
        <w:rPr>
          <w:rFonts w:ascii="宋体" w:hAnsi="宋体" w:hint="eastAsia"/>
          <w:bCs/>
          <w:sz w:val="24"/>
        </w:rPr>
        <w:t>3.19</w:t>
      </w:r>
      <w:r>
        <w:rPr>
          <w:rFonts w:ascii="宋体" w:hAnsi="宋体" w:hint="eastAsia"/>
          <w:b/>
          <w:bCs/>
          <w:sz w:val="24"/>
        </w:rPr>
        <w:t xml:space="preserve">  </w:t>
      </w:r>
      <w:r w:rsidRPr="00E218F3">
        <w:rPr>
          <w:rFonts w:ascii="宋体" w:hAnsi="宋体" w:hint="eastAsia"/>
          <w:b/>
          <w:bCs/>
          <w:sz w:val="24"/>
        </w:rPr>
        <w:t xml:space="preserve"> </w:t>
      </w:r>
      <w:r w:rsidRPr="00E218F3">
        <w:rPr>
          <w:rFonts w:ascii="宋体" w:hAnsi="宋体" w:hint="eastAsia"/>
          <w:sz w:val="24"/>
        </w:rPr>
        <w:t>本办法没有列举的违纪行为，但有必要给予处分的，</w:t>
      </w:r>
      <w:r w:rsidRPr="00E218F3">
        <w:rPr>
          <w:rFonts w:ascii="宋体" w:hAnsi="宋体"/>
          <w:sz w:val="24"/>
        </w:rPr>
        <w:t>参照本办法中相类似的条款</w:t>
      </w:r>
      <w:r w:rsidRPr="00E218F3">
        <w:rPr>
          <w:rFonts w:ascii="宋体" w:hAnsi="宋体" w:hint="eastAsia"/>
          <w:sz w:val="24"/>
        </w:rPr>
        <w:t>，根据处分管理程序</w:t>
      </w:r>
      <w:r w:rsidRPr="00E218F3">
        <w:rPr>
          <w:rFonts w:ascii="宋体" w:hAnsi="宋体"/>
          <w:sz w:val="24"/>
        </w:rPr>
        <w:t>,由学校讨论决定给予处分。</w:t>
      </w:r>
    </w:p>
    <w:p w:rsidR="000A39F6" w:rsidRPr="00E218F3" w:rsidRDefault="000A39F6" w:rsidP="00A53ED1">
      <w:pPr>
        <w:snapToGrid w:val="0"/>
        <w:spacing w:line="400" w:lineRule="exact"/>
        <w:rPr>
          <w:rFonts w:ascii="宋体" w:hAnsi="宋体"/>
          <w:b/>
          <w:sz w:val="24"/>
        </w:rPr>
      </w:pPr>
      <w:r>
        <w:rPr>
          <w:rFonts w:ascii="宋体" w:hAnsi="宋体" w:hint="eastAsia"/>
          <w:b/>
          <w:sz w:val="24"/>
        </w:rPr>
        <w:t xml:space="preserve">4.     </w:t>
      </w:r>
      <w:r w:rsidRPr="00E218F3">
        <w:rPr>
          <w:rFonts w:ascii="宋体" w:hAnsi="宋体" w:hint="eastAsia"/>
          <w:b/>
          <w:sz w:val="24"/>
        </w:rPr>
        <w:t>违纪处理程序</w:t>
      </w:r>
    </w:p>
    <w:p w:rsidR="000A39F6" w:rsidRPr="00E218F3" w:rsidRDefault="000A39F6" w:rsidP="00A53ED1">
      <w:pPr>
        <w:snapToGrid w:val="0"/>
        <w:spacing w:line="400" w:lineRule="exact"/>
        <w:rPr>
          <w:rFonts w:ascii="宋体" w:hAnsi="宋体"/>
          <w:sz w:val="24"/>
        </w:rPr>
      </w:pPr>
      <w:r w:rsidRPr="00C25EC5">
        <w:rPr>
          <w:rFonts w:ascii="宋体" w:hAnsi="宋体" w:hint="eastAsia"/>
          <w:sz w:val="24"/>
        </w:rPr>
        <w:t>4.1</w:t>
      </w:r>
      <w:r>
        <w:rPr>
          <w:rFonts w:ascii="宋体" w:hAnsi="宋体" w:hint="eastAsia"/>
          <w:b/>
          <w:sz w:val="24"/>
        </w:rPr>
        <w:t xml:space="preserve">   </w:t>
      </w:r>
      <w:r w:rsidRPr="00E218F3">
        <w:rPr>
          <w:rFonts w:ascii="宋体" w:hAnsi="宋体" w:hint="eastAsia"/>
          <w:sz w:val="24"/>
        </w:rPr>
        <w:t xml:space="preserve"> 学生违纪行为的调查：</w:t>
      </w:r>
    </w:p>
    <w:p w:rsidR="000A39F6" w:rsidRPr="0080164E" w:rsidRDefault="000A39F6" w:rsidP="00A53ED1">
      <w:pPr>
        <w:snapToGrid w:val="0"/>
        <w:spacing w:line="400" w:lineRule="exact"/>
        <w:ind w:leftChars="-1" w:left="838" w:hangingChars="350" w:hanging="840"/>
        <w:rPr>
          <w:rFonts w:ascii="宋体" w:hAnsi="宋体"/>
          <w:color w:val="000000"/>
          <w:sz w:val="24"/>
        </w:rPr>
      </w:pPr>
      <w:r>
        <w:rPr>
          <w:rFonts w:ascii="宋体" w:hAnsi="宋体" w:hint="eastAsia"/>
          <w:sz w:val="24"/>
        </w:rPr>
        <w:t xml:space="preserve">4.1.1  </w:t>
      </w:r>
      <w:r w:rsidRPr="00E218F3">
        <w:rPr>
          <w:rFonts w:ascii="宋体" w:hAnsi="宋体" w:hint="eastAsia"/>
          <w:sz w:val="24"/>
        </w:rPr>
        <w:t>违纪事件的调查，涉及违法和校园治安方面的行为</w:t>
      </w:r>
      <w:r w:rsidRPr="0080164E">
        <w:rPr>
          <w:rFonts w:ascii="宋体" w:hAnsi="宋体" w:hint="eastAsia"/>
          <w:color w:val="000000"/>
          <w:sz w:val="24"/>
        </w:rPr>
        <w:t>，由保卫科和学生科负责处理；涉及考试违纪行为，由教务部门负责处理；其它方面行为，由学生部门负责处理，有关职能部门参与。</w:t>
      </w:r>
    </w:p>
    <w:p w:rsidR="000A39F6" w:rsidRPr="0080164E" w:rsidRDefault="000A39F6" w:rsidP="00A53ED1">
      <w:pPr>
        <w:snapToGrid w:val="0"/>
        <w:spacing w:line="400" w:lineRule="exact"/>
        <w:ind w:leftChars="-1" w:left="838" w:hangingChars="350" w:hanging="840"/>
        <w:rPr>
          <w:rFonts w:ascii="宋体" w:hAnsi="宋体"/>
          <w:color w:val="000000"/>
          <w:sz w:val="24"/>
        </w:rPr>
      </w:pPr>
      <w:r w:rsidRPr="0080164E">
        <w:rPr>
          <w:rFonts w:ascii="宋体" w:hAnsi="宋体" w:hint="eastAsia"/>
          <w:color w:val="000000"/>
          <w:sz w:val="24"/>
        </w:rPr>
        <w:t>4.1.2  违纪事件的调查，必须了解学生违纪行为的事实经过，收集相关证据材料，形成调查报告。</w:t>
      </w:r>
    </w:p>
    <w:p w:rsidR="000A39F6" w:rsidRPr="0080164E" w:rsidRDefault="000A39F6" w:rsidP="00A53ED1">
      <w:pPr>
        <w:snapToGrid w:val="0"/>
        <w:spacing w:line="400" w:lineRule="exact"/>
        <w:rPr>
          <w:rFonts w:ascii="宋体" w:hAnsi="宋体"/>
          <w:color w:val="000000"/>
          <w:sz w:val="24"/>
        </w:rPr>
      </w:pPr>
      <w:r w:rsidRPr="0080164E">
        <w:rPr>
          <w:rFonts w:ascii="宋体" w:hAnsi="宋体" w:hint="eastAsia"/>
          <w:color w:val="000000"/>
          <w:sz w:val="24"/>
        </w:rPr>
        <w:t>4.2</w:t>
      </w:r>
      <w:r w:rsidRPr="0080164E">
        <w:rPr>
          <w:rFonts w:ascii="宋体" w:hAnsi="宋体" w:hint="eastAsia"/>
          <w:b/>
          <w:color w:val="000000"/>
          <w:sz w:val="24"/>
        </w:rPr>
        <w:t xml:space="preserve">    </w:t>
      </w:r>
      <w:r w:rsidRPr="0080164E">
        <w:rPr>
          <w:rFonts w:ascii="宋体" w:hAnsi="宋体" w:hint="eastAsia"/>
          <w:color w:val="000000"/>
          <w:sz w:val="24"/>
        </w:rPr>
        <w:t>违纪处分的审批权限：</w:t>
      </w:r>
    </w:p>
    <w:p w:rsidR="000A39F6" w:rsidRPr="0080164E" w:rsidRDefault="000A39F6" w:rsidP="00A53ED1">
      <w:pPr>
        <w:snapToGrid w:val="0"/>
        <w:spacing w:line="400" w:lineRule="exact"/>
        <w:ind w:leftChars="-1" w:left="838" w:hangingChars="350" w:hanging="840"/>
        <w:rPr>
          <w:rFonts w:ascii="宋体" w:hAnsi="宋体"/>
          <w:color w:val="000000"/>
          <w:sz w:val="24"/>
        </w:rPr>
      </w:pPr>
      <w:r w:rsidRPr="0080164E">
        <w:rPr>
          <w:rFonts w:ascii="宋体" w:hAnsi="宋体" w:hint="eastAsia"/>
          <w:color w:val="000000"/>
          <w:sz w:val="24"/>
        </w:rPr>
        <w:t>4.2.1  警告、严重警告、记过处分一般由学生部门直接做出处理，负责行文，并报学校办公室，办公室负责发文备案。</w:t>
      </w:r>
    </w:p>
    <w:p w:rsidR="000A39F6" w:rsidRPr="0080164E" w:rsidRDefault="000A39F6" w:rsidP="00A53ED1">
      <w:pPr>
        <w:snapToGrid w:val="0"/>
        <w:spacing w:line="400" w:lineRule="exact"/>
        <w:ind w:leftChars="-1" w:left="838" w:hangingChars="350" w:hanging="840"/>
        <w:rPr>
          <w:rFonts w:ascii="宋体" w:hAnsi="宋体"/>
          <w:color w:val="000000"/>
          <w:sz w:val="24"/>
        </w:rPr>
      </w:pPr>
      <w:r w:rsidRPr="0080164E">
        <w:rPr>
          <w:rFonts w:ascii="宋体" w:hAnsi="宋体" w:hint="eastAsia"/>
          <w:color w:val="000000"/>
          <w:sz w:val="24"/>
        </w:rPr>
        <w:t>4.2.2  留校察看处分由学生部门提出处理意见，报主管校领导决定。学生部门负责行文并报学校办公室，办公室负责发文备案。</w:t>
      </w:r>
    </w:p>
    <w:p w:rsidR="000A39F6" w:rsidRPr="0080164E" w:rsidRDefault="000A39F6" w:rsidP="00A53ED1">
      <w:pPr>
        <w:snapToGrid w:val="0"/>
        <w:spacing w:line="400" w:lineRule="exact"/>
        <w:ind w:leftChars="-1" w:left="838" w:hangingChars="350" w:hanging="840"/>
        <w:rPr>
          <w:rFonts w:ascii="宋体" w:hAnsi="宋体"/>
          <w:color w:val="000000"/>
          <w:sz w:val="24"/>
        </w:rPr>
      </w:pPr>
      <w:r w:rsidRPr="0080164E">
        <w:rPr>
          <w:rFonts w:ascii="宋体" w:hAnsi="宋体" w:hint="eastAsia"/>
          <w:color w:val="000000"/>
          <w:sz w:val="24"/>
        </w:rPr>
        <w:t>4.2.3  开除学籍处分由学生部门提出处理意见，主管校领导同意后，报校长办</w:t>
      </w:r>
      <w:r w:rsidRPr="0080164E">
        <w:rPr>
          <w:rFonts w:ascii="宋体" w:hAnsi="宋体" w:hint="eastAsia"/>
          <w:color w:val="000000"/>
          <w:sz w:val="24"/>
        </w:rPr>
        <w:lastRenderedPageBreak/>
        <w:t>公会议研究决定。学生部门负责行文，并报学校办公室，办公室负责发文；教务及相关部门及时做好备案。</w:t>
      </w:r>
    </w:p>
    <w:p w:rsidR="000A39F6" w:rsidRPr="00E218F3" w:rsidRDefault="000A39F6" w:rsidP="00A53ED1">
      <w:pPr>
        <w:snapToGrid w:val="0"/>
        <w:spacing w:line="400" w:lineRule="exact"/>
        <w:ind w:leftChars="-1" w:left="838" w:hangingChars="350" w:hanging="840"/>
        <w:rPr>
          <w:rFonts w:ascii="宋体" w:hAnsi="宋体"/>
          <w:sz w:val="24"/>
        </w:rPr>
      </w:pPr>
      <w:r w:rsidRPr="00B87905">
        <w:rPr>
          <w:rFonts w:ascii="宋体" w:hAnsi="宋体" w:hint="eastAsia"/>
          <w:sz w:val="24"/>
        </w:rPr>
        <w:t>4.3</w:t>
      </w:r>
      <w:r>
        <w:rPr>
          <w:rFonts w:ascii="宋体" w:hAnsi="宋体" w:hint="eastAsia"/>
          <w:b/>
          <w:sz w:val="24"/>
        </w:rPr>
        <w:t xml:space="preserve">    </w:t>
      </w:r>
      <w:r w:rsidRPr="00E218F3">
        <w:rPr>
          <w:rFonts w:ascii="宋体" w:hAnsi="宋体"/>
          <w:sz w:val="24"/>
        </w:rPr>
        <w:t>在对</w:t>
      </w:r>
      <w:r w:rsidRPr="00E218F3">
        <w:rPr>
          <w:rFonts w:ascii="宋体" w:hAnsi="宋体" w:hint="eastAsia"/>
          <w:sz w:val="24"/>
        </w:rPr>
        <w:t>违纪</w:t>
      </w:r>
      <w:r w:rsidRPr="00E218F3">
        <w:rPr>
          <w:rFonts w:ascii="宋体" w:hAnsi="宋体"/>
          <w:sz w:val="24"/>
        </w:rPr>
        <w:t>学生</w:t>
      </w:r>
      <w:r w:rsidRPr="00E218F3">
        <w:rPr>
          <w:rFonts w:ascii="宋体" w:hAnsi="宋体" w:hint="eastAsia"/>
          <w:sz w:val="24"/>
        </w:rPr>
        <w:t>做</w:t>
      </w:r>
      <w:r w:rsidRPr="00E218F3">
        <w:rPr>
          <w:rFonts w:ascii="宋体" w:hAnsi="宋体"/>
          <w:sz w:val="24"/>
        </w:rPr>
        <w:t>出处分决定之前，</w:t>
      </w:r>
      <w:r w:rsidRPr="00E218F3">
        <w:rPr>
          <w:rFonts w:ascii="宋体" w:hAnsi="宋体" w:hint="eastAsia"/>
          <w:sz w:val="24"/>
        </w:rPr>
        <w:t>有关职能部门应</w:t>
      </w:r>
      <w:r w:rsidRPr="00E218F3">
        <w:rPr>
          <w:rFonts w:ascii="宋体" w:hAnsi="宋体"/>
          <w:sz w:val="24"/>
        </w:rPr>
        <w:t>当听取学生或其代理人的陈述和申</w:t>
      </w:r>
      <w:r w:rsidRPr="00E218F3">
        <w:rPr>
          <w:rFonts w:ascii="宋体" w:hAnsi="宋体" w:hint="eastAsia"/>
          <w:sz w:val="24"/>
        </w:rPr>
        <w:t>辩，并做好书面记录。属认知偏差或无正当理由的，班主任应做好工作。与事实和定性确有偏差的，有关职能部门应予复查补证或重新取证。</w:t>
      </w:r>
    </w:p>
    <w:p w:rsidR="000A39F6" w:rsidRPr="00E218F3" w:rsidRDefault="000A39F6" w:rsidP="00A53ED1">
      <w:pPr>
        <w:snapToGrid w:val="0"/>
        <w:spacing w:line="400" w:lineRule="exact"/>
        <w:ind w:leftChars="-1" w:left="821" w:hangingChars="343" w:hanging="823"/>
        <w:rPr>
          <w:rFonts w:ascii="宋体" w:hAnsi="宋体"/>
          <w:sz w:val="24"/>
        </w:rPr>
      </w:pPr>
      <w:r w:rsidRPr="00305A9B">
        <w:rPr>
          <w:rFonts w:ascii="宋体" w:hAnsi="宋体" w:hint="eastAsia"/>
          <w:sz w:val="24"/>
        </w:rPr>
        <w:t>4.4</w:t>
      </w:r>
      <w:r>
        <w:rPr>
          <w:rFonts w:ascii="宋体" w:hAnsi="宋体" w:hint="eastAsia"/>
          <w:b/>
          <w:sz w:val="24"/>
        </w:rPr>
        <w:t xml:space="preserve">    </w:t>
      </w:r>
      <w:r w:rsidRPr="00E218F3">
        <w:rPr>
          <w:rFonts w:ascii="宋体" w:hAnsi="宋体"/>
          <w:sz w:val="24"/>
        </w:rPr>
        <w:t>处分决定</w:t>
      </w:r>
      <w:r w:rsidRPr="00E218F3">
        <w:rPr>
          <w:rFonts w:ascii="宋体" w:hAnsi="宋体" w:hint="eastAsia"/>
          <w:sz w:val="24"/>
        </w:rPr>
        <w:t>书</w:t>
      </w:r>
      <w:r w:rsidRPr="00E218F3">
        <w:rPr>
          <w:rFonts w:ascii="宋体" w:hAnsi="宋体"/>
          <w:sz w:val="24"/>
        </w:rPr>
        <w:t>送</w:t>
      </w:r>
      <w:r w:rsidRPr="00E218F3">
        <w:rPr>
          <w:rFonts w:ascii="宋体" w:hAnsi="宋体" w:hint="eastAsia"/>
          <w:sz w:val="24"/>
        </w:rPr>
        <w:t>交或邮寄当事人和监护人，并确认签字</w:t>
      </w:r>
      <w:r w:rsidRPr="00E218F3">
        <w:rPr>
          <w:rFonts w:ascii="宋体" w:hAnsi="宋体"/>
          <w:sz w:val="24"/>
        </w:rPr>
        <w:t>。学生对处分决定有异议的，</w:t>
      </w:r>
      <w:r w:rsidRPr="00E218F3">
        <w:rPr>
          <w:rFonts w:ascii="宋体" w:hAnsi="宋体" w:hint="eastAsia"/>
          <w:sz w:val="24"/>
        </w:rPr>
        <w:t>可到学生部门</w:t>
      </w:r>
      <w:r w:rsidRPr="00E218F3">
        <w:rPr>
          <w:rFonts w:ascii="宋体" w:hAnsi="宋体"/>
          <w:sz w:val="24"/>
        </w:rPr>
        <w:t>提出申诉</w:t>
      </w:r>
      <w:r w:rsidRPr="00E218F3">
        <w:rPr>
          <w:rFonts w:ascii="宋体" w:hAnsi="宋体" w:hint="eastAsia"/>
          <w:sz w:val="24"/>
        </w:rPr>
        <w:t>。</w:t>
      </w:r>
    </w:p>
    <w:p w:rsidR="000A39F6" w:rsidRPr="00E218F3" w:rsidRDefault="000A39F6" w:rsidP="00A53ED1">
      <w:pPr>
        <w:snapToGrid w:val="0"/>
        <w:spacing w:line="400" w:lineRule="exact"/>
        <w:jc w:val="left"/>
        <w:rPr>
          <w:rFonts w:ascii="宋体" w:hAnsi="宋体"/>
          <w:b/>
          <w:sz w:val="24"/>
        </w:rPr>
      </w:pPr>
      <w:r>
        <w:rPr>
          <w:rFonts w:ascii="宋体" w:hAnsi="宋体" w:hint="eastAsia"/>
          <w:b/>
          <w:sz w:val="24"/>
        </w:rPr>
        <w:t xml:space="preserve">5.     </w:t>
      </w:r>
      <w:r w:rsidRPr="00E218F3">
        <w:rPr>
          <w:rFonts w:ascii="宋体" w:hAnsi="宋体" w:hint="eastAsia"/>
          <w:b/>
          <w:sz w:val="24"/>
        </w:rPr>
        <w:t>违纪</w:t>
      </w:r>
      <w:r w:rsidRPr="00E218F3">
        <w:rPr>
          <w:rFonts w:ascii="宋体" w:hAnsi="宋体"/>
          <w:b/>
          <w:sz w:val="24"/>
        </w:rPr>
        <w:t>学生</w:t>
      </w:r>
      <w:r w:rsidRPr="00E218F3">
        <w:rPr>
          <w:rFonts w:ascii="宋体" w:hAnsi="宋体" w:hint="eastAsia"/>
          <w:b/>
          <w:sz w:val="24"/>
        </w:rPr>
        <w:t>的教育管理</w:t>
      </w:r>
    </w:p>
    <w:p w:rsidR="000A39F6" w:rsidRPr="00E218F3" w:rsidRDefault="000A39F6" w:rsidP="00A53ED1">
      <w:pPr>
        <w:snapToGrid w:val="0"/>
        <w:spacing w:line="400" w:lineRule="exact"/>
        <w:ind w:left="823" w:hangingChars="343" w:hanging="823"/>
        <w:rPr>
          <w:rFonts w:ascii="宋体" w:hAnsi="宋体"/>
          <w:sz w:val="24"/>
        </w:rPr>
      </w:pPr>
      <w:r w:rsidRPr="00305A9B">
        <w:rPr>
          <w:rFonts w:ascii="宋体" w:hAnsi="宋体" w:hint="eastAsia"/>
          <w:sz w:val="24"/>
        </w:rPr>
        <w:t>5.1</w:t>
      </w:r>
      <w:r>
        <w:rPr>
          <w:rFonts w:ascii="宋体" w:hAnsi="宋体" w:hint="eastAsia"/>
          <w:b/>
          <w:sz w:val="24"/>
        </w:rPr>
        <w:t xml:space="preserve">    </w:t>
      </w:r>
      <w:r w:rsidRPr="00E218F3">
        <w:rPr>
          <w:rFonts w:ascii="宋体" w:hAnsi="宋体" w:hint="eastAsia"/>
          <w:sz w:val="24"/>
        </w:rPr>
        <w:t>处分</w:t>
      </w:r>
      <w:r w:rsidRPr="00E218F3">
        <w:rPr>
          <w:rFonts w:ascii="宋体" w:hAnsi="宋体"/>
          <w:sz w:val="24"/>
        </w:rPr>
        <w:t>决定</w:t>
      </w:r>
      <w:r w:rsidRPr="00E218F3">
        <w:rPr>
          <w:rFonts w:ascii="宋体" w:hAnsi="宋体" w:hint="eastAsia"/>
          <w:sz w:val="24"/>
        </w:rPr>
        <w:t>书送达后，班主任应及时通报学生家长（通报必须记录备案）。同时班主任必须与受处分者谈话，进一步帮助其提高认识。</w:t>
      </w:r>
    </w:p>
    <w:p w:rsidR="000A39F6" w:rsidRPr="00E218F3" w:rsidRDefault="000A39F6" w:rsidP="00A53ED1">
      <w:pPr>
        <w:snapToGrid w:val="0"/>
        <w:spacing w:line="400" w:lineRule="exact"/>
        <w:ind w:leftChars="-1" w:left="-2"/>
        <w:rPr>
          <w:rFonts w:ascii="宋体" w:hAnsi="宋体"/>
          <w:sz w:val="24"/>
        </w:rPr>
      </w:pPr>
      <w:r w:rsidRPr="00A613DE">
        <w:rPr>
          <w:rFonts w:ascii="宋体" w:hAnsi="宋体" w:hint="eastAsia"/>
          <w:sz w:val="24"/>
        </w:rPr>
        <w:t>5.2</w:t>
      </w:r>
      <w:r>
        <w:rPr>
          <w:rFonts w:ascii="宋体" w:hAnsi="宋体" w:hint="eastAsia"/>
          <w:b/>
          <w:sz w:val="24"/>
        </w:rPr>
        <w:t xml:space="preserve">    </w:t>
      </w:r>
      <w:r w:rsidRPr="00E218F3">
        <w:rPr>
          <w:rFonts w:ascii="宋体" w:hAnsi="宋体" w:hint="eastAsia"/>
          <w:sz w:val="24"/>
        </w:rPr>
        <w:t>处分撤销：</w:t>
      </w:r>
    </w:p>
    <w:p w:rsidR="000A39F6" w:rsidRPr="0080164E" w:rsidRDefault="000A39F6" w:rsidP="00A53ED1">
      <w:pPr>
        <w:snapToGrid w:val="0"/>
        <w:spacing w:line="400" w:lineRule="exact"/>
        <w:ind w:left="840" w:hangingChars="350" w:hanging="840"/>
        <w:rPr>
          <w:rFonts w:ascii="宋体" w:hAnsi="宋体"/>
          <w:color w:val="000000"/>
          <w:sz w:val="24"/>
        </w:rPr>
      </w:pPr>
      <w:r w:rsidRPr="00A53ED1">
        <w:rPr>
          <w:rFonts w:ascii="宋体" w:hAnsi="宋体" w:hint="eastAsia"/>
          <w:color w:val="000000"/>
          <w:sz w:val="24"/>
        </w:rPr>
        <w:t>5.2.1</w:t>
      </w:r>
      <w:r w:rsidRPr="00D058DE">
        <w:rPr>
          <w:rFonts w:ascii="宋体" w:hAnsi="宋体" w:hint="eastAsia"/>
          <w:color w:val="00B0F0"/>
          <w:sz w:val="24"/>
        </w:rPr>
        <w:t xml:space="preserve"> </w:t>
      </w:r>
      <w:r w:rsidRPr="0080164E">
        <w:rPr>
          <w:rFonts w:ascii="宋体" w:hAnsi="宋体" w:hint="eastAsia"/>
          <w:color w:val="000000"/>
          <w:sz w:val="24"/>
        </w:rPr>
        <w:t xml:space="preserve"> 警告处分考察期为三个月；严重警告处分考察期为六个月；记过处分考察期为九个月；留校察看考察期为一年。因旷课而受处分者，自处分后三个月内无旷课行为作为撤销处分的依据。</w:t>
      </w:r>
    </w:p>
    <w:p w:rsidR="000A39F6" w:rsidRPr="0080164E" w:rsidRDefault="000A39F6" w:rsidP="00A53ED1">
      <w:pPr>
        <w:snapToGrid w:val="0"/>
        <w:spacing w:line="400" w:lineRule="exact"/>
        <w:ind w:left="840" w:hangingChars="350" w:hanging="840"/>
        <w:rPr>
          <w:rFonts w:ascii="宋体" w:hAnsi="宋体"/>
          <w:color w:val="000000"/>
          <w:sz w:val="24"/>
        </w:rPr>
      </w:pPr>
      <w:r w:rsidRPr="0080164E">
        <w:rPr>
          <w:rFonts w:ascii="宋体" w:hAnsi="宋体" w:hint="eastAsia"/>
          <w:color w:val="000000"/>
          <w:sz w:val="24"/>
        </w:rPr>
        <w:t>5.2.2  在考察期间或期满后，确有重大立功和改过表现，</w:t>
      </w:r>
      <w:r>
        <w:rPr>
          <w:rFonts w:ascii="宋体" w:hAnsi="宋体" w:hint="eastAsia"/>
          <w:color w:val="000000"/>
          <w:sz w:val="24"/>
        </w:rPr>
        <w:t>由</w:t>
      </w:r>
      <w:r w:rsidRPr="0080164E">
        <w:rPr>
          <w:rFonts w:ascii="宋体" w:hAnsi="宋体" w:hint="eastAsia"/>
          <w:color w:val="000000"/>
          <w:sz w:val="24"/>
        </w:rPr>
        <w:t>本人申请，</w:t>
      </w:r>
      <w:r>
        <w:rPr>
          <w:rFonts w:ascii="宋体" w:hAnsi="宋体" w:hint="eastAsia"/>
          <w:color w:val="000000"/>
          <w:sz w:val="24"/>
        </w:rPr>
        <w:t>并填写《上海港湾学校学生解除处分申请表》（见附表），经学生</w:t>
      </w:r>
      <w:r w:rsidRPr="0080164E">
        <w:rPr>
          <w:rFonts w:ascii="宋体" w:hAnsi="宋体" w:hint="eastAsia"/>
          <w:color w:val="000000"/>
          <w:sz w:val="24"/>
        </w:rPr>
        <w:t>班委讨论</w:t>
      </w:r>
      <w:r>
        <w:rPr>
          <w:rFonts w:ascii="宋体" w:hAnsi="宋体" w:hint="eastAsia"/>
          <w:color w:val="000000"/>
          <w:sz w:val="24"/>
        </w:rPr>
        <w:t>、</w:t>
      </w:r>
      <w:r w:rsidRPr="0080164E">
        <w:rPr>
          <w:rFonts w:ascii="宋体" w:hAnsi="宋体" w:hint="eastAsia"/>
          <w:color w:val="000000"/>
          <w:sz w:val="24"/>
        </w:rPr>
        <w:t>班主任意见</w:t>
      </w:r>
      <w:r>
        <w:rPr>
          <w:rFonts w:ascii="宋体" w:hAnsi="宋体" w:hint="eastAsia"/>
          <w:color w:val="000000"/>
          <w:sz w:val="24"/>
        </w:rPr>
        <w:t>、</w:t>
      </w:r>
      <w:r w:rsidRPr="0080164E">
        <w:rPr>
          <w:rFonts w:ascii="宋体" w:hAnsi="宋体" w:hint="eastAsia"/>
          <w:color w:val="000000"/>
          <w:sz w:val="24"/>
        </w:rPr>
        <w:t>学生部门审核，可减轻或撤销处罚。</w:t>
      </w:r>
    </w:p>
    <w:p w:rsidR="000A39F6" w:rsidRPr="0080164E" w:rsidRDefault="000A39F6" w:rsidP="00A53ED1">
      <w:pPr>
        <w:snapToGrid w:val="0"/>
        <w:spacing w:line="400" w:lineRule="exact"/>
        <w:ind w:leftChars="-1" w:left="838" w:hangingChars="350" w:hanging="840"/>
        <w:rPr>
          <w:rFonts w:ascii="宋体" w:hAnsi="宋体"/>
          <w:color w:val="000000"/>
          <w:sz w:val="24"/>
        </w:rPr>
      </w:pPr>
      <w:r w:rsidRPr="0080164E">
        <w:rPr>
          <w:rFonts w:ascii="宋体" w:hAnsi="宋体" w:hint="eastAsia"/>
          <w:color w:val="000000"/>
          <w:sz w:val="24"/>
        </w:rPr>
        <w:t>5.3</w:t>
      </w:r>
      <w:r w:rsidRPr="0080164E">
        <w:rPr>
          <w:rFonts w:ascii="宋体" w:hAnsi="宋体" w:hint="eastAsia"/>
          <w:b/>
          <w:color w:val="000000"/>
          <w:sz w:val="24"/>
        </w:rPr>
        <w:t xml:space="preserve">    </w:t>
      </w:r>
      <w:r w:rsidRPr="0080164E">
        <w:rPr>
          <w:rFonts w:ascii="宋体" w:hAnsi="宋体" w:hint="eastAsia"/>
          <w:color w:val="000000"/>
          <w:sz w:val="24"/>
        </w:rPr>
        <w:t>被</w:t>
      </w:r>
      <w:r w:rsidRPr="0080164E">
        <w:rPr>
          <w:rFonts w:ascii="宋体" w:hAnsi="宋体"/>
          <w:color w:val="000000"/>
          <w:sz w:val="24"/>
        </w:rPr>
        <w:t>开除学籍</w:t>
      </w:r>
      <w:r w:rsidRPr="0080164E">
        <w:rPr>
          <w:rFonts w:ascii="宋体" w:hAnsi="宋体" w:hint="eastAsia"/>
          <w:color w:val="000000"/>
          <w:sz w:val="24"/>
        </w:rPr>
        <w:t>处分</w:t>
      </w:r>
      <w:r w:rsidRPr="0080164E">
        <w:rPr>
          <w:rFonts w:ascii="宋体" w:hAnsi="宋体"/>
          <w:color w:val="000000"/>
          <w:sz w:val="24"/>
        </w:rPr>
        <w:t>的学生</w:t>
      </w:r>
      <w:r w:rsidRPr="0080164E">
        <w:rPr>
          <w:rFonts w:ascii="宋体" w:hAnsi="宋体" w:hint="eastAsia"/>
          <w:color w:val="000000"/>
          <w:sz w:val="24"/>
        </w:rPr>
        <w:t>，在接到处分决定书一周内办理</w:t>
      </w:r>
      <w:r w:rsidRPr="0080164E">
        <w:rPr>
          <w:rFonts w:ascii="宋体" w:hAnsi="宋体"/>
          <w:color w:val="000000"/>
          <w:sz w:val="24"/>
        </w:rPr>
        <w:t>离校</w:t>
      </w:r>
      <w:r w:rsidRPr="0080164E">
        <w:rPr>
          <w:rFonts w:ascii="宋体" w:hAnsi="宋体" w:hint="eastAsia"/>
          <w:color w:val="000000"/>
          <w:sz w:val="24"/>
        </w:rPr>
        <w:t>手续。其</w:t>
      </w:r>
      <w:r w:rsidRPr="0080164E">
        <w:rPr>
          <w:rFonts w:ascii="宋体" w:hAnsi="宋体"/>
          <w:color w:val="000000"/>
          <w:sz w:val="24"/>
        </w:rPr>
        <w:t>档案退回户籍所在地</w:t>
      </w:r>
      <w:r w:rsidRPr="0080164E">
        <w:rPr>
          <w:rFonts w:ascii="宋体" w:hAnsi="宋体" w:hint="eastAsia"/>
          <w:color w:val="000000"/>
          <w:sz w:val="24"/>
        </w:rPr>
        <w:t>。</w:t>
      </w:r>
    </w:p>
    <w:p w:rsidR="000A39F6" w:rsidRPr="0080164E" w:rsidRDefault="000A39F6" w:rsidP="00A53ED1">
      <w:pPr>
        <w:snapToGrid w:val="0"/>
        <w:spacing w:line="400" w:lineRule="exact"/>
        <w:ind w:leftChars="-1" w:left="-2"/>
        <w:rPr>
          <w:rFonts w:ascii="宋体" w:hAnsi="宋体"/>
          <w:b/>
          <w:color w:val="000000"/>
          <w:sz w:val="24"/>
        </w:rPr>
      </w:pPr>
      <w:r w:rsidRPr="0080164E">
        <w:rPr>
          <w:rFonts w:ascii="宋体" w:hAnsi="宋体" w:hint="eastAsia"/>
          <w:b/>
          <w:color w:val="000000"/>
          <w:sz w:val="24"/>
        </w:rPr>
        <w:t xml:space="preserve">6.     </w:t>
      </w:r>
      <w:r w:rsidRPr="0080164E">
        <w:rPr>
          <w:rFonts w:ascii="宋体" w:hAnsi="宋体"/>
          <w:b/>
          <w:color w:val="000000"/>
          <w:sz w:val="24"/>
        </w:rPr>
        <w:t xml:space="preserve">附 </w:t>
      </w:r>
      <w:r w:rsidRPr="0080164E">
        <w:rPr>
          <w:rFonts w:ascii="宋体" w:hAnsi="宋体" w:hint="eastAsia"/>
          <w:b/>
          <w:color w:val="000000"/>
          <w:sz w:val="24"/>
        </w:rPr>
        <w:t>则</w:t>
      </w:r>
    </w:p>
    <w:p w:rsidR="000A39F6" w:rsidRPr="0080164E" w:rsidRDefault="000A39F6" w:rsidP="00A53ED1">
      <w:pPr>
        <w:snapToGrid w:val="0"/>
        <w:spacing w:line="400" w:lineRule="exact"/>
        <w:ind w:leftChars="-1" w:left="821" w:hangingChars="343" w:hanging="823"/>
        <w:rPr>
          <w:rFonts w:ascii="宋体" w:hAnsi="宋体"/>
          <w:color w:val="000000"/>
          <w:sz w:val="24"/>
        </w:rPr>
      </w:pPr>
      <w:r w:rsidRPr="0080164E">
        <w:rPr>
          <w:rFonts w:ascii="宋体" w:hAnsi="宋体" w:hint="eastAsia"/>
          <w:color w:val="000000"/>
          <w:sz w:val="24"/>
        </w:rPr>
        <w:t>6.1</w:t>
      </w:r>
      <w:r w:rsidRPr="0080164E">
        <w:rPr>
          <w:rFonts w:ascii="宋体" w:hAnsi="宋体" w:hint="eastAsia"/>
          <w:b/>
          <w:color w:val="000000"/>
          <w:sz w:val="24"/>
        </w:rPr>
        <w:t xml:space="preserve">    </w:t>
      </w:r>
      <w:r w:rsidRPr="0080164E">
        <w:rPr>
          <w:rFonts w:ascii="宋体" w:hAnsi="宋体" w:hint="eastAsia"/>
          <w:color w:val="000000"/>
          <w:sz w:val="24"/>
        </w:rPr>
        <w:t>本办法中所称</w:t>
      </w:r>
      <w:r w:rsidRPr="0080164E">
        <w:rPr>
          <w:rFonts w:ascii="宋体" w:hAnsi="宋体"/>
          <w:color w:val="000000"/>
          <w:sz w:val="24"/>
        </w:rPr>
        <w:t>“</w:t>
      </w:r>
      <w:r w:rsidRPr="0080164E">
        <w:rPr>
          <w:rFonts w:ascii="宋体" w:hAnsi="宋体" w:hint="eastAsia"/>
          <w:color w:val="000000"/>
          <w:sz w:val="24"/>
        </w:rPr>
        <w:t>以上</w:t>
      </w:r>
      <w:r w:rsidRPr="0080164E">
        <w:rPr>
          <w:rFonts w:ascii="宋体" w:hAnsi="宋体"/>
          <w:color w:val="000000"/>
          <w:sz w:val="24"/>
        </w:rPr>
        <w:t>”</w:t>
      </w:r>
      <w:r w:rsidRPr="0080164E">
        <w:rPr>
          <w:rFonts w:ascii="宋体" w:hAnsi="宋体" w:hint="eastAsia"/>
          <w:color w:val="000000"/>
          <w:sz w:val="24"/>
        </w:rPr>
        <w:t>，除特别注明外，均包含本项。所称</w:t>
      </w:r>
      <w:r w:rsidRPr="0080164E">
        <w:rPr>
          <w:rFonts w:ascii="宋体" w:hAnsi="宋体"/>
          <w:color w:val="000000"/>
          <w:sz w:val="24"/>
        </w:rPr>
        <w:t>“</w:t>
      </w:r>
      <w:r w:rsidRPr="0080164E">
        <w:rPr>
          <w:rFonts w:ascii="宋体" w:hAnsi="宋体" w:hint="eastAsia"/>
          <w:color w:val="000000"/>
          <w:sz w:val="24"/>
        </w:rPr>
        <w:t>以上处分</w:t>
      </w:r>
      <w:r w:rsidRPr="0080164E">
        <w:rPr>
          <w:rFonts w:ascii="宋体" w:hAnsi="宋体"/>
          <w:color w:val="000000"/>
          <w:sz w:val="24"/>
        </w:rPr>
        <w:t>”</w:t>
      </w:r>
      <w:r w:rsidRPr="0080164E">
        <w:rPr>
          <w:rFonts w:ascii="宋体" w:hAnsi="宋体" w:hint="eastAsia"/>
          <w:color w:val="000000"/>
          <w:sz w:val="24"/>
        </w:rPr>
        <w:t>可直至开除学籍。</w:t>
      </w:r>
    </w:p>
    <w:p w:rsidR="000A39F6" w:rsidRPr="0080164E" w:rsidRDefault="000A39F6" w:rsidP="00A53ED1">
      <w:pPr>
        <w:snapToGrid w:val="0"/>
        <w:spacing w:line="400" w:lineRule="exact"/>
        <w:ind w:leftChars="-1" w:left="-2"/>
        <w:rPr>
          <w:rFonts w:ascii="宋体" w:hAnsi="宋体"/>
          <w:color w:val="000000"/>
          <w:sz w:val="24"/>
        </w:rPr>
      </w:pPr>
      <w:r w:rsidRPr="0080164E">
        <w:rPr>
          <w:rFonts w:ascii="宋体" w:hAnsi="宋体" w:hint="eastAsia"/>
          <w:color w:val="000000"/>
          <w:sz w:val="24"/>
        </w:rPr>
        <w:t>6.2</w:t>
      </w:r>
      <w:r w:rsidRPr="0080164E">
        <w:rPr>
          <w:rFonts w:ascii="宋体" w:hAnsi="宋体" w:hint="eastAsia"/>
          <w:b/>
          <w:color w:val="000000"/>
          <w:sz w:val="24"/>
        </w:rPr>
        <w:t xml:space="preserve">    </w:t>
      </w:r>
      <w:r w:rsidRPr="0080164E">
        <w:rPr>
          <w:rFonts w:ascii="宋体" w:hAnsi="宋体" w:hint="eastAsia"/>
          <w:color w:val="000000"/>
          <w:sz w:val="24"/>
        </w:rPr>
        <w:t>本条例由学生科负责解释。</w:t>
      </w:r>
    </w:p>
    <w:p w:rsidR="000A39F6" w:rsidRPr="0080164E" w:rsidRDefault="000A39F6" w:rsidP="00A53ED1">
      <w:pPr>
        <w:snapToGrid w:val="0"/>
        <w:spacing w:line="400" w:lineRule="exact"/>
        <w:ind w:leftChars="-1" w:left="821" w:hangingChars="343" w:hanging="823"/>
        <w:rPr>
          <w:rFonts w:ascii="宋体" w:hAnsi="宋体"/>
          <w:color w:val="000000"/>
          <w:sz w:val="24"/>
        </w:rPr>
      </w:pPr>
      <w:r w:rsidRPr="0080164E">
        <w:rPr>
          <w:rFonts w:ascii="宋体" w:hAnsi="宋体" w:hint="eastAsia"/>
          <w:color w:val="000000"/>
          <w:sz w:val="24"/>
        </w:rPr>
        <w:t>6.3</w:t>
      </w:r>
      <w:r w:rsidRPr="0080164E">
        <w:rPr>
          <w:rFonts w:ascii="宋体" w:hAnsi="宋体" w:hint="eastAsia"/>
          <w:b/>
          <w:color w:val="000000"/>
          <w:sz w:val="24"/>
        </w:rPr>
        <w:t xml:space="preserve">    </w:t>
      </w:r>
      <w:r w:rsidRPr="0080164E">
        <w:rPr>
          <w:rFonts w:ascii="宋体" w:hAnsi="宋体" w:hint="eastAsia"/>
          <w:color w:val="000000"/>
          <w:sz w:val="24"/>
        </w:rPr>
        <w:t>本条例自发布之日</w:t>
      </w:r>
      <w:r w:rsidRPr="0080164E">
        <w:rPr>
          <w:rFonts w:ascii="宋体" w:hAnsi="宋体"/>
          <w:color w:val="000000"/>
          <w:sz w:val="24"/>
        </w:rPr>
        <w:t>起</w:t>
      </w:r>
      <w:r w:rsidRPr="0080164E">
        <w:rPr>
          <w:rFonts w:ascii="宋体" w:hAnsi="宋体" w:hint="eastAsia"/>
          <w:color w:val="000000"/>
          <w:sz w:val="24"/>
        </w:rPr>
        <w:t>实施，</w:t>
      </w:r>
      <w:r w:rsidRPr="0080164E">
        <w:rPr>
          <w:rFonts w:ascii="宋体" w:hAnsi="宋体"/>
          <w:color w:val="000000"/>
          <w:sz w:val="24"/>
        </w:rPr>
        <w:t>原</w:t>
      </w:r>
      <w:r w:rsidRPr="0080164E">
        <w:rPr>
          <w:rFonts w:ascii="宋体" w:hAnsi="宋体" w:hint="eastAsia"/>
          <w:color w:val="000000"/>
          <w:sz w:val="24"/>
        </w:rPr>
        <w:t>有</w:t>
      </w:r>
      <w:r w:rsidRPr="0080164E">
        <w:rPr>
          <w:rFonts w:ascii="宋体" w:hAnsi="宋体"/>
          <w:color w:val="000000"/>
          <w:sz w:val="24"/>
        </w:rPr>
        <w:t>《</w:t>
      </w:r>
      <w:r w:rsidRPr="0080164E">
        <w:rPr>
          <w:rFonts w:ascii="宋体" w:hAnsi="宋体" w:hint="eastAsia"/>
          <w:color w:val="000000"/>
          <w:sz w:val="24"/>
        </w:rPr>
        <w:t>上海港湾学校学生违纪处罚条例</w:t>
      </w:r>
      <w:r w:rsidRPr="0080164E">
        <w:rPr>
          <w:rFonts w:ascii="宋体" w:hAnsi="宋体"/>
          <w:color w:val="000000"/>
          <w:sz w:val="24"/>
        </w:rPr>
        <w:t>》</w:t>
      </w:r>
      <w:r w:rsidRPr="0080164E">
        <w:rPr>
          <w:rFonts w:ascii="宋体" w:hAnsi="宋体" w:hint="eastAsia"/>
          <w:color w:val="000000"/>
          <w:sz w:val="24"/>
        </w:rPr>
        <w:t>（沪海港院（2010）59号）</w:t>
      </w:r>
      <w:r w:rsidRPr="0080164E">
        <w:rPr>
          <w:rFonts w:ascii="宋体" w:hAnsi="宋体"/>
          <w:color w:val="000000"/>
          <w:sz w:val="24"/>
        </w:rPr>
        <w:t>废止。</w:t>
      </w:r>
    </w:p>
    <w:p w:rsidR="000A39F6" w:rsidRPr="00E218F3" w:rsidRDefault="000A39F6" w:rsidP="00A53ED1">
      <w:pPr>
        <w:snapToGrid w:val="0"/>
        <w:spacing w:line="360" w:lineRule="auto"/>
        <w:ind w:firstLineChars="2900" w:firstLine="6960"/>
        <w:rPr>
          <w:rFonts w:ascii="宋体" w:hAnsi="宋体"/>
          <w:sz w:val="24"/>
        </w:rPr>
      </w:pPr>
    </w:p>
    <w:p w:rsidR="000A39F6" w:rsidRDefault="000A39F6" w:rsidP="00A53ED1">
      <w:pPr>
        <w:spacing w:line="360" w:lineRule="auto"/>
        <w:ind w:firstLine="480"/>
        <w:rPr>
          <w:rFonts w:ascii="宋体" w:hAnsi="宋体" w:cs="宋体"/>
          <w:kern w:val="0"/>
          <w:sz w:val="24"/>
          <w:szCs w:val="24"/>
        </w:rPr>
      </w:pPr>
    </w:p>
    <w:p w:rsidR="000A39F6" w:rsidRPr="00BD7B8B" w:rsidRDefault="000A39F6" w:rsidP="00C43889">
      <w:pPr>
        <w:adjustRightInd w:val="0"/>
        <w:snapToGrid w:val="0"/>
        <w:spacing w:line="360" w:lineRule="auto"/>
        <w:ind w:firstLineChars="2400" w:firstLine="5760"/>
        <w:jc w:val="right"/>
        <w:rPr>
          <w:rFonts w:ascii="宋体" w:hAnsi="宋体"/>
          <w:color w:val="000000"/>
          <w:sz w:val="24"/>
          <w:szCs w:val="24"/>
        </w:rPr>
      </w:pPr>
      <w:r w:rsidRPr="00BD7B8B">
        <w:rPr>
          <w:rFonts w:ascii="宋体" w:hAnsi="宋体" w:hint="eastAsia"/>
          <w:color w:val="000000"/>
          <w:sz w:val="24"/>
          <w:szCs w:val="24"/>
        </w:rPr>
        <w:t>上海港湾</w:t>
      </w:r>
      <w:r>
        <w:rPr>
          <w:rFonts w:ascii="宋体" w:hAnsi="宋体" w:hint="eastAsia"/>
          <w:color w:val="000000"/>
          <w:sz w:val="24"/>
          <w:szCs w:val="24"/>
        </w:rPr>
        <w:t>学校</w:t>
      </w:r>
    </w:p>
    <w:p w:rsidR="000A39F6" w:rsidRPr="00922F93" w:rsidRDefault="000A39F6" w:rsidP="003D5F81">
      <w:pPr>
        <w:spacing w:line="400" w:lineRule="exact"/>
        <w:jc w:val="right"/>
        <w:rPr>
          <w:color w:val="000000" w:themeColor="text1"/>
          <w:sz w:val="24"/>
        </w:rPr>
      </w:pPr>
      <w:r>
        <w:rPr>
          <w:rFonts w:hint="eastAsia"/>
          <w:color w:val="000000" w:themeColor="text1"/>
          <w:sz w:val="24"/>
        </w:rPr>
        <w:t>2018</w:t>
      </w:r>
      <w:r>
        <w:rPr>
          <w:rFonts w:hint="eastAsia"/>
          <w:color w:val="000000" w:themeColor="text1"/>
          <w:sz w:val="24"/>
        </w:rPr>
        <w:t>年</w:t>
      </w:r>
      <w:r>
        <w:rPr>
          <w:rFonts w:hint="eastAsia"/>
          <w:color w:val="000000" w:themeColor="text1"/>
          <w:sz w:val="24"/>
        </w:rPr>
        <w:t>8</w:t>
      </w:r>
      <w:r>
        <w:rPr>
          <w:rFonts w:hint="eastAsia"/>
          <w:color w:val="000000" w:themeColor="text1"/>
          <w:sz w:val="24"/>
        </w:rPr>
        <w:t>月</w:t>
      </w:r>
    </w:p>
    <w:p w:rsidR="000A39F6" w:rsidRDefault="000A39F6">
      <w:pPr>
        <w:widowControl/>
        <w:jc w:val="left"/>
        <w:rPr>
          <w:rFonts w:ascii="宋体" w:hAnsi="宋体"/>
          <w:color w:val="000000"/>
          <w:sz w:val="24"/>
          <w:szCs w:val="24"/>
        </w:rPr>
      </w:pPr>
      <w:r>
        <w:rPr>
          <w:rFonts w:ascii="宋体" w:hAnsi="宋体"/>
          <w:color w:val="000000"/>
          <w:sz w:val="24"/>
          <w:szCs w:val="24"/>
        </w:rPr>
        <w:br w:type="page"/>
      </w:r>
    </w:p>
    <w:p w:rsidR="000A39F6" w:rsidRPr="001801C9" w:rsidRDefault="000A39F6" w:rsidP="00A53ED1">
      <w:pPr>
        <w:rPr>
          <w:rFonts w:ascii="仿宋_GB2312" w:eastAsia="仿宋_GB2312"/>
          <w:color w:val="000000"/>
          <w:sz w:val="28"/>
          <w:szCs w:val="28"/>
        </w:rPr>
      </w:pPr>
      <w:r w:rsidRPr="001801C9">
        <w:rPr>
          <w:rFonts w:ascii="仿宋_GB2312" w:eastAsia="仿宋_GB2312" w:hint="eastAsia"/>
          <w:color w:val="000000"/>
          <w:sz w:val="28"/>
          <w:szCs w:val="28"/>
        </w:rPr>
        <w:lastRenderedPageBreak/>
        <w:t>附件：</w:t>
      </w:r>
    </w:p>
    <w:p w:rsidR="000A39F6" w:rsidRPr="001801C9" w:rsidRDefault="000A39F6" w:rsidP="00A53ED1">
      <w:pPr>
        <w:jc w:val="center"/>
        <w:rPr>
          <w:rFonts w:ascii="仿宋_GB2312" w:eastAsia="仿宋_GB2312"/>
          <w:color w:val="000000"/>
          <w:sz w:val="28"/>
          <w:szCs w:val="28"/>
        </w:rPr>
      </w:pPr>
      <w:r w:rsidRPr="001801C9">
        <w:rPr>
          <w:rFonts w:ascii="宋体" w:hAnsi="宋体" w:hint="eastAsia"/>
          <w:b/>
          <w:color w:val="000000"/>
          <w:sz w:val="28"/>
          <w:szCs w:val="28"/>
        </w:rPr>
        <w:t>上海港湾学校学生解除处分申请表</w:t>
      </w:r>
    </w:p>
    <w:tbl>
      <w:tblPr>
        <w:tblW w:w="918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80"/>
        <w:gridCol w:w="1980"/>
        <w:gridCol w:w="1459"/>
        <w:gridCol w:w="161"/>
        <w:gridCol w:w="1080"/>
        <w:gridCol w:w="360"/>
        <w:gridCol w:w="1269"/>
        <w:gridCol w:w="1791"/>
      </w:tblGrid>
      <w:tr w:rsidR="000A39F6" w:rsidRPr="001801C9" w:rsidTr="00A53ED1">
        <w:trPr>
          <w:trHeight w:val="773"/>
        </w:trPr>
        <w:tc>
          <w:tcPr>
            <w:tcW w:w="1080" w:type="dxa"/>
            <w:vAlign w:val="center"/>
          </w:tcPr>
          <w:p w:rsidR="000A39F6" w:rsidRPr="001801C9" w:rsidRDefault="000A39F6" w:rsidP="005C64F5">
            <w:pPr>
              <w:jc w:val="center"/>
              <w:rPr>
                <w:rFonts w:ascii="仿宋_GB2312" w:eastAsia="仿宋_GB2312"/>
                <w:color w:val="000000"/>
                <w:sz w:val="24"/>
                <w:szCs w:val="24"/>
              </w:rPr>
            </w:pPr>
            <w:r w:rsidRPr="001801C9">
              <w:rPr>
                <w:rFonts w:ascii="仿宋_GB2312" w:eastAsia="仿宋_GB2312" w:hint="eastAsia"/>
                <w:color w:val="000000"/>
                <w:sz w:val="24"/>
                <w:szCs w:val="24"/>
              </w:rPr>
              <w:t>班级</w:t>
            </w:r>
          </w:p>
        </w:tc>
        <w:tc>
          <w:tcPr>
            <w:tcW w:w="1980" w:type="dxa"/>
            <w:vAlign w:val="center"/>
          </w:tcPr>
          <w:p w:rsidR="000A39F6" w:rsidRPr="001801C9" w:rsidRDefault="000A39F6" w:rsidP="005C64F5">
            <w:pPr>
              <w:jc w:val="center"/>
              <w:rPr>
                <w:rFonts w:ascii="仿宋_GB2312" w:eastAsia="仿宋_GB2312"/>
                <w:color w:val="000000"/>
                <w:sz w:val="24"/>
                <w:szCs w:val="24"/>
              </w:rPr>
            </w:pPr>
          </w:p>
        </w:tc>
        <w:tc>
          <w:tcPr>
            <w:tcW w:w="1459" w:type="dxa"/>
            <w:vAlign w:val="center"/>
          </w:tcPr>
          <w:p w:rsidR="000A39F6" w:rsidRPr="001801C9" w:rsidRDefault="000A39F6" w:rsidP="005C64F5">
            <w:pPr>
              <w:jc w:val="center"/>
              <w:rPr>
                <w:rFonts w:ascii="仿宋_GB2312" w:eastAsia="仿宋_GB2312"/>
                <w:color w:val="000000"/>
                <w:sz w:val="24"/>
                <w:szCs w:val="24"/>
              </w:rPr>
            </w:pPr>
            <w:r w:rsidRPr="001801C9">
              <w:rPr>
                <w:rFonts w:ascii="仿宋_GB2312" w:eastAsia="仿宋_GB2312" w:hint="eastAsia"/>
                <w:color w:val="000000"/>
                <w:sz w:val="24"/>
                <w:szCs w:val="24"/>
              </w:rPr>
              <w:t>姓名</w:t>
            </w:r>
          </w:p>
        </w:tc>
        <w:tc>
          <w:tcPr>
            <w:tcW w:w="1601" w:type="dxa"/>
            <w:gridSpan w:val="3"/>
            <w:vAlign w:val="center"/>
          </w:tcPr>
          <w:p w:rsidR="000A39F6" w:rsidRPr="001801C9" w:rsidRDefault="000A39F6" w:rsidP="005C64F5">
            <w:pPr>
              <w:jc w:val="center"/>
              <w:rPr>
                <w:rFonts w:ascii="仿宋_GB2312" w:eastAsia="仿宋_GB2312"/>
                <w:color w:val="000000"/>
                <w:sz w:val="24"/>
                <w:szCs w:val="24"/>
              </w:rPr>
            </w:pPr>
          </w:p>
        </w:tc>
        <w:tc>
          <w:tcPr>
            <w:tcW w:w="1269" w:type="dxa"/>
            <w:vAlign w:val="center"/>
          </w:tcPr>
          <w:p w:rsidR="000A39F6" w:rsidRPr="001801C9" w:rsidRDefault="000A39F6" w:rsidP="005C64F5">
            <w:pPr>
              <w:jc w:val="center"/>
              <w:rPr>
                <w:rFonts w:ascii="仿宋_GB2312" w:eastAsia="仿宋_GB2312"/>
                <w:color w:val="000000"/>
                <w:sz w:val="24"/>
                <w:szCs w:val="24"/>
              </w:rPr>
            </w:pPr>
            <w:r w:rsidRPr="001801C9">
              <w:rPr>
                <w:rFonts w:ascii="仿宋_GB2312" w:eastAsia="仿宋_GB2312" w:hint="eastAsia"/>
                <w:color w:val="000000"/>
                <w:sz w:val="24"/>
                <w:szCs w:val="24"/>
              </w:rPr>
              <w:t>学号</w:t>
            </w:r>
          </w:p>
        </w:tc>
        <w:tc>
          <w:tcPr>
            <w:tcW w:w="1791" w:type="dxa"/>
            <w:vAlign w:val="center"/>
          </w:tcPr>
          <w:p w:rsidR="000A39F6" w:rsidRPr="001801C9" w:rsidRDefault="000A39F6" w:rsidP="005C64F5">
            <w:pPr>
              <w:jc w:val="center"/>
              <w:rPr>
                <w:rFonts w:ascii="仿宋_GB2312" w:eastAsia="仿宋_GB2312"/>
                <w:color w:val="000000"/>
                <w:sz w:val="24"/>
                <w:szCs w:val="24"/>
              </w:rPr>
            </w:pPr>
          </w:p>
        </w:tc>
      </w:tr>
      <w:tr w:rsidR="000A39F6" w:rsidRPr="001801C9" w:rsidTr="00A53ED1">
        <w:trPr>
          <w:trHeight w:val="684"/>
        </w:trPr>
        <w:tc>
          <w:tcPr>
            <w:tcW w:w="1080" w:type="dxa"/>
            <w:vAlign w:val="center"/>
          </w:tcPr>
          <w:p w:rsidR="000A39F6" w:rsidRPr="001801C9" w:rsidRDefault="000A39F6" w:rsidP="00A53ED1">
            <w:pPr>
              <w:snapToGrid w:val="0"/>
              <w:jc w:val="center"/>
              <w:rPr>
                <w:rFonts w:ascii="仿宋_GB2312" w:eastAsia="仿宋_GB2312"/>
                <w:color w:val="000000"/>
                <w:sz w:val="24"/>
                <w:szCs w:val="24"/>
              </w:rPr>
            </w:pPr>
            <w:r w:rsidRPr="001801C9">
              <w:rPr>
                <w:rFonts w:ascii="仿宋_GB2312" w:eastAsia="仿宋_GB2312" w:hint="eastAsia"/>
                <w:color w:val="000000"/>
                <w:sz w:val="24"/>
                <w:szCs w:val="24"/>
              </w:rPr>
              <w:t>处分</w:t>
            </w:r>
          </w:p>
          <w:p w:rsidR="000A39F6" w:rsidRPr="001801C9" w:rsidRDefault="000A39F6" w:rsidP="00A53ED1">
            <w:pPr>
              <w:snapToGrid w:val="0"/>
              <w:jc w:val="center"/>
              <w:rPr>
                <w:rFonts w:ascii="仿宋_GB2312" w:eastAsia="仿宋_GB2312"/>
                <w:color w:val="000000"/>
                <w:sz w:val="24"/>
                <w:szCs w:val="24"/>
              </w:rPr>
            </w:pPr>
            <w:r w:rsidRPr="001801C9">
              <w:rPr>
                <w:rFonts w:ascii="仿宋_GB2312" w:eastAsia="仿宋_GB2312" w:hint="eastAsia"/>
                <w:color w:val="000000"/>
                <w:sz w:val="24"/>
                <w:szCs w:val="24"/>
              </w:rPr>
              <w:t>等级</w:t>
            </w:r>
          </w:p>
        </w:tc>
        <w:tc>
          <w:tcPr>
            <w:tcW w:w="1980" w:type="dxa"/>
            <w:vAlign w:val="center"/>
          </w:tcPr>
          <w:p w:rsidR="000A39F6" w:rsidRPr="001801C9" w:rsidRDefault="000A39F6" w:rsidP="005C64F5">
            <w:pPr>
              <w:jc w:val="center"/>
              <w:rPr>
                <w:rFonts w:ascii="仿宋_GB2312" w:eastAsia="仿宋_GB2312"/>
                <w:color w:val="000000"/>
                <w:sz w:val="24"/>
                <w:szCs w:val="24"/>
              </w:rPr>
            </w:pPr>
          </w:p>
        </w:tc>
        <w:tc>
          <w:tcPr>
            <w:tcW w:w="1459" w:type="dxa"/>
            <w:vAlign w:val="center"/>
          </w:tcPr>
          <w:p w:rsidR="000A39F6" w:rsidRPr="001801C9" w:rsidRDefault="000A39F6" w:rsidP="00A53ED1">
            <w:pPr>
              <w:snapToGrid w:val="0"/>
              <w:jc w:val="center"/>
              <w:rPr>
                <w:rFonts w:ascii="仿宋_GB2312" w:eastAsia="仿宋_GB2312"/>
                <w:color w:val="000000"/>
                <w:sz w:val="24"/>
                <w:szCs w:val="24"/>
              </w:rPr>
            </w:pPr>
            <w:r w:rsidRPr="001801C9">
              <w:rPr>
                <w:rFonts w:ascii="仿宋_GB2312" w:eastAsia="仿宋_GB2312" w:hint="eastAsia"/>
                <w:color w:val="000000"/>
                <w:sz w:val="24"/>
                <w:szCs w:val="24"/>
              </w:rPr>
              <w:t>处分</w:t>
            </w:r>
          </w:p>
          <w:p w:rsidR="000A39F6" w:rsidRPr="001801C9" w:rsidRDefault="000A39F6" w:rsidP="00A53ED1">
            <w:pPr>
              <w:snapToGrid w:val="0"/>
              <w:jc w:val="center"/>
              <w:rPr>
                <w:rFonts w:ascii="仿宋_GB2312" w:eastAsia="仿宋_GB2312"/>
                <w:color w:val="000000"/>
                <w:sz w:val="24"/>
                <w:szCs w:val="24"/>
              </w:rPr>
            </w:pPr>
            <w:r w:rsidRPr="001801C9">
              <w:rPr>
                <w:rFonts w:ascii="仿宋_GB2312" w:eastAsia="仿宋_GB2312" w:hint="eastAsia"/>
                <w:color w:val="000000"/>
                <w:sz w:val="24"/>
                <w:szCs w:val="24"/>
              </w:rPr>
              <w:t>时间</w:t>
            </w:r>
          </w:p>
        </w:tc>
        <w:tc>
          <w:tcPr>
            <w:tcW w:w="1601" w:type="dxa"/>
            <w:gridSpan w:val="3"/>
            <w:vAlign w:val="center"/>
          </w:tcPr>
          <w:p w:rsidR="000A39F6" w:rsidRPr="001801C9" w:rsidRDefault="000A39F6" w:rsidP="005C64F5">
            <w:pPr>
              <w:jc w:val="center"/>
              <w:rPr>
                <w:rFonts w:ascii="仿宋_GB2312" w:eastAsia="仿宋_GB2312"/>
                <w:color w:val="000000"/>
                <w:sz w:val="24"/>
                <w:szCs w:val="24"/>
              </w:rPr>
            </w:pPr>
          </w:p>
        </w:tc>
        <w:tc>
          <w:tcPr>
            <w:tcW w:w="1269" w:type="dxa"/>
            <w:vAlign w:val="center"/>
          </w:tcPr>
          <w:p w:rsidR="000A39F6" w:rsidRPr="001801C9" w:rsidRDefault="000A39F6" w:rsidP="00A53ED1">
            <w:pPr>
              <w:snapToGrid w:val="0"/>
              <w:jc w:val="center"/>
              <w:rPr>
                <w:rFonts w:ascii="仿宋_GB2312" w:eastAsia="仿宋_GB2312"/>
                <w:color w:val="000000"/>
                <w:sz w:val="24"/>
                <w:szCs w:val="24"/>
              </w:rPr>
            </w:pPr>
            <w:r w:rsidRPr="001801C9">
              <w:rPr>
                <w:rFonts w:ascii="仿宋_GB2312" w:eastAsia="仿宋_GB2312" w:hint="eastAsia"/>
                <w:color w:val="000000"/>
                <w:sz w:val="24"/>
                <w:szCs w:val="24"/>
              </w:rPr>
              <w:t>处分</w:t>
            </w:r>
          </w:p>
          <w:p w:rsidR="000A39F6" w:rsidRPr="001801C9" w:rsidRDefault="000A39F6" w:rsidP="00A53ED1">
            <w:pPr>
              <w:snapToGrid w:val="0"/>
              <w:jc w:val="center"/>
              <w:rPr>
                <w:rFonts w:ascii="仿宋_GB2312" w:eastAsia="仿宋_GB2312"/>
                <w:color w:val="000000"/>
                <w:sz w:val="24"/>
                <w:szCs w:val="24"/>
              </w:rPr>
            </w:pPr>
            <w:r w:rsidRPr="001801C9">
              <w:rPr>
                <w:rFonts w:ascii="仿宋_GB2312" w:eastAsia="仿宋_GB2312" w:hint="eastAsia"/>
                <w:color w:val="000000"/>
                <w:sz w:val="24"/>
                <w:szCs w:val="24"/>
              </w:rPr>
              <w:t>原因</w:t>
            </w:r>
          </w:p>
        </w:tc>
        <w:tc>
          <w:tcPr>
            <w:tcW w:w="1791" w:type="dxa"/>
            <w:vAlign w:val="center"/>
          </w:tcPr>
          <w:p w:rsidR="000A39F6" w:rsidRPr="001801C9" w:rsidRDefault="000A39F6" w:rsidP="005C64F5">
            <w:pPr>
              <w:jc w:val="center"/>
              <w:rPr>
                <w:rFonts w:ascii="仿宋_GB2312" w:eastAsia="仿宋_GB2312"/>
                <w:color w:val="000000"/>
                <w:sz w:val="24"/>
                <w:szCs w:val="24"/>
              </w:rPr>
            </w:pPr>
          </w:p>
        </w:tc>
      </w:tr>
      <w:tr w:rsidR="000A39F6" w:rsidRPr="001801C9" w:rsidTr="005C64F5">
        <w:tc>
          <w:tcPr>
            <w:tcW w:w="1080" w:type="dxa"/>
            <w:vAlign w:val="center"/>
          </w:tcPr>
          <w:p w:rsidR="000A39F6" w:rsidRPr="001801C9" w:rsidRDefault="000A39F6" w:rsidP="005C64F5">
            <w:pPr>
              <w:jc w:val="center"/>
              <w:rPr>
                <w:rFonts w:ascii="仿宋_GB2312" w:eastAsia="仿宋_GB2312"/>
                <w:color w:val="000000"/>
                <w:sz w:val="24"/>
                <w:szCs w:val="24"/>
              </w:rPr>
            </w:pPr>
            <w:r w:rsidRPr="001801C9">
              <w:rPr>
                <w:rFonts w:ascii="仿宋_GB2312" w:eastAsia="仿宋_GB2312" w:hint="eastAsia"/>
                <w:color w:val="000000"/>
                <w:sz w:val="24"/>
                <w:szCs w:val="24"/>
              </w:rPr>
              <w:t>申</w:t>
            </w:r>
          </w:p>
          <w:p w:rsidR="000A39F6" w:rsidRPr="001801C9" w:rsidRDefault="000A39F6" w:rsidP="005C64F5">
            <w:pPr>
              <w:jc w:val="center"/>
              <w:rPr>
                <w:rFonts w:ascii="仿宋_GB2312" w:eastAsia="仿宋_GB2312"/>
                <w:color w:val="000000"/>
                <w:sz w:val="24"/>
                <w:szCs w:val="24"/>
              </w:rPr>
            </w:pPr>
            <w:r w:rsidRPr="001801C9">
              <w:rPr>
                <w:rFonts w:ascii="仿宋_GB2312" w:eastAsia="仿宋_GB2312" w:hint="eastAsia"/>
                <w:color w:val="000000"/>
                <w:sz w:val="24"/>
                <w:szCs w:val="24"/>
              </w:rPr>
              <w:t>请</w:t>
            </w:r>
          </w:p>
          <w:p w:rsidR="000A39F6" w:rsidRPr="001801C9" w:rsidRDefault="000A39F6" w:rsidP="005C64F5">
            <w:pPr>
              <w:jc w:val="center"/>
              <w:rPr>
                <w:rFonts w:ascii="仿宋_GB2312" w:eastAsia="仿宋_GB2312"/>
                <w:color w:val="000000"/>
                <w:sz w:val="24"/>
                <w:szCs w:val="24"/>
              </w:rPr>
            </w:pPr>
            <w:r w:rsidRPr="001801C9">
              <w:rPr>
                <w:rFonts w:ascii="仿宋_GB2312" w:eastAsia="仿宋_GB2312" w:hint="eastAsia"/>
                <w:color w:val="000000"/>
                <w:sz w:val="24"/>
                <w:szCs w:val="24"/>
              </w:rPr>
              <w:t>理</w:t>
            </w:r>
          </w:p>
          <w:p w:rsidR="000A39F6" w:rsidRPr="001801C9" w:rsidRDefault="000A39F6" w:rsidP="005C64F5">
            <w:pPr>
              <w:jc w:val="center"/>
              <w:rPr>
                <w:rFonts w:ascii="仿宋_GB2312" w:eastAsia="仿宋_GB2312"/>
                <w:color w:val="000000"/>
                <w:sz w:val="24"/>
                <w:szCs w:val="24"/>
              </w:rPr>
            </w:pPr>
            <w:r w:rsidRPr="001801C9">
              <w:rPr>
                <w:rFonts w:ascii="仿宋_GB2312" w:eastAsia="仿宋_GB2312" w:hint="eastAsia"/>
                <w:color w:val="000000"/>
                <w:sz w:val="24"/>
                <w:szCs w:val="24"/>
              </w:rPr>
              <w:t>由</w:t>
            </w:r>
          </w:p>
        </w:tc>
        <w:tc>
          <w:tcPr>
            <w:tcW w:w="8100" w:type="dxa"/>
            <w:gridSpan w:val="7"/>
            <w:vAlign w:val="center"/>
          </w:tcPr>
          <w:p w:rsidR="000A39F6" w:rsidRPr="001801C9" w:rsidRDefault="000A39F6" w:rsidP="005C64F5">
            <w:pPr>
              <w:jc w:val="center"/>
              <w:rPr>
                <w:rFonts w:ascii="仿宋_GB2312" w:eastAsia="仿宋_GB2312"/>
                <w:color w:val="000000"/>
                <w:sz w:val="24"/>
                <w:szCs w:val="24"/>
              </w:rPr>
            </w:pPr>
          </w:p>
          <w:p w:rsidR="000A39F6" w:rsidRPr="001801C9" w:rsidRDefault="000A39F6" w:rsidP="005C64F5">
            <w:pPr>
              <w:jc w:val="center"/>
              <w:rPr>
                <w:rFonts w:ascii="仿宋_GB2312" w:eastAsia="仿宋_GB2312"/>
                <w:color w:val="000000"/>
                <w:sz w:val="24"/>
                <w:szCs w:val="24"/>
              </w:rPr>
            </w:pPr>
          </w:p>
          <w:p w:rsidR="000A39F6" w:rsidRPr="001801C9" w:rsidRDefault="000A39F6" w:rsidP="005C64F5">
            <w:pPr>
              <w:jc w:val="center"/>
              <w:rPr>
                <w:rFonts w:ascii="仿宋_GB2312" w:eastAsia="仿宋_GB2312"/>
                <w:color w:val="000000"/>
                <w:sz w:val="24"/>
                <w:szCs w:val="24"/>
              </w:rPr>
            </w:pPr>
          </w:p>
          <w:p w:rsidR="000A39F6" w:rsidRPr="001801C9" w:rsidRDefault="000A39F6" w:rsidP="005C64F5">
            <w:pPr>
              <w:jc w:val="center"/>
              <w:rPr>
                <w:rFonts w:ascii="仿宋_GB2312" w:eastAsia="仿宋_GB2312"/>
                <w:color w:val="000000"/>
                <w:sz w:val="24"/>
                <w:szCs w:val="24"/>
              </w:rPr>
            </w:pPr>
            <w:r w:rsidRPr="001801C9">
              <w:rPr>
                <w:rFonts w:ascii="仿宋_GB2312" w:eastAsia="仿宋_GB2312"/>
                <w:color w:val="000000"/>
                <w:sz w:val="24"/>
                <w:szCs w:val="24"/>
              </w:rPr>
              <w:t xml:space="preserve">                                </w:t>
            </w:r>
            <w:r w:rsidRPr="001801C9">
              <w:rPr>
                <w:rFonts w:ascii="仿宋_GB2312" w:eastAsia="仿宋_GB2312" w:hint="eastAsia"/>
                <w:color w:val="000000"/>
                <w:sz w:val="24"/>
                <w:szCs w:val="24"/>
              </w:rPr>
              <w:t>本人签字：</w:t>
            </w:r>
          </w:p>
          <w:p w:rsidR="000A39F6" w:rsidRPr="001801C9" w:rsidRDefault="000A39F6" w:rsidP="00A53ED1">
            <w:pPr>
              <w:jc w:val="center"/>
              <w:rPr>
                <w:rFonts w:ascii="仿宋_GB2312" w:eastAsia="仿宋_GB2312"/>
                <w:color w:val="000000"/>
                <w:sz w:val="24"/>
                <w:szCs w:val="24"/>
              </w:rPr>
            </w:pPr>
            <w:r w:rsidRPr="001801C9">
              <w:rPr>
                <w:rFonts w:ascii="仿宋_GB2312" w:eastAsia="仿宋_GB2312"/>
                <w:color w:val="000000"/>
                <w:sz w:val="24"/>
                <w:szCs w:val="24"/>
              </w:rPr>
              <w:t xml:space="preserve">                                   </w:t>
            </w:r>
            <w:r w:rsidRPr="001801C9">
              <w:rPr>
                <w:rFonts w:ascii="仿宋_GB2312" w:eastAsia="仿宋_GB2312" w:hint="eastAsia"/>
                <w:color w:val="000000"/>
                <w:sz w:val="24"/>
                <w:szCs w:val="24"/>
              </w:rPr>
              <w:t>年</w:t>
            </w:r>
            <w:r w:rsidRPr="001801C9">
              <w:rPr>
                <w:rFonts w:ascii="仿宋_GB2312" w:eastAsia="仿宋_GB2312"/>
                <w:color w:val="000000"/>
                <w:sz w:val="24"/>
                <w:szCs w:val="24"/>
              </w:rPr>
              <w:t xml:space="preserve">    </w:t>
            </w:r>
            <w:r w:rsidRPr="001801C9">
              <w:rPr>
                <w:rFonts w:ascii="仿宋_GB2312" w:eastAsia="仿宋_GB2312" w:hint="eastAsia"/>
                <w:color w:val="000000"/>
                <w:sz w:val="24"/>
                <w:szCs w:val="24"/>
              </w:rPr>
              <w:t>月</w:t>
            </w:r>
            <w:r w:rsidRPr="001801C9">
              <w:rPr>
                <w:rFonts w:ascii="仿宋_GB2312" w:eastAsia="仿宋_GB2312"/>
                <w:color w:val="000000"/>
                <w:sz w:val="24"/>
                <w:szCs w:val="24"/>
              </w:rPr>
              <w:t xml:space="preserve">    </w:t>
            </w:r>
            <w:r w:rsidRPr="001801C9">
              <w:rPr>
                <w:rFonts w:ascii="仿宋_GB2312" w:eastAsia="仿宋_GB2312" w:hint="eastAsia"/>
                <w:color w:val="000000"/>
                <w:sz w:val="24"/>
                <w:szCs w:val="24"/>
              </w:rPr>
              <w:t>日</w:t>
            </w:r>
          </w:p>
        </w:tc>
      </w:tr>
      <w:tr w:rsidR="000A39F6" w:rsidRPr="001801C9" w:rsidTr="00A53ED1">
        <w:trPr>
          <w:trHeight w:val="2385"/>
        </w:trPr>
        <w:tc>
          <w:tcPr>
            <w:tcW w:w="1080" w:type="dxa"/>
            <w:vAlign w:val="center"/>
          </w:tcPr>
          <w:p w:rsidR="000A39F6" w:rsidRPr="001801C9" w:rsidRDefault="000A39F6" w:rsidP="00A53ED1">
            <w:pPr>
              <w:snapToGrid w:val="0"/>
              <w:jc w:val="center"/>
              <w:rPr>
                <w:rFonts w:ascii="仿宋_GB2312" w:eastAsia="仿宋_GB2312"/>
                <w:color w:val="000000"/>
                <w:sz w:val="24"/>
                <w:szCs w:val="24"/>
              </w:rPr>
            </w:pPr>
            <w:r w:rsidRPr="001801C9">
              <w:rPr>
                <w:rFonts w:ascii="仿宋_GB2312" w:eastAsia="仿宋_GB2312" w:hint="eastAsia"/>
                <w:color w:val="000000"/>
                <w:sz w:val="24"/>
                <w:szCs w:val="24"/>
              </w:rPr>
              <w:t>班委</w:t>
            </w:r>
          </w:p>
          <w:p w:rsidR="000A39F6" w:rsidRPr="001801C9" w:rsidRDefault="000A39F6" w:rsidP="00A53ED1">
            <w:pPr>
              <w:snapToGrid w:val="0"/>
              <w:jc w:val="center"/>
              <w:rPr>
                <w:rFonts w:ascii="仿宋_GB2312" w:eastAsia="仿宋_GB2312"/>
                <w:color w:val="000000"/>
                <w:sz w:val="24"/>
                <w:szCs w:val="24"/>
              </w:rPr>
            </w:pPr>
            <w:r w:rsidRPr="001801C9">
              <w:rPr>
                <w:rFonts w:ascii="仿宋_GB2312" w:eastAsia="仿宋_GB2312" w:hint="eastAsia"/>
                <w:color w:val="000000"/>
                <w:sz w:val="24"/>
                <w:szCs w:val="24"/>
              </w:rPr>
              <w:t>（街道或单位意见）</w:t>
            </w:r>
          </w:p>
        </w:tc>
        <w:tc>
          <w:tcPr>
            <w:tcW w:w="3600" w:type="dxa"/>
            <w:gridSpan w:val="3"/>
            <w:vAlign w:val="center"/>
          </w:tcPr>
          <w:p w:rsidR="000A39F6" w:rsidRPr="001801C9" w:rsidRDefault="000A39F6" w:rsidP="005C64F5">
            <w:pPr>
              <w:jc w:val="center"/>
              <w:rPr>
                <w:rFonts w:ascii="仿宋_GB2312" w:eastAsia="仿宋_GB2312"/>
                <w:color w:val="000000"/>
                <w:sz w:val="24"/>
                <w:szCs w:val="24"/>
              </w:rPr>
            </w:pPr>
          </w:p>
          <w:p w:rsidR="000A39F6" w:rsidRPr="001801C9" w:rsidRDefault="000A39F6" w:rsidP="005C64F5">
            <w:pPr>
              <w:jc w:val="center"/>
              <w:rPr>
                <w:rFonts w:ascii="仿宋_GB2312" w:eastAsia="仿宋_GB2312"/>
                <w:color w:val="000000"/>
                <w:sz w:val="24"/>
                <w:szCs w:val="24"/>
              </w:rPr>
            </w:pPr>
            <w:r w:rsidRPr="001801C9">
              <w:rPr>
                <w:rFonts w:ascii="仿宋_GB2312" w:eastAsia="仿宋_GB2312" w:hint="eastAsia"/>
                <w:color w:val="000000"/>
                <w:sz w:val="24"/>
                <w:szCs w:val="24"/>
              </w:rPr>
              <w:t>签</w:t>
            </w:r>
            <w:r w:rsidRPr="001801C9">
              <w:rPr>
                <w:rFonts w:ascii="仿宋_GB2312" w:eastAsia="仿宋_GB2312"/>
                <w:color w:val="000000"/>
                <w:sz w:val="24"/>
                <w:szCs w:val="24"/>
              </w:rPr>
              <w:t xml:space="preserve"> </w:t>
            </w:r>
            <w:r w:rsidRPr="001801C9">
              <w:rPr>
                <w:rFonts w:ascii="仿宋_GB2312" w:eastAsia="仿宋_GB2312" w:hint="eastAsia"/>
                <w:color w:val="000000"/>
                <w:sz w:val="24"/>
                <w:szCs w:val="24"/>
              </w:rPr>
              <w:t>字（盖章）：</w:t>
            </w:r>
          </w:p>
          <w:p w:rsidR="000A39F6" w:rsidRPr="001801C9" w:rsidRDefault="000A39F6" w:rsidP="005C64F5">
            <w:pPr>
              <w:jc w:val="center"/>
              <w:rPr>
                <w:rFonts w:ascii="仿宋_GB2312" w:eastAsia="仿宋_GB2312"/>
                <w:color w:val="000000"/>
                <w:sz w:val="24"/>
                <w:szCs w:val="24"/>
              </w:rPr>
            </w:pPr>
            <w:r w:rsidRPr="001801C9">
              <w:rPr>
                <w:rFonts w:ascii="仿宋_GB2312" w:eastAsia="仿宋_GB2312" w:hint="eastAsia"/>
                <w:color w:val="000000"/>
                <w:sz w:val="24"/>
                <w:szCs w:val="24"/>
              </w:rPr>
              <w:t>年</w:t>
            </w:r>
            <w:r w:rsidRPr="001801C9">
              <w:rPr>
                <w:rFonts w:ascii="仿宋_GB2312" w:eastAsia="仿宋_GB2312"/>
                <w:color w:val="000000"/>
                <w:sz w:val="24"/>
                <w:szCs w:val="24"/>
              </w:rPr>
              <w:t xml:space="preserve">   </w:t>
            </w:r>
            <w:r w:rsidRPr="001801C9">
              <w:rPr>
                <w:rFonts w:ascii="仿宋_GB2312" w:eastAsia="仿宋_GB2312" w:hint="eastAsia"/>
                <w:color w:val="000000"/>
                <w:sz w:val="24"/>
                <w:szCs w:val="24"/>
              </w:rPr>
              <w:t>月</w:t>
            </w:r>
            <w:r w:rsidRPr="001801C9">
              <w:rPr>
                <w:rFonts w:ascii="仿宋_GB2312" w:eastAsia="仿宋_GB2312"/>
                <w:color w:val="000000"/>
                <w:sz w:val="24"/>
                <w:szCs w:val="24"/>
              </w:rPr>
              <w:t xml:space="preserve">   </w:t>
            </w:r>
            <w:r w:rsidRPr="001801C9">
              <w:rPr>
                <w:rFonts w:ascii="仿宋_GB2312" w:eastAsia="仿宋_GB2312" w:hint="eastAsia"/>
                <w:color w:val="000000"/>
                <w:sz w:val="24"/>
                <w:szCs w:val="24"/>
              </w:rPr>
              <w:t>日</w:t>
            </w:r>
          </w:p>
        </w:tc>
        <w:tc>
          <w:tcPr>
            <w:tcW w:w="1080" w:type="dxa"/>
            <w:vAlign w:val="center"/>
          </w:tcPr>
          <w:p w:rsidR="000A39F6" w:rsidRPr="001801C9" w:rsidRDefault="000A39F6" w:rsidP="00A53ED1">
            <w:pPr>
              <w:snapToGrid w:val="0"/>
              <w:jc w:val="center"/>
              <w:rPr>
                <w:rFonts w:ascii="仿宋_GB2312" w:eastAsia="仿宋_GB2312"/>
                <w:color w:val="000000"/>
                <w:sz w:val="24"/>
                <w:szCs w:val="24"/>
              </w:rPr>
            </w:pPr>
            <w:r w:rsidRPr="001801C9">
              <w:rPr>
                <w:rFonts w:ascii="仿宋_GB2312" w:eastAsia="仿宋_GB2312" w:hint="eastAsia"/>
                <w:color w:val="000000"/>
                <w:sz w:val="24"/>
                <w:szCs w:val="24"/>
              </w:rPr>
              <w:t>班</w:t>
            </w:r>
          </w:p>
          <w:p w:rsidR="000A39F6" w:rsidRPr="001801C9" w:rsidRDefault="000A39F6" w:rsidP="00A53ED1">
            <w:pPr>
              <w:snapToGrid w:val="0"/>
              <w:jc w:val="center"/>
              <w:rPr>
                <w:rFonts w:ascii="仿宋_GB2312" w:eastAsia="仿宋_GB2312"/>
                <w:color w:val="000000"/>
                <w:sz w:val="24"/>
                <w:szCs w:val="24"/>
              </w:rPr>
            </w:pPr>
            <w:r w:rsidRPr="001801C9">
              <w:rPr>
                <w:rFonts w:ascii="仿宋_GB2312" w:eastAsia="仿宋_GB2312" w:hint="eastAsia"/>
                <w:color w:val="000000"/>
                <w:sz w:val="24"/>
                <w:szCs w:val="24"/>
              </w:rPr>
              <w:t>主</w:t>
            </w:r>
          </w:p>
          <w:p w:rsidR="000A39F6" w:rsidRPr="001801C9" w:rsidRDefault="000A39F6" w:rsidP="00A53ED1">
            <w:pPr>
              <w:snapToGrid w:val="0"/>
              <w:jc w:val="center"/>
              <w:rPr>
                <w:rFonts w:ascii="仿宋_GB2312" w:eastAsia="仿宋_GB2312"/>
                <w:color w:val="000000"/>
                <w:sz w:val="24"/>
                <w:szCs w:val="24"/>
              </w:rPr>
            </w:pPr>
            <w:r w:rsidRPr="001801C9">
              <w:rPr>
                <w:rFonts w:ascii="仿宋_GB2312" w:eastAsia="仿宋_GB2312" w:hint="eastAsia"/>
                <w:color w:val="000000"/>
                <w:sz w:val="24"/>
                <w:szCs w:val="24"/>
              </w:rPr>
              <w:t>任</w:t>
            </w:r>
          </w:p>
          <w:p w:rsidR="000A39F6" w:rsidRPr="001801C9" w:rsidRDefault="000A39F6" w:rsidP="00A53ED1">
            <w:pPr>
              <w:snapToGrid w:val="0"/>
              <w:jc w:val="center"/>
              <w:rPr>
                <w:rFonts w:ascii="仿宋_GB2312" w:eastAsia="仿宋_GB2312"/>
                <w:color w:val="000000"/>
                <w:sz w:val="24"/>
                <w:szCs w:val="24"/>
              </w:rPr>
            </w:pPr>
            <w:r w:rsidRPr="001801C9">
              <w:rPr>
                <w:rFonts w:ascii="仿宋_GB2312" w:eastAsia="仿宋_GB2312" w:hint="eastAsia"/>
                <w:color w:val="000000"/>
                <w:sz w:val="24"/>
                <w:szCs w:val="24"/>
              </w:rPr>
              <w:t>意</w:t>
            </w:r>
          </w:p>
          <w:p w:rsidR="000A39F6" w:rsidRPr="001801C9" w:rsidRDefault="000A39F6" w:rsidP="00A53ED1">
            <w:pPr>
              <w:snapToGrid w:val="0"/>
              <w:jc w:val="center"/>
              <w:rPr>
                <w:rFonts w:ascii="仿宋_GB2312" w:eastAsia="仿宋_GB2312"/>
                <w:color w:val="000000"/>
                <w:sz w:val="24"/>
                <w:szCs w:val="24"/>
              </w:rPr>
            </w:pPr>
            <w:r w:rsidRPr="001801C9">
              <w:rPr>
                <w:rFonts w:ascii="仿宋_GB2312" w:eastAsia="仿宋_GB2312" w:hint="eastAsia"/>
                <w:color w:val="000000"/>
                <w:sz w:val="24"/>
                <w:szCs w:val="24"/>
              </w:rPr>
              <w:t>见</w:t>
            </w:r>
          </w:p>
        </w:tc>
        <w:tc>
          <w:tcPr>
            <w:tcW w:w="3420" w:type="dxa"/>
            <w:gridSpan w:val="3"/>
            <w:vAlign w:val="center"/>
          </w:tcPr>
          <w:p w:rsidR="000A39F6" w:rsidRPr="001801C9" w:rsidRDefault="000A39F6" w:rsidP="005C64F5">
            <w:pPr>
              <w:jc w:val="center"/>
              <w:rPr>
                <w:rFonts w:ascii="仿宋_GB2312" w:eastAsia="仿宋_GB2312"/>
                <w:color w:val="000000"/>
                <w:sz w:val="24"/>
                <w:szCs w:val="24"/>
              </w:rPr>
            </w:pPr>
          </w:p>
          <w:p w:rsidR="000A39F6" w:rsidRPr="001801C9" w:rsidRDefault="000A39F6" w:rsidP="005C64F5">
            <w:pPr>
              <w:jc w:val="center"/>
              <w:rPr>
                <w:rFonts w:ascii="仿宋_GB2312" w:eastAsia="仿宋_GB2312"/>
                <w:color w:val="000000"/>
                <w:sz w:val="24"/>
                <w:szCs w:val="24"/>
              </w:rPr>
            </w:pPr>
            <w:r w:rsidRPr="001801C9">
              <w:rPr>
                <w:rFonts w:ascii="仿宋_GB2312" w:eastAsia="仿宋_GB2312" w:hint="eastAsia"/>
                <w:color w:val="000000"/>
                <w:sz w:val="24"/>
                <w:szCs w:val="24"/>
              </w:rPr>
              <w:t>签</w:t>
            </w:r>
            <w:r w:rsidRPr="001801C9">
              <w:rPr>
                <w:rFonts w:ascii="仿宋_GB2312" w:eastAsia="仿宋_GB2312"/>
                <w:color w:val="000000"/>
                <w:sz w:val="24"/>
                <w:szCs w:val="24"/>
              </w:rPr>
              <w:t xml:space="preserve"> </w:t>
            </w:r>
            <w:r w:rsidRPr="001801C9">
              <w:rPr>
                <w:rFonts w:ascii="仿宋_GB2312" w:eastAsia="仿宋_GB2312" w:hint="eastAsia"/>
                <w:color w:val="000000"/>
                <w:sz w:val="24"/>
                <w:szCs w:val="24"/>
              </w:rPr>
              <w:t>字（盖章）：</w:t>
            </w:r>
          </w:p>
          <w:p w:rsidR="000A39F6" w:rsidRPr="001801C9" w:rsidRDefault="000A39F6" w:rsidP="005C64F5">
            <w:pPr>
              <w:jc w:val="center"/>
              <w:rPr>
                <w:rFonts w:ascii="仿宋_GB2312" w:eastAsia="仿宋_GB2312"/>
                <w:color w:val="000000"/>
                <w:sz w:val="24"/>
                <w:szCs w:val="24"/>
              </w:rPr>
            </w:pPr>
            <w:r w:rsidRPr="001801C9">
              <w:rPr>
                <w:rFonts w:ascii="仿宋_GB2312" w:eastAsia="仿宋_GB2312" w:hint="eastAsia"/>
                <w:color w:val="000000"/>
                <w:sz w:val="24"/>
                <w:szCs w:val="24"/>
              </w:rPr>
              <w:t>年</w:t>
            </w:r>
            <w:r w:rsidRPr="001801C9">
              <w:rPr>
                <w:rFonts w:ascii="仿宋_GB2312" w:eastAsia="仿宋_GB2312"/>
                <w:color w:val="000000"/>
                <w:sz w:val="24"/>
                <w:szCs w:val="24"/>
              </w:rPr>
              <w:t xml:space="preserve">   </w:t>
            </w:r>
            <w:r w:rsidRPr="001801C9">
              <w:rPr>
                <w:rFonts w:ascii="仿宋_GB2312" w:eastAsia="仿宋_GB2312" w:hint="eastAsia"/>
                <w:color w:val="000000"/>
                <w:sz w:val="24"/>
                <w:szCs w:val="24"/>
              </w:rPr>
              <w:t>月</w:t>
            </w:r>
            <w:r w:rsidRPr="001801C9">
              <w:rPr>
                <w:rFonts w:ascii="仿宋_GB2312" w:eastAsia="仿宋_GB2312"/>
                <w:color w:val="000000"/>
                <w:sz w:val="24"/>
                <w:szCs w:val="24"/>
              </w:rPr>
              <w:t xml:space="preserve">   </w:t>
            </w:r>
            <w:r w:rsidRPr="001801C9">
              <w:rPr>
                <w:rFonts w:ascii="仿宋_GB2312" w:eastAsia="仿宋_GB2312" w:hint="eastAsia"/>
                <w:color w:val="000000"/>
                <w:sz w:val="24"/>
                <w:szCs w:val="24"/>
              </w:rPr>
              <w:t>日</w:t>
            </w:r>
          </w:p>
        </w:tc>
      </w:tr>
      <w:tr w:rsidR="000A39F6" w:rsidRPr="001801C9" w:rsidTr="00A53ED1">
        <w:trPr>
          <w:trHeight w:val="2107"/>
        </w:trPr>
        <w:tc>
          <w:tcPr>
            <w:tcW w:w="1080" w:type="dxa"/>
            <w:vAlign w:val="center"/>
          </w:tcPr>
          <w:p w:rsidR="000A39F6" w:rsidRPr="001801C9" w:rsidRDefault="000A39F6" w:rsidP="00A53ED1">
            <w:pPr>
              <w:snapToGrid w:val="0"/>
              <w:jc w:val="center"/>
              <w:rPr>
                <w:rFonts w:ascii="仿宋_GB2312" w:eastAsia="仿宋_GB2312"/>
                <w:color w:val="000000"/>
                <w:sz w:val="24"/>
                <w:szCs w:val="24"/>
              </w:rPr>
            </w:pPr>
            <w:r w:rsidRPr="001801C9">
              <w:rPr>
                <w:rFonts w:ascii="仿宋_GB2312" w:eastAsia="仿宋_GB2312" w:hint="eastAsia"/>
                <w:color w:val="000000"/>
                <w:sz w:val="24"/>
                <w:szCs w:val="24"/>
              </w:rPr>
              <w:t>学</w:t>
            </w:r>
          </w:p>
          <w:p w:rsidR="000A39F6" w:rsidRPr="001801C9" w:rsidRDefault="000A39F6" w:rsidP="00A53ED1">
            <w:pPr>
              <w:snapToGrid w:val="0"/>
              <w:jc w:val="center"/>
              <w:rPr>
                <w:rFonts w:ascii="仿宋_GB2312" w:eastAsia="仿宋_GB2312"/>
                <w:color w:val="000000"/>
                <w:sz w:val="24"/>
                <w:szCs w:val="24"/>
              </w:rPr>
            </w:pPr>
            <w:r w:rsidRPr="001801C9">
              <w:rPr>
                <w:rFonts w:ascii="仿宋_GB2312" w:eastAsia="仿宋_GB2312" w:hint="eastAsia"/>
                <w:color w:val="000000"/>
                <w:sz w:val="24"/>
                <w:szCs w:val="24"/>
              </w:rPr>
              <w:t>校</w:t>
            </w:r>
          </w:p>
          <w:p w:rsidR="000A39F6" w:rsidRPr="001801C9" w:rsidRDefault="000A39F6" w:rsidP="00A53ED1">
            <w:pPr>
              <w:snapToGrid w:val="0"/>
              <w:jc w:val="center"/>
              <w:rPr>
                <w:rFonts w:ascii="仿宋_GB2312" w:eastAsia="仿宋_GB2312"/>
                <w:color w:val="000000"/>
                <w:sz w:val="24"/>
                <w:szCs w:val="24"/>
              </w:rPr>
            </w:pPr>
            <w:r w:rsidRPr="001801C9">
              <w:rPr>
                <w:rFonts w:ascii="仿宋_GB2312" w:eastAsia="仿宋_GB2312" w:hint="eastAsia"/>
                <w:color w:val="000000"/>
                <w:sz w:val="24"/>
                <w:szCs w:val="24"/>
              </w:rPr>
              <w:t>意</w:t>
            </w:r>
          </w:p>
          <w:p w:rsidR="000A39F6" w:rsidRPr="001801C9" w:rsidRDefault="000A39F6" w:rsidP="00A53ED1">
            <w:pPr>
              <w:snapToGrid w:val="0"/>
              <w:jc w:val="center"/>
              <w:rPr>
                <w:rFonts w:ascii="仿宋_GB2312" w:eastAsia="仿宋_GB2312"/>
                <w:color w:val="000000"/>
                <w:sz w:val="24"/>
                <w:szCs w:val="24"/>
              </w:rPr>
            </w:pPr>
            <w:r w:rsidRPr="001801C9">
              <w:rPr>
                <w:rFonts w:ascii="仿宋_GB2312" w:eastAsia="仿宋_GB2312" w:hint="eastAsia"/>
                <w:color w:val="000000"/>
                <w:sz w:val="24"/>
                <w:szCs w:val="24"/>
              </w:rPr>
              <w:t>见</w:t>
            </w:r>
          </w:p>
        </w:tc>
        <w:tc>
          <w:tcPr>
            <w:tcW w:w="8100" w:type="dxa"/>
            <w:gridSpan w:val="7"/>
            <w:vAlign w:val="center"/>
          </w:tcPr>
          <w:p w:rsidR="000A39F6" w:rsidRPr="001801C9" w:rsidRDefault="000A39F6" w:rsidP="005C64F5">
            <w:pPr>
              <w:jc w:val="center"/>
              <w:rPr>
                <w:rFonts w:ascii="仿宋_GB2312" w:eastAsia="仿宋_GB2312"/>
                <w:color w:val="000000"/>
                <w:sz w:val="24"/>
                <w:szCs w:val="24"/>
              </w:rPr>
            </w:pPr>
            <w:r w:rsidRPr="001801C9">
              <w:rPr>
                <w:rFonts w:ascii="仿宋_GB2312" w:eastAsia="仿宋_GB2312" w:hint="eastAsia"/>
                <w:color w:val="000000"/>
                <w:sz w:val="24"/>
                <w:szCs w:val="24"/>
              </w:rPr>
              <w:t xml:space="preserve">                       签字（盖章）：</w:t>
            </w:r>
          </w:p>
          <w:p w:rsidR="000A39F6" w:rsidRPr="001801C9" w:rsidRDefault="000A39F6" w:rsidP="005C64F5">
            <w:pPr>
              <w:jc w:val="center"/>
              <w:rPr>
                <w:rFonts w:ascii="仿宋_GB2312" w:eastAsia="仿宋_GB2312"/>
                <w:color w:val="000000"/>
                <w:sz w:val="24"/>
                <w:szCs w:val="24"/>
              </w:rPr>
            </w:pPr>
            <w:r w:rsidRPr="001801C9">
              <w:rPr>
                <w:rFonts w:ascii="仿宋_GB2312" w:eastAsia="仿宋_GB2312" w:hint="eastAsia"/>
                <w:color w:val="000000"/>
                <w:sz w:val="24"/>
                <w:szCs w:val="24"/>
              </w:rPr>
              <w:t xml:space="preserve">                      年</w:t>
            </w:r>
            <w:r w:rsidRPr="001801C9">
              <w:rPr>
                <w:rFonts w:ascii="仿宋_GB2312" w:eastAsia="仿宋_GB2312"/>
                <w:color w:val="000000"/>
                <w:sz w:val="24"/>
                <w:szCs w:val="24"/>
              </w:rPr>
              <w:t xml:space="preserve">   </w:t>
            </w:r>
            <w:r w:rsidRPr="001801C9">
              <w:rPr>
                <w:rFonts w:ascii="仿宋_GB2312" w:eastAsia="仿宋_GB2312" w:hint="eastAsia"/>
                <w:color w:val="000000"/>
                <w:sz w:val="24"/>
                <w:szCs w:val="24"/>
              </w:rPr>
              <w:t>月</w:t>
            </w:r>
            <w:r w:rsidRPr="001801C9">
              <w:rPr>
                <w:rFonts w:ascii="仿宋_GB2312" w:eastAsia="仿宋_GB2312"/>
                <w:color w:val="000000"/>
                <w:sz w:val="24"/>
                <w:szCs w:val="24"/>
              </w:rPr>
              <w:t xml:space="preserve">   </w:t>
            </w:r>
            <w:r w:rsidRPr="001801C9">
              <w:rPr>
                <w:rFonts w:ascii="仿宋_GB2312" w:eastAsia="仿宋_GB2312" w:hint="eastAsia"/>
                <w:color w:val="000000"/>
                <w:sz w:val="24"/>
                <w:szCs w:val="24"/>
              </w:rPr>
              <w:t>日</w:t>
            </w:r>
          </w:p>
        </w:tc>
      </w:tr>
    </w:tbl>
    <w:p w:rsidR="000A39F6" w:rsidRPr="001801C9" w:rsidRDefault="000A39F6" w:rsidP="00A53ED1">
      <w:pPr>
        <w:spacing w:line="360" w:lineRule="auto"/>
        <w:rPr>
          <w:rFonts w:ascii="仿宋_GB2312" w:eastAsia="仿宋_GB2312"/>
          <w:color w:val="000000"/>
          <w:sz w:val="24"/>
          <w:szCs w:val="24"/>
        </w:rPr>
      </w:pPr>
      <w:r w:rsidRPr="001801C9">
        <w:rPr>
          <w:rFonts w:ascii="仿宋_GB2312" w:eastAsia="仿宋_GB2312" w:hint="eastAsia"/>
          <w:color w:val="000000"/>
          <w:sz w:val="24"/>
          <w:szCs w:val="24"/>
        </w:rPr>
        <w:t>备注：</w:t>
      </w:r>
      <w:r w:rsidRPr="001801C9">
        <w:rPr>
          <w:rFonts w:ascii="仿宋_GB2312" w:eastAsia="仿宋_GB2312"/>
          <w:color w:val="000000"/>
          <w:sz w:val="24"/>
          <w:szCs w:val="24"/>
        </w:rPr>
        <w:t>1</w:t>
      </w:r>
      <w:r w:rsidRPr="001801C9">
        <w:rPr>
          <w:rFonts w:ascii="仿宋_GB2312" w:eastAsia="仿宋_GB2312" w:hint="eastAsia"/>
          <w:color w:val="000000"/>
          <w:sz w:val="24"/>
          <w:szCs w:val="24"/>
        </w:rPr>
        <w:t>、班委（街道或单位意见）：在校生由班委签署意见；已毕业学生由街道或所在单位签署意见并盖章；</w:t>
      </w:r>
    </w:p>
    <w:p w:rsidR="000A39F6" w:rsidRPr="001801C9" w:rsidRDefault="000A39F6" w:rsidP="00A53ED1">
      <w:pPr>
        <w:spacing w:line="360" w:lineRule="auto"/>
        <w:ind w:firstLineChars="300" w:firstLine="720"/>
        <w:rPr>
          <w:rFonts w:ascii="仿宋_GB2312" w:eastAsia="仿宋_GB2312"/>
          <w:color w:val="000000"/>
          <w:sz w:val="24"/>
          <w:szCs w:val="24"/>
        </w:rPr>
      </w:pPr>
      <w:r w:rsidRPr="001801C9">
        <w:rPr>
          <w:rFonts w:ascii="仿宋_GB2312" w:eastAsia="仿宋_GB2312"/>
          <w:color w:val="000000"/>
          <w:sz w:val="24"/>
          <w:szCs w:val="24"/>
        </w:rPr>
        <w:t>2</w:t>
      </w:r>
      <w:r w:rsidRPr="001801C9">
        <w:rPr>
          <w:rFonts w:ascii="仿宋_GB2312" w:eastAsia="仿宋_GB2312" w:hint="eastAsia"/>
          <w:color w:val="000000"/>
          <w:sz w:val="24"/>
          <w:szCs w:val="24"/>
        </w:rPr>
        <w:t>、班主</w:t>
      </w:r>
      <w:proofErr w:type="gramStart"/>
      <w:r w:rsidRPr="001801C9">
        <w:rPr>
          <w:rFonts w:ascii="仿宋_GB2312" w:eastAsia="仿宋_GB2312" w:hint="eastAsia"/>
          <w:color w:val="000000"/>
          <w:sz w:val="24"/>
          <w:szCs w:val="24"/>
        </w:rPr>
        <w:t>任意见</w:t>
      </w:r>
      <w:proofErr w:type="gramEnd"/>
      <w:r w:rsidRPr="001801C9">
        <w:rPr>
          <w:rFonts w:ascii="仿宋_GB2312" w:eastAsia="仿宋_GB2312" w:hint="eastAsia"/>
          <w:color w:val="000000"/>
          <w:sz w:val="24"/>
          <w:szCs w:val="24"/>
        </w:rPr>
        <w:t>由班主任签字，学校意见由学生科科长签字并盖章。</w:t>
      </w:r>
    </w:p>
    <w:p w:rsidR="000A39F6" w:rsidRDefault="000A39F6">
      <w:pPr>
        <w:widowControl/>
        <w:jc w:val="left"/>
        <w:rPr>
          <w:rFonts w:ascii="Arial" w:eastAsia="黑体" w:hAnsi="Arial" w:cs="Times New Roman"/>
          <w:b/>
          <w:bCs/>
          <w:sz w:val="32"/>
          <w:szCs w:val="32"/>
        </w:rPr>
      </w:pPr>
      <w:bookmarkStart w:id="63" w:name="_Toc265583643"/>
      <w:bookmarkStart w:id="64" w:name="_Toc477157271"/>
      <w:r>
        <w:br w:type="page"/>
      </w:r>
    </w:p>
    <w:p w:rsidR="000A39F6" w:rsidRPr="00E218F3" w:rsidRDefault="000A39F6" w:rsidP="00C04982">
      <w:pPr>
        <w:pStyle w:val="2"/>
        <w:jc w:val="center"/>
      </w:pPr>
      <w:bookmarkStart w:id="65" w:name="_Toc13477432"/>
      <w:r w:rsidRPr="00E218F3">
        <w:rPr>
          <w:rFonts w:hint="eastAsia"/>
        </w:rPr>
        <w:lastRenderedPageBreak/>
        <w:t>上海港湾学校</w:t>
      </w:r>
      <w:r>
        <w:rPr>
          <w:rFonts w:hint="eastAsia"/>
        </w:rPr>
        <w:t>学生校内</w:t>
      </w:r>
      <w:r w:rsidRPr="00E218F3">
        <w:rPr>
          <w:rFonts w:hint="eastAsia"/>
        </w:rPr>
        <w:t>勤工助学管理</w:t>
      </w:r>
      <w:bookmarkEnd w:id="63"/>
      <w:r>
        <w:rPr>
          <w:rFonts w:hint="eastAsia"/>
        </w:rPr>
        <w:t>办法</w:t>
      </w:r>
      <w:bookmarkEnd w:id="64"/>
      <w:bookmarkEnd w:id="65"/>
    </w:p>
    <w:p w:rsidR="000A39F6" w:rsidRPr="00983FFF" w:rsidRDefault="000A39F6" w:rsidP="00A21219">
      <w:pPr>
        <w:spacing w:line="400" w:lineRule="exact"/>
        <w:jc w:val="left"/>
        <w:rPr>
          <w:rFonts w:ascii="宋体" w:hAnsi="宋体" w:cs="Tahoma"/>
          <w:b/>
          <w:bCs/>
          <w:color w:val="000000"/>
          <w:sz w:val="24"/>
          <w:szCs w:val="24"/>
        </w:rPr>
      </w:pPr>
      <w:r>
        <w:rPr>
          <w:rFonts w:ascii="宋体" w:hAnsi="宋体" w:cs="Tahoma" w:hint="eastAsia"/>
          <w:b/>
          <w:bCs/>
          <w:color w:val="000000"/>
          <w:sz w:val="24"/>
          <w:szCs w:val="24"/>
        </w:rPr>
        <w:t>1</w:t>
      </w:r>
      <w:r w:rsidRPr="00A21219">
        <w:rPr>
          <w:rFonts w:ascii="宋体" w:hAnsi="宋体" w:cs="Tahoma" w:hint="eastAsia"/>
          <w:b/>
          <w:bCs/>
          <w:color w:val="000000"/>
          <w:sz w:val="24"/>
          <w:szCs w:val="24"/>
        </w:rPr>
        <w:t xml:space="preserve">.    </w:t>
      </w:r>
      <w:r w:rsidRPr="00983FFF">
        <w:rPr>
          <w:rFonts w:ascii="宋体" w:hAnsi="宋体" w:cs="Tahoma" w:hint="eastAsia"/>
          <w:b/>
          <w:bCs/>
          <w:color w:val="000000"/>
          <w:sz w:val="24"/>
          <w:szCs w:val="24"/>
        </w:rPr>
        <w:t>总则</w:t>
      </w:r>
    </w:p>
    <w:p w:rsidR="000A39F6" w:rsidRPr="00983FFF" w:rsidRDefault="000A39F6" w:rsidP="008D3B7A">
      <w:pPr>
        <w:pStyle w:val="af3"/>
        <w:spacing w:line="400" w:lineRule="exact"/>
        <w:ind w:left="709" w:firstLine="480"/>
        <w:rPr>
          <w:rFonts w:ascii="宋体" w:hAnsi="宋体" w:cs="Tahoma"/>
          <w:color w:val="000000"/>
          <w:sz w:val="24"/>
          <w:szCs w:val="24"/>
        </w:rPr>
      </w:pPr>
      <w:r w:rsidRPr="00983FFF">
        <w:rPr>
          <w:rFonts w:ascii="宋体" w:hAnsi="宋体" w:cs="Tahoma" w:hint="eastAsia"/>
          <w:color w:val="000000"/>
          <w:sz w:val="24"/>
          <w:szCs w:val="24"/>
        </w:rPr>
        <w:t>为完善我校学生服务和资助体系，加强学生成才的培养，以及对学生勤工助学活动的引导，促进勤工助学活动的健康发展，依照教育部、财政部和上海市教委有关文件的精神，特制定本办法。</w:t>
      </w:r>
    </w:p>
    <w:p w:rsidR="000A39F6" w:rsidRPr="00983FFF" w:rsidRDefault="000A39F6" w:rsidP="008D3B7A">
      <w:pPr>
        <w:spacing w:line="400" w:lineRule="exact"/>
        <w:ind w:left="720" w:hangingChars="300" w:hanging="720"/>
        <w:rPr>
          <w:rFonts w:ascii="宋体" w:hAnsi="宋体" w:cs="Tahoma"/>
          <w:color w:val="000000"/>
          <w:sz w:val="24"/>
          <w:szCs w:val="24"/>
        </w:rPr>
      </w:pPr>
      <w:r w:rsidRPr="00983FFF">
        <w:rPr>
          <w:rFonts w:ascii="宋体" w:hAnsi="宋体" w:cs="Tahoma" w:hint="eastAsia"/>
          <w:bCs/>
          <w:color w:val="000000"/>
          <w:sz w:val="24"/>
          <w:szCs w:val="24"/>
        </w:rPr>
        <w:t xml:space="preserve">1.1   </w:t>
      </w:r>
      <w:r w:rsidRPr="00983FFF">
        <w:rPr>
          <w:rFonts w:ascii="宋体" w:hAnsi="宋体" w:cs="Tahoma" w:hint="eastAsia"/>
          <w:color w:val="000000"/>
          <w:sz w:val="24"/>
          <w:szCs w:val="24"/>
        </w:rPr>
        <w:t>本办法所指的勤工助学活动</w:t>
      </w:r>
      <w:r w:rsidRPr="00983FFF">
        <w:rPr>
          <w:rFonts w:ascii="宋体" w:hAnsi="宋体" w:cs="Tahoma" w:hint="eastAsia"/>
          <w:bCs/>
          <w:color w:val="000000"/>
          <w:sz w:val="24"/>
          <w:szCs w:val="24"/>
        </w:rPr>
        <w:t>，</w:t>
      </w:r>
      <w:r w:rsidRPr="00983FFF">
        <w:rPr>
          <w:rFonts w:ascii="宋体" w:hAnsi="宋体" w:cs="Tahoma" w:hint="eastAsia"/>
          <w:color w:val="000000"/>
          <w:sz w:val="24"/>
          <w:szCs w:val="24"/>
        </w:rPr>
        <w:t>是指在校学生利用课余时间，发挥自身优势提供一定服务、完成一定工作、获得一定劳动报酬的活动。</w:t>
      </w:r>
    </w:p>
    <w:p w:rsidR="000A39F6" w:rsidRPr="00983FFF" w:rsidRDefault="000A39F6" w:rsidP="008D3B7A">
      <w:pPr>
        <w:autoSpaceDE w:val="0"/>
        <w:autoSpaceDN w:val="0"/>
        <w:adjustRightInd w:val="0"/>
        <w:spacing w:line="400" w:lineRule="exact"/>
        <w:ind w:left="720" w:hangingChars="300" w:hanging="720"/>
        <w:jc w:val="left"/>
        <w:rPr>
          <w:rFonts w:ascii="宋体" w:hAnsi="宋体" w:cs="Tahoma"/>
          <w:color w:val="000000"/>
          <w:sz w:val="24"/>
          <w:szCs w:val="24"/>
        </w:rPr>
      </w:pPr>
      <w:r w:rsidRPr="00983FFF">
        <w:rPr>
          <w:rFonts w:ascii="宋体" w:hAnsi="宋体" w:cs="Tahoma" w:hint="eastAsia"/>
          <w:bCs/>
          <w:color w:val="000000"/>
          <w:sz w:val="24"/>
          <w:szCs w:val="24"/>
        </w:rPr>
        <w:t xml:space="preserve">1.2   </w:t>
      </w:r>
      <w:r w:rsidRPr="00983FFF">
        <w:rPr>
          <w:rFonts w:ascii="宋体" w:hAnsi="宋体" w:cs="Tahoma" w:hint="eastAsia"/>
          <w:color w:val="000000"/>
          <w:sz w:val="24"/>
          <w:szCs w:val="24"/>
        </w:rPr>
        <w:t>校学生资助工作领导小组负责勤工助学活动的领导、审批及监督。学生科具体负责管理勤工助学各项工作开展。</w:t>
      </w:r>
    </w:p>
    <w:p w:rsidR="000A39F6" w:rsidRPr="00983FFF" w:rsidRDefault="000A39F6" w:rsidP="008D3B7A">
      <w:pPr>
        <w:spacing w:line="400" w:lineRule="exact"/>
        <w:ind w:left="720" w:hangingChars="300" w:hanging="720"/>
        <w:rPr>
          <w:rFonts w:ascii="宋体" w:hAnsi="宋体" w:cs="Tahoma"/>
          <w:color w:val="000000"/>
          <w:sz w:val="24"/>
          <w:szCs w:val="24"/>
        </w:rPr>
      </w:pPr>
      <w:r w:rsidRPr="00983FFF">
        <w:rPr>
          <w:rFonts w:ascii="宋体" w:hAnsi="宋体" w:cs="Tahoma" w:hint="eastAsia"/>
          <w:bCs/>
          <w:color w:val="000000"/>
          <w:sz w:val="24"/>
          <w:szCs w:val="24"/>
        </w:rPr>
        <w:t xml:space="preserve">1.3   </w:t>
      </w:r>
      <w:r w:rsidRPr="00983FFF">
        <w:rPr>
          <w:rFonts w:ascii="宋体" w:hAnsi="宋体" w:cs="Tahoma" w:hint="eastAsia"/>
          <w:color w:val="000000"/>
          <w:sz w:val="24"/>
          <w:szCs w:val="24"/>
        </w:rPr>
        <w:t>学生勤工助学必须遵守国家法律、法规和学校各项规章制度，不得影响学校正常的教学、生产秩序和校园管理，也不得影响自身学习。</w:t>
      </w:r>
    </w:p>
    <w:p w:rsidR="000A39F6" w:rsidRPr="00983FFF" w:rsidRDefault="000A39F6" w:rsidP="008D3B7A">
      <w:pPr>
        <w:spacing w:line="400" w:lineRule="exact"/>
        <w:ind w:left="720" w:hangingChars="300" w:hanging="720"/>
        <w:rPr>
          <w:rFonts w:ascii="宋体" w:hAnsi="宋体" w:cs="Tahoma"/>
          <w:dstrike/>
          <w:color w:val="000000"/>
          <w:sz w:val="24"/>
          <w:szCs w:val="24"/>
        </w:rPr>
      </w:pPr>
      <w:r w:rsidRPr="00983FFF">
        <w:rPr>
          <w:rFonts w:ascii="宋体" w:hAnsi="宋体" w:cs="Tahoma" w:hint="eastAsia"/>
          <w:bCs/>
          <w:color w:val="000000"/>
          <w:sz w:val="24"/>
          <w:szCs w:val="24"/>
        </w:rPr>
        <w:t>1.4</w:t>
      </w:r>
      <w:r w:rsidRPr="00983FFF">
        <w:rPr>
          <w:rFonts w:ascii="宋体" w:hAnsi="宋体" w:cs="Tahoma" w:hint="eastAsia"/>
          <w:color w:val="000000"/>
          <w:sz w:val="24"/>
          <w:szCs w:val="24"/>
        </w:rPr>
        <w:t xml:space="preserve">   校内各部门勤工助学用工，必须经过校学生资助工作领导小组、学生科审核同意。</w:t>
      </w:r>
    </w:p>
    <w:p w:rsidR="000A39F6" w:rsidRPr="00A21219" w:rsidRDefault="000A39F6" w:rsidP="008D3B7A">
      <w:pPr>
        <w:spacing w:line="400" w:lineRule="exact"/>
        <w:jc w:val="left"/>
        <w:rPr>
          <w:rFonts w:ascii="宋体" w:hAnsi="宋体" w:cs="Tahoma"/>
          <w:b/>
          <w:bCs/>
          <w:color w:val="000000"/>
          <w:sz w:val="24"/>
          <w:szCs w:val="24"/>
        </w:rPr>
      </w:pPr>
      <w:r w:rsidRPr="00A21219">
        <w:rPr>
          <w:rFonts w:ascii="宋体" w:hAnsi="宋体" w:cs="Tahoma" w:hint="eastAsia"/>
          <w:b/>
          <w:bCs/>
          <w:color w:val="000000"/>
          <w:sz w:val="24"/>
          <w:szCs w:val="24"/>
        </w:rPr>
        <w:t>2.    校内勤工助学细则</w:t>
      </w:r>
    </w:p>
    <w:p w:rsidR="000A39F6" w:rsidRPr="00983FFF" w:rsidRDefault="000A39F6" w:rsidP="008D3B7A">
      <w:pPr>
        <w:spacing w:line="400" w:lineRule="exact"/>
        <w:rPr>
          <w:rFonts w:ascii="宋体" w:hAnsi="宋体" w:cs="Tahoma"/>
          <w:color w:val="000000"/>
          <w:sz w:val="24"/>
          <w:szCs w:val="24"/>
        </w:rPr>
      </w:pPr>
      <w:r w:rsidRPr="00983FFF">
        <w:rPr>
          <w:rFonts w:ascii="宋体" w:hAnsi="宋体" w:cs="Tahoma" w:hint="eastAsia"/>
          <w:bCs/>
          <w:color w:val="000000"/>
          <w:sz w:val="24"/>
          <w:szCs w:val="24"/>
        </w:rPr>
        <w:t>2.1</w:t>
      </w:r>
      <w:r w:rsidRPr="00983FFF">
        <w:rPr>
          <w:rFonts w:ascii="宋体" w:hAnsi="宋体" w:cs="Tahoma" w:hint="eastAsia"/>
          <w:color w:val="000000"/>
          <w:sz w:val="24"/>
          <w:szCs w:val="24"/>
        </w:rPr>
        <w:t xml:space="preserve">   校内勤工助学上岗学生条件如下：</w:t>
      </w:r>
    </w:p>
    <w:p w:rsidR="000A39F6" w:rsidRPr="00983FFF" w:rsidRDefault="000A39F6" w:rsidP="008D3B7A">
      <w:pPr>
        <w:spacing w:line="400" w:lineRule="exact"/>
        <w:rPr>
          <w:rFonts w:ascii="宋体" w:hAnsi="宋体" w:cs="Tahoma"/>
          <w:color w:val="000000"/>
          <w:sz w:val="24"/>
          <w:szCs w:val="24"/>
        </w:rPr>
      </w:pPr>
      <w:r w:rsidRPr="00983FFF">
        <w:rPr>
          <w:rFonts w:ascii="宋体" w:hAnsi="宋体" w:cs="Tahoma" w:hint="eastAsia"/>
          <w:color w:val="000000"/>
          <w:sz w:val="24"/>
          <w:szCs w:val="24"/>
        </w:rPr>
        <w:t>2.1.1 我校全日制中专在读学生。</w:t>
      </w:r>
    </w:p>
    <w:p w:rsidR="000A39F6" w:rsidRPr="00983FFF" w:rsidRDefault="000A39F6" w:rsidP="008D3B7A">
      <w:pPr>
        <w:spacing w:line="400" w:lineRule="exact"/>
        <w:rPr>
          <w:rFonts w:ascii="宋体" w:hAnsi="宋体" w:cs="Tahoma"/>
          <w:color w:val="000000"/>
          <w:sz w:val="24"/>
          <w:szCs w:val="24"/>
        </w:rPr>
      </w:pPr>
      <w:r w:rsidRPr="00983FFF">
        <w:rPr>
          <w:rFonts w:ascii="宋体" w:hAnsi="宋体" w:cs="Tahoma" w:hint="eastAsia"/>
          <w:color w:val="000000"/>
          <w:sz w:val="24"/>
          <w:szCs w:val="24"/>
        </w:rPr>
        <w:t>2.1.2 自觉遵守校纪校规，各方面表现良好。</w:t>
      </w:r>
    </w:p>
    <w:p w:rsidR="000A39F6" w:rsidRPr="00983FFF" w:rsidRDefault="000A39F6" w:rsidP="008D3B7A">
      <w:pPr>
        <w:spacing w:line="400" w:lineRule="exact"/>
        <w:rPr>
          <w:rFonts w:ascii="宋体" w:hAnsi="宋体" w:cs="Tahoma"/>
          <w:color w:val="000000"/>
          <w:sz w:val="24"/>
          <w:szCs w:val="24"/>
        </w:rPr>
      </w:pPr>
      <w:r w:rsidRPr="00983FFF">
        <w:rPr>
          <w:rFonts w:ascii="宋体" w:hAnsi="宋体" w:cs="Tahoma" w:hint="eastAsia"/>
          <w:color w:val="000000"/>
          <w:sz w:val="24"/>
          <w:szCs w:val="24"/>
        </w:rPr>
        <w:t>2.1.3 符合岗位所要求具备的条件。</w:t>
      </w:r>
    </w:p>
    <w:p w:rsidR="000A39F6" w:rsidRPr="00983FFF" w:rsidRDefault="000A39F6" w:rsidP="008D3B7A">
      <w:pPr>
        <w:spacing w:line="400" w:lineRule="exact"/>
        <w:rPr>
          <w:rFonts w:ascii="宋体" w:hAnsi="宋体" w:cs="Tahoma"/>
          <w:color w:val="000000"/>
          <w:sz w:val="24"/>
          <w:szCs w:val="24"/>
        </w:rPr>
      </w:pPr>
      <w:r w:rsidRPr="00983FFF">
        <w:rPr>
          <w:rFonts w:ascii="宋体" w:hAnsi="宋体" w:cs="Tahoma" w:hint="eastAsia"/>
          <w:color w:val="000000"/>
          <w:sz w:val="24"/>
          <w:szCs w:val="24"/>
        </w:rPr>
        <w:t>2.1.4 符合下列条件者优先：</w:t>
      </w:r>
    </w:p>
    <w:p w:rsidR="000A39F6" w:rsidRPr="00983FFF" w:rsidRDefault="000A39F6" w:rsidP="008D3B7A">
      <w:pPr>
        <w:spacing w:line="400" w:lineRule="exact"/>
        <w:ind w:firstLineChars="200" w:firstLine="480"/>
        <w:rPr>
          <w:rFonts w:ascii="宋体" w:hAnsi="宋体" w:cs="Tahoma"/>
          <w:color w:val="000000"/>
          <w:sz w:val="24"/>
          <w:szCs w:val="24"/>
        </w:rPr>
      </w:pPr>
      <w:r w:rsidRPr="00983FFF">
        <w:rPr>
          <w:rFonts w:ascii="宋体" w:hAnsi="宋体" w:cs="Tahoma" w:hint="eastAsia"/>
          <w:color w:val="000000"/>
          <w:sz w:val="24"/>
          <w:szCs w:val="24"/>
        </w:rPr>
        <w:t>（1）家庭经济困难的学生。</w:t>
      </w:r>
    </w:p>
    <w:p w:rsidR="000A39F6" w:rsidRPr="00983FFF" w:rsidRDefault="000A39F6" w:rsidP="008D3B7A">
      <w:pPr>
        <w:spacing w:line="400" w:lineRule="exact"/>
        <w:ind w:firstLineChars="200" w:firstLine="480"/>
        <w:rPr>
          <w:rFonts w:ascii="宋体" w:hAnsi="宋体" w:cs="Tahoma"/>
          <w:color w:val="000000"/>
          <w:sz w:val="24"/>
          <w:szCs w:val="24"/>
        </w:rPr>
      </w:pPr>
      <w:r w:rsidRPr="00983FFF">
        <w:rPr>
          <w:rFonts w:ascii="宋体" w:hAnsi="宋体" w:cs="Tahoma" w:hint="eastAsia"/>
          <w:color w:val="000000"/>
          <w:sz w:val="24"/>
          <w:szCs w:val="24"/>
        </w:rPr>
        <w:t>（2）具有岗位所需特长的学生。</w:t>
      </w:r>
    </w:p>
    <w:p w:rsidR="000A39F6" w:rsidRPr="00983FFF" w:rsidRDefault="000A39F6" w:rsidP="008D3B7A">
      <w:pPr>
        <w:spacing w:line="400" w:lineRule="exact"/>
        <w:ind w:firstLineChars="200" w:firstLine="480"/>
        <w:rPr>
          <w:rFonts w:ascii="宋体" w:hAnsi="宋体" w:cs="Tahoma"/>
          <w:color w:val="000000"/>
          <w:sz w:val="24"/>
          <w:szCs w:val="24"/>
        </w:rPr>
      </w:pPr>
      <w:r w:rsidRPr="00983FFF">
        <w:rPr>
          <w:rFonts w:ascii="宋体" w:hAnsi="宋体" w:cs="Tahoma" w:hint="eastAsia"/>
          <w:color w:val="000000"/>
          <w:sz w:val="24"/>
          <w:szCs w:val="24"/>
        </w:rPr>
        <w:t>（3）其他品学兼优的学生。</w:t>
      </w:r>
    </w:p>
    <w:p w:rsidR="000A39F6" w:rsidRPr="00983FFF" w:rsidRDefault="000A39F6" w:rsidP="008D3B7A">
      <w:pPr>
        <w:spacing w:line="400" w:lineRule="exact"/>
        <w:rPr>
          <w:rFonts w:ascii="宋体" w:hAnsi="宋体" w:cs="Tahoma"/>
          <w:bCs/>
          <w:color w:val="000000"/>
          <w:sz w:val="24"/>
          <w:szCs w:val="24"/>
        </w:rPr>
      </w:pPr>
      <w:r w:rsidRPr="00983FFF">
        <w:rPr>
          <w:rFonts w:ascii="宋体" w:hAnsi="宋体" w:cs="Tahoma" w:hint="eastAsia"/>
          <w:bCs/>
          <w:color w:val="000000"/>
          <w:sz w:val="24"/>
          <w:szCs w:val="24"/>
        </w:rPr>
        <w:t>2.2   校内勤工助学岗位的设置与管理</w:t>
      </w:r>
    </w:p>
    <w:p w:rsidR="000A39F6" w:rsidRPr="00983FFF" w:rsidRDefault="000A39F6" w:rsidP="008D3B7A">
      <w:pPr>
        <w:spacing w:line="400" w:lineRule="exact"/>
        <w:rPr>
          <w:rFonts w:ascii="宋体" w:hAnsi="宋体" w:cs="Tahoma"/>
          <w:color w:val="000000"/>
          <w:sz w:val="24"/>
          <w:szCs w:val="24"/>
        </w:rPr>
      </w:pPr>
      <w:r w:rsidRPr="00983FFF">
        <w:rPr>
          <w:rFonts w:ascii="宋体" w:hAnsi="宋体" w:cs="Tahoma" w:hint="eastAsia"/>
          <w:color w:val="000000"/>
          <w:sz w:val="24"/>
          <w:szCs w:val="24"/>
        </w:rPr>
        <w:t>2.2.1 校内勤工助学岗位分为固定岗位和临时岗位。</w:t>
      </w:r>
    </w:p>
    <w:p w:rsidR="000A39F6" w:rsidRPr="00983FFF" w:rsidRDefault="000A39F6" w:rsidP="008D3B7A">
      <w:pPr>
        <w:spacing w:line="400" w:lineRule="exact"/>
        <w:rPr>
          <w:rFonts w:ascii="宋体" w:hAnsi="宋体" w:cs="Tahoma"/>
          <w:color w:val="000000"/>
          <w:sz w:val="24"/>
          <w:szCs w:val="24"/>
        </w:rPr>
      </w:pPr>
      <w:r w:rsidRPr="00983FFF">
        <w:rPr>
          <w:rFonts w:ascii="宋体" w:hAnsi="宋体" w:cs="Tahoma" w:hint="eastAsia"/>
          <w:color w:val="000000"/>
          <w:sz w:val="24"/>
          <w:szCs w:val="24"/>
        </w:rPr>
        <w:t>2.2.2 勤工助学学生的安排和要求</w:t>
      </w:r>
    </w:p>
    <w:p w:rsidR="000A39F6" w:rsidRPr="00983FFF" w:rsidRDefault="000A39F6" w:rsidP="008D3B7A">
      <w:pPr>
        <w:spacing w:line="400" w:lineRule="exact"/>
        <w:ind w:firstLineChars="200" w:firstLine="480"/>
        <w:rPr>
          <w:rFonts w:ascii="宋体" w:hAnsi="宋体" w:cs="Tahoma"/>
          <w:color w:val="000000"/>
          <w:sz w:val="24"/>
          <w:szCs w:val="24"/>
        </w:rPr>
      </w:pPr>
      <w:r w:rsidRPr="00983FFF">
        <w:rPr>
          <w:rFonts w:ascii="宋体" w:hAnsi="宋体" w:cs="Tahoma" w:hint="eastAsia"/>
          <w:color w:val="000000"/>
          <w:sz w:val="24"/>
          <w:szCs w:val="24"/>
        </w:rPr>
        <w:t>（1）参加校内勤工助学岗位的学生由学生科统一安排。</w:t>
      </w:r>
    </w:p>
    <w:p w:rsidR="000A39F6" w:rsidRPr="00983FFF" w:rsidRDefault="000A39F6" w:rsidP="008D3B7A">
      <w:pPr>
        <w:spacing w:line="400" w:lineRule="exact"/>
        <w:ind w:firstLineChars="200" w:firstLine="480"/>
        <w:rPr>
          <w:rFonts w:ascii="宋体" w:hAnsi="宋体" w:cs="Tahoma"/>
          <w:color w:val="000000"/>
          <w:sz w:val="24"/>
          <w:szCs w:val="24"/>
        </w:rPr>
      </w:pPr>
      <w:r w:rsidRPr="00983FFF">
        <w:rPr>
          <w:rFonts w:ascii="宋体" w:hAnsi="宋体" w:cs="Tahoma" w:hint="eastAsia"/>
          <w:color w:val="000000"/>
          <w:sz w:val="24"/>
          <w:szCs w:val="24"/>
        </w:rPr>
        <w:t>（2）各部门可向学生科推荐学生。</w:t>
      </w:r>
    </w:p>
    <w:p w:rsidR="000A39F6" w:rsidRPr="00983FFF" w:rsidRDefault="000A39F6" w:rsidP="008D3B7A">
      <w:pPr>
        <w:spacing w:line="400" w:lineRule="exact"/>
        <w:ind w:leftChars="227" w:left="988" w:hangingChars="213" w:hanging="511"/>
        <w:rPr>
          <w:rFonts w:ascii="宋体" w:hAnsi="宋体" w:cs="Tahoma"/>
          <w:color w:val="000000"/>
          <w:sz w:val="24"/>
          <w:szCs w:val="24"/>
        </w:rPr>
      </w:pPr>
      <w:r w:rsidRPr="00983FFF">
        <w:rPr>
          <w:rFonts w:ascii="宋体" w:hAnsi="宋体" w:cs="Tahoma" w:hint="eastAsia"/>
          <w:color w:val="000000"/>
          <w:sz w:val="24"/>
          <w:szCs w:val="24"/>
        </w:rPr>
        <w:t>（3）勤工助学岗位主要是为困难学生设立，各有关部门必须严格按照实际 情况控制用工数量，规范使用管理。</w:t>
      </w:r>
    </w:p>
    <w:p w:rsidR="000A39F6" w:rsidRPr="00983FFF" w:rsidRDefault="000A39F6" w:rsidP="008D3B7A">
      <w:pPr>
        <w:spacing w:line="400" w:lineRule="exact"/>
        <w:ind w:left="708" w:hangingChars="295" w:hanging="708"/>
        <w:rPr>
          <w:rFonts w:ascii="宋体" w:hAnsi="宋体" w:cs="Tahoma"/>
          <w:color w:val="000000"/>
          <w:sz w:val="24"/>
          <w:szCs w:val="24"/>
        </w:rPr>
      </w:pPr>
      <w:r w:rsidRPr="00983FFF">
        <w:rPr>
          <w:rFonts w:ascii="宋体" w:hAnsi="宋体" w:cs="Tahoma" w:hint="eastAsia"/>
          <w:color w:val="000000"/>
          <w:sz w:val="24"/>
          <w:szCs w:val="24"/>
        </w:rPr>
        <w:t>2.2.3设岗部门须指定专门老师对上岗学生进行管理，包括对新上岗人员的培训；明确工作职责；指导日常工作；上岗人员的考勤及工作表现的评定；工资核算上报等。</w:t>
      </w:r>
    </w:p>
    <w:p w:rsidR="000A39F6" w:rsidRPr="00983FFF" w:rsidRDefault="000A39F6" w:rsidP="008D3B7A">
      <w:pPr>
        <w:spacing w:line="400" w:lineRule="exact"/>
        <w:ind w:left="720" w:hangingChars="300" w:hanging="720"/>
        <w:rPr>
          <w:rFonts w:ascii="宋体" w:hAnsi="宋体" w:cs="Tahoma"/>
          <w:color w:val="000000"/>
          <w:sz w:val="24"/>
          <w:szCs w:val="24"/>
        </w:rPr>
      </w:pPr>
      <w:r w:rsidRPr="00983FFF">
        <w:rPr>
          <w:rFonts w:ascii="宋体" w:hAnsi="宋体" w:cs="Tahoma" w:hint="eastAsia"/>
          <w:color w:val="000000"/>
          <w:sz w:val="24"/>
          <w:szCs w:val="24"/>
        </w:rPr>
        <w:t>2.2.4 学生科将间接对各个岗位进行管理，不定期对各岗位进行抽查，了解岗位</w:t>
      </w:r>
      <w:r w:rsidRPr="00983FFF">
        <w:rPr>
          <w:rFonts w:ascii="宋体" w:hAnsi="宋体" w:cs="Tahoma" w:hint="eastAsia"/>
          <w:color w:val="000000"/>
          <w:sz w:val="24"/>
          <w:szCs w:val="24"/>
        </w:rPr>
        <w:lastRenderedPageBreak/>
        <w:t>老师及学生的意见及建议。</w:t>
      </w:r>
    </w:p>
    <w:p w:rsidR="000A39F6" w:rsidRPr="00983FFF" w:rsidRDefault="000A39F6" w:rsidP="008D3B7A">
      <w:pPr>
        <w:spacing w:line="400" w:lineRule="exact"/>
        <w:rPr>
          <w:rFonts w:ascii="宋体" w:hAnsi="宋体" w:cs="Tahoma"/>
          <w:bCs/>
          <w:color w:val="000000"/>
          <w:sz w:val="24"/>
          <w:szCs w:val="24"/>
        </w:rPr>
      </w:pPr>
      <w:r w:rsidRPr="00983FFF">
        <w:rPr>
          <w:rFonts w:ascii="宋体" w:hAnsi="宋体" w:cs="Tahoma" w:hint="eastAsia"/>
          <w:bCs/>
          <w:color w:val="000000"/>
          <w:sz w:val="24"/>
          <w:szCs w:val="24"/>
        </w:rPr>
        <w:t>2.3</w:t>
      </w:r>
      <w:r w:rsidRPr="00983FFF">
        <w:rPr>
          <w:rFonts w:ascii="宋体" w:hAnsi="宋体" w:cs="Tahoma" w:hint="eastAsia"/>
          <w:color w:val="000000"/>
          <w:sz w:val="24"/>
          <w:szCs w:val="24"/>
        </w:rPr>
        <w:t xml:space="preserve">   </w:t>
      </w:r>
      <w:r w:rsidRPr="00983FFF">
        <w:rPr>
          <w:rFonts w:ascii="宋体" w:hAnsi="宋体" w:cs="Tahoma" w:hint="eastAsia"/>
          <w:bCs/>
          <w:color w:val="000000"/>
          <w:sz w:val="24"/>
          <w:szCs w:val="24"/>
        </w:rPr>
        <w:t>上岗学生招聘与管理</w:t>
      </w:r>
    </w:p>
    <w:p w:rsidR="000A39F6" w:rsidRPr="00983FFF" w:rsidRDefault="000A39F6" w:rsidP="008D3B7A">
      <w:pPr>
        <w:spacing w:line="400" w:lineRule="exact"/>
        <w:ind w:left="720" w:hangingChars="300" w:hanging="720"/>
        <w:rPr>
          <w:rFonts w:ascii="宋体" w:hAnsi="宋体" w:cs="Tahoma"/>
          <w:color w:val="000000"/>
          <w:sz w:val="24"/>
          <w:szCs w:val="24"/>
        </w:rPr>
      </w:pPr>
      <w:r w:rsidRPr="00983FFF">
        <w:rPr>
          <w:rFonts w:ascii="宋体" w:hAnsi="宋体" w:cs="Tahoma" w:hint="eastAsia"/>
          <w:color w:val="000000"/>
          <w:sz w:val="24"/>
          <w:szCs w:val="24"/>
        </w:rPr>
        <w:t>2.3.1 校内固定岗位原则上每学期</w:t>
      </w:r>
      <w:proofErr w:type="gramStart"/>
      <w:r w:rsidRPr="00983FFF">
        <w:rPr>
          <w:rFonts w:ascii="宋体" w:hAnsi="宋体" w:cs="Tahoma" w:hint="eastAsia"/>
          <w:color w:val="000000"/>
          <w:sz w:val="24"/>
          <w:szCs w:val="24"/>
        </w:rPr>
        <w:t>期末由学生科公开</w:t>
      </w:r>
      <w:proofErr w:type="gramEnd"/>
      <w:r w:rsidRPr="00983FFF">
        <w:rPr>
          <w:rFonts w:ascii="宋体" w:hAnsi="宋体" w:cs="Tahoma" w:hint="eastAsia"/>
          <w:color w:val="000000"/>
          <w:sz w:val="24"/>
          <w:szCs w:val="24"/>
        </w:rPr>
        <w:t>向全校招聘上岗学生；临时岗位根据校内各部门用人需求随时公布招聘信息。</w:t>
      </w:r>
    </w:p>
    <w:p w:rsidR="000A39F6" w:rsidRPr="00983FFF" w:rsidRDefault="000A39F6" w:rsidP="008D3B7A">
      <w:pPr>
        <w:spacing w:line="400" w:lineRule="exact"/>
        <w:ind w:left="720" w:hangingChars="300" w:hanging="720"/>
        <w:rPr>
          <w:rFonts w:ascii="宋体" w:hAnsi="宋体" w:cs="Tahoma"/>
          <w:color w:val="000000"/>
          <w:sz w:val="24"/>
          <w:szCs w:val="24"/>
        </w:rPr>
      </w:pPr>
      <w:r w:rsidRPr="00983FFF">
        <w:rPr>
          <w:rFonts w:ascii="宋体" w:hAnsi="宋体" w:cs="Tahoma" w:hint="eastAsia"/>
          <w:color w:val="000000"/>
          <w:sz w:val="24"/>
          <w:szCs w:val="24"/>
        </w:rPr>
        <w:t>2.3.2 学生科根据申请学生的个人资料，根据校内各用人部门具体要求和上岗条件，安排合适学生上岗。</w:t>
      </w:r>
    </w:p>
    <w:p w:rsidR="000A39F6" w:rsidRPr="00983FFF" w:rsidRDefault="000A39F6" w:rsidP="008D3B7A">
      <w:pPr>
        <w:spacing w:line="400" w:lineRule="exact"/>
        <w:rPr>
          <w:rFonts w:ascii="宋体" w:hAnsi="宋体" w:cs="Tahoma"/>
          <w:color w:val="000000"/>
          <w:sz w:val="24"/>
          <w:szCs w:val="24"/>
        </w:rPr>
      </w:pPr>
      <w:r w:rsidRPr="00983FFF">
        <w:rPr>
          <w:rFonts w:ascii="宋体" w:hAnsi="宋体" w:cs="Tahoma" w:hint="eastAsia"/>
          <w:color w:val="000000"/>
          <w:sz w:val="24"/>
          <w:szCs w:val="24"/>
        </w:rPr>
        <w:t>2.3.3 上岗学生必须清楚各岗位的工作性质、要求和有关规章制度。</w:t>
      </w:r>
    </w:p>
    <w:p w:rsidR="000A39F6" w:rsidRPr="00983FFF" w:rsidRDefault="000A39F6" w:rsidP="008D3B7A">
      <w:pPr>
        <w:spacing w:line="400" w:lineRule="exact"/>
        <w:rPr>
          <w:rFonts w:ascii="宋体" w:hAnsi="宋体" w:cs="Tahoma"/>
          <w:color w:val="000000"/>
          <w:sz w:val="24"/>
          <w:szCs w:val="24"/>
        </w:rPr>
      </w:pPr>
      <w:r w:rsidRPr="00983FFF">
        <w:rPr>
          <w:rFonts w:ascii="宋体" w:hAnsi="宋体" w:cs="Tahoma" w:hint="eastAsia"/>
          <w:color w:val="000000"/>
          <w:sz w:val="24"/>
          <w:szCs w:val="24"/>
        </w:rPr>
        <w:t>2.3.4 上岗学生必须接受用人部门的岗前培训之后，方可上岗。</w:t>
      </w:r>
    </w:p>
    <w:p w:rsidR="000A39F6" w:rsidRPr="00983FFF" w:rsidRDefault="000A39F6" w:rsidP="008D3B7A">
      <w:pPr>
        <w:spacing w:line="400" w:lineRule="exact"/>
        <w:rPr>
          <w:rFonts w:ascii="宋体" w:hAnsi="宋体" w:cs="Tahoma"/>
          <w:color w:val="000000"/>
          <w:sz w:val="24"/>
          <w:szCs w:val="24"/>
        </w:rPr>
      </w:pPr>
      <w:r w:rsidRPr="00983FFF">
        <w:rPr>
          <w:rFonts w:ascii="宋体" w:hAnsi="宋体" w:cs="Tahoma" w:hint="eastAsia"/>
          <w:color w:val="000000"/>
          <w:sz w:val="24"/>
          <w:szCs w:val="24"/>
        </w:rPr>
        <w:t>2.3.5 上岗学生必须服从工作安排，尽职尽责，有事要提前向岗位负责老师请假。</w:t>
      </w:r>
    </w:p>
    <w:p w:rsidR="000A39F6" w:rsidRPr="00983FFF" w:rsidRDefault="000A39F6" w:rsidP="008D3B7A">
      <w:pPr>
        <w:spacing w:line="400" w:lineRule="exact"/>
        <w:ind w:left="720" w:hangingChars="300" w:hanging="720"/>
        <w:rPr>
          <w:rFonts w:ascii="宋体" w:hAnsi="宋体" w:cs="Tahoma"/>
          <w:color w:val="000000"/>
          <w:sz w:val="24"/>
          <w:szCs w:val="24"/>
        </w:rPr>
      </w:pPr>
      <w:r w:rsidRPr="00983FFF">
        <w:rPr>
          <w:rFonts w:ascii="宋体" w:hAnsi="宋体" w:cs="Tahoma" w:hint="eastAsia"/>
          <w:color w:val="000000"/>
          <w:sz w:val="24"/>
          <w:szCs w:val="24"/>
        </w:rPr>
        <w:t>2.3.6 上岗学生不得擅自离岗或将岗位转让他人，如有特殊情况需及时向岗位负责老师及学生科提出申请，经批准后，方可离岗。</w:t>
      </w:r>
    </w:p>
    <w:p w:rsidR="000A39F6" w:rsidRPr="00983FFF" w:rsidRDefault="000A39F6" w:rsidP="008D3B7A">
      <w:pPr>
        <w:spacing w:line="400" w:lineRule="exact"/>
        <w:ind w:left="720" w:hangingChars="300" w:hanging="720"/>
        <w:rPr>
          <w:rFonts w:ascii="宋体" w:hAnsi="宋体" w:cs="Tahoma"/>
          <w:color w:val="000000"/>
          <w:sz w:val="24"/>
          <w:szCs w:val="24"/>
        </w:rPr>
      </w:pPr>
      <w:r w:rsidRPr="00983FFF">
        <w:rPr>
          <w:rFonts w:ascii="宋体" w:hAnsi="宋体" w:cs="Tahoma" w:hint="eastAsia"/>
          <w:color w:val="000000"/>
          <w:sz w:val="24"/>
          <w:szCs w:val="24"/>
        </w:rPr>
        <w:t>2.3.7 由于校内固定岗位有限，除临时岗位外，每人只能申请一个岗位，不得重岗。</w:t>
      </w:r>
    </w:p>
    <w:p w:rsidR="000A39F6" w:rsidRPr="00983FFF" w:rsidRDefault="000A39F6" w:rsidP="008D3B7A">
      <w:pPr>
        <w:spacing w:line="400" w:lineRule="exact"/>
        <w:ind w:left="720" w:hangingChars="300" w:hanging="720"/>
        <w:rPr>
          <w:rFonts w:ascii="宋体" w:hAnsi="宋体" w:cs="Tahoma"/>
          <w:color w:val="000000"/>
          <w:sz w:val="24"/>
          <w:szCs w:val="24"/>
        </w:rPr>
      </w:pPr>
      <w:r w:rsidRPr="00983FFF">
        <w:rPr>
          <w:rFonts w:ascii="宋体" w:hAnsi="宋体" w:cs="Tahoma" w:hint="eastAsia"/>
          <w:color w:val="000000"/>
          <w:sz w:val="24"/>
          <w:szCs w:val="24"/>
        </w:rPr>
        <w:t>2.3.8每学期举行一次 “优秀勤工助学学生”的评定，主要依据是其在勤工助学中的实际表现、工作业绩和部门考核。</w:t>
      </w:r>
    </w:p>
    <w:p w:rsidR="000A39F6" w:rsidRPr="00983FFF" w:rsidRDefault="000A39F6" w:rsidP="008D3B7A">
      <w:pPr>
        <w:spacing w:line="400" w:lineRule="exact"/>
        <w:ind w:left="708" w:hangingChars="295" w:hanging="708"/>
        <w:rPr>
          <w:rFonts w:ascii="宋体" w:hAnsi="宋体" w:cs="Tahoma"/>
          <w:color w:val="000000"/>
          <w:sz w:val="24"/>
          <w:szCs w:val="24"/>
        </w:rPr>
      </w:pPr>
      <w:r w:rsidRPr="00983FFF">
        <w:rPr>
          <w:rFonts w:ascii="宋体" w:hAnsi="宋体" w:cs="Tahoma" w:hint="eastAsia"/>
          <w:color w:val="000000"/>
          <w:sz w:val="24"/>
          <w:szCs w:val="24"/>
        </w:rPr>
        <w:t>2.3.9 在岗的勤工助学学生，出现下列情况之一者，取消勤工助学资格：触犯国家法律，违反校纪校规；工作责任心不强，达不到岗位的基本要求；无故不上岗，不服从领导；未经批准，随意将岗位转让他人等。</w:t>
      </w:r>
    </w:p>
    <w:p w:rsidR="000A39F6" w:rsidRPr="00983FFF" w:rsidRDefault="000A39F6" w:rsidP="008D3B7A">
      <w:pPr>
        <w:spacing w:line="400" w:lineRule="exact"/>
        <w:rPr>
          <w:rFonts w:ascii="宋体" w:hAnsi="宋体" w:cs="Tahoma"/>
          <w:color w:val="000000"/>
          <w:sz w:val="24"/>
          <w:szCs w:val="24"/>
        </w:rPr>
      </w:pPr>
      <w:r w:rsidRPr="00983FFF">
        <w:rPr>
          <w:rFonts w:ascii="宋体" w:hAnsi="宋体" w:cs="Tahoma" w:hint="eastAsia"/>
          <w:bCs/>
          <w:color w:val="000000"/>
          <w:sz w:val="24"/>
          <w:szCs w:val="24"/>
        </w:rPr>
        <w:t xml:space="preserve">2.4   </w:t>
      </w:r>
      <w:r w:rsidRPr="00983FFF">
        <w:rPr>
          <w:rFonts w:ascii="宋体" w:hAnsi="宋体" w:cs="Tahoma" w:hint="eastAsia"/>
          <w:color w:val="000000"/>
          <w:sz w:val="24"/>
          <w:szCs w:val="24"/>
        </w:rPr>
        <w:t>上岗学生考核办法</w:t>
      </w:r>
    </w:p>
    <w:p w:rsidR="000A39F6" w:rsidRPr="00983FFF" w:rsidRDefault="000A39F6" w:rsidP="008D3B7A">
      <w:pPr>
        <w:spacing w:line="400" w:lineRule="exact"/>
        <w:rPr>
          <w:rFonts w:ascii="宋体" w:hAnsi="宋体" w:cs="Tahoma"/>
          <w:color w:val="000000"/>
          <w:sz w:val="24"/>
          <w:szCs w:val="24"/>
        </w:rPr>
      </w:pPr>
      <w:r w:rsidRPr="00983FFF">
        <w:rPr>
          <w:rFonts w:ascii="宋体" w:hAnsi="宋体" w:cs="Tahoma" w:hint="eastAsia"/>
          <w:color w:val="000000"/>
          <w:sz w:val="24"/>
          <w:szCs w:val="24"/>
        </w:rPr>
        <w:t>2.4.1 所有参加校内固定岗位勤工助学的学生均由设岗部门进行管理和考核。</w:t>
      </w:r>
    </w:p>
    <w:p w:rsidR="000A39F6" w:rsidRPr="00983FFF" w:rsidRDefault="000A39F6" w:rsidP="008D3B7A">
      <w:pPr>
        <w:spacing w:line="400" w:lineRule="exact"/>
        <w:ind w:left="720" w:hangingChars="300" w:hanging="720"/>
        <w:rPr>
          <w:rFonts w:ascii="宋体" w:hAnsi="宋体" w:cs="Tahoma"/>
          <w:color w:val="000000"/>
          <w:sz w:val="24"/>
          <w:szCs w:val="24"/>
        </w:rPr>
      </w:pPr>
      <w:r w:rsidRPr="00983FFF">
        <w:rPr>
          <w:rFonts w:ascii="宋体" w:hAnsi="宋体" w:cs="Tahoma" w:hint="eastAsia"/>
          <w:color w:val="000000"/>
          <w:sz w:val="24"/>
          <w:szCs w:val="24"/>
        </w:rPr>
        <w:t>2.4.2 设岗部门应根据各自的具体情况，明确工作纪律和工作要求，制定相关的考核标准。</w:t>
      </w:r>
    </w:p>
    <w:p w:rsidR="000A39F6" w:rsidRPr="00983FFF" w:rsidRDefault="000A39F6" w:rsidP="008D3B7A">
      <w:pPr>
        <w:spacing w:line="400" w:lineRule="exact"/>
        <w:ind w:left="708" w:hangingChars="295" w:hanging="708"/>
        <w:rPr>
          <w:rFonts w:ascii="宋体" w:hAnsi="宋体" w:cs="Tahoma"/>
          <w:color w:val="000000"/>
          <w:sz w:val="24"/>
          <w:szCs w:val="24"/>
        </w:rPr>
      </w:pPr>
      <w:r w:rsidRPr="00983FFF">
        <w:rPr>
          <w:rFonts w:ascii="宋体" w:hAnsi="宋体" w:cs="Tahoma" w:hint="eastAsia"/>
          <w:color w:val="000000"/>
          <w:sz w:val="24"/>
          <w:szCs w:val="24"/>
        </w:rPr>
        <w:t>2.4.3 设岗部门应对上岗学生进行必要的岗前培训和指导，明确其岗位职责和要求，对其上岗期间的出勤情况、工作态度、工作质量、遵章守纪等情况进行检查并予以记录，作为考核的依据。</w:t>
      </w:r>
    </w:p>
    <w:p w:rsidR="000A39F6" w:rsidRPr="00983FFF" w:rsidRDefault="000A39F6" w:rsidP="008D3B7A">
      <w:pPr>
        <w:spacing w:line="400" w:lineRule="exact"/>
        <w:ind w:left="708" w:hangingChars="295" w:hanging="708"/>
        <w:rPr>
          <w:rFonts w:ascii="宋体" w:hAnsi="宋体" w:cs="Tahoma"/>
          <w:color w:val="000000"/>
          <w:sz w:val="24"/>
          <w:szCs w:val="24"/>
        </w:rPr>
      </w:pPr>
      <w:r w:rsidRPr="00983FFF">
        <w:rPr>
          <w:rFonts w:ascii="宋体" w:hAnsi="宋体" w:cs="Tahoma" w:hint="eastAsia"/>
          <w:color w:val="000000"/>
          <w:sz w:val="24"/>
          <w:szCs w:val="24"/>
        </w:rPr>
        <w:t>2.4.4 设岗部门负责老师按照部门制定的岗位职责和要求，根据平时的工作记录对每个上岗学生进行考核，作为每学期期末评选“优秀勤工助学学生”的依据。</w:t>
      </w:r>
    </w:p>
    <w:p w:rsidR="000A39F6" w:rsidRPr="00983FFF" w:rsidRDefault="000A39F6" w:rsidP="008D3B7A">
      <w:pPr>
        <w:spacing w:line="400" w:lineRule="exact"/>
        <w:rPr>
          <w:rFonts w:ascii="宋体" w:hAnsi="宋体" w:cs="Tahoma"/>
          <w:color w:val="000000"/>
          <w:sz w:val="24"/>
          <w:szCs w:val="24"/>
        </w:rPr>
      </w:pPr>
      <w:r w:rsidRPr="00983FFF">
        <w:rPr>
          <w:rFonts w:ascii="宋体" w:hAnsi="宋体" w:cs="Tahoma" w:hint="eastAsia"/>
          <w:bCs/>
          <w:color w:val="000000"/>
          <w:sz w:val="24"/>
          <w:szCs w:val="24"/>
        </w:rPr>
        <w:t xml:space="preserve">2.5   </w:t>
      </w:r>
      <w:r w:rsidRPr="00983FFF">
        <w:rPr>
          <w:rFonts w:ascii="宋体" w:hAnsi="宋体" w:cs="Tahoma" w:hint="eastAsia"/>
          <w:color w:val="000000"/>
          <w:sz w:val="24"/>
          <w:szCs w:val="24"/>
        </w:rPr>
        <w:t>校内勤工助学报酬实施标准</w:t>
      </w:r>
    </w:p>
    <w:p w:rsidR="000A39F6" w:rsidRPr="00983FFF" w:rsidRDefault="000A39F6" w:rsidP="008D3B7A">
      <w:pPr>
        <w:spacing w:line="400" w:lineRule="exact"/>
        <w:ind w:left="720" w:hangingChars="300" w:hanging="720"/>
        <w:rPr>
          <w:rFonts w:ascii="宋体" w:hAnsi="宋体" w:cs="Tahoma"/>
          <w:color w:val="000000"/>
          <w:sz w:val="24"/>
          <w:szCs w:val="24"/>
        </w:rPr>
      </w:pPr>
      <w:r w:rsidRPr="00983FFF">
        <w:rPr>
          <w:rFonts w:ascii="宋体" w:hAnsi="宋体" w:cs="Tahoma" w:hint="eastAsia"/>
          <w:color w:val="000000"/>
          <w:sz w:val="24"/>
          <w:szCs w:val="24"/>
        </w:rPr>
        <w:t>2.5.1 校内勤工助学报酬发放标准：学生参加校内勤工助学的报酬发放标准由我校党政联席会议确定，由学生科负责通知。</w:t>
      </w:r>
    </w:p>
    <w:p w:rsidR="000A39F6" w:rsidRPr="00983FFF" w:rsidRDefault="000A39F6" w:rsidP="008D3B7A">
      <w:pPr>
        <w:spacing w:line="400" w:lineRule="exact"/>
        <w:ind w:left="720" w:hangingChars="300" w:hanging="720"/>
        <w:rPr>
          <w:rFonts w:ascii="宋体" w:hAnsi="宋体" w:cs="Tahoma"/>
          <w:color w:val="000000"/>
          <w:sz w:val="24"/>
          <w:szCs w:val="24"/>
        </w:rPr>
      </w:pPr>
      <w:r w:rsidRPr="00983FFF">
        <w:rPr>
          <w:rFonts w:ascii="宋体" w:hAnsi="宋体" w:cs="Tahoma" w:hint="eastAsia"/>
          <w:color w:val="000000"/>
          <w:sz w:val="24"/>
          <w:szCs w:val="24"/>
        </w:rPr>
        <w:t>2.5.2 学生每月参加校内勤工助学固定岗位的工作时间不得超过30小时。不得随意安排学生加班，寒暑假原则上不安排学生参加校内勤工助学。</w:t>
      </w:r>
    </w:p>
    <w:p w:rsidR="000A39F6" w:rsidRPr="00983FFF" w:rsidRDefault="000A39F6" w:rsidP="008D3B7A">
      <w:pPr>
        <w:spacing w:line="400" w:lineRule="exact"/>
        <w:rPr>
          <w:rFonts w:ascii="宋体" w:hAnsi="宋体" w:cs="Tahoma"/>
          <w:color w:val="000000"/>
          <w:sz w:val="24"/>
          <w:szCs w:val="24"/>
        </w:rPr>
      </w:pPr>
      <w:r w:rsidRPr="00983FFF">
        <w:rPr>
          <w:rFonts w:ascii="宋体" w:hAnsi="宋体" w:cs="Tahoma" w:hint="eastAsia"/>
          <w:bCs/>
          <w:color w:val="000000"/>
          <w:sz w:val="24"/>
          <w:szCs w:val="24"/>
        </w:rPr>
        <w:t>2.5.3</w:t>
      </w:r>
      <w:r w:rsidRPr="00983FFF">
        <w:rPr>
          <w:rFonts w:ascii="宋体" w:hAnsi="宋体" w:cs="Tahoma" w:hint="eastAsia"/>
          <w:color w:val="000000"/>
          <w:sz w:val="24"/>
          <w:szCs w:val="24"/>
        </w:rPr>
        <w:t xml:space="preserve"> 上岗学生勤工助学报酬审核、发放</w:t>
      </w:r>
    </w:p>
    <w:p w:rsidR="000A39F6" w:rsidRPr="00983FFF" w:rsidRDefault="000A39F6" w:rsidP="008D3B7A">
      <w:pPr>
        <w:spacing w:line="400" w:lineRule="exact"/>
        <w:ind w:leftChars="150" w:left="915" w:hangingChars="250" w:hanging="600"/>
        <w:rPr>
          <w:rFonts w:ascii="宋体" w:hAnsi="宋体" w:cs="Tahoma"/>
          <w:color w:val="000000"/>
          <w:sz w:val="24"/>
          <w:szCs w:val="24"/>
        </w:rPr>
      </w:pPr>
      <w:r w:rsidRPr="00983FFF">
        <w:rPr>
          <w:rFonts w:ascii="宋体" w:hAnsi="宋体" w:cs="Tahoma" w:hint="eastAsia"/>
          <w:color w:val="000000"/>
          <w:sz w:val="24"/>
          <w:szCs w:val="24"/>
        </w:rPr>
        <w:lastRenderedPageBreak/>
        <w:t>（1）勤工助学报酬由学生科负责发放，经考核合格者发放当月报酬；有违反管理规定的，视具体情况处理。</w:t>
      </w:r>
    </w:p>
    <w:p w:rsidR="000A39F6" w:rsidRPr="00983FFF" w:rsidRDefault="000A39F6" w:rsidP="008D3B7A">
      <w:pPr>
        <w:spacing w:line="400" w:lineRule="exact"/>
        <w:ind w:leftChars="150" w:left="915" w:hangingChars="250" w:hanging="600"/>
        <w:rPr>
          <w:rFonts w:ascii="宋体" w:hAnsi="宋体" w:cs="Tahoma"/>
          <w:color w:val="000000"/>
          <w:sz w:val="24"/>
          <w:szCs w:val="24"/>
        </w:rPr>
      </w:pPr>
      <w:r w:rsidRPr="00983FFF">
        <w:rPr>
          <w:rFonts w:ascii="宋体" w:hAnsi="宋体" w:cs="Tahoma" w:hint="eastAsia"/>
          <w:color w:val="000000"/>
          <w:sz w:val="24"/>
          <w:szCs w:val="24"/>
        </w:rPr>
        <w:t>（2）用工部门每月25日之前提供考勤记录，由学生科审核汇总后交财务发放。</w:t>
      </w:r>
    </w:p>
    <w:p w:rsidR="000A39F6" w:rsidRPr="00983FFF" w:rsidRDefault="000A39F6" w:rsidP="008D3B7A">
      <w:pPr>
        <w:spacing w:line="400" w:lineRule="exact"/>
        <w:jc w:val="left"/>
        <w:rPr>
          <w:rFonts w:ascii="宋体" w:hAnsi="宋体" w:cs="Tahoma"/>
          <w:b/>
          <w:bCs/>
          <w:color w:val="000000"/>
          <w:sz w:val="24"/>
          <w:szCs w:val="24"/>
        </w:rPr>
      </w:pPr>
      <w:r w:rsidRPr="00983FFF">
        <w:rPr>
          <w:rFonts w:ascii="宋体" w:hAnsi="宋体" w:cs="Tahoma" w:hint="eastAsia"/>
          <w:b/>
          <w:bCs/>
          <w:color w:val="000000"/>
          <w:sz w:val="24"/>
          <w:szCs w:val="24"/>
        </w:rPr>
        <w:t>3.     劳动保护</w:t>
      </w:r>
    </w:p>
    <w:p w:rsidR="000A39F6" w:rsidRPr="00983FFF" w:rsidRDefault="000A39F6" w:rsidP="008D3B7A">
      <w:pPr>
        <w:spacing w:line="400" w:lineRule="exact"/>
        <w:ind w:left="840" w:hangingChars="350" w:hanging="840"/>
        <w:rPr>
          <w:rFonts w:ascii="宋体" w:hAnsi="宋体" w:cs="Tahoma"/>
          <w:color w:val="000000"/>
          <w:sz w:val="24"/>
          <w:szCs w:val="24"/>
        </w:rPr>
      </w:pPr>
      <w:r w:rsidRPr="00983FFF">
        <w:rPr>
          <w:rFonts w:ascii="宋体" w:hAnsi="宋体" w:cs="Tahoma" w:hint="eastAsia"/>
          <w:bCs/>
          <w:color w:val="000000"/>
          <w:sz w:val="24"/>
          <w:szCs w:val="24"/>
        </w:rPr>
        <w:t xml:space="preserve">3.1    </w:t>
      </w:r>
      <w:r w:rsidRPr="00983FFF">
        <w:rPr>
          <w:rFonts w:ascii="宋体" w:hAnsi="宋体" w:cs="Tahoma" w:hint="eastAsia"/>
          <w:color w:val="000000"/>
          <w:sz w:val="24"/>
          <w:szCs w:val="24"/>
        </w:rPr>
        <w:t>学生参加勤工助学要注意安全，用人部门需要提供必要的劳动保护条件，并对学生的安全负责。</w:t>
      </w:r>
    </w:p>
    <w:p w:rsidR="000A39F6" w:rsidRPr="00983FFF" w:rsidRDefault="000A39F6" w:rsidP="008D3B7A">
      <w:pPr>
        <w:spacing w:line="400" w:lineRule="exact"/>
        <w:ind w:left="840" w:hangingChars="350" w:hanging="840"/>
        <w:rPr>
          <w:rFonts w:ascii="宋体" w:hAnsi="宋体" w:cs="Tahoma"/>
          <w:color w:val="000000"/>
          <w:sz w:val="24"/>
          <w:szCs w:val="24"/>
        </w:rPr>
      </w:pPr>
      <w:r w:rsidRPr="00983FFF">
        <w:rPr>
          <w:rFonts w:ascii="宋体" w:hAnsi="宋体" w:cs="Tahoma" w:hint="eastAsia"/>
          <w:bCs/>
          <w:color w:val="000000"/>
          <w:sz w:val="24"/>
          <w:szCs w:val="24"/>
        </w:rPr>
        <w:t>3.2</w:t>
      </w:r>
      <w:r w:rsidRPr="00983FFF">
        <w:rPr>
          <w:rFonts w:ascii="宋体" w:hAnsi="宋体" w:cs="Tahoma" w:hint="eastAsia"/>
          <w:color w:val="000000"/>
          <w:sz w:val="24"/>
          <w:szCs w:val="24"/>
        </w:rPr>
        <w:t xml:space="preserve">    任何单位不得安排学生从事与学生身份不符的工作，不得组织学生参加高空作业、严重污染、辐射等易对人体造成伤害和危险的特殊行业和专业劳动。</w:t>
      </w:r>
    </w:p>
    <w:p w:rsidR="000A39F6" w:rsidRPr="00983FFF" w:rsidRDefault="000A39F6" w:rsidP="008D3B7A">
      <w:pPr>
        <w:spacing w:line="400" w:lineRule="exact"/>
        <w:ind w:left="840" w:hangingChars="350" w:hanging="840"/>
        <w:rPr>
          <w:rFonts w:ascii="宋体" w:hAnsi="宋体" w:cs="Tahoma"/>
          <w:color w:val="000000"/>
          <w:sz w:val="24"/>
          <w:szCs w:val="24"/>
        </w:rPr>
      </w:pPr>
      <w:r w:rsidRPr="00983FFF">
        <w:rPr>
          <w:rFonts w:ascii="宋体" w:hAnsi="宋体" w:cs="Tahoma" w:hint="eastAsia"/>
          <w:bCs/>
          <w:color w:val="000000"/>
          <w:sz w:val="24"/>
          <w:szCs w:val="24"/>
        </w:rPr>
        <w:t xml:space="preserve">3.3    </w:t>
      </w:r>
      <w:r w:rsidRPr="00983FFF">
        <w:rPr>
          <w:rFonts w:ascii="宋体" w:hAnsi="宋体" w:cs="Tahoma" w:hint="eastAsia"/>
          <w:color w:val="000000"/>
          <w:sz w:val="24"/>
          <w:szCs w:val="24"/>
        </w:rPr>
        <w:t>学生勤工助学要按用人部门的规定和要求进行，用人部门要加强教育和管理，要指派专人组织、指导、安排和验收。不服从管理、劳动验收不合格或不按规定办理的，经学生科核准，用人部门有权中止其劳动，并酌情扣发劳动报酬。</w:t>
      </w:r>
    </w:p>
    <w:p w:rsidR="000A39F6" w:rsidRPr="00983FFF" w:rsidRDefault="000A39F6" w:rsidP="008D3B7A">
      <w:pPr>
        <w:spacing w:line="400" w:lineRule="exact"/>
        <w:jc w:val="left"/>
        <w:rPr>
          <w:rFonts w:ascii="宋体" w:hAnsi="宋体" w:cs="Tahoma"/>
          <w:b/>
          <w:bCs/>
          <w:color w:val="000000"/>
          <w:sz w:val="24"/>
          <w:szCs w:val="24"/>
        </w:rPr>
      </w:pPr>
      <w:r w:rsidRPr="00983FFF">
        <w:rPr>
          <w:rFonts w:ascii="宋体" w:hAnsi="宋体" w:cs="Tahoma" w:hint="eastAsia"/>
          <w:b/>
          <w:bCs/>
          <w:color w:val="000000"/>
          <w:sz w:val="24"/>
          <w:szCs w:val="24"/>
        </w:rPr>
        <w:t>4.     本办法由学生科负责解释</w:t>
      </w:r>
    </w:p>
    <w:p w:rsidR="000A39F6" w:rsidRPr="00E218F3" w:rsidRDefault="000A39F6" w:rsidP="008D3B7A">
      <w:pPr>
        <w:ind w:firstLineChars="200" w:firstLine="480"/>
        <w:rPr>
          <w:rFonts w:ascii="宋体" w:hAnsi="宋体"/>
          <w:sz w:val="24"/>
        </w:rPr>
      </w:pPr>
    </w:p>
    <w:p w:rsidR="000A39F6" w:rsidRPr="00E218F3" w:rsidRDefault="000A39F6" w:rsidP="008D3B7A">
      <w:pPr>
        <w:ind w:firstLineChars="200" w:firstLine="480"/>
        <w:rPr>
          <w:rFonts w:ascii="宋体" w:hAnsi="宋体"/>
          <w:sz w:val="24"/>
        </w:rPr>
      </w:pPr>
    </w:p>
    <w:p w:rsidR="000A39F6" w:rsidRPr="00E218F3" w:rsidRDefault="000A39F6" w:rsidP="008D3B7A">
      <w:pPr>
        <w:ind w:firstLineChars="200" w:firstLine="480"/>
        <w:rPr>
          <w:rFonts w:ascii="宋体" w:hAnsi="宋体"/>
          <w:sz w:val="24"/>
        </w:rPr>
      </w:pPr>
    </w:p>
    <w:p w:rsidR="000A39F6" w:rsidRPr="00E218F3" w:rsidRDefault="000A39F6" w:rsidP="008D3B7A">
      <w:pPr>
        <w:ind w:firstLineChars="200" w:firstLine="480"/>
        <w:rPr>
          <w:rFonts w:ascii="宋体" w:hAnsi="宋体"/>
          <w:sz w:val="24"/>
        </w:rPr>
      </w:pPr>
    </w:p>
    <w:p w:rsidR="000A39F6" w:rsidRDefault="000A39F6" w:rsidP="008D3B7A">
      <w:pPr>
        <w:spacing w:line="360" w:lineRule="auto"/>
        <w:ind w:firstLine="480"/>
        <w:rPr>
          <w:rFonts w:ascii="宋体" w:hAnsi="宋体" w:cs="宋体"/>
          <w:kern w:val="0"/>
          <w:sz w:val="24"/>
          <w:szCs w:val="24"/>
        </w:rPr>
      </w:pPr>
    </w:p>
    <w:p w:rsidR="000A39F6" w:rsidRPr="00BD7B8B" w:rsidRDefault="000A39F6" w:rsidP="0059630A">
      <w:pPr>
        <w:adjustRightInd w:val="0"/>
        <w:snapToGrid w:val="0"/>
        <w:spacing w:line="360" w:lineRule="auto"/>
        <w:ind w:firstLineChars="2850" w:firstLine="6840"/>
        <w:rPr>
          <w:rFonts w:ascii="宋体" w:hAnsi="宋体"/>
          <w:color w:val="000000"/>
          <w:sz w:val="24"/>
          <w:szCs w:val="24"/>
        </w:rPr>
      </w:pPr>
      <w:r w:rsidRPr="00BD7B8B">
        <w:rPr>
          <w:rFonts w:ascii="宋体" w:hAnsi="宋体" w:hint="eastAsia"/>
          <w:color w:val="000000"/>
          <w:sz w:val="24"/>
          <w:szCs w:val="24"/>
        </w:rPr>
        <w:t>上海港湾</w:t>
      </w:r>
      <w:r>
        <w:rPr>
          <w:rFonts w:ascii="宋体" w:hAnsi="宋体" w:hint="eastAsia"/>
          <w:color w:val="000000"/>
          <w:sz w:val="24"/>
          <w:szCs w:val="24"/>
        </w:rPr>
        <w:t>学校</w:t>
      </w:r>
    </w:p>
    <w:p w:rsidR="000A39F6" w:rsidRPr="00922F93" w:rsidRDefault="000A39F6" w:rsidP="0059630A">
      <w:pPr>
        <w:spacing w:line="400" w:lineRule="exact"/>
        <w:jc w:val="right"/>
        <w:rPr>
          <w:color w:val="000000" w:themeColor="text1"/>
          <w:sz w:val="24"/>
        </w:rPr>
      </w:pPr>
      <w:r>
        <w:rPr>
          <w:rFonts w:hint="eastAsia"/>
          <w:color w:val="000000" w:themeColor="text1"/>
          <w:sz w:val="24"/>
        </w:rPr>
        <w:t>2018</w:t>
      </w:r>
      <w:r>
        <w:rPr>
          <w:rFonts w:hint="eastAsia"/>
          <w:color w:val="000000" w:themeColor="text1"/>
          <w:sz w:val="24"/>
        </w:rPr>
        <w:t>年</w:t>
      </w:r>
      <w:r>
        <w:rPr>
          <w:rFonts w:hint="eastAsia"/>
          <w:color w:val="000000" w:themeColor="text1"/>
          <w:sz w:val="24"/>
        </w:rPr>
        <w:t>8</w:t>
      </w:r>
      <w:r>
        <w:rPr>
          <w:rFonts w:hint="eastAsia"/>
          <w:color w:val="000000" w:themeColor="text1"/>
          <w:sz w:val="24"/>
        </w:rPr>
        <w:t>月</w:t>
      </w:r>
    </w:p>
    <w:p w:rsidR="000A39F6" w:rsidRPr="00983FFF" w:rsidRDefault="000A39F6" w:rsidP="008D3B7A">
      <w:pPr>
        <w:ind w:firstLineChars="200" w:firstLine="480"/>
        <w:rPr>
          <w:rFonts w:ascii="宋体" w:hAnsi="宋体"/>
          <w:sz w:val="24"/>
        </w:rPr>
      </w:pPr>
    </w:p>
    <w:p w:rsidR="000A39F6" w:rsidRDefault="000A39F6" w:rsidP="008D3B7A">
      <w:pPr>
        <w:ind w:firstLineChars="200" w:firstLine="480"/>
        <w:rPr>
          <w:rFonts w:ascii="宋体" w:hAnsi="宋体"/>
          <w:sz w:val="24"/>
        </w:rPr>
      </w:pPr>
    </w:p>
    <w:p w:rsidR="000A39F6" w:rsidRDefault="000A39F6" w:rsidP="008D3B7A">
      <w:pPr>
        <w:ind w:firstLineChars="200" w:firstLine="480"/>
        <w:rPr>
          <w:rFonts w:ascii="宋体" w:hAnsi="宋体"/>
          <w:sz w:val="24"/>
        </w:rPr>
      </w:pPr>
    </w:p>
    <w:p w:rsidR="000A39F6" w:rsidRDefault="000A39F6" w:rsidP="008D3B7A">
      <w:pPr>
        <w:ind w:firstLineChars="200" w:firstLine="480"/>
        <w:rPr>
          <w:rFonts w:ascii="宋体" w:hAnsi="宋体"/>
          <w:sz w:val="24"/>
        </w:rPr>
      </w:pPr>
    </w:p>
    <w:p w:rsidR="000A39F6" w:rsidRDefault="000A39F6" w:rsidP="008D3B7A">
      <w:pPr>
        <w:ind w:firstLineChars="200" w:firstLine="480"/>
        <w:rPr>
          <w:rFonts w:ascii="宋体" w:hAnsi="宋体"/>
          <w:sz w:val="24"/>
        </w:rPr>
      </w:pPr>
    </w:p>
    <w:p w:rsidR="000A39F6" w:rsidRPr="00E218F3" w:rsidRDefault="000A39F6" w:rsidP="00C60429">
      <w:pPr>
        <w:ind w:firstLineChars="200" w:firstLine="480"/>
        <w:rPr>
          <w:rFonts w:ascii="宋体" w:hAnsi="宋体"/>
          <w:sz w:val="24"/>
        </w:rPr>
      </w:pPr>
    </w:p>
    <w:p w:rsidR="000A39F6" w:rsidRPr="00E218F3" w:rsidRDefault="000A39F6" w:rsidP="00C60429">
      <w:pPr>
        <w:ind w:firstLineChars="200" w:firstLine="480"/>
        <w:rPr>
          <w:rFonts w:ascii="宋体" w:hAnsi="宋体"/>
          <w:sz w:val="24"/>
        </w:rPr>
      </w:pPr>
    </w:p>
    <w:p w:rsidR="000A39F6" w:rsidRPr="00E218F3" w:rsidRDefault="000A39F6" w:rsidP="00C60429">
      <w:pPr>
        <w:ind w:firstLineChars="200" w:firstLine="480"/>
        <w:rPr>
          <w:rFonts w:ascii="宋体" w:hAnsi="宋体"/>
          <w:sz w:val="24"/>
        </w:rPr>
      </w:pPr>
    </w:p>
    <w:p w:rsidR="000A39F6" w:rsidRPr="00E218F3" w:rsidRDefault="000A39F6" w:rsidP="00C60429">
      <w:pPr>
        <w:ind w:firstLineChars="200" w:firstLine="480"/>
        <w:rPr>
          <w:rFonts w:ascii="宋体" w:hAnsi="宋体"/>
          <w:sz w:val="24"/>
        </w:rPr>
      </w:pPr>
    </w:p>
    <w:p w:rsidR="000A39F6" w:rsidRPr="00E218F3" w:rsidRDefault="000A39F6" w:rsidP="00C60429">
      <w:pPr>
        <w:ind w:firstLineChars="200" w:firstLine="480"/>
        <w:rPr>
          <w:rFonts w:ascii="宋体" w:hAnsi="宋体"/>
          <w:sz w:val="24"/>
        </w:rPr>
      </w:pPr>
    </w:p>
    <w:p w:rsidR="000A39F6" w:rsidRPr="00E218F3" w:rsidRDefault="000A39F6" w:rsidP="00C60429">
      <w:pPr>
        <w:ind w:firstLineChars="200" w:firstLine="480"/>
        <w:rPr>
          <w:rFonts w:ascii="宋体" w:hAnsi="宋体"/>
          <w:sz w:val="24"/>
        </w:rPr>
      </w:pPr>
    </w:p>
    <w:p w:rsidR="000A39F6" w:rsidRPr="00E218F3" w:rsidRDefault="000A39F6" w:rsidP="00C60429">
      <w:pPr>
        <w:ind w:firstLineChars="200" w:firstLine="420"/>
      </w:pPr>
    </w:p>
    <w:p w:rsidR="000A39F6" w:rsidRDefault="000A39F6">
      <w:r>
        <w:br w:type="page"/>
      </w:r>
    </w:p>
    <w:tbl>
      <w:tblPr>
        <w:tblW w:w="8658" w:type="dxa"/>
        <w:tblInd w:w="-252" w:type="dxa"/>
        <w:tblLook w:val="0000"/>
      </w:tblPr>
      <w:tblGrid>
        <w:gridCol w:w="990"/>
        <w:gridCol w:w="1638"/>
        <w:gridCol w:w="972"/>
        <w:gridCol w:w="1438"/>
        <w:gridCol w:w="722"/>
        <w:gridCol w:w="696"/>
        <w:gridCol w:w="2202"/>
      </w:tblGrid>
      <w:tr w:rsidR="000A39F6" w:rsidRPr="00975DD5" w:rsidTr="008D3B7A">
        <w:trPr>
          <w:trHeight w:val="1002"/>
        </w:trPr>
        <w:tc>
          <w:tcPr>
            <w:tcW w:w="8658" w:type="dxa"/>
            <w:gridSpan w:val="7"/>
            <w:tcBorders>
              <w:top w:val="nil"/>
              <w:left w:val="nil"/>
              <w:bottom w:val="nil"/>
              <w:right w:val="nil"/>
            </w:tcBorders>
            <w:shd w:val="clear" w:color="auto" w:fill="auto"/>
            <w:noWrap/>
            <w:vAlign w:val="center"/>
          </w:tcPr>
          <w:p w:rsidR="000A39F6" w:rsidRPr="00975DD5" w:rsidRDefault="000A39F6" w:rsidP="008D3B7A">
            <w:pPr>
              <w:widowControl/>
              <w:jc w:val="left"/>
              <w:rPr>
                <w:rFonts w:ascii="宋体" w:hAnsi="宋体" w:cs="宋体"/>
                <w:b/>
                <w:kern w:val="0"/>
                <w:sz w:val="24"/>
                <w:szCs w:val="24"/>
              </w:rPr>
            </w:pPr>
            <w:r w:rsidRPr="00975DD5">
              <w:rPr>
                <w:rFonts w:ascii="宋体" w:hAnsi="宋体" w:cs="宋体" w:hint="eastAsia"/>
                <w:b/>
                <w:kern w:val="0"/>
                <w:sz w:val="24"/>
                <w:szCs w:val="24"/>
              </w:rPr>
              <w:lastRenderedPageBreak/>
              <w:t>附件一：</w:t>
            </w:r>
          </w:p>
          <w:p w:rsidR="000A39F6" w:rsidRPr="00975DD5" w:rsidRDefault="000A39F6" w:rsidP="008D3B7A">
            <w:pPr>
              <w:widowControl/>
              <w:jc w:val="center"/>
              <w:rPr>
                <w:rFonts w:ascii="宋体" w:hAnsi="宋体" w:cs="宋体"/>
                <w:b/>
                <w:color w:val="000000"/>
                <w:kern w:val="0"/>
                <w:sz w:val="30"/>
                <w:szCs w:val="30"/>
              </w:rPr>
            </w:pPr>
            <w:r w:rsidRPr="00975DD5">
              <w:rPr>
                <w:rFonts w:ascii="宋体" w:hAnsi="宋体" w:cs="宋体" w:hint="eastAsia"/>
                <w:b/>
                <w:color w:val="000000"/>
                <w:kern w:val="0"/>
                <w:sz w:val="30"/>
                <w:szCs w:val="30"/>
              </w:rPr>
              <w:t>上海港湾学校学生勤工助学申请表</w:t>
            </w:r>
          </w:p>
        </w:tc>
      </w:tr>
      <w:tr w:rsidR="000A39F6" w:rsidRPr="00975DD5" w:rsidTr="008D3B7A">
        <w:trPr>
          <w:trHeight w:val="799"/>
        </w:trPr>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A39F6" w:rsidRPr="00975DD5" w:rsidRDefault="000A39F6" w:rsidP="008D3B7A">
            <w:pPr>
              <w:widowControl/>
              <w:jc w:val="left"/>
              <w:rPr>
                <w:rFonts w:ascii="宋体" w:hAnsi="宋体" w:cs="宋体"/>
                <w:kern w:val="0"/>
                <w:sz w:val="24"/>
                <w:szCs w:val="24"/>
              </w:rPr>
            </w:pPr>
            <w:r w:rsidRPr="00975DD5">
              <w:rPr>
                <w:rFonts w:ascii="宋体" w:hAnsi="宋体" w:cs="宋体" w:hint="eastAsia"/>
                <w:kern w:val="0"/>
                <w:sz w:val="24"/>
                <w:szCs w:val="24"/>
              </w:rPr>
              <w:t>姓名</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rsidR="000A39F6" w:rsidRPr="00975DD5" w:rsidRDefault="000A39F6" w:rsidP="008D3B7A">
            <w:pPr>
              <w:widowControl/>
              <w:jc w:val="left"/>
              <w:rPr>
                <w:rFonts w:ascii="宋体" w:hAnsi="宋体" w:cs="宋体"/>
                <w:kern w:val="0"/>
                <w:sz w:val="24"/>
                <w:szCs w:val="24"/>
              </w:rPr>
            </w:pPr>
          </w:p>
        </w:tc>
        <w:tc>
          <w:tcPr>
            <w:tcW w:w="972" w:type="dxa"/>
            <w:tcBorders>
              <w:top w:val="single" w:sz="4" w:space="0" w:color="auto"/>
              <w:left w:val="nil"/>
              <w:bottom w:val="single" w:sz="4" w:space="0" w:color="auto"/>
              <w:right w:val="single" w:sz="4" w:space="0" w:color="auto"/>
            </w:tcBorders>
            <w:shd w:val="clear" w:color="auto" w:fill="auto"/>
            <w:noWrap/>
            <w:vAlign w:val="center"/>
          </w:tcPr>
          <w:p w:rsidR="000A39F6" w:rsidRPr="00975DD5" w:rsidRDefault="000A39F6" w:rsidP="008D3B7A">
            <w:pPr>
              <w:widowControl/>
              <w:jc w:val="left"/>
              <w:rPr>
                <w:rFonts w:ascii="宋体" w:hAnsi="宋体" w:cs="宋体"/>
                <w:kern w:val="0"/>
                <w:sz w:val="24"/>
                <w:szCs w:val="24"/>
              </w:rPr>
            </w:pPr>
            <w:r w:rsidRPr="00975DD5">
              <w:rPr>
                <w:rFonts w:ascii="宋体" w:hAnsi="宋体" w:cs="宋体" w:hint="eastAsia"/>
                <w:kern w:val="0"/>
                <w:sz w:val="24"/>
                <w:szCs w:val="24"/>
              </w:rPr>
              <w:t>班级</w:t>
            </w:r>
          </w:p>
        </w:tc>
        <w:tc>
          <w:tcPr>
            <w:tcW w:w="1438" w:type="dxa"/>
            <w:tcBorders>
              <w:top w:val="single" w:sz="4" w:space="0" w:color="auto"/>
              <w:left w:val="nil"/>
              <w:bottom w:val="single" w:sz="4" w:space="0" w:color="auto"/>
              <w:right w:val="single" w:sz="4" w:space="0" w:color="auto"/>
            </w:tcBorders>
            <w:shd w:val="clear" w:color="auto" w:fill="auto"/>
            <w:vAlign w:val="center"/>
          </w:tcPr>
          <w:p w:rsidR="000A39F6" w:rsidRPr="00975DD5" w:rsidRDefault="000A39F6" w:rsidP="008D3B7A">
            <w:pPr>
              <w:widowControl/>
              <w:jc w:val="left"/>
              <w:rPr>
                <w:rFonts w:ascii="宋体" w:hAnsi="宋体" w:cs="宋体"/>
                <w:kern w:val="0"/>
                <w:sz w:val="24"/>
                <w:szCs w:val="24"/>
              </w:rPr>
            </w:pPr>
          </w:p>
        </w:tc>
        <w:tc>
          <w:tcPr>
            <w:tcW w:w="1418" w:type="dxa"/>
            <w:gridSpan w:val="2"/>
            <w:tcBorders>
              <w:top w:val="single" w:sz="4" w:space="0" w:color="auto"/>
              <w:left w:val="nil"/>
              <w:bottom w:val="single" w:sz="4" w:space="0" w:color="auto"/>
              <w:right w:val="single" w:sz="4" w:space="0" w:color="auto"/>
            </w:tcBorders>
            <w:shd w:val="clear" w:color="auto" w:fill="auto"/>
            <w:noWrap/>
            <w:vAlign w:val="center"/>
          </w:tcPr>
          <w:p w:rsidR="000A39F6" w:rsidRPr="00975DD5" w:rsidRDefault="000A39F6" w:rsidP="008D3B7A">
            <w:pPr>
              <w:widowControl/>
              <w:ind w:left="3358" w:hangingChars="1399" w:hanging="3358"/>
              <w:jc w:val="left"/>
              <w:rPr>
                <w:rFonts w:ascii="宋体" w:hAnsi="宋体" w:cs="宋体"/>
                <w:kern w:val="0"/>
                <w:sz w:val="24"/>
                <w:szCs w:val="24"/>
              </w:rPr>
            </w:pPr>
            <w:r w:rsidRPr="00975DD5">
              <w:rPr>
                <w:rFonts w:ascii="宋体" w:hAnsi="宋体" w:cs="宋体" w:hint="eastAsia"/>
                <w:kern w:val="0"/>
                <w:sz w:val="24"/>
                <w:szCs w:val="24"/>
              </w:rPr>
              <w:t>联系电话</w:t>
            </w:r>
          </w:p>
        </w:tc>
        <w:tc>
          <w:tcPr>
            <w:tcW w:w="2202" w:type="dxa"/>
            <w:tcBorders>
              <w:top w:val="single" w:sz="4" w:space="0" w:color="auto"/>
              <w:left w:val="nil"/>
              <w:bottom w:val="single" w:sz="4" w:space="0" w:color="auto"/>
              <w:right w:val="single" w:sz="4" w:space="0" w:color="auto"/>
            </w:tcBorders>
            <w:shd w:val="clear" w:color="auto" w:fill="auto"/>
            <w:vAlign w:val="center"/>
          </w:tcPr>
          <w:p w:rsidR="000A39F6" w:rsidRPr="00975DD5" w:rsidRDefault="000A39F6" w:rsidP="008D3B7A">
            <w:pPr>
              <w:widowControl/>
              <w:ind w:left="3358" w:hangingChars="1399" w:hanging="3358"/>
              <w:jc w:val="left"/>
              <w:rPr>
                <w:rFonts w:ascii="宋体" w:hAnsi="宋体" w:cs="宋体"/>
                <w:kern w:val="0"/>
                <w:sz w:val="24"/>
                <w:szCs w:val="24"/>
              </w:rPr>
            </w:pPr>
          </w:p>
        </w:tc>
      </w:tr>
      <w:tr w:rsidR="000A39F6" w:rsidRPr="00975DD5" w:rsidTr="008D3B7A">
        <w:trPr>
          <w:trHeight w:val="4557"/>
        </w:trPr>
        <w:tc>
          <w:tcPr>
            <w:tcW w:w="2628" w:type="dxa"/>
            <w:gridSpan w:val="2"/>
            <w:tcBorders>
              <w:top w:val="nil"/>
              <w:left w:val="single" w:sz="4" w:space="0" w:color="auto"/>
              <w:bottom w:val="single" w:sz="4" w:space="0" w:color="auto"/>
              <w:right w:val="nil"/>
            </w:tcBorders>
            <w:shd w:val="clear" w:color="auto" w:fill="auto"/>
            <w:noWrap/>
          </w:tcPr>
          <w:p w:rsidR="000A39F6" w:rsidRPr="00975DD5" w:rsidRDefault="000A39F6" w:rsidP="008D3B7A">
            <w:pPr>
              <w:widowControl/>
              <w:jc w:val="left"/>
              <w:rPr>
                <w:rFonts w:ascii="宋体" w:hAnsi="宋体" w:cs="宋体"/>
                <w:kern w:val="0"/>
                <w:sz w:val="24"/>
                <w:szCs w:val="24"/>
              </w:rPr>
            </w:pPr>
            <w:r w:rsidRPr="00975DD5">
              <w:rPr>
                <w:rFonts w:ascii="宋体" w:hAnsi="宋体" w:cs="宋体" w:hint="eastAsia"/>
                <w:kern w:val="0"/>
                <w:sz w:val="24"/>
                <w:szCs w:val="24"/>
              </w:rPr>
              <w:t>申请理由：</w:t>
            </w:r>
          </w:p>
        </w:tc>
        <w:tc>
          <w:tcPr>
            <w:tcW w:w="2410" w:type="dxa"/>
            <w:gridSpan w:val="2"/>
            <w:tcBorders>
              <w:top w:val="nil"/>
              <w:left w:val="nil"/>
              <w:bottom w:val="single" w:sz="4" w:space="0" w:color="auto"/>
              <w:right w:val="nil"/>
            </w:tcBorders>
            <w:shd w:val="clear" w:color="auto" w:fill="auto"/>
            <w:noWrap/>
            <w:vAlign w:val="center"/>
          </w:tcPr>
          <w:p w:rsidR="000A39F6" w:rsidRPr="00975DD5" w:rsidRDefault="000A39F6" w:rsidP="008D3B7A">
            <w:pPr>
              <w:widowControl/>
              <w:jc w:val="left"/>
              <w:rPr>
                <w:rFonts w:ascii="宋体" w:hAnsi="宋体" w:cs="宋体"/>
                <w:kern w:val="0"/>
                <w:sz w:val="24"/>
                <w:szCs w:val="24"/>
              </w:rPr>
            </w:pPr>
            <w:r w:rsidRPr="00975DD5">
              <w:rPr>
                <w:rFonts w:ascii="宋体" w:hAnsi="宋体" w:cs="宋体" w:hint="eastAsia"/>
                <w:kern w:val="0"/>
                <w:sz w:val="24"/>
                <w:szCs w:val="24"/>
              </w:rPr>
              <w:t xml:space="preserve">　</w:t>
            </w:r>
          </w:p>
        </w:tc>
        <w:tc>
          <w:tcPr>
            <w:tcW w:w="3620" w:type="dxa"/>
            <w:gridSpan w:val="3"/>
            <w:tcBorders>
              <w:top w:val="nil"/>
              <w:left w:val="nil"/>
              <w:bottom w:val="single" w:sz="4" w:space="0" w:color="auto"/>
              <w:right w:val="single" w:sz="4" w:space="0" w:color="auto"/>
            </w:tcBorders>
            <w:shd w:val="clear" w:color="auto" w:fill="auto"/>
            <w:noWrap/>
            <w:vAlign w:val="center"/>
          </w:tcPr>
          <w:p w:rsidR="000A39F6" w:rsidRPr="00975DD5" w:rsidRDefault="000A39F6" w:rsidP="008D3B7A">
            <w:pPr>
              <w:widowControl/>
              <w:jc w:val="left"/>
              <w:rPr>
                <w:rFonts w:ascii="宋体" w:hAnsi="宋体" w:cs="宋体"/>
                <w:kern w:val="0"/>
                <w:sz w:val="24"/>
                <w:szCs w:val="24"/>
              </w:rPr>
            </w:pPr>
            <w:r w:rsidRPr="00975DD5">
              <w:rPr>
                <w:rFonts w:ascii="宋体" w:hAnsi="宋体" w:cs="宋体" w:hint="eastAsia"/>
                <w:kern w:val="0"/>
                <w:sz w:val="24"/>
                <w:szCs w:val="24"/>
              </w:rPr>
              <w:t xml:space="preserve">　</w:t>
            </w:r>
          </w:p>
        </w:tc>
      </w:tr>
      <w:tr w:rsidR="000A39F6" w:rsidRPr="00975DD5" w:rsidTr="008D3B7A">
        <w:trPr>
          <w:trHeight w:val="2350"/>
        </w:trPr>
        <w:tc>
          <w:tcPr>
            <w:tcW w:w="2628" w:type="dxa"/>
            <w:gridSpan w:val="2"/>
            <w:tcBorders>
              <w:top w:val="nil"/>
              <w:left w:val="single" w:sz="4" w:space="0" w:color="auto"/>
              <w:bottom w:val="single" w:sz="4" w:space="0" w:color="auto"/>
              <w:right w:val="nil"/>
            </w:tcBorders>
            <w:shd w:val="clear" w:color="auto" w:fill="auto"/>
            <w:noWrap/>
          </w:tcPr>
          <w:p w:rsidR="000A39F6" w:rsidRPr="00975DD5" w:rsidRDefault="000A39F6" w:rsidP="008D3B7A">
            <w:pPr>
              <w:widowControl/>
              <w:jc w:val="left"/>
              <w:rPr>
                <w:rFonts w:ascii="宋体" w:hAnsi="宋体" w:cs="宋体"/>
                <w:kern w:val="0"/>
                <w:sz w:val="24"/>
                <w:szCs w:val="24"/>
              </w:rPr>
            </w:pPr>
            <w:r w:rsidRPr="00975DD5">
              <w:rPr>
                <w:rFonts w:ascii="宋体" w:hAnsi="宋体" w:cs="宋体" w:hint="eastAsia"/>
                <w:kern w:val="0"/>
                <w:sz w:val="24"/>
                <w:szCs w:val="24"/>
              </w:rPr>
              <w:t>班主任意见：</w:t>
            </w:r>
          </w:p>
        </w:tc>
        <w:tc>
          <w:tcPr>
            <w:tcW w:w="6030" w:type="dxa"/>
            <w:gridSpan w:val="5"/>
            <w:tcBorders>
              <w:top w:val="single" w:sz="4" w:space="0" w:color="auto"/>
              <w:left w:val="nil"/>
              <w:bottom w:val="single" w:sz="4" w:space="0" w:color="auto"/>
              <w:right w:val="single" w:sz="4" w:space="0" w:color="000000"/>
            </w:tcBorders>
            <w:shd w:val="clear" w:color="auto" w:fill="auto"/>
            <w:noWrap/>
            <w:vAlign w:val="bottom"/>
          </w:tcPr>
          <w:p w:rsidR="000A39F6" w:rsidRPr="00975DD5" w:rsidRDefault="000A39F6" w:rsidP="008D3B7A">
            <w:pPr>
              <w:widowControl/>
              <w:ind w:right="450"/>
              <w:jc w:val="right"/>
              <w:rPr>
                <w:rFonts w:ascii="宋体" w:hAnsi="宋体" w:cs="宋体"/>
                <w:kern w:val="0"/>
                <w:sz w:val="24"/>
                <w:szCs w:val="24"/>
              </w:rPr>
            </w:pPr>
            <w:r w:rsidRPr="00975DD5">
              <w:rPr>
                <w:rFonts w:ascii="宋体" w:hAnsi="宋体" w:cs="宋体" w:hint="eastAsia"/>
                <w:kern w:val="0"/>
                <w:sz w:val="24"/>
                <w:szCs w:val="24"/>
              </w:rPr>
              <w:t>班主任签名：     年   月   日</w:t>
            </w:r>
          </w:p>
        </w:tc>
      </w:tr>
      <w:tr w:rsidR="000A39F6" w:rsidRPr="00975DD5" w:rsidTr="008D3B7A">
        <w:trPr>
          <w:trHeight w:val="2637"/>
        </w:trPr>
        <w:tc>
          <w:tcPr>
            <w:tcW w:w="2628" w:type="dxa"/>
            <w:gridSpan w:val="2"/>
            <w:tcBorders>
              <w:top w:val="nil"/>
              <w:left w:val="single" w:sz="4" w:space="0" w:color="auto"/>
              <w:bottom w:val="single" w:sz="4" w:space="0" w:color="auto"/>
              <w:right w:val="nil"/>
            </w:tcBorders>
            <w:shd w:val="clear" w:color="auto" w:fill="auto"/>
            <w:noWrap/>
          </w:tcPr>
          <w:p w:rsidR="000A39F6" w:rsidRPr="00975DD5" w:rsidRDefault="000A39F6" w:rsidP="008D3B7A">
            <w:pPr>
              <w:widowControl/>
              <w:jc w:val="left"/>
              <w:rPr>
                <w:rFonts w:ascii="宋体" w:hAnsi="宋体" w:cs="宋体"/>
                <w:kern w:val="0"/>
                <w:sz w:val="24"/>
                <w:szCs w:val="24"/>
              </w:rPr>
            </w:pPr>
            <w:r w:rsidRPr="00975DD5">
              <w:rPr>
                <w:rFonts w:ascii="宋体" w:hAnsi="宋体" w:cs="宋体" w:hint="eastAsia"/>
                <w:kern w:val="0"/>
                <w:sz w:val="24"/>
                <w:szCs w:val="24"/>
              </w:rPr>
              <w:t>岗位安排：</w:t>
            </w:r>
          </w:p>
        </w:tc>
        <w:tc>
          <w:tcPr>
            <w:tcW w:w="3132" w:type="dxa"/>
            <w:gridSpan w:val="3"/>
            <w:tcBorders>
              <w:top w:val="nil"/>
              <w:left w:val="nil"/>
              <w:bottom w:val="single" w:sz="4" w:space="0" w:color="auto"/>
              <w:right w:val="nil"/>
            </w:tcBorders>
            <w:shd w:val="clear" w:color="auto" w:fill="auto"/>
            <w:noWrap/>
            <w:vAlign w:val="bottom"/>
          </w:tcPr>
          <w:p w:rsidR="000A39F6" w:rsidRPr="00975DD5" w:rsidRDefault="000A39F6" w:rsidP="008D3B7A">
            <w:pPr>
              <w:widowControl/>
              <w:ind w:right="600" w:firstLineChars="450" w:firstLine="1080"/>
              <w:rPr>
                <w:rFonts w:ascii="宋体" w:hAnsi="宋体" w:cs="宋体"/>
                <w:kern w:val="0"/>
                <w:sz w:val="24"/>
                <w:szCs w:val="24"/>
              </w:rPr>
            </w:pPr>
            <w:r w:rsidRPr="00975DD5">
              <w:rPr>
                <w:rFonts w:ascii="宋体" w:hAnsi="宋体" w:cs="宋体" w:hint="eastAsia"/>
                <w:kern w:val="0"/>
                <w:sz w:val="24"/>
                <w:szCs w:val="24"/>
              </w:rPr>
              <w:t>学生科</w:t>
            </w:r>
          </w:p>
        </w:tc>
        <w:tc>
          <w:tcPr>
            <w:tcW w:w="2898" w:type="dxa"/>
            <w:gridSpan w:val="2"/>
            <w:tcBorders>
              <w:top w:val="nil"/>
              <w:left w:val="nil"/>
              <w:bottom w:val="single" w:sz="4" w:space="0" w:color="auto"/>
              <w:right w:val="single" w:sz="4" w:space="0" w:color="auto"/>
            </w:tcBorders>
            <w:shd w:val="clear" w:color="auto" w:fill="auto"/>
            <w:noWrap/>
            <w:vAlign w:val="bottom"/>
          </w:tcPr>
          <w:p w:rsidR="000A39F6" w:rsidRPr="00975DD5" w:rsidRDefault="000A39F6" w:rsidP="008D3B7A">
            <w:pPr>
              <w:widowControl/>
              <w:ind w:right="450"/>
              <w:jc w:val="right"/>
              <w:rPr>
                <w:rFonts w:ascii="宋体" w:hAnsi="宋体" w:cs="宋体"/>
                <w:kern w:val="0"/>
                <w:sz w:val="24"/>
                <w:szCs w:val="24"/>
              </w:rPr>
            </w:pPr>
            <w:r w:rsidRPr="00975DD5">
              <w:rPr>
                <w:rFonts w:ascii="宋体" w:hAnsi="宋体" w:cs="宋体" w:hint="eastAsia"/>
                <w:kern w:val="0"/>
                <w:sz w:val="24"/>
                <w:szCs w:val="24"/>
              </w:rPr>
              <w:t xml:space="preserve"> 年   月   日</w:t>
            </w:r>
          </w:p>
        </w:tc>
      </w:tr>
    </w:tbl>
    <w:p w:rsidR="000A39F6" w:rsidRPr="00975DD5" w:rsidRDefault="000A39F6" w:rsidP="008D3B7A">
      <w:pPr>
        <w:rPr>
          <w:sz w:val="24"/>
          <w:szCs w:val="24"/>
        </w:rPr>
      </w:pPr>
    </w:p>
    <w:p w:rsidR="000A39F6" w:rsidRPr="00975DD5" w:rsidRDefault="000A39F6" w:rsidP="008D3B7A">
      <w:pPr>
        <w:ind w:firstLineChars="200" w:firstLine="480"/>
        <w:rPr>
          <w:rFonts w:ascii="宋体" w:hAnsi="宋体"/>
          <w:sz w:val="24"/>
          <w:szCs w:val="24"/>
        </w:rPr>
      </w:pPr>
    </w:p>
    <w:p w:rsidR="000A39F6" w:rsidRPr="00975DD5" w:rsidRDefault="000A39F6" w:rsidP="008D3B7A">
      <w:pPr>
        <w:ind w:firstLineChars="200" w:firstLine="480"/>
        <w:rPr>
          <w:rFonts w:ascii="宋体" w:hAnsi="宋体"/>
          <w:sz w:val="24"/>
          <w:szCs w:val="24"/>
        </w:rPr>
      </w:pPr>
    </w:p>
    <w:p w:rsidR="000A39F6" w:rsidRPr="00975DD5" w:rsidRDefault="000A39F6" w:rsidP="008D3B7A">
      <w:pPr>
        <w:ind w:firstLineChars="200" w:firstLine="480"/>
        <w:rPr>
          <w:rFonts w:ascii="宋体" w:hAnsi="宋体"/>
          <w:sz w:val="24"/>
          <w:szCs w:val="24"/>
        </w:rPr>
      </w:pPr>
    </w:p>
    <w:p w:rsidR="000A39F6" w:rsidRPr="00975DD5" w:rsidRDefault="000A39F6" w:rsidP="008D3B7A">
      <w:pPr>
        <w:ind w:firstLineChars="200" w:firstLine="480"/>
        <w:rPr>
          <w:rFonts w:ascii="宋体" w:hAnsi="宋体"/>
          <w:sz w:val="24"/>
          <w:szCs w:val="24"/>
        </w:rPr>
      </w:pPr>
    </w:p>
    <w:p w:rsidR="000A39F6" w:rsidRPr="00975DD5" w:rsidRDefault="000A39F6" w:rsidP="008D3B7A">
      <w:pPr>
        <w:ind w:firstLineChars="200" w:firstLine="480"/>
        <w:rPr>
          <w:rFonts w:ascii="宋体" w:hAnsi="宋体"/>
          <w:sz w:val="24"/>
          <w:szCs w:val="24"/>
        </w:rPr>
      </w:pPr>
    </w:p>
    <w:p w:rsidR="000A39F6" w:rsidRDefault="000A39F6">
      <w:pPr>
        <w:widowControl/>
        <w:jc w:val="left"/>
        <w:rPr>
          <w:rFonts w:ascii="宋体" w:hAnsi="宋体" w:cs="宋体"/>
          <w:b/>
          <w:kern w:val="0"/>
          <w:sz w:val="30"/>
          <w:szCs w:val="30"/>
        </w:rPr>
      </w:pPr>
      <w:r>
        <w:rPr>
          <w:rFonts w:ascii="宋体" w:hAnsi="宋体" w:cs="宋体"/>
          <w:b/>
          <w:kern w:val="0"/>
          <w:sz w:val="30"/>
          <w:szCs w:val="30"/>
        </w:rPr>
        <w:br w:type="page"/>
      </w:r>
    </w:p>
    <w:p w:rsidR="000A39F6" w:rsidRPr="00975DD5" w:rsidRDefault="000A39F6" w:rsidP="008D3B7A">
      <w:pPr>
        <w:widowControl/>
        <w:jc w:val="left"/>
        <w:rPr>
          <w:rFonts w:ascii="宋体" w:hAnsi="宋体" w:cs="宋体"/>
          <w:b/>
          <w:kern w:val="0"/>
          <w:sz w:val="30"/>
          <w:szCs w:val="30"/>
        </w:rPr>
      </w:pPr>
      <w:r w:rsidRPr="00975DD5">
        <w:rPr>
          <w:rFonts w:ascii="宋体" w:hAnsi="宋体" w:cs="宋体" w:hint="eastAsia"/>
          <w:b/>
          <w:kern w:val="0"/>
          <w:sz w:val="30"/>
          <w:szCs w:val="30"/>
        </w:rPr>
        <w:lastRenderedPageBreak/>
        <w:t>附件二:</w:t>
      </w:r>
    </w:p>
    <w:p w:rsidR="000A39F6" w:rsidRPr="00461CBF" w:rsidRDefault="000A39F6" w:rsidP="008D3B7A">
      <w:pPr>
        <w:widowControl/>
        <w:jc w:val="center"/>
        <w:rPr>
          <w:rFonts w:ascii="宋体" w:hAnsi="宋体" w:cs="宋体"/>
          <w:b/>
          <w:color w:val="000000"/>
          <w:kern w:val="0"/>
          <w:sz w:val="30"/>
          <w:szCs w:val="30"/>
        </w:rPr>
      </w:pPr>
      <w:r w:rsidRPr="00461CBF">
        <w:rPr>
          <w:rFonts w:ascii="宋体" w:hAnsi="宋体" w:cs="宋体" w:hint="eastAsia"/>
          <w:b/>
          <w:color w:val="000000"/>
          <w:kern w:val="0"/>
          <w:sz w:val="30"/>
          <w:szCs w:val="30"/>
        </w:rPr>
        <w:t>上海港湾学校学生勤工助学部门用工申请表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10"/>
        <w:gridCol w:w="2109"/>
        <w:gridCol w:w="2109"/>
        <w:gridCol w:w="2104"/>
      </w:tblGrid>
      <w:tr w:rsidR="000A39F6" w:rsidRPr="00975DD5" w:rsidTr="008D3B7A">
        <w:trPr>
          <w:trHeight w:val="833"/>
        </w:trPr>
        <w:tc>
          <w:tcPr>
            <w:tcW w:w="2110" w:type="dxa"/>
            <w:vAlign w:val="center"/>
          </w:tcPr>
          <w:p w:rsidR="000A39F6" w:rsidRPr="008D3B7A" w:rsidRDefault="000A39F6" w:rsidP="008D3B7A">
            <w:pPr>
              <w:widowControl/>
              <w:tabs>
                <w:tab w:val="center" w:pos="4153"/>
                <w:tab w:val="right" w:pos="8306"/>
              </w:tabs>
              <w:snapToGrid w:val="0"/>
              <w:ind w:left="94" w:hangingChars="39" w:hanging="94"/>
              <w:jc w:val="center"/>
              <w:textAlignment w:val="center"/>
              <w:rPr>
                <w:rFonts w:ascii="宋体" w:hAnsi="宋体" w:cs="宋体"/>
                <w:b/>
                <w:color w:val="000000"/>
                <w:sz w:val="24"/>
                <w:szCs w:val="24"/>
              </w:rPr>
            </w:pPr>
            <w:r w:rsidRPr="008D3B7A">
              <w:rPr>
                <w:rFonts w:ascii="宋体" w:hAnsi="宋体" w:cs="宋体" w:hint="eastAsia"/>
                <w:b/>
                <w:color w:val="000000"/>
                <w:sz w:val="24"/>
                <w:szCs w:val="24"/>
              </w:rPr>
              <w:t>用工部门</w:t>
            </w:r>
          </w:p>
        </w:tc>
        <w:tc>
          <w:tcPr>
            <w:tcW w:w="2109" w:type="dxa"/>
          </w:tcPr>
          <w:p w:rsidR="000A39F6" w:rsidRPr="008D3B7A" w:rsidRDefault="000A39F6" w:rsidP="008D3B7A">
            <w:pPr>
              <w:tabs>
                <w:tab w:val="center" w:pos="4153"/>
                <w:tab w:val="right" w:pos="8306"/>
              </w:tabs>
              <w:snapToGrid w:val="0"/>
              <w:ind w:left="94" w:hangingChars="39" w:hanging="94"/>
              <w:rPr>
                <w:rFonts w:ascii="宋体" w:hAnsi="宋体" w:cs="宋体"/>
                <w:b/>
                <w:color w:val="000000"/>
                <w:sz w:val="24"/>
                <w:szCs w:val="24"/>
              </w:rPr>
            </w:pPr>
          </w:p>
        </w:tc>
        <w:tc>
          <w:tcPr>
            <w:tcW w:w="2109" w:type="dxa"/>
            <w:vAlign w:val="center"/>
          </w:tcPr>
          <w:p w:rsidR="000A39F6" w:rsidRPr="008D3B7A" w:rsidRDefault="000A39F6" w:rsidP="008D3B7A">
            <w:pPr>
              <w:widowControl/>
              <w:tabs>
                <w:tab w:val="center" w:pos="4153"/>
                <w:tab w:val="right" w:pos="8306"/>
              </w:tabs>
              <w:snapToGrid w:val="0"/>
              <w:ind w:left="94" w:hangingChars="39" w:hanging="94"/>
              <w:jc w:val="center"/>
              <w:textAlignment w:val="center"/>
              <w:rPr>
                <w:rFonts w:ascii="宋体" w:hAnsi="宋体" w:cs="宋体"/>
                <w:b/>
                <w:color w:val="000000"/>
                <w:sz w:val="24"/>
                <w:szCs w:val="24"/>
              </w:rPr>
            </w:pPr>
            <w:r w:rsidRPr="008D3B7A">
              <w:rPr>
                <w:rFonts w:ascii="宋体" w:hAnsi="宋体" w:cs="宋体" w:hint="eastAsia"/>
                <w:b/>
                <w:color w:val="000000"/>
                <w:sz w:val="24"/>
                <w:szCs w:val="24"/>
              </w:rPr>
              <w:t>申请人</w:t>
            </w:r>
          </w:p>
        </w:tc>
        <w:tc>
          <w:tcPr>
            <w:tcW w:w="2104" w:type="dxa"/>
          </w:tcPr>
          <w:p w:rsidR="000A39F6" w:rsidRPr="008D3B7A" w:rsidRDefault="000A39F6" w:rsidP="008D3B7A">
            <w:pPr>
              <w:tabs>
                <w:tab w:val="center" w:pos="4153"/>
                <w:tab w:val="right" w:pos="8306"/>
              </w:tabs>
              <w:snapToGrid w:val="0"/>
              <w:ind w:left="94" w:hangingChars="39" w:hanging="94"/>
              <w:rPr>
                <w:rFonts w:ascii="宋体" w:hAnsi="宋体" w:cs="宋体"/>
                <w:b/>
                <w:color w:val="000000"/>
                <w:sz w:val="24"/>
                <w:szCs w:val="24"/>
              </w:rPr>
            </w:pPr>
          </w:p>
        </w:tc>
      </w:tr>
      <w:tr w:rsidR="000A39F6" w:rsidRPr="00975DD5" w:rsidTr="008D3B7A">
        <w:trPr>
          <w:trHeight w:val="833"/>
        </w:trPr>
        <w:tc>
          <w:tcPr>
            <w:tcW w:w="2110" w:type="dxa"/>
            <w:vAlign w:val="center"/>
          </w:tcPr>
          <w:p w:rsidR="000A39F6" w:rsidRPr="008D3B7A" w:rsidRDefault="000A39F6" w:rsidP="008D3B7A">
            <w:pPr>
              <w:widowControl/>
              <w:tabs>
                <w:tab w:val="center" w:pos="4153"/>
                <w:tab w:val="right" w:pos="8306"/>
              </w:tabs>
              <w:snapToGrid w:val="0"/>
              <w:ind w:left="94" w:hangingChars="39" w:hanging="94"/>
              <w:jc w:val="center"/>
              <w:textAlignment w:val="center"/>
              <w:rPr>
                <w:rFonts w:ascii="宋体" w:hAnsi="宋体" w:cs="宋体"/>
                <w:b/>
                <w:color w:val="000000"/>
                <w:sz w:val="24"/>
                <w:szCs w:val="24"/>
              </w:rPr>
            </w:pPr>
            <w:r w:rsidRPr="008D3B7A">
              <w:rPr>
                <w:rFonts w:ascii="宋体" w:hAnsi="宋体" w:cs="宋体" w:hint="eastAsia"/>
                <w:b/>
                <w:color w:val="000000"/>
                <w:sz w:val="24"/>
                <w:szCs w:val="24"/>
              </w:rPr>
              <w:t>用工性质</w:t>
            </w:r>
          </w:p>
        </w:tc>
        <w:tc>
          <w:tcPr>
            <w:tcW w:w="2109" w:type="dxa"/>
          </w:tcPr>
          <w:p w:rsidR="000A39F6" w:rsidRPr="008D3B7A" w:rsidRDefault="000A39F6" w:rsidP="008D3B7A">
            <w:pPr>
              <w:tabs>
                <w:tab w:val="center" w:pos="4153"/>
                <w:tab w:val="right" w:pos="8306"/>
              </w:tabs>
              <w:snapToGrid w:val="0"/>
              <w:ind w:left="94" w:hangingChars="39" w:hanging="94"/>
              <w:rPr>
                <w:rFonts w:ascii="宋体" w:hAnsi="宋体" w:cs="宋体"/>
                <w:b/>
                <w:color w:val="000000"/>
                <w:sz w:val="24"/>
                <w:szCs w:val="24"/>
              </w:rPr>
            </w:pPr>
          </w:p>
        </w:tc>
        <w:tc>
          <w:tcPr>
            <w:tcW w:w="2109" w:type="dxa"/>
            <w:vAlign w:val="center"/>
          </w:tcPr>
          <w:p w:rsidR="000A39F6" w:rsidRPr="008D3B7A" w:rsidRDefault="000A39F6" w:rsidP="008D3B7A">
            <w:pPr>
              <w:widowControl/>
              <w:tabs>
                <w:tab w:val="center" w:pos="4153"/>
                <w:tab w:val="right" w:pos="8306"/>
              </w:tabs>
              <w:snapToGrid w:val="0"/>
              <w:ind w:left="94" w:hangingChars="39" w:hanging="94"/>
              <w:jc w:val="center"/>
              <w:textAlignment w:val="center"/>
              <w:rPr>
                <w:rFonts w:ascii="宋体" w:hAnsi="宋体" w:cs="宋体"/>
                <w:b/>
                <w:color w:val="000000"/>
                <w:sz w:val="24"/>
                <w:szCs w:val="24"/>
              </w:rPr>
            </w:pPr>
            <w:r w:rsidRPr="008D3B7A">
              <w:rPr>
                <w:rFonts w:ascii="宋体" w:hAnsi="宋体" w:cs="宋体" w:hint="eastAsia"/>
                <w:b/>
                <w:color w:val="000000"/>
                <w:sz w:val="24"/>
                <w:szCs w:val="24"/>
              </w:rPr>
              <w:t>需求人数</w:t>
            </w:r>
          </w:p>
        </w:tc>
        <w:tc>
          <w:tcPr>
            <w:tcW w:w="2104" w:type="dxa"/>
          </w:tcPr>
          <w:p w:rsidR="000A39F6" w:rsidRPr="008D3B7A" w:rsidRDefault="000A39F6" w:rsidP="008D3B7A">
            <w:pPr>
              <w:tabs>
                <w:tab w:val="center" w:pos="4153"/>
                <w:tab w:val="right" w:pos="8306"/>
              </w:tabs>
              <w:snapToGrid w:val="0"/>
              <w:ind w:left="94" w:hangingChars="39" w:hanging="94"/>
              <w:rPr>
                <w:rFonts w:ascii="宋体" w:hAnsi="宋体" w:cs="宋体"/>
                <w:b/>
                <w:color w:val="000000"/>
                <w:sz w:val="24"/>
                <w:szCs w:val="24"/>
              </w:rPr>
            </w:pPr>
          </w:p>
        </w:tc>
      </w:tr>
      <w:tr w:rsidR="000A39F6" w:rsidRPr="00975DD5" w:rsidTr="008D3B7A">
        <w:trPr>
          <w:trHeight w:val="844"/>
        </w:trPr>
        <w:tc>
          <w:tcPr>
            <w:tcW w:w="2110" w:type="dxa"/>
            <w:vAlign w:val="center"/>
          </w:tcPr>
          <w:p w:rsidR="000A39F6" w:rsidRPr="008D3B7A" w:rsidRDefault="000A39F6" w:rsidP="008D3B7A">
            <w:pPr>
              <w:widowControl/>
              <w:tabs>
                <w:tab w:val="center" w:pos="4153"/>
                <w:tab w:val="right" w:pos="8306"/>
              </w:tabs>
              <w:snapToGrid w:val="0"/>
              <w:ind w:left="94" w:hangingChars="39" w:hanging="94"/>
              <w:jc w:val="center"/>
              <w:textAlignment w:val="center"/>
              <w:rPr>
                <w:rFonts w:ascii="宋体" w:hAnsi="宋体" w:cs="宋体"/>
                <w:b/>
                <w:color w:val="000000"/>
                <w:sz w:val="24"/>
                <w:szCs w:val="24"/>
              </w:rPr>
            </w:pPr>
            <w:r w:rsidRPr="008D3B7A">
              <w:rPr>
                <w:rFonts w:ascii="宋体" w:hAnsi="宋体" w:cs="宋体" w:hint="eastAsia"/>
                <w:b/>
                <w:color w:val="000000"/>
                <w:sz w:val="24"/>
                <w:szCs w:val="24"/>
              </w:rPr>
              <w:t>用工时间</w:t>
            </w:r>
          </w:p>
        </w:tc>
        <w:tc>
          <w:tcPr>
            <w:tcW w:w="2109" w:type="dxa"/>
          </w:tcPr>
          <w:p w:rsidR="000A39F6" w:rsidRPr="008D3B7A" w:rsidRDefault="000A39F6" w:rsidP="008D3B7A">
            <w:pPr>
              <w:tabs>
                <w:tab w:val="center" w:pos="4153"/>
                <w:tab w:val="right" w:pos="8306"/>
              </w:tabs>
              <w:snapToGrid w:val="0"/>
              <w:ind w:left="94" w:hangingChars="39" w:hanging="94"/>
              <w:rPr>
                <w:rFonts w:ascii="宋体" w:hAnsi="宋体" w:cs="宋体"/>
                <w:b/>
                <w:color w:val="000000"/>
                <w:sz w:val="24"/>
                <w:szCs w:val="24"/>
              </w:rPr>
            </w:pPr>
          </w:p>
        </w:tc>
        <w:tc>
          <w:tcPr>
            <w:tcW w:w="2109" w:type="dxa"/>
            <w:vAlign w:val="center"/>
          </w:tcPr>
          <w:p w:rsidR="000A39F6" w:rsidRPr="008D3B7A" w:rsidRDefault="000A39F6" w:rsidP="008D3B7A">
            <w:pPr>
              <w:widowControl/>
              <w:tabs>
                <w:tab w:val="center" w:pos="4153"/>
                <w:tab w:val="right" w:pos="8306"/>
              </w:tabs>
              <w:snapToGrid w:val="0"/>
              <w:ind w:left="94" w:hangingChars="39" w:hanging="94"/>
              <w:jc w:val="center"/>
              <w:textAlignment w:val="center"/>
              <w:rPr>
                <w:rFonts w:ascii="宋体" w:hAnsi="宋体" w:cs="宋体"/>
                <w:b/>
                <w:color w:val="000000"/>
                <w:sz w:val="24"/>
                <w:szCs w:val="24"/>
              </w:rPr>
            </w:pPr>
            <w:r w:rsidRPr="008D3B7A">
              <w:rPr>
                <w:rFonts w:ascii="宋体" w:hAnsi="宋体" w:cs="宋体" w:hint="eastAsia"/>
                <w:b/>
                <w:color w:val="000000"/>
                <w:sz w:val="24"/>
                <w:szCs w:val="24"/>
              </w:rPr>
              <w:t>岗位描述</w:t>
            </w:r>
          </w:p>
        </w:tc>
        <w:tc>
          <w:tcPr>
            <w:tcW w:w="2104" w:type="dxa"/>
          </w:tcPr>
          <w:p w:rsidR="000A39F6" w:rsidRPr="008D3B7A" w:rsidRDefault="000A39F6" w:rsidP="008D3B7A">
            <w:pPr>
              <w:tabs>
                <w:tab w:val="center" w:pos="4153"/>
                <w:tab w:val="right" w:pos="8306"/>
              </w:tabs>
              <w:snapToGrid w:val="0"/>
              <w:ind w:left="94" w:hangingChars="39" w:hanging="94"/>
              <w:rPr>
                <w:rFonts w:ascii="宋体" w:hAnsi="宋体" w:cs="宋体"/>
                <w:b/>
                <w:color w:val="000000"/>
                <w:sz w:val="24"/>
                <w:szCs w:val="24"/>
              </w:rPr>
            </w:pPr>
          </w:p>
        </w:tc>
      </w:tr>
      <w:tr w:rsidR="000A39F6" w:rsidRPr="00975DD5" w:rsidTr="008D3B7A">
        <w:trPr>
          <w:trHeight w:val="2225"/>
        </w:trPr>
        <w:tc>
          <w:tcPr>
            <w:tcW w:w="2110" w:type="dxa"/>
            <w:vAlign w:val="center"/>
          </w:tcPr>
          <w:p w:rsidR="000A39F6" w:rsidRPr="008D3B7A" w:rsidRDefault="000A39F6" w:rsidP="008D3B7A">
            <w:pPr>
              <w:widowControl/>
              <w:tabs>
                <w:tab w:val="center" w:pos="4153"/>
                <w:tab w:val="right" w:pos="8306"/>
              </w:tabs>
              <w:snapToGrid w:val="0"/>
              <w:ind w:left="94" w:hangingChars="39" w:hanging="94"/>
              <w:jc w:val="center"/>
              <w:textAlignment w:val="center"/>
              <w:rPr>
                <w:b/>
                <w:sz w:val="24"/>
                <w:szCs w:val="24"/>
              </w:rPr>
            </w:pPr>
            <w:r w:rsidRPr="008D3B7A">
              <w:rPr>
                <w:rFonts w:ascii="宋体" w:hAnsi="宋体" w:cs="宋体" w:hint="eastAsia"/>
                <w:b/>
                <w:color w:val="000000"/>
                <w:sz w:val="24"/>
                <w:szCs w:val="24"/>
              </w:rPr>
              <w:t xml:space="preserve">用工事由 </w:t>
            </w:r>
          </w:p>
        </w:tc>
        <w:tc>
          <w:tcPr>
            <w:tcW w:w="6322" w:type="dxa"/>
            <w:gridSpan w:val="3"/>
          </w:tcPr>
          <w:p w:rsidR="000A39F6" w:rsidRPr="008D3B7A" w:rsidRDefault="000A39F6" w:rsidP="008D3B7A">
            <w:pPr>
              <w:tabs>
                <w:tab w:val="center" w:pos="4153"/>
                <w:tab w:val="right" w:pos="8306"/>
              </w:tabs>
              <w:snapToGrid w:val="0"/>
              <w:ind w:left="94" w:hangingChars="39" w:hanging="94"/>
              <w:rPr>
                <w:sz w:val="24"/>
                <w:szCs w:val="24"/>
              </w:rPr>
            </w:pPr>
          </w:p>
        </w:tc>
      </w:tr>
      <w:tr w:rsidR="000A39F6" w:rsidRPr="00975DD5" w:rsidTr="008D3B7A">
        <w:trPr>
          <w:trHeight w:val="3032"/>
        </w:trPr>
        <w:tc>
          <w:tcPr>
            <w:tcW w:w="2110" w:type="dxa"/>
            <w:vAlign w:val="center"/>
          </w:tcPr>
          <w:p w:rsidR="000A39F6" w:rsidRPr="008D3B7A" w:rsidRDefault="000A39F6" w:rsidP="008D3B7A">
            <w:pPr>
              <w:widowControl/>
              <w:tabs>
                <w:tab w:val="center" w:pos="4153"/>
                <w:tab w:val="right" w:pos="8306"/>
              </w:tabs>
              <w:snapToGrid w:val="0"/>
              <w:ind w:left="94" w:hangingChars="39" w:hanging="94"/>
              <w:jc w:val="center"/>
              <w:textAlignment w:val="center"/>
              <w:rPr>
                <w:b/>
                <w:sz w:val="24"/>
                <w:szCs w:val="24"/>
              </w:rPr>
            </w:pPr>
            <w:r w:rsidRPr="008D3B7A">
              <w:rPr>
                <w:rFonts w:ascii="宋体" w:hAnsi="宋体" w:cs="宋体" w:hint="eastAsia"/>
                <w:b/>
                <w:color w:val="000000"/>
                <w:sz w:val="24"/>
                <w:szCs w:val="24"/>
              </w:rPr>
              <w:t xml:space="preserve">工作内容  </w:t>
            </w:r>
            <w:r>
              <w:rPr>
                <w:rFonts w:ascii="宋体" w:hAnsi="宋体" w:cs="宋体" w:hint="eastAsia"/>
                <w:b/>
                <w:color w:val="000000"/>
                <w:sz w:val="24"/>
                <w:szCs w:val="24"/>
              </w:rPr>
              <w:t xml:space="preserve">  </w:t>
            </w:r>
            <w:r w:rsidRPr="008D3B7A">
              <w:rPr>
                <w:rFonts w:ascii="宋体" w:hAnsi="宋体" w:cs="宋体" w:hint="eastAsia"/>
                <w:b/>
                <w:color w:val="000000"/>
                <w:sz w:val="24"/>
                <w:szCs w:val="24"/>
              </w:rPr>
              <w:t xml:space="preserve"> （详细描述） </w:t>
            </w:r>
          </w:p>
        </w:tc>
        <w:tc>
          <w:tcPr>
            <w:tcW w:w="6322" w:type="dxa"/>
            <w:gridSpan w:val="3"/>
          </w:tcPr>
          <w:p w:rsidR="000A39F6" w:rsidRPr="00580728" w:rsidRDefault="000A39F6" w:rsidP="008D3B7A">
            <w:pPr>
              <w:tabs>
                <w:tab w:val="center" w:pos="4153"/>
                <w:tab w:val="right" w:pos="8306"/>
              </w:tabs>
              <w:snapToGrid w:val="0"/>
              <w:ind w:left="94" w:hangingChars="39" w:hanging="94"/>
              <w:rPr>
                <w:sz w:val="24"/>
                <w:szCs w:val="24"/>
              </w:rPr>
            </w:pPr>
          </w:p>
        </w:tc>
      </w:tr>
      <w:tr w:rsidR="000A39F6" w:rsidRPr="00975DD5" w:rsidTr="008D3B7A">
        <w:trPr>
          <w:trHeight w:val="2340"/>
        </w:trPr>
        <w:tc>
          <w:tcPr>
            <w:tcW w:w="2110" w:type="dxa"/>
          </w:tcPr>
          <w:p w:rsidR="000A39F6" w:rsidRPr="008D3B7A" w:rsidRDefault="000A39F6" w:rsidP="008D3B7A">
            <w:pPr>
              <w:widowControl/>
              <w:tabs>
                <w:tab w:val="center" w:pos="4153"/>
                <w:tab w:val="right" w:pos="8306"/>
              </w:tabs>
              <w:snapToGrid w:val="0"/>
              <w:ind w:left="94" w:hangingChars="39" w:hanging="94"/>
              <w:jc w:val="center"/>
              <w:textAlignment w:val="top"/>
              <w:rPr>
                <w:b/>
                <w:sz w:val="24"/>
                <w:szCs w:val="24"/>
              </w:rPr>
            </w:pPr>
            <w:r w:rsidRPr="008D3B7A">
              <w:rPr>
                <w:rFonts w:ascii="宋体" w:hAnsi="宋体" w:cs="宋体" w:hint="eastAsia"/>
                <w:b/>
                <w:color w:val="000000"/>
                <w:sz w:val="24"/>
                <w:szCs w:val="24"/>
              </w:rPr>
              <w:t>审批人</w:t>
            </w:r>
          </w:p>
        </w:tc>
        <w:tc>
          <w:tcPr>
            <w:tcW w:w="4218" w:type="dxa"/>
            <w:gridSpan w:val="2"/>
          </w:tcPr>
          <w:p w:rsidR="000A39F6" w:rsidRPr="008D3B7A" w:rsidRDefault="000A39F6" w:rsidP="008D3B7A">
            <w:pPr>
              <w:widowControl/>
              <w:tabs>
                <w:tab w:val="center" w:pos="4153"/>
                <w:tab w:val="right" w:pos="8306"/>
              </w:tabs>
              <w:snapToGrid w:val="0"/>
              <w:ind w:left="94" w:hangingChars="39" w:hanging="94"/>
              <w:jc w:val="center"/>
              <w:textAlignment w:val="top"/>
              <w:rPr>
                <w:b/>
                <w:sz w:val="24"/>
                <w:szCs w:val="24"/>
              </w:rPr>
            </w:pPr>
            <w:r w:rsidRPr="008D3B7A">
              <w:rPr>
                <w:rFonts w:ascii="宋体" w:hAnsi="宋体" w:cs="宋体" w:hint="eastAsia"/>
                <w:b/>
                <w:color w:val="000000"/>
                <w:sz w:val="24"/>
                <w:szCs w:val="24"/>
              </w:rPr>
              <w:t>审核人</w:t>
            </w:r>
          </w:p>
        </w:tc>
        <w:tc>
          <w:tcPr>
            <w:tcW w:w="2104" w:type="dxa"/>
          </w:tcPr>
          <w:p w:rsidR="000A39F6" w:rsidRPr="008D3B7A" w:rsidRDefault="000A39F6" w:rsidP="008D3B7A">
            <w:pPr>
              <w:widowControl/>
              <w:tabs>
                <w:tab w:val="center" w:pos="4153"/>
                <w:tab w:val="right" w:pos="8306"/>
              </w:tabs>
              <w:snapToGrid w:val="0"/>
              <w:ind w:left="94" w:hangingChars="39" w:hanging="94"/>
              <w:jc w:val="center"/>
              <w:textAlignment w:val="top"/>
              <w:rPr>
                <w:b/>
                <w:sz w:val="24"/>
                <w:szCs w:val="24"/>
              </w:rPr>
            </w:pPr>
            <w:r w:rsidRPr="008D3B7A">
              <w:rPr>
                <w:rFonts w:ascii="宋体" w:hAnsi="宋体" w:cs="宋体" w:hint="eastAsia"/>
                <w:b/>
                <w:color w:val="000000"/>
                <w:sz w:val="24"/>
                <w:szCs w:val="24"/>
              </w:rPr>
              <w:t>经办人</w:t>
            </w:r>
          </w:p>
        </w:tc>
      </w:tr>
      <w:tr w:rsidR="000A39F6" w:rsidRPr="00975DD5" w:rsidTr="00580728">
        <w:trPr>
          <w:trHeight w:val="690"/>
        </w:trPr>
        <w:tc>
          <w:tcPr>
            <w:tcW w:w="8432" w:type="dxa"/>
            <w:gridSpan w:val="4"/>
            <w:vAlign w:val="center"/>
          </w:tcPr>
          <w:p w:rsidR="000A39F6" w:rsidRPr="008D3B7A" w:rsidRDefault="000A39F6" w:rsidP="008D3B7A">
            <w:pPr>
              <w:widowControl/>
              <w:tabs>
                <w:tab w:val="center" w:pos="4153"/>
                <w:tab w:val="right" w:pos="8306"/>
              </w:tabs>
              <w:snapToGrid w:val="0"/>
              <w:ind w:left="94" w:hangingChars="39" w:hanging="94"/>
              <w:textAlignment w:val="center"/>
              <w:rPr>
                <w:sz w:val="24"/>
                <w:szCs w:val="24"/>
              </w:rPr>
            </w:pPr>
            <w:r w:rsidRPr="008D3B7A">
              <w:rPr>
                <w:rFonts w:ascii="宋体" w:hAnsi="宋体" w:cs="宋体" w:hint="eastAsia"/>
                <w:color w:val="000000"/>
                <w:sz w:val="24"/>
                <w:szCs w:val="24"/>
              </w:rPr>
              <w:t>备注：</w:t>
            </w:r>
            <w:r w:rsidRPr="008D3B7A">
              <w:rPr>
                <w:rFonts w:hint="eastAsia"/>
                <w:sz w:val="24"/>
                <w:szCs w:val="24"/>
              </w:rPr>
              <w:t>用工性质为固定岗位或临时岗位。</w:t>
            </w:r>
          </w:p>
        </w:tc>
      </w:tr>
    </w:tbl>
    <w:p w:rsidR="000A39F6" w:rsidRDefault="000A39F6" w:rsidP="008D3B7A">
      <w:pPr>
        <w:rPr>
          <w:sz w:val="24"/>
          <w:szCs w:val="24"/>
        </w:rPr>
      </w:pPr>
    </w:p>
    <w:p w:rsidR="000A39F6" w:rsidRPr="00975DD5" w:rsidRDefault="000A39F6" w:rsidP="008D3B7A">
      <w:pPr>
        <w:rPr>
          <w:sz w:val="24"/>
          <w:szCs w:val="24"/>
        </w:rPr>
      </w:pPr>
    </w:p>
    <w:p w:rsidR="000A39F6" w:rsidRPr="008D3B7A" w:rsidRDefault="000A39F6" w:rsidP="00C60429"/>
    <w:p w:rsidR="000A39F6" w:rsidRDefault="000A39F6">
      <w:pPr>
        <w:widowControl/>
        <w:jc w:val="left"/>
        <w:rPr>
          <w:rFonts w:ascii="黑体" w:eastAsia="黑体" w:hAnsi="黑体" w:cs="Times New Roman"/>
          <w:b/>
          <w:bCs/>
          <w:sz w:val="36"/>
          <w:szCs w:val="44"/>
        </w:rPr>
      </w:pPr>
      <w:r>
        <w:rPr>
          <w:rFonts w:ascii="黑体" w:eastAsia="黑体" w:hAnsi="黑体"/>
          <w:sz w:val="36"/>
        </w:rPr>
        <w:br w:type="page"/>
      </w:r>
    </w:p>
    <w:p w:rsidR="000A39F6" w:rsidRPr="00E218F3" w:rsidRDefault="000A39F6" w:rsidP="000A39F6">
      <w:pPr>
        <w:pStyle w:val="1"/>
        <w:rPr>
          <w:rFonts w:ascii="黑体" w:eastAsia="黑体" w:hAnsi="黑体"/>
          <w:kern w:val="2"/>
          <w:sz w:val="36"/>
        </w:rPr>
      </w:pPr>
      <w:bookmarkStart w:id="66" w:name="_Toc13477433"/>
      <w:r>
        <w:rPr>
          <w:rFonts w:ascii="黑体" w:eastAsia="黑体" w:hAnsi="黑体" w:hint="eastAsia"/>
          <w:kern w:val="2"/>
          <w:sz w:val="36"/>
        </w:rPr>
        <w:lastRenderedPageBreak/>
        <w:t>日常</w:t>
      </w:r>
      <w:r w:rsidRPr="00E218F3">
        <w:rPr>
          <w:rFonts w:ascii="黑体" w:eastAsia="黑体" w:hAnsi="黑体" w:hint="eastAsia"/>
          <w:kern w:val="2"/>
          <w:sz w:val="36"/>
        </w:rPr>
        <w:t>管理</w:t>
      </w:r>
      <w:bookmarkEnd w:id="66"/>
    </w:p>
    <w:p w:rsidR="000A39F6" w:rsidRPr="00E218F3" w:rsidRDefault="000A39F6" w:rsidP="00A46AE2">
      <w:pPr>
        <w:pStyle w:val="2"/>
        <w:jc w:val="center"/>
      </w:pPr>
      <w:bookmarkStart w:id="67" w:name="_Toc438538815"/>
      <w:bookmarkStart w:id="68" w:name="_Toc13477434"/>
      <w:r w:rsidRPr="00E218F3">
        <w:rPr>
          <w:rFonts w:hint="eastAsia"/>
        </w:rPr>
        <w:t>图书馆阅览室、自习室管理规则</w:t>
      </w:r>
      <w:bookmarkEnd w:id="67"/>
      <w:bookmarkEnd w:id="68"/>
    </w:p>
    <w:p w:rsidR="000A39F6" w:rsidRPr="00E218F3" w:rsidRDefault="000A39F6" w:rsidP="00A46AE2">
      <w:pPr>
        <w:spacing w:line="400" w:lineRule="exact"/>
        <w:ind w:firstLineChars="200" w:firstLine="480"/>
        <w:rPr>
          <w:rFonts w:ascii="宋体" w:hAnsi="宋体"/>
          <w:color w:val="000000"/>
          <w:sz w:val="24"/>
          <w:szCs w:val="24"/>
        </w:rPr>
      </w:pPr>
      <w:r w:rsidRPr="00E218F3">
        <w:rPr>
          <w:rFonts w:ascii="宋体" w:hAnsi="宋体" w:hint="eastAsia"/>
          <w:color w:val="000000"/>
          <w:sz w:val="24"/>
          <w:szCs w:val="24"/>
        </w:rPr>
        <w:t>图书馆阅览室和自习室是供所有入馆读者学习的场所。每位读者都有进行自习、阅览图书的权利，同时还应履行维护公共秩序和保持环境卫生的义务。读者应服从管理并自觉遵守以下管理制度：</w:t>
      </w:r>
    </w:p>
    <w:p w:rsidR="000A39F6" w:rsidRPr="00E218F3" w:rsidRDefault="000A39F6" w:rsidP="000A39F6">
      <w:pPr>
        <w:numPr>
          <w:ilvl w:val="0"/>
          <w:numId w:val="18"/>
        </w:numPr>
        <w:spacing w:line="400" w:lineRule="exact"/>
        <w:rPr>
          <w:rFonts w:ascii="宋体" w:hAnsi="宋体"/>
          <w:color w:val="000000"/>
          <w:sz w:val="24"/>
          <w:szCs w:val="24"/>
        </w:rPr>
      </w:pPr>
      <w:r w:rsidRPr="00E218F3">
        <w:rPr>
          <w:rFonts w:ascii="宋体" w:hAnsi="宋体" w:hint="eastAsia"/>
          <w:color w:val="000000"/>
          <w:sz w:val="24"/>
          <w:szCs w:val="24"/>
        </w:rPr>
        <w:t>禁止任何占座行为。图书馆座位应随来随用，读者离开时，个人物品请随身带走。图书馆不负责照看、保管读者个人的物品。</w:t>
      </w:r>
    </w:p>
    <w:p w:rsidR="000A39F6" w:rsidRPr="00E218F3" w:rsidRDefault="000A39F6" w:rsidP="000A39F6">
      <w:pPr>
        <w:numPr>
          <w:ilvl w:val="0"/>
          <w:numId w:val="18"/>
        </w:numPr>
        <w:spacing w:line="400" w:lineRule="exact"/>
        <w:rPr>
          <w:rFonts w:ascii="宋体" w:hAnsi="宋体"/>
          <w:color w:val="000000"/>
          <w:sz w:val="24"/>
          <w:szCs w:val="24"/>
        </w:rPr>
      </w:pPr>
      <w:r w:rsidRPr="00E218F3">
        <w:rPr>
          <w:rFonts w:ascii="宋体" w:hAnsi="宋体" w:hint="eastAsia"/>
          <w:color w:val="000000"/>
          <w:sz w:val="24"/>
          <w:szCs w:val="24"/>
        </w:rPr>
        <w:t>图书馆将不定期在闭馆时清理所有读者个人物品，被清理物品读者须凭本人有效证件到图书馆办公室领取。占座物品一周以上无人领取的，图书馆有权自行处理。对多次占座者将进行教育。</w:t>
      </w:r>
    </w:p>
    <w:p w:rsidR="000A39F6" w:rsidRPr="00E218F3" w:rsidRDefault="000A39F6" w:rsidP="000A39F6">
      <w:pPr>
        <w:numPr>
          <w:ilvl w:val="0"/>
          <w:numId w:val="18"/>
        </w:numPr>
        <w:spacing w:line="400" w:lineRule="exact"/>
        <w:rPr>
          <w:rFonts w:ascii="宋体" w:hAnsi="宋体"/>
          <w:color w:val="000000"/>
          <w:sz w:val="24"/>
          <w:szCs w:val="24"/>
        </w:rPr>
      </w:pPr>
      <w:r w:rsidRPr="00E218F3">
        <w:rPr>
          <w:rFonts w:ascii="宋体" w:hAnsi="宋体" w:hint="eastAsia"/>
          <w:color w:val="000000"/>
          <w:sz w:val="24"/>
          <w:szCs w:val="24"/>
        </w:rPr>
        <w:t>爱护图书馆内的公共设施及图书资料。严禁将本馆图书、报纸、期刊等资料私自带出图书馆。</w:t>
      </w:r>
    </w:p>
    <w:p w:rsidR="000A39F6" w:rsidRPr="00E218F3" w:rsidRDefault="000A39F6" w:rsidP="00A46AE2">
      <w:pPr>
        <w:spacing w:line="400" w:lineRule="exact"/>
        <w:rPr>
          <w:rFonts w:ascii="宋体" w:hAnsi="宋体"/>
          <w:color w:val="000000"/>
          <w:sz w:val="24"/>
          <w:szCs w:val="24"/>
        </w:rPr>
      </w:pPr>
      <w:r w:rsidRPr="00E218F3">
        <w:rPr>
          <w:rFonts w:ascii="宋体" w:hAnsi="宋体" w:hint="eastAsia"/>
          <w:color w:val="000000"/>
          <w:sz w:val="24"/>
          <w:szCs w:val="24"/>
        </w:rPr>
        <w:t>4.请随手将垃圾放入废纸篓，不要留在座位上。</w:t>
      </w:r>
    </w:p>
    <w:p w:rsidR="000A39F6" w:rsidRPr="00E218F3" w:rsidRDefault="000A39F6" w:rsidP="00A46AE2">
      <w:pPr>
        <w:spacing w:line="400" w:lineRule="exact"/>
        <w:ind w:left="180" w:hangingChars="75" w:hanging="180"/>
        <w:rPr>
          <w:rFonts w:ascii="宋体" w:hAnsi="宋体"/>
          <w:color w:val="000000"/>
          <w:sz w:val="24"/>
          <w:szCs w:val="24"/>
        </w:rPr>
      </w:pPr>
      <w:r w:rsidRPr="00E218F3">
        <w:rPr>
          <w:rFonts w:ascii="宋体" w:hAnsi="宋体" w:hint="eastAsia"/>
          <w:color w:val="000000"/>
          <w:sz w:val="24"/>
          <w:szCs w:val="24"/>
        </w:rPr>
        <w:t>5.请勿在图书馆内大声喧哗；手机应设置为静音，请勿在自习、阅览区域内接打手机。</w:t>
      </w:r>
    </w:p>
    <w:p w:rsidR="000A39F6" w:rsidRPr="00E218F3" w:rsidRDefault="000A39F6" w:rsidP="00A46AE2">
      <w:pPr>
        <w:spacing w:line="400" w:lineRule="exact"/>
        <w:rPr>
          <w:rFonts w:ascii="宋体" w:hAnsi="宋体"/>
          <w:color w:val="000000"/>
          <w:sz w:val="24"/>
          <w:szCs w:val="24"/>
        </w:rPr>
      </w:pPr>
      <w:r w:rsidRPr="00E218F3">
        <w:rPr>
          <w:rFonts w:ascii="宋体" w:hAnsi="宋体" w:hint="eastAsia"/>
          <w:color w:val="000000"/>
          <w:sz w:val="24"/>
          <w:szCs w:val="24"/>
        </w:rPr>
        <w:t>6.请勿在图书馆用餐或吃零食。</w:t>
      </w:r>
    </w:p>
    <w:p w:rsidR="000A39F6" w:rsidRPr="00E218F3" w:rsidRDefault="000A39F6" w:rsidP="00A46AE2">
      <w:pPr>
        <w:spacing w:line="400" w:lineRule="exact"/>
        <w:rPr>
          <w:rFonts w:ascii="宋体" w:hAnsi="宋体"/>
          <w:color w:val="000000"/>
          <w:sz w:val="24"/>
          <w:szCs w:val="24"/>
        </w:rPr>
      </w:pPr>
      <w:r w:rsidRPr="00E218F3">
        <w:rPr>
          <w:rFonts w:ascii="宋体" w:hAnsi="宋体" w:hint="eastAsia"/>
          <w:color w:val="000000"/>
          <w:sz w:val="24"/>
          <w:szCs w:val="24"/>
        </w:rPr>
        <w:t>7.请勿在图书馆内擅自使用无线路由等相关网络设备。</w:t>
      </w:r>
    </w:p>
    <w:p w:rsidR="000A39F6" w:rsidRPr="00E218F3" w:rsidRDefault="000A39F6" w:rsidP="00A46AE2">
      <w:pPr>
        <w:spacing w:line="360" w:lineRule="auto"/>
        <w:ind w:firstLine="555"/>
        <w:rPr>
          <w:rFonts w:ascii="仿宋_GB2312" w:eastAsia="仿宋_GB2312" w:hAnsi="宋体" w:cs="宋体"/>
          <w:color w:val="333333"/>
          <w:kern w:val="0"/>
          <w:sz w:val="28"/>
          <w:szCs w:val="28"/>
        </w:rPr>
      </w:pPr>
    </w:p>
    <w:p w:rsidR="000A39F6" w:rsidRDefault="000A39F6">
      <w:pPr>
        <w:widowControl/>
        <w:jc w:val="left"/>
        <w:rPr>
          <w:rFonts w:ascii="Arial" w:eastAsia="黑体" w:hAnsi="Arial" w:cs="Times New Roman"/>
          <w:b/>
          <w:bCs/>
          <w:sz w:val="32"/>
          <w:szCs w:val="32"/>
        </w:rPr>
      </w:pPr>
      <w:bookmarkStart w:id="69" w:name="_Toc438538816"/>
      <w:r>
        <w:br w:type="page"/>
      </w:r>
    </w:p>
    <w:p w:rsidR="000A39F6" w:rsidRPr="00E218F3" w:rsidRDefault="00310B09" w:rsidP="00A46AE2">
      <w:pPr>
        <w:pStyle w:val="2"/>
        <w:jc w:val="center"/>
      </w:pPr>
      <w:bookmarkStart w:id="70" w:name="_Toc13477435"/>
      <w:r w:rsidRPr="00310B09">
        <w:rPr>
          <w:rFonts w:hint="eastAsia"/>
        </w:rPr>
        <w:lastRenderedPageBreak/>
        <w:t>上海海事大学高等技术学院、继续教育学院、上海港湾学校图书馆</w:t>
      </w:r>
      <w:r w:rsidR="000A39F6" w:rsidRPr="00E218F3">
        <w:t>图书借阅规则</w:t>
      </w:r>
      <w:bookmarkEnd w:id="69"/>
      <w:bookmarkEnd w:id="70"/>
    </w:p>
    <w:p w:rsidR="00310B09" w:rsidRPr="00310B09" w:rsidRDefault="00310B09" w:rsidP="00310B09">
      <w:pPr>
        <w:pStyle w:val="af3"/>
        <w:numPr>
          <w:ilvl w:val="0"/>
          <w:numId w:val="49"/>
        </w:numPr>
        <w:spacing w:line="360" w:lineRule="auto"/>
        <w:ind w:firstLineChars="0"/>
        <w:rPr>
          <w:rFonts w:asciiTheme="minorEastAsia" w:eastAsiaTheme="minorEastAsia" w:hAnsiTheme="minorEastAsia"/>
          <w:color w:val="000000"/>
          <w:sz w:val="24"/>
          <w:szCs w:val="24"/>
        </w:rPr>
      </w:pPr>
      <w:r w:rsidRPr="00310B09">
        <w:rPr>
          <w:rFonts w:asciiTheme="minorEastAsia" w:eastAsiaTheme="minorEastAsia" w:hAnsiTheme="minorEastAsia"/>
          <w:b/>
          <w:color w:val="000000"/>
          <w:sz w:val="24"/>
          <w:szCs w:val="24"/>
        </w:rPr>
        <w:t>借阅</w:t>
      </w:r>
      <w:r w:rsidRPr="00310B09">
        <w:rPr>
          <w:rFonts w:asciiTheme="minorEastAsia" w:eastAsiaTheme="minorEastAsia" w:hAnsiTheme="minorEastAsia" w:hint="eastAsia"/>
          <w:b/>
          <w:color w:val="000000"/>
          <w:sz w:val="24"/>
          <w:szCs w:val="24"/>
        </w:rPr>
        <w:t>范围</w:t>
      </w:r>
    </w:p>
    <w:p w:rsidR="00310B09" w:rsidRPr="00310B09" w:rsidRDefault="00310B09" w:rsidP="00310B09">
      <w:pPr>
        <w:spacing w:line="360" w:lineRule="auto"/>
        <w:ind w:firstLineChars="200" w:firstLine="480"/>
        <w:rPr>
          <w:rFonts w:asciiTheme="minorEastAsia" w:hAnsiTheme="minorEastAsia"/>
          <w:color w:val="000000"/>
          <w:sz w:val="24"/>
          <w:szCs w:val="24"/>
        </w:rPr>
      </w:pPr>
      <w:r w:rsidRPr="00310B09">
        <w:rPr>
          <w:rFonts w:asciiTheme="minorEastAsia" w:hAnsiTheme="minorEastAsia" w:hint="eastAsia"/>
          <w:color w:val="000000"/>
          <w:sz w:val="24"/>
          <w:szCs w:val="24"/>
        </w:rPr>
        <w:t>暂限于在</w:t>
      </w:r>
      <w:r w:rsidRPr="00310B09">
        <w:rPr>
          <w:rFonts w:asciiTheme="minorEastAsia" w:hAnsiTheme="minorEastAsia" w:cs="宋体" w:hint="eastAsia"/>
          <w:color w:val="000000" w:themeColor="text1"/>
          <w:kern w:val="0"/>
          <w:sz w:val="24"/>
          <w:szCs w:val="24"/>
        </w:rPr>
        <w:t>上</w:t>
      </w:r>
      <w:r w:rsidRPr="00310B09">
        <w:rPr>
          <w:rFonts w:asciiTheme="minorEastAsia" w:hAnsiTheme="minorEastAsia" w:hint="eastAsia"/>
          <w:color w:val="000000" w:themeColor="text1"/>
          <w:kern w:val="0"/>
          <w:sz w:val="24"/>
          <w:szCs w:val="24"/>
        </w:rPr>
        <w:t>海海事大学高等技术学院、继续教育学院、上海港湾学校（以下简称“港湾校区”）</w:t>
      </w:r>
      <w:r w:rsidRPr="00310B09">
        <w:rPr>
          <w:rFonts w:asciiTheme="minorEastAsia" w:hAnsiTheme="minorEastAsia" w:hint="eastAsia"/>
          <w:color w:val="000000"/>
          <w:sz w:val="24"/>
          <w:szCs w:val="24"/>
        </w:rPr>
        <w:t>工作的教职工和学习的学生。</w:t>
      </w:r>
    </w:p>
    <w:p w:rsidR="00310B09" w:rsidRPr="00310B09" w:rsidRDefault="00310B09" w:rsidP="00310B09">
      <w:pPr>
        <w:pStyle w:val="af3"/>
        <w:numPr>
          <w:ilvl w:val="0"/>
          <w:numId w:val="49"/>
        </w:numPr>
        <w:spacing w:line="360" w:lineRule="auto"/>
        <w:ind w:firstLineChars="0"/>
        <w:rPr>
          <w:rFonts w:asciiTheme="minorEastAsia" w:eastAsiaTheme="minorEastAsia" w:hAnsiTheme="minorEastAsia"/>
          <w:color w:val="000000"/>
          <w:sz w:val="24"/>
          <w:szCs w:val="24"/>
        </w:rPr>
      </w:pPr>
      <w:r w:rsidRPr="00310B09">
        <w:rPr>
          <w:rFonts w:asciiTheme="minorEastAsia" w:eastAsiaTheme="minorEastAsia" w:hAnsiTheme="minorEastAsia" w:hint="eastAsia"/>
          <w:b/>
          <w:color w:val="000000"/>
          <w:sz w:val="24"/>
          <w:szCs w:val="24"/>
        </w:rPr>
        <w:t>借阅</w:t>
      </w:r>
      <w:r w:rsidRPr="00310B09">
        <w:rPr>
          <w:rFonts w:asciiTheme="minorEastAsia" w:eastAsiaTheme="minorEastAsia" w:hAnsiTheme="minorEastAsia"/>
          <w:b/>
          <w:color w:val="000000"/>
          <w:sz w:val="24"/>
          <w:szCs w:val="24"/>
        </w:rPr>
        <w:t>证件</w:t>
      </w:r>
    </w:p>
    <w:p w:rsidR="00310B09" w:rsidRPr="00310B09" w:rsidRDefault="00310B09" w:rsidP="00310B09">
      <w:pPr>
        <w:pStyle w:val="af3"/>
        <w:numPr>
          <w:ilvl w:val="0"/>
          <w:numId w:val="48"/>
        </w:numPr>
        <w:spacing w:line="360" w:lineRule="auto"/>
        <w:ind w:firstLineChars="0"/>
        <w:rPr>
          <w:rFonts w:asciiTheme="minorEastAsia" w:eastAsiaTheme="minorEastAsia" w:hAnsiTheme="minorEastAsia"/>
          <w:color w:val="000000"/>
          <w:sz w:val="24"/>
          <w:szCs w:val="24"/>
        </w:rPr>
      </w:pPr>
      <w:r w:rsidRPr="00310B09">
        <w:rPr>
          <w:rFonts w:asciiTheme="minorEastAsia" w:eastAsiaTheme="minorEastAsia" w:hAnsiTheme="minorEastAsia"/>
          <w:color w:val="000000"/>
          <w:sz w:val="24"/>
          <w:szCs w:val="24"/>
        </w:rPr>
        <w:t>借阅证件为校园</w:t>
      </w:r>
      <w:proofErr w:type="gramStart"/>
      <w:r w:rsidRPr="00310B09">
        <w:rPr>
          <w:rFonts w:asciiTheme="minorEastAsia" w:eastAsiaTheme="minorEastAsia" w:hAnsiTheme="minorEastAsia"/>
          <w:color w:val="000000"/>
          <w:sz w:val="24"/>
          <w:szCs w:val="24"/>
        </w:rPr>
        <w:t>一</w:t>
      </w:r>
      <w:proofErr w:type="gramEnd"/>
      <w:r w:rsidRPr="00310B09">
        <w:rPr>
          <w:rFonts w:asciiTheme="minorEastAsia" w:eastAsiaTheme="minorEastAsia" w:hAnsiTheme="minorEastAsia"/>
          <w:color w:val="000000"/>
          <w:sz w:val="24"/>
          <w:szCs w:val="24"/>
        </w:rPr>
        <w:t>卡通。借阅证件只限本人使用，不得转借</w:t>
      </w:r>
      <w:r w:rsidRPr="00310B09">
        <w:rPr>
          <w:rFonts w:asciiTheme="minorEastAsia" w:eastAsiaTheme="minorEastAsia" w:hAnsiTheme="minorEastAsia" w:hint="eastAsia"/>
          <w:color w:val="000000"/>
          <w:sz w:val="24"/>
          <w:szCs w:val="24"/>
        </w:rPr>
        <w:t>。</w:t>
      </w:r>
      <w:r w:rsidRPr="00310B09">
        <w:rPr>
          <w:rFonts w:asciiTheme="minorEastAsia" w:eastAsiaTheme="minorEastAsia" w:hAnsiTheme="minorEastAsia"/>
          <w:color w:val="000000"/>
          <w:sz w:val="24"/>
          <w:szCs w:val="24"/>
        </w:rPr>
        <w:t>否则本馆将视情节，作暂时停借或停借处理。</w:t>
      </w:r>
    </w:p>
    <w:p w:rsidR="00310B09" w:rsidRPr="00310B09" w:rsidRDefault="00310B09" w:rsidP="00310B09">
      <w:pPr>
        <w:pStyle w:val="af3"/>
        <w:numPr>
          <w:ilvl w:val="0"/>
          <w:numId w:val="48"/>
        </w:numPr>
        <w:spacing w:line="360" w:lineRule="auto"/>
        <w:ind w:firstLineChars="0"/>
        <w:rPr>
          <w:rFonts w:asciiTheme="minorEastAsia" w:eastAsiaTheme="minorEastAsia" w:hAnsiTheme="minorEastAsia"/>
          <w:color w:val="000000"/>
          <w:sz w:val="24"/>
          <w:szCs w:val="24"/>
        </w:rPr>
      </w:pPr>
      <w:r w:rsidRPr="00310B09">
        <w:rPr>
          <w:rFonts w:asciiTheme="minorEastAsia" w:eastAsiaTheme="minorEastAsia" w:hAnsiTheme="minorEastAsia"/>
          <w:color w:val="000000"/>
          <w:sz w:val="24"/>
          <w:szCs w:val="24"/>
        </w:rPr>
        <w:t>借</w:t>
      </w:r>
      <w:r w:rsidRPr="00310B09">
        <w:rPr>
          <w:rFonts w:asciiTheme="minorEastAsia" w:eastAsiaTheme="minorEastAsia" w:hAnsiTheme="minorEastAsia" w:hint="eastAsia"/>
          <w:color w:val="000000"/>
          <w:sz w:val="24"/>
          <w:szCs w:val="24"/>
        </w:rPr>
        <w:t>阅</w:t>
      </w:r>
      <w:r w:rsidRPr="00310B09">
        <w:rPr>
          <w:rFonts w:asciiTheme="minorEastAsia" w:eastAsiaTheme="minorEastAsia" w:hAnsiTheme="minorEastAsia"/>
          <w:color w:val="000000"/>
          <w:sz w:val="24"/>
          <w:szCs w:val="24"/>
        </w:rPr>
        <w:t>证如有遗失，应</w:t>
      </w:r>
      <w:r w:rsidRPr="00310B09">
        <w:rPr>
          <w:rFonts w:asciiTheme="minorEastAsia" w:eastAsiaTheme="minorEastAsia" w:hAnsiTheme="minorEastAsia" w:hint="eastAsia"/>
          <w:color w:val="000000"/>
          <w:sz w:val="24"/>
          <w:szCs w:val="24"/>
        </w:rPr>
        <w:t>及</w:t>
      </w:r>
      <w:r w:rsidRPr="00310B09">
        <w:rPr>
          <w:rFonts w:asciiTheme="minorEastAsia" w:eastAsiaTheme="minorEastAsia" w:hAnsiTheme="minorEastAsia"/>
          <w:color w:val="000000"/>
          <w:sz w:val="24"/>
          <w:szCs w:val="24"/>
        </w:rPr>
        <w:t>时</w:t>
      </w:r>
      <w:r w:rsidRPr="00310B09">
        <w:rPr>
          <w:rFonts w:asciiTheme="minorEastAsia" w:eastAsiaTheme="minorEastAsia" w:hAnsiTheme="minorEastAsia" w:hint="eastAsia"/>
          <w:color w:val="000000"/>
          <w:sz w:val="24"/>
          <w:szCs w:val="24"/>
        </w:rPr>
        <w:t>到港湾校区</w:t>
      </w:r>
      <w:proofErr w:type="gramStart"/>
      <w:r w:rsidRPr="00310B09">
        <w:rPr>
          <w:rFonts w:asciiTheme="minorEastAsia" w:eastAsiaTheme="minorEastAsia" w:hAnsiTheme="minorEastAsia" w:hint="eastAsia"/>
          <w:color w:val="000000"/>
          <w:sz w:val="24"/>
          <w:szCs w:val="24"/>
        </w:rPr>
        <w:t>一</w:t>
      </w:r>
      <w:proofErr w:type="gramEnd"/>
      <w:r w:rsidRPr="00310B09">
        <w:rPr>
          <w:rFonts w:asciiTheme="minorEastAsia" w:eastAsiaTheme="minorEastAsia" w:hAnsiTheme="minorEastAsia" w:hint="eastAsia"/>
          <w:color w:val="000000"/>
          <w:sz w:val="24"/>
          <w:szCs w:val="24"/>
        </w:rPr>
        <w:t>卡通办公室</w:t>
      </w:r>
      <w:r w:rsidRPr="00310B09">
        <w:rPr>
          <w:rFonts w:asciiTheme="minorEastAsia" w:eastAsiaTheme="minorEastAsia" w:hAnsiTheme="minorEastAsia"/>
          <w:color w:val="000000"/>
          <w:sz w:val="24"/>
          <w:szCs w:val="24"/>
        </w:rPr>
        <w:t>挂失</w:t>
      </w:r>
      <w:r w:rsidRPr="00310B09">
        <w:rPr>
          <w:rFonts w:asciiTheme="minorEastAsia" w:eastAsiaTheme="minorEastAsia" w:hAnsiTheme="minorEastAsia" w:hint="eastAsia"/>
          <w:color w:val="000000"/>
          <w:sz w:val="24"/>
          <w:szCs w:val="24"/>
        </w:rPr>
        <w:t>和补办</w:t>
      </w:r>
      <w:r w:rsidRPr="00310B09">
        <w:rPr>
          <w:rFonts w:asciiTheme="minorEastAsia" w:eastAsiaTheme="minorEastAsia" w:hAnsiTheme="minorEastAsia"/>
          <w:color w:val="000000"/>
          <w:sz w:val="24"/>
          <w:szCs w:val="24"/>
        </w:rPr>
        <w:t>。</w:t>
      </w:r>
    </w:p>
    <w:p w:rsidR="00310B09" w:rsidRPr="00310B09" w:rsidRDefault="00310B09" w:rsidP="00310B09">
      <w:pPr>
        <w:spacing w:line="360" w:lineRule="auto"/>
        <w:rPr>
          <w:rFonts w:asciiTheme="minorEastAsia" w:hAnsiTheme="minorEastAsia"/>
          <w:color w:val="000000"/>
          <w:sz w:val="24"/>
          <w:szCs w:val="24"/>
        </w:rPr>
      </w:pPr>
      <w:r w:rsidRPr="00310B09">
        <w:rPr>
          <w:rFonts w:asciiTheme="minorEastAsia" w:hAnsiTheme="minorEastAsia" w:hint="eastAsia"/>
          <w:color w:val="000000"/>
          <w:sz w:val="24"/>
          <w:szCs w:val="24"/>
        </w:rPr>
        <w:t>3. 因借阅证未妥善保管被</w:t>
      </w:r>
      <w:proofErr w:type="gramStart"/>
      <w:r w:rsidRPr="00310B09">
        <w:rPr>
          <w:rFonts w:asciiTheme="minorEastAsia" w:hAnsiTheme="minorEastAsia" w:hint="eastAsia"/>
          <w:color w:val="000000"/>
          <w:sz w:val="24"/>
          <w:szCs w:val="24"/>
        </w:rPr>
        <w:t>他人</w:t>
      </w:r>
      <w:r w:rsidRPr="00310B09">
        <w:rPr>
          <w:rFonts w:asciiTheme="minorEastAsia" w:hAnsiTheme="minorEastAsia"/>
          <w:color w:val="000000"/>
          <w:sz w:val="24"/>
          <w:szCs w:val="24"/>
        </w:rPr>
        <w:t>冒借而</w:t>
      </w:r>
      <w:proofErr w:type="gramEnd"/>
      <w:r w:rsidRPr="00310B09">
        <w:rPr>
          <w:rFonts w:asciiTheme="minorEastAsia" w:hAnsiTheme="minorEastAsia"/>
          <w:color w:val="000000"/>
          <w:sz w:val="24"/>
          <w:szCs w:val="24"/>
        </w:rPr>
        <w:t>造成</w:t>
      </w:r>
      <w:r w:rsidRPr="00310B09">
        <w:rPr>
          <w:rFonts w:asciiTheme="minorEastAsia" w:hAnsiTheme="minorEastAsia" w:hint="eastAsia"/>
          <w:color w:val="000000"/>
          <w:sz w:val="24"/>
          <w:szCs w:val="24"/>
        </w:rPr>
        <w:t>的</w:t>
      </w:r>
      <w:r w:rsidRPr="00310B09">
        <w:rPr>
          <w:rFonts w:asciiTheme="minorEastAsia" w:hAnsiTheme="minorEastAsia"/>
          <w:color w:val="000000"/>
          <w:sz w:val="24"/>
          <w:szCs w:val="24"/>
        </w:rPr>
        <w:t>损失，由</w:t>
      </w:r>
      <w:r w:rsidRPr="00310B09">
        <w:rPr>
          <w:rFonts w:asciiTheme="minorEastAsia" w:hAnsiTheme="minorEastAsia" w:hint="eastAsia"/>
          <w:color w:val="000000"/>
          <w:sz w:val="24"/>
          <w:szCs w:val="24"/>
        </w:rPr>
        <w:t>读者本人</w:t>
      </w:r>
      <w:r w:rsidRPr="00310B09">
        <w:rPr>
          <w:rFonts w:asciiTheme="minorEastAsia" w:hAnsiTheme="minorEastAsia"/>
          <w:color w:val="000000"/>
          <w:sz w:val="24"/>
          <w:szCs w:val="24"/>
        </w:rPr>
        <w:t>负责。</w:t>
      </w:r>
    </w:p>
    <w:p w:rsidR="00310B09" w:rsidRPr="00310B09" w:rsidRDefault="00310B09" w:rsidP="00310B09">
      <w:pPr>
        <w:spacing w:line="360" w:lineRule="auto"/>
        <w:ind w:firstLineChars="146" w:firstLine="352"/>
        <w:rPr>
          <w:rFonts w:asciiTheme="minorEastAsia" w:hAnsiTheme="minorEastAsia"/>
          <w:color w:val="000000"/>
          <w:sz w:val="24"/>
          <w:szCs w:val="24"/>
        </w:rPr>
      </w:pPr>
      <w:r w:rsidRPr="00310B09">
        <w:rPr>
          <w:rFonts w:asciiTheme="minorEastAsia" w:hAnsiTheme="minorEastAsia" w:hint="eastAsia"/>
          <w:b/>
          <w:color w:val="000000"/>
          <w:sz w:val="24"/>
          <w:szCs w:val="24"/>
        </w:rPr>
        <w:t>三</w:t>
      </w:r>
      <w:r w:rsidRPr="00310B09">
        <w:rPr>
          <w:rFonts w:asciiTheme="minorEastAsia" w:hAnsiTheme="minorEastAsia"/>
          <w:b/>
          <w:color w:val="000000"/>
          <w:sz w:val="24"/>
          <w:szCs w:val="24"/>
        </w:rPr>
        <w:t>、</w:t>
      </w:r>
      <w:r w:rsidRPr="00310B09">
        <w:rPr>
          <w:rFonts w:asciiTheme="minorEastAsia" w:hAnsiTheme="minorEastAsia" w:hint="eastAsia"/>
          <w:b/>
          <w:color w:val="000000"/>
          <w:sz w:val="24"/>
          <w:szCs w:val="24"/>
        </w:rPr>
        <w:t xml:space="preserve"> </w:t>
      </w:r>
      <w:r w:rsidRPr="00310B09">
        <w:rPr>
          <w:rFonts w:asciiTheme="minorEastAsia" w:hAnsiTheme="minorEastAsia"/>
          <w:b/>
          <w:color w:val="000000"/>
          <w:sz w:val="24"/>
          <w:szCs w:val="24"/>
        </w:rPr>
        <w:t>图书借阅</w:t>
      </w:r>
      <w:r w:rsidRPr="00310B09">
        <w:rPr>
          <w:rFonts w:asciiTheme="minorEastAsia" w:hAnsiTheme="minorEastAsia"/>
          <w:color w:val="000000"/>
          <w:sz w:val="24"/>
          <w:szCs w:val="24"/>
        </w:rPr>
        <w:br/>
        <w:t>1. 借还图书</w:t>
      </w:r>
      <w:r w:rsidRPr="00310B09">
        <w:rPr>
          <w:rFonts w:asciiTheme="minorEastAsia" w:hAnsiTheme="minorEastAsia" w:hint="eastAsia"/>
          <w:color w:val="000000"/>
          <w:sz w:val="24"/>
          <w:szCs w:val="24"/>
        </w:rPr>
        <w:t>手续在图书馆一楼服务台</w:t>
      </w:r>
      <w:r w:rsidRPr="00310B09">
        <w:rPr>
          <w:rFonts w:asciiTheme="minorEastAsia" w:hAnsiTheme="minorEastAsia"/>
          <w:color w:val="000000"/>
          <w:sz w:val="24"/>
          <w:szCs w:val="24"/>
        </w:rPr>
        <w:t>办理，未办理借书手续私自携出图书者，按偷窃图书处理。</w:t>
      </w:r>
      <w:r w:rsidRPr="00310B09">
        <w:rPr>
          <w:rFonts w:asciiTheme="minorEastAsia" w:hAnsiTheme="minorEastAsia"/>
          <w:color w:val="000000"/>
          <w:sz w:val="24"/>
          <w:szCs w:val="24"/>
        </w:rPr>
        <w:br/>
        <w:t>2. 借书册数</w:t>
      </w:r>
      <w:r w:rsidRPr="00310B09">
        <w:rPr>
          <w:rFonts w:asciiTheme="minorEastAsia" w:hAnsiTheme="minorEastAsia"/>
          <w:color w:val="000000"/>
          <w:sz w:val="24"/>
          <w:szCs w:val="24"/>
        </w:rPr>
        <w:br/>
      </w:r>
      <w:r w:rsidRPr="00310B09">
        <w:rPr>
          <w:rFonts w:asciiTheme="minorEastAsia" w:hAnsiTheme="minorEastAsia" w:hint="eastAsia"/>
          <w:color w:val="000000"/>
          <w:sz w:val="24"/>
          <w:szCs w:val="24"/>
        </w:rPr>
        <w:t xml:space="preserve">   </w:t>
      </w:r>
      <w:r w:rsidRPr="00310B09">
        <w:rPr>
          <w:rFonts w:asciiTheme="minorEastAsia" w:hAnsiTheme="minorEastAsia"/>
          <w:color w:val="000000"/>
          <w:sz w:val="24"/>
          <w:szCs w:val="24"/>
        </w:rPr>
        <w:t>教职工：</w:t>
      </w:r>
      <w:r w:rsidRPr="00310B09">
        <w:rPr>
          <w:rFonts w:asciiTheme="minorEastAsia" w:hAnsiTheme="minorEastAsia" w:hint="eastAsia"/>
          <w:color w:val="000000"/>
          <w:sz w:val="24"/>
          <w:szCs w:val="24"/>
        </w:rPr>
        <w:t>可借阅</w:t>
      </w:r>
      <w:r w:rsidRPr="00310B09">
        <w:rPr>
          <w:rFonts w:asciiTheme="minorEastAsia" w:hAnsiTheme="minorEastAsia"/>
          <w:color w:val="000000"/>
          <w:sz w:val="24"/>
          <w:szCs w:val="24"/>
        </w:rPr>
        <w:t>图书2</w:t>
      </w:r>
      <w:r w:rsidRPr="00310B09">
        <w:rPr>
          <w:rFonts w:asciiTheme="minorEastAsia" w:hAnsiTheme="minorEastAsia" w:hint="eastAsia"/>
          <w:color w:val="000000"/>
          <w:sz w:val="24"/>
          <w:szCs w:val="24"/>
        </w:rPr>
        <w:t>0</w:t>
      </w:r>
      <w:r w:rsidRPr="00310B09">
        <w:rPr>
          <w:rFonts w:asciiTheme="minorEastAsia" w:hAnsiTheme="minorEastAsia"/>
          <w:color w:val="000000"/>
          <w:sz w:val="24"/>
          <w:szCs w:val="24"/>
        </w:rPr>
        <w:t>册，</w:t>
      </w:r>
      <w:r w:rsidRPr="00310B09">
        <w:rPr>
          <w:rFonts w:asciiTheme="minorEastAsia" w:hAnsiTheme="minorEastAsia" w:hint="eastAsia"/>
          <w:color w:val="000000"/>
          <w:sz w:val="24"/>
          <w:szCs w:val="24"/>
        </w:rPr>
        <w:t>其中</w:t>
      </w:r>
      <w:r w:rsidRPr="00310B09">
        <w:rPr>
          <w:rFonts w:asciiTheme="minorEastAsia" w:hAnsiTheme="minorEastAsia"/>
          <w:color w:val="000000"/>
          <w:sz w:val="24"/>
          <w:szCs w:val="24"/>
        </w:rPr>
        <w:t>文艺类（I大类）图书</w:t>
      </w:r>
      <w:r w:rsidRPr="00310B09">
        <w:rPr>
          <w:rFonts w:asciiTheme="minorEastAsia" w:hAnsiTheme="minorEastAsia" w:hint="eastAsia"/>
          <w:color w:val="000000"/>
          <w:sz w:val="24"/>
          <w:szCs w:val="24"/>
        </w:rPr>
        <w:t>不超过</w:t>
      </w:r>
      <w:r w:rsidRPr="00310B09">
        <w:rPr>
          <w:rFonts w:asciiTheme="minorEastAsia" w:hAnsiTheme="minorEastAsia"/>
          <w:color w:val="000000"/>
          <w:sz w:val="24"/>
          <w:szCs w:val="24"/>
        </w:rPr>
        <w:t>5册。</w:t>
      </w:r>
      <w:r w:rsidRPr="00310B09">
        <w:rPr>
          <w:rFonts w:asciiTheme="minorEastAsia" w:hAnsiTheme="minorEastAsia"/>
          <w:color w:val="000000"/>
          <w:sz w:val="24"/>
          <w:szCs w:val="24"/>
        </w:rPr>
        <w:br/>
      </w:r>
      <w:r w:rsidRPr="00310B09">
        <w:rPr>
          <w:rFonts w:asciiTheme="minorEastAsia" w:hAnsiTheme="minorEastAsia" w:hint="eastAsia"/>
          <w:color w:val="000000"/>
          <w:sz w:val="24"/>
          <w:szCs w:val="24"/>
        </w:rPr>
        <w:t xml:space="preserve">   </w:t>
      </w:r>
      <w:r w:rsidRPr="00310B09">
        <w:rPr>
          <w:rFonts w:asciiTheme="minorEastAsia" w:hAnsiTheme="minorEastAsia"/>
          <w:color w:val="000000"/>
          <w:sz w:val="24"/>
          <w:szCs w:val="24"/>
        </w:rPr>
        <w:t>学生：</w:t>
      </w:r>
      <w:r w:rsidRPr="00310B09">
        <w:rPr>
          <w:rFonts w:asciiTheme="minorEastAsia" w:hAnsiTheme="minorEastAsia" w:hint="eastAsia"/>
          <w:color w:val="000000"/>
          <w:sz w:val="24"/>
          <w:szCs w:val="24"/>
        </w:rPr>
        <w:t>可借阅</w:t>
      </w:r>
      <w:r w:rsidRPr="00310B09">
        <w:rPr>
          <w:rFonts w:asciiTheme="minorEastAsia" w:hAnsiTheme="minorEastAsia"/>
          <w:color w:val="000000"/>
          <w:sz w:val="24"/>
          <w:szCs w:val="24"/>
        </w:rPr>
        <w:t>图书6册，</w:t>
      </w:r>
      <w:r w:rsidRPr="00310B09">
        <w:rPr>
          <w:rFonts w:asciiTheme="minorEastAsia" w:hAnsiTheme="minorEastAsia" w:hint="eastAsia"/>
          <w:color w:val="000000"/>
          <w:sz w:val="24"/>
          <w:szCs w:val="24"/>
        </w:rPr>
        <w:t>其中</w:t>
      </w:r>
      <w:r w:rsidRPr="00310B09">
        <w:rPr>
          <w:rFonts w:asciiTheme="minorEastAsia" w:hAnsiTheme="minorEastAsia"/>
          <w:color w:val="000000"/>
          <w:sz w:val="24"/>
          <w:szCs w:val="24"/>
        </w:rPr>
        <w:t>文艺类（I大类）图书</w:t>
      </w:r>
      <w:r w:rsidRPr="00310B09">
        <w:rPr>
          <w:rFonts w:asciiTheme="minorEastAsia" w:hAnsiTheme="minorEastAsia" w:hint="eastAsia"/>
          <w:color w:val="000000"/>
          <w:sz w:val="24"/>
          <w:szCs w:val="24"/>
        </w:rPr>
        <w:t>不超过</w:t>
      </w:r>
      <w:r w:rsidRPr="00310B09">
        <w:rPr>
          <w:rFonts w:asciiTheme="minorEastAsia" w:hAnsiTheme="minorEastAsia"/>
          <w:color w:val="000000"/>
          <w:sz w:val="24"/>
          <w:szCs w:val="24"/>
        </w:rPr>
        <w:t>2册。</w:t>
      </w:r>
      <w:r w:rsidRPr="00310B09">
        <w:rPr>
          <w:rFonts w:asciiTheme="minorEastAsia" w:hAnsiTheme="minorEastAsia"/>
          <w:color w:val="000000"/>
          <w:sz w:val="24"/>
          <w:szCs w:val="24"/>
        </w:rPr>
        <w:br/>
        <w:t>3. 借阅期限</w:t>
      </w:r>
      <w:r w:rsidRPr="00310B09">
        <w:rPr>
          <w:rFonts w:asciiTheme="minorEastAsia" w:hAnsiTheme="minorEastAsia"/>
          <w:color w:val="000000"/>
          <w:sz w:val="24"/>
          <w:szCs w:val="24"/>
        </w:rPr>
        <w:br/>
      </w:r>
      <w:r w:rsidRPr="00310B09">
        <w:rPr>
          <w:rFonts w:asciiTheme="minorEastAsia" w:hAnsiTheme="minorEastAsia" w:hint="eastAsia"/>
          <w:color w:val="000000"/>
          <w:sz w:val="24"/>
          <w:szCs w:val="24"/>
        </w:rPr>
        <w:t xml:space="preserve">   </w:t>
      </w:r>
      <w:r w:rsidRPr="00310B09">
        <w:rPr>
          <w:rFonts w:asciiTheme="minorEastAsia" w:hAnsiTheme="minorEastAsia"/>
          <w:color w:val="000000"/>
          <w:sz w:val="24"/>
          <w:szCs w:val="24"/>
        </w:rPr>
        <w:t>教职工：文艺类（I大类）图书60天，其它专业类图书150天。</w:t>
      </w:r>
      <w:r w:rsidRPr="00310B09">
        <w:rPr>
          <w:rFonts w:asciiTheme="minorEastAsia" w:hAnsiTheme="minorEastAsia"/>
          <w:color w:val="000000"/>
          <w:sz w:val="24"/>
          <w:szCs w:val="24"/>
        </w:rPr>
        <w:br/>
      </w:r>
      <w:r w:rsidRPr="00310B09">
        <w:rPr>
          <w:rFonts w:asciiTheme="minorEastAsia" w:hAnsiTheme="minorEastAsia" w:hint="eastAsia"/>
          <w:color w:val="000000"/>
          <w:sz w:val="24"/>
          <w:szCs w:val="24"/>
        </w:rPr>
        <w:t xml:space="preserve">   </w:t>
      </w:r>
      <w:r w:rsidRPr="00310B09">
        <w:rPr>
          <w:rFonts w:asciiTheme="minorEastAsia" w:hAnsiTheme="minorEastAsia"/>
          <w:color w:val="000000"/>
          <w:sz w:val="24"/>
          <w:szCs w:val="24"/>
        </w:rPr>
        <w:t>学生：外借图书借期为30天。</w:t>
      </w:r>
      <w:r w:rsidRPr="00310B09">
        <w:rPr>
          <w:rFonts w:asciiTheme="minorEastAsia" w:hAnsiTheme="minorEastAsia"/>
          <w:color w:val="000000"/>
          <w:sz w:val="24"/>
          <w:szCs w:val="24"/>
        </w:rPr>
        <w:br/>
        <w:t>4.图书逾期处理</w:t>
      </w:r>
    </w:p>
    <w:p w:rsidR="00310B09" w:rsidRPr="00310B09" w:rsidRDefault="00310B09" w:rsidP="00310B09">
      <w:pPr>
        <w:spacing w:line="360" w:lineRule="auto"/>
        <w:ind w:firstLineChars="200" w:firstLine="480"/>
        <w:rPr>
          <w:rFonts w:asciiTheme="minorEastAsia" w:hAnsiTheme="minorEastAsia"/>
          <w:color w:val="000000"/>
          <w:sz w:val="24"/>
          <w:szCs w:val="24"/>
        </w:rPr>
      </w:pPr>
      <w:r w:rsidRPr="00310B09">
        <w:rPr>
          <w:rFonts w:asciiTheme="minorEastAsia" w:hAnsiTheme="minorEastAsia" w:hint="eastAsia"/>
          <w:color w:val="000000"/>
          <w:sz w:val="24"/>
          <w:szCs w:val="24"/>
        </w:rPr>
        <w:t>读者应在相应时间期限内及时归还借阅的图书</w:t>
      </w:r>
      <w:r w:rsidRPr="00310B09">
        <w:rPr>
          <w:rFonts w:asciiTheme="minorEastAsia" w:hAnsiTheme="minorEastAsia"/>
          <w:color w:val="000000"/>
          <w:sz w:val="24"/>
          <w:szCs w:val="24"/>
        </w:rPr>
        <w:t>，</w:t>
      </w:r>
      <w:r w:rsidRPr="00310B09">
        <w:rPr>
          <w:rFonts w:asciiTheme="minorEastAsia" w:hAnsiTheme="minorEastAsia" w:hint="eastAsia"/>
          <w:color w:val="000000"/>
          <w:sz w:val="24"/>
          <w:szCs w:val="24"/>
        </w:rPr>
        <w:t>对于超期未归还者，图书馆将视情节轻重给予相应处理</w:t>
      </w:r>
      <w:r w:rsidRPr="00310B09">
        <w:rPr>
          <w:rFonts w:asciiTheme="minorEastAsia" w:hAnsiTheme="minorEastAsia"/>
          <w:color w:val="000000"/>
          <w:sz w:val="24"/>
          <w:szCs w:val="24"/>
        </w:rPr>
        <w:t>。</w:t>
      </w:r>
      <w:r w:rsidRPr="00310B09">
        <w:rPr>
          <w:rFonts w:asciiTheme="minorEastAsia" w:hAnsiTheme="minorEastAsia"/>
          <w:color w:val="000000"/>
          <w:sz w:val="24"/>
          <w:szCs w:val="24"/>
        </w:rPr>
        <w:br/>
        <w:t>5.图书借还手续</w:t>
      </w:r>
      <w:r w:rsidRPr="00310B09">
        <w:rPr>
          <w:rFonts w:asciiTheme="minorEastAsia" w:hAnsiTheme="minorEastAsia"/>
          <w:color w:val="000000"/>
          <w:sz w:val="24"/>
          <w:szCs w:val="24"/>
        </w:rPr>
        <w:br/>
        <w:t>(1)读者借书时，需出示本人</w:t>
      </w:r>
      <w:r w:rsidRPr="00310B09">
        <w:rPr>
          <w:rFonts w:asciiTheme="minorEastAsia" w:hAnsiTheme="minorEastAsia" w:hint="eastAsia"/>
          <w:color w:val="000000"/>
          <w:sz w:val="24"/>
          <w:szCs w:val="24"/>
        </w:rPr>
        <w:t>校园</w:t>
      </w:r>
      <w:proofErr w:type="gramStart"/>
      <w:r w:rsidRPr="00310B09">
        <w:rPr>
          <w:rFonts w:asciiTheme="minorEastAsia" w:hAnsiTheme="minorEastAsia" w:hint="eastAsia"/>
          <w:color w:val="000000"/>
          <w:sz w:val="24"/>
          <w:szCs w:val="24"/>
        </w:rPr>
        <w:t>一</w:t>
      </w:r>
      <w:proofErr w:type="gramEnd"/>
      <w:r w:rsidRPr="00310B09">
        <w:rPr>
          <w:rFonts w:asciiTheme="minorEastAsia" w:hAnsiTheme="minorEastAsia" w:hint="eastAsia"/>
          <w:color w:val="000000"/>
          <w:sz w:val="24"/>
          <w:szCs w:val="24"/>
        </w:rPr>
        <w:t>卡通</w:t>
      </w:r>
      <w:r w:rsidRPr="00310B09">
        <w:rPr>
          <w:rFonts w:asciiTheme="minorEastAsia" w:hAnsiTheme="minorEastAsia"/>
          <w:color w:val="000000"/>
          <w:sz w:val="24"/>
          <w:szCs w:val="24"/>
        </w:rPr>
        <w:t>，供图书馆工作人员、读卡器及图书管理系统确认。相关数据一经系统识读，即是处理有关读者事务的凭据。</w:t>
      </w:r>
      <w:r w:rsidRPr="00310B09">
        <w:rPr>
          <w:rFonts w:asciiTheme="minorEastAsia" w:hAnsiTheme="minorEastAsia"/>
          <w:color w:val="000000"/>
          <w:sz w:val="24"/>
          <w:szCs w:val="24"/>
        </w:rPr>
        <w:br/>
        <w:t>(2)借书时，读者应检查所借图书，如发现有污损、缺页等情况，应当场提出，以明责任。</w:t>
      </w:r>
      <w:r w:rsidRPr="00310B09">
        <w:rPr>
          <w:rFonts w:asciiTheme="minorEastAsia" w:hAnsiTheme="minorEastAsia"/>
          <w:color w:val="000000"/>
          <w:sz w:val="24"/>
          <w:szCs w:val="24"/>
        </w:rPr>
        <w:br/>
        <w:t>(3)还书时，读者应将图书</w:t>
      </w:r>
      <w:proofErr w:type="gramStart"/>
      <w:r w:rsidRPr="00310B09">
        <w:rPr>
          <w:rFonts w:asciiTheme="minorEastAsia" w:hAnsiTheme="minorEastAsia"/>
          <w:color w:val="000000"/>
          <w:sz w:val="24"/>
          <w:szCs w:val="24"/>
        </w:rPr>
        <w:t>直接还</w:t>
      </w:r>
      <w:proofErr w:type="gramEnd"/>
      <w:r w:rsidRPr="00310B09">
        <w:rPr>
          <w:rFonts w:asciiTheme="minorEastAsia" w:hAnsiTheme="minorEastAsia"/>
          <w:color w:val="000000"/>
          <w:sz w:val="24"/>
          <w:szCs w:val="24"/>
        </w:rPr>
        <w:t>到本馆</w:t>
      </w:r>
      <w:r w:rsidRPr="00310B09">
        <w:rPr>
          <w:rFonts w:asciiTheme="minorEastAsia" w:hAnsiTheme="minorEastAsia" w:hint="eastAsia"/>
          <w:color w:val="000000"/>
          <w:sz w:val="24"/>
          <w:szCs w:val="24"/>
        </w:rPr>
        <w:t>一楼服务台</w:t>
      </w:r>
      <w:r w:rsidRPr="00310B09">
        <w:rPr>
          <w:rFonts w:asciiTheme="minorEastAsia" w:hAnsiTheme="minorEastAsia"/>
          <w:color w:val="000000"/>
          <w:sz w:val="24"/>
          <w:szCs w:val="24"/>
        </w:rPr>
        <w:t>。</w:t>
      </w:r>
      <w:r w:rsidRPr="00310B09">
        <w:rPr>
          <w:rFonts w:asciiTheme="minorEastAsia" w:hAnsiTheme="minorEastAsia"/>
          <w:color w:val="000000"/>
          <w:sz w:val="24"/>
          <w:szCs w:val="24"/>
        </w:rPr>
        <w:br/>
      </w:r>
      <w:r w:rsidRPr="00310B09">
        <w:rPr>
          <w:rFonts w:asciiTheme="minorEastAsia" w:hAnsiTheme="minorEastAsia"/>
          <w:color w:val="000000"/>
          <w:sz w:val="24"/>
          <w:szCs w:val="24"/>
        </w:rPr>
        <w:lastRenderedPageBreak/>
        <w:t>6.紧急情况时，图书馆有提前收回已借出图书的权利。</w:t>
      </w:r>
      <w:r w:rsidRPr="00310B09">
        <w:rPr>
          <w:rFonts w:asciiTheme="minorEastAsia" w:hAnsiTheme="minorEastAsia"/>
          <w:color w:val="000000"/>
          <w:sz w:val="24"/>
          <w:szCs w:val="24"/>
        </w:rPr>
        <w:br/>
        <w:t>7.读者对所借图书应当爱护并妥善保管。遗失、污损（包括涂写、</w:t>
      </w:r>
      <w:proofErr w:type="gramStart"/>
      <w:r w:rsidRPr="00310B09">
        <w:rPr>
          <w:rFonts w:asciiTheme="minorEastAsia" w:hAnsiTheme="minorEastAsia"/>
          <w:color w:val="000000"/>
          <w:sz w:val="24"/>
          <w:szCs w:val="24"/>
        </w:rPr>
        <w:t>撕割等</w:t>
      </w:r>
      <w:proofErr w:type="gramEnd"/>
      <w:r w:rsidRPr="00310B09">
        <w:rPr>
          <w:rFonts w:asciiTheme="minorEastAsia" w:hAnsiTheme="minorEastAsia"/>
          <w:color w:val="000000"/>
          <w:sz w:val="24"/>
          <w:szCs w:val="24"/>
        </w:rPr>
        <w:t>）图书，按</w:t>
      </w:r>
      <w:r w:rsidRPr="00310B09">
        <w:rPr>
          <w:rFonts w:asciiTheme="minorEastAsia" w:hAnsiTheme="minorEastAsia" w:hint="eastAsia"/>
          <w:color w:val="000000"/>
          <w:sz w:val="24"/>
          <w:szCs w:val="24"/>
        </w:rPr>
        <w:t>相关规定及时进行</w:t>
      </w:r>
      <w:r w:rsidRPr="00310B09">
        <w:rPr>
          <w:rFonts w:asciiTheme="minorEastAsia" w:hAnsiTheme="minorEastAsia"/>
          <w:color w:val="000000"/>
          <w:sz w:val="24"/>
          <w:szCs w:val="24"/>
        </w:rPr>
        <w:t>赔偿。若遗失图书已逾期，在赔偿时</w:t>
      </w:r>
      <w:r w:rsidRPr="00310B09">
        <w:rPr>
          <w:rFonts w:asciiTheme="minorEastAsia" w:hAnsiTheme="minorEastAsia" w:hint="eastAsia"/>
          <w:color w:val="000000"/>
          <w:sz w:val="24"/>
          <w:szCs w:val="24"/>
        </w:rPr>
        <w:t>图书馆将按照相应规定处理。</w:t>
      </w:r>
    </w:p>
    <w:p w:rsidR="00310B09" w:rsidRPr="00310B09" w:rsidRDefault="00310B09" w:rsidP="00310B09">
      <w:pPr>
        <w:spacing w:line="360" w:lineRule="auto"/>
        <w:ind w:firstLineChars="196" w:firstLine="472"/>
        <w:rPr>
          <w:rFonts w:asciiTheme="minorEastAsia" w:hAnsiTheme="minorEastAsia"/>
          <w:color w:val="000000"/>
          <w:sz w:val="24"/>
          <w:szCs w:val="24"/>
        </w:rPr>
      </w:pPr>
      <w:r w:rsidRPr="00310B09">
        <w:rPr>
          <w:rFonts w:asciiTheme="minorEastAsia" w:hAnsiTheme="minorEastAsia" w:hint="eastAsia"/>
          <w:b/>
          <w:color w:val="000000"/>
          <w:sz w:val="24"/>
          <w:szCs w:val="24"/>
        </w:rPr>
        <w:t>四</w:t>
      </w:r>
      <w:r w:rsidRPr="00310B09">
        <w:rPr>
          <w:rFonts w:asciiTheme="minorEastAsia" w:hAnsiTheme="minorEastAsia"/>
          <w:b/>
          <w:color w:val="000000"/>
          <w:sz w:val="24"/>
          <w:szCs w:val="24"/>
        </w:rPr>
        <w:t>、</w:t>
      </w:r>
      <w:r w:rsidRPr="00310B09">
        <w:rPr>
          <w:rFonts w:asciiTheme="minorEastAsia" w:hAnsiTheme="minorEastAsia" w:hint="eastAsia"/>
          <w:b/>
          <w:color w:val="000000"/>
          <w:sz w:val="24"/>
          <w:szCs w:val="24"/>
        </w:rPr>
        <w:t xml:space="preserve">  </w:t>
      </w:r>
      <w:r w:rsidRPr="00310B09">
        <w:rPr>
          <w:rFonts w:asciiTheme="minorEastAsia" w:hAnsiTheme="minorEastAsia"/>
          <w:b/>
          <w:color w:val="000000"/>
          <w:sz w:val="24"/>
          <w:szCs w:val="24"/>
        </w:rPr>
        <w:t>读者离校办理手续</w:t>
      </w:r>
      <w:r w:rsidRPr="00310B09">
        <w:rPr>
          <w:rFonts w:asciiTheme="minorEastAsia" w:hAnsiTheme="minorEastAsia"/>
          <w:color w:val="000000"/>
          <w:sz w:val="24"/>
          <w:szCs w:val="24"/>
        </w:rPr>
        <w:br/>
      </w:r>
      <w:r w:rsidRPr="00310B09">
        <w:rPr>
          <w:rFonts w:asciiTheme="minorEastAsia" w:hAnsiTheme="minorEastAsia" w:hint="eastAsia"/>
          <w:color w:val="000000"/>
          <w:sz w:val="24"/>
          <w:szCs w:val="24"/>
        </w:rPr>
        <w:t xml:space="preserve">    </w:t>
      </w:r>
      <w:r w:rsidRPr="00310B09">
        <w:rPr>
          <w:rFonts w:asciiTheme="minorEastAsia" w:hAnsiTheme="minorEastAsia"/>
          <w:color w:val="000000"/>
          <w:sz w:val="24"/>
          <w:szCs w:val="24"/>
        </w:rPr>
        <w:t>离校读者应还清本人所借书刊</w:t>
      </w:r>
      <w:r w:rsidRPr="00310B09">
        <w:rPr>
          <w:rFonts w:asciiTheme="minorEastAsia" w:hAnsiTheme="minorEastAsia" w:hint="eastAsia"/>
          <w:color w:val="000000"/>
          <w:sz w:val="24"/>
          <w:szCs w:val="24"/>
        </w:rPr>
        <w:t>并处理因超期产生的相关问题</w:t>
      </w:r>
      <w:r w:rsidRPr="00310B09">
        <w:rPr>
          <w:rFonts w:asciiTheme="minorEastAsia" w:hAnsiTheme="minorEastAsia"/>
          <w:color w:val="000000"/>
          <w:sz w:val="24"/>
          <w:szCs w:val="24"/>
        </w:rPr>
        <w:t>。本馆将在核清</w:t>
      </w:r>
      <w:r w:rsidRPr="00310B09">
        <w:rPr>
          <w:rFonts w:asciiTheme="minorEastAsia" w:hAnsiTheme="minorEastAsia" w:hint="eastAsia"/>
          <w:color w:val="000000"/>
          <w:sz w:val="24"/>
          <w:szCs w:val="24"/>
        </w:rPr>
        <w:t>情况处理</w:t>
      </w:r>
      <w:r w:rsidRPr="00310B09">
        <w:rPr>
          <w:rFonts w:asciiTheme="minorEastAsia" w:hAnsiTheme="minorEastAsia"/>
          <w:color w:val="000000"/>
          <w:sz w:val="24"/>
          <w:szCs w:val="24"/>
        </w:rPr>
        <w:t>后，</w:t>
      </w:r>
      <w:r w:rsidRPr="00310B09">
        <w:rPr>
          <w:rFonts w:asciiTheme="minorEastAsia" w:hAnsiTheme="minorEastAsia" w:hint="eastAsia"/>
          <w:color w:val="000000"/>
          <w:sz w:val="24"/>
          <w:szCs w:val="24"/>
        </w:rPr>
        <w:t>凭书面通知相关部门</w:t>
      </w:r>
      <w:r w:rsidRPr="00310B09">
        <w:rPr>
          <w:rFonts w:asciiTheme="minorEastAsia" w:hAnsiTheme="minorEastAsia"/>
          <w:color w:val="000000"/>
          <w:sz w:val="24"/>
          <w:szCs w:val="24"/>
        </w:rPr>
        <w:t>给予办理离校手续。</w:t>
      </w:r>
      <w:r w:rsidRPr="00310B09">
        <w:rPr>
          <w:rFonts w:asciiTheme="minorEastAsia" w:hAnsiTheme="minorEastAsia"/>
          <w:color w:val="000000"/>
          <w:sz w:val="24"/>
          <w:szCs w:val="24"/>
        </w:rPr>
        <w:br/>
      </w:r>
      <w:r w:rsidRPr="00310B09">
        <w:rPr>
          <w:rFonts w:asciiTheme="minorEastAsia" w:hAnsiTheme="minorEastAsia" w:hint="eastAsia"/>
          <w:b/>
          <w:color w:val="000000"/>
          <w:sz w:val="24"/>
          <w:szCs w:val="24"/>
        </w:rPr>
        <w:t xml:space="preserve">    五</w:t>
      </w:r>
      <w:r w:rsidRPr="00310B09">
        <w:rPr>
          <w:rFonts w:asciiTheme="minorEastAsia" w:hAnsiTheme="minorEastAsia"/>
          <w:b/>
          <w:color w:val="000000"/>
          <w:sz w:val="24"/>
          <w:szCs w:val="24"/>
        </w:rPr>
        <w:t>、</w:t>
      </w:r>
      <w:r w:rsidRPr="00310B09">
        <w:rPr>
          <w:rFonts w:asciiTheme="minorEastAsia" w:hAnsiTheme="minorEastAsia" w:hint="eastAsia"/>
          <w:b/>
          <w:color w:val="000000"/>
          <w:sz w:val="24"/>
          <w:szCs w:val="24"/>
        </w:rPr>
        <w:t xml:space="preserve"> </w:t>
      </w:r>
      <w:r w:rsidRPr="00310B09">
        <w:rPr>
          <w:rFonts w:asciiTheme="minorEastAsia" w:hAnsiTheme="minorEastAsia"/>
          <w:b/>
          <w:color w:val="000000"/>
          <w:sz w:val="24"/>
          <w:szCs w:val="24"/>
        </w:rPr>
        <w:t>对偷窃、破坏书刊资料行为的处理</w:t>
      </w:r>
      <w:r w:rsidRPr="00310B09">
        <w:rPr>
          <w:rFonts w:asciiTheme="minorEastAsia" w:hAnsiTheme="minorEastAsia"/>
          <w:color w:val="000000"/>
          <w:sz w:val="24"/>
          <w:szCs w:val="24"/>
        </w:rPr>
        <w:br/>
      </w:r>
      <w:r w:rsidRPr="00310B09">
        <w:rPr>
          <w:rFonts w:asciiTheme="minorEastAsia" w:hAnsiTheme="minorEastAsia" w:hint="eastAsia"/>
          <w:color w:val="000000"/>
          <w:sz w:val="24"/>
          <w:szCs w:val="24"/>
        </w:rPr>
        <w:t xml:space="preserve">    </w:t>
      </w:r>
      <w:r w:rsidRPr="00310B09">
        <w:rPr>
          <w:rFonts w:asciiTheme="minorEastAsia" w:hAnsiTheme="minorEastAsia"/>
          <w:color w:val="000000"/>
          <w:sz w:val="24"/>
          <w:szCs w:val="24"/>
        </w:rPr>
        <w:t>凡偷窃、破坏（如撕页、挖割等）本馆书刊资料者，一经发现并核实确认后，除缴还或赔偿原书外，视其情节轻重及认识态度，处以其所窃取或破坏书刊资料原价的10倍至30倍的罚款（报纸以月为基价，期刊以年为基价），并根据《上海港湾学校学生违纪处分条例》的相关条款进行处罚</w:t>
      </w:r>
      <w:r w:rsidRPr="00310B09">
        <w:rPr>
          <w:rFonts w:asciiTheme="minorEastAsia" w:hAnsiTheme="minorEastAsia" w:hint="eastAsia"/>
          <w:color w:val="000000"/>
          <w:sz w:val="24"/>
          <w:szCs w:val="24"/>
        </w:rPr>
        <w:t>，其它学生参照相关条款进行处罚</w:t>
      </w:r>
      <w:r w:rsidRPr="00310B09">
        <w:rPr>
          <w:rFonts w:asciiTheme="minorEastAsia" w:hAnsiTheme="minorEastAsia"/>
          <w:color w:val="000000"/>
          <w:sz w:val="24"/>
          <w:szCs w:val="24"/>
        </w:rPr>
        <w:t>。情节严重者报请保卫</w:t>
      </w:r>
      <w:r w:rsidRPr="00310B09">
        <w:rPr>
          <w:rFonts w:asciiTheme="minorEastAsia" w:hAnsiTheme="minorEastAsia" w:hint="eastAsia"/>
          <w:color w:val="000000"/>
          <w:sz w:val="24"/>
          <w:szCs w:val="24"/>
        </w:rPr>
        <w:t>科</w:t>
      </w:r>
      <w:r w:rsidRPr="00310B09">
        <w:rPr>
          <w:rFonts w:asciiTheme="minorEastAsia" w:hAnsiTheme="minorEastAsia"/>
          <w:color w:val="000000"/>
          <w:sz w:val="24"/>
          <w:szCs w:val="24"/>
        </w:rPr>
        <w:t>或公安部门处理。</w:t>
      </w:r>
      <w:r w:rsidRPr="00310B09">
        <w:rPr>
          <w:rFonts w:asciiTheme="minorEastAsia" w:hAnsiTheme="minorEastAsia"/>
          <w:color w:val="000000"/>
          <w:sz w:val="24"/>
          <w:szCs w:val="24"/>
        </w:rPr>
        <w:br/>
      </w:r>
      <w:r w:rsidRPr="00310B09">
        <w:rPr>
          <w:rFonts w:asciiTheme="minorEastAsia" w:hAnsiTheme="minorEastAsia" w:hint="eastAsia"/>
          <w:color w:val="000000"/>
          <w:sz w:val="24"/>
          <w:szCs w:val="24"/>
        </w:rPr>
        <w:t xml:space="preserve">    </w:t>
      </w:r>
      <w:r w:rsidRPr="00310B09">
        <w:rPr>
          <w:rFonts w:asciiTheme="minorEastAsia" w:hAnsiTheme="minorEastAsia" w:hint="eastAsia"/>
          <w:b/>
          <w:color w:val="000000"/>
          <w:sz w:val="24"/>
          <w:szCs w:val="24"/>
        </w:rPr>
        <w:t>六</w:t>
      </w:r>
      <w:r w:rsidRPr="00310B09">
        <w:rPr>
          <w:rFonts w:asciiTheme="minorEastAsia" w:hAnsiTheme="minorEastAsia"/>
          <w:b/>
          <w:color w:val="000000"/>
          <w:sz w:val="24"/>
          <w:szCs w:val="24"/>
        </w:rPr>
        <w:t>、</w:t>
      </w:r>
      <w:r w:rsidRPr="00310B09">
        <w:rPr>
          <w:rFonts w:asciiTheme="minorEastAsia" w:hAnsiTheme="minorEastAsia" w:hint="eastAsia"/>
          <w:b/>
          <w:color w:val="000000"/>
          <w:sz w:val="24"/>
          <w:szCs w:val="24"/>
        </w:rPr>
        <w:t xml:space="preserve"> 其他</w:t>
      </w:r>
    </w:p>
    <w:p w:rsidR="00310B09" w:rsidRPr="00310B09" w:rsidRDefault="00310B09" w:rsidP="00310B09">
      <w:pPr>
        <w:spacing w:line="360" w:lineRule="auto"/>
        <w:ind w:firstLineChars="196" w:firstLine="470"/>
        <w:rPr>
          <w:rFonts w:asciiTheme="minorEastAsia" w:hAnsiTheme="minorEastAsia"/>
          <w:color w:val="000000"/>
          <w:sz w:val="24"/>
          <w:szCs w:val="24"/>
        </w:rPr>
      </w:pPr>
      <w:r w:rsidRPr="00310B09">
        <w:rPr>
          <w:rFonts w:asciiTheme="minorEastAsia" w:hAnsiTheme="minorEastAsia"/>
          <w:color w:val="000000"/>
          <w:sz w:val="24"/>
          <w:szCs w:val="24"/>
        </w:rPr>
        <w:t>本规则自发布之日起</w:t>
      </w:r>
      <w:r w:rsidRPr="00310B09">
        <w:rPr>
          <w:rFonts w:asciiTheme="minorEastAsia" w:hAnsiTheme="minorEastAsia" w:hint="eastAsia"/>
          <w:color w:val="000000"/>
          <w:sz w:val="24"/>
          <w:szCs w:val="24"/>
        </w:rPr>
        <w:t>实施，</w:t>
      </w:r>
      <w:r w:rsidRPr="00310B09">
        <w:rPr>
          <w:rFonts w:asciiTheme="minorEastAsia" w:hAnsiTheme="minorEastAsia"/>
          <w:color w:val="000000"/>
          <w:sz w:val="24"/>
          <w:szCs w:val="24"/>
        </w:rPr>
        <w:t>由图书馆负责解释。</w:t>
      </w:r>
      <w:r w:rsidRPr="00310B09">
        <w:rPr>
          <w:rFonts w:asciiTheme="minorEastAsia" w:hAnsiTheme="minorEastAsia" w:hint="eastAsia"/>
          <w:color w:val="000000"/>
          <w:sz w:val="24"/>
          <w:szCs w:val="24"/>
        </w:rPr>
        <w:t>原《上海海事大学高等技术学院图书馆图书借阅规则》同时废止。</w:t>
      </w:r>
    </w:p>
    <w:p w:rsidR="00310B09" w:rsidRPr="00310B09" w:rsidRDefault="00310B09" w:rsidP="00310B09">
      <w:pPr>
        <w:spacing w:line="360" w:lineRule="auto"/>
        <w:ind w:left="360"/>
        <w:rPr>
          <w:rFonts w:asciiTheme="minorEastAsia" w:hAnsiTheme="minorEastAsia"/>
          <w:color w:val="000000"/>
          <w:sz w:val="24"/>
          <w:szCs w:val="24"/>
        </w:rPr>
      </w:pPr>
    </w:p>
    <w:p w:rsidR="00310B09" w:rsidRPr="00310B09" w:rsidRDefault="00310B09" w:rsidP="00310B09">
      <w:pPr>
        <w:spacing w:line="360" w:lineRule="auto"/>
        <w:ind w:firstLineChars="1450" w:firstLine="3480"/>
        <w:rPr>
          <w:rFonts w:asciiTheme="minorEastAsia" w:hAnsiTheme="minorEastAsia" w:cs="宋体"/>
          <w:color w:val="000000" w:themeColor="text1"/>
          <w:kern w:val="0"/>
          <w:sz w:val="24"/>
          <w:szCs w:val="24"/>
        </w:rPr>
      </w:pPr>
    </w:p>
    <w:p w:rsidR="00310B09" w:rsidRPr="00310B09" w:rsidRDefault="00310B09" w:rsidP="00310B09">
      <w:pPr>
        <w:spacing w:line="360" w:lineRule="auto"/>
        <w:ind w:firstLineChars="1450" w:firstLine="3480"/>
        <w:rPr>
          <w:rFonts w:asciiTheme="minorEastAsia" w:hAnsiTheme="minorEastAsia"/>
          <w:color w:val="000000" w:themeColor="text1"/>
          <w:kern w:val="0"/>
          <w:sz w:val="24"/>
          <w:szCs w:val="24"/>
        </w:rPr>
      </w:pPr>
      <w:r w:rsidRPr="00310B09">
        <w:rPr>
          <w:rFonts w:asciiTheme="minorEastAsia" w:hAnsiTheme="minorEastAsia" w:cs="宋体" w:hint="eastAsia"/>
          <w:color w:val="000000" w:themeColor="text1"/>
          <w:kern w:val="0"/>
          <w:sz w:val="24"/>
          <w:szCs w:val="24"/>
        </w:rPr>
        <w:t>上</w:t>
      </w:r>
      <w:r w:rsidRPr="00310B09">
        <w:rPr>
          <w:rFonts w:asciiTheme="minorEastAsia" w:hAnsiTheme="minorEastAsia" w:hint="eastAsia"/>
          <w:color w:val="000000" w:themeColor="text1"/>
          <w:kern w:val="0"/>
          <w:sz w:val="24"/>
          <w:szCs w:val="24"/>
        </w:rPr>
        <w:t>海海事大学高等技术学院、</w:t>
      </w:r>
    </w:p>
    <w:p w:rsidR="00310B09" w:rsidRPr="00310B09" w:rsidRDefault="00310B09" w:rsidP="00310B09">
      <w:pPr>
        <w:spacing w:line="360" w:lineRule="auto"/>
        <w:ind w:firstLineChars="1400" w:firstLine="3360"/>
        <w:rPr>
          <w:rFonts w:asciiTheme="minorEastAsia" w:hAnsiTheme="minorEastAsia"/>
          <w:color w:val="000000"/>
          <w:sz w:val="24"/>
          <w:szCs w:val="24"/>
        </w:rPr>
      </w:pPr>
      <w:r w:rsidRPr="00310B09">
        <w:rPr>
          <w:rFonts w:asciiTheme="minorEastAsia" w:hAnsiTheme="minorEastAsia" w:hint="eastAsia"/>
          <w:color w:val="000000" w:themeColor="text1"/>
          <w:kern w:val="0"/>
          <w:sz w:val="24"/>
          <w:szCs w:val="24"/>
        </w:rPr>
        <w:t>继续教育学院、上海港湾学校</w:t>
      </w:r>
      <w:r w:rsidRPr="00310B09">
        <w:rPr>
          <w:rFonts w:asciiTheme="minorEastAsia" w:hAnsiTheme="minorEastAsia" w:hint="eastAsia"/>
          <w:color w:val="000000"/>
          <w:sz w:val="24"/>
          <w:szCs w:val="24"/>
        </w:rPr>
        <w:t xml:space="preserve">      </w:t>
      </w:r>
    </w:p>
    <w:p w:rsidR="00310B09" w:rsidRPr="00310B09" w:rsidRDefault="00310B09" w:rsidP="00310B09">
      <w:pPr>
        <w:spacing w:line="360" w:lineRule="auto"/>
        <w:ind w:firstLineChars="1650" w:firstLine="3960"/>
        <w:rPr>
          <w:rFonts w:asciiTheme="minorEastAsia" w:hAnsiTheme="minorEastAsia"/>
          <w:color w:val="000000"/>
          <w:sz w:val="24"/>
          <w:szCs w:val="24"/>
        </w:rPr>
      </w:pPr>
      <w:r w:rsidRPr="00310B09">
        <w:rPr>
          <w:rFonts w:asciiTheme="minorEastAsia" w:hAnsiTheme="minorEastAsia"/>
          <w:color w:val="000000"/>
          <w:sz w:val="24"/>
          <w:szCs w:val="24"/>
        </w:rPr>
        <w:t>201</w:t>
      </w:r>
      <w:r w:rsidRPr="00310B09">
        <w:rPr>
          <w:rFonts w:asciiTheme="minorEastAsia" w:hAnsiTheme="minorEastAsia" w:hint="eastAsia"/>
          <w:color w:val="000000"/>
          <w:sz w:val="24"/>
          <w:szCs w:val="24"/>
        </w:rPr>
        <w:t>8年11月20日</w:t>
      </w:r>
    </w:p>
    <w:p w:rsidR="000A39F6" w:rsidRDefault="000A39F6" w:rsidP="00A46AE2">
      <w:pPr>
        <w:ind w:firstLine="555"/>
        <w:rPr>
          <w:rFonts w:ascii="仿宋_GB2312" w:eastAsia="仿宋_GB2312" w:hAnsi="宋体" w:cs="宋体"/>
          <w:color w:val="333333"/>
          <w:kern w:val="0"/>
          <w:sz w:val="28"/>
          <w:szCs w:val="28"/>
        </w:rPr>
      </w:pPr>
    </w:p>
    <w:p w:rsidR="00310B09" w:rsidRPr="00310B09" w:rsidRDefault="000A39F6" w:rsidP="00310B09">
      <w:pPr>
        <w:pStyle w:val="2"/>
        <w:jc w:val="center"/>
      </w:pPr>
      <w:bookmarkStart w:id="71" w:name="_Toc438538817"/>
      <w:r>
        <w:br w:type="page"/>
      </w:r>
      <w:bookmarkStart w:id="72" w:name="_Toc13477436"/>
      <w:r w:rsidR="00310B09" w:rsidRPr="00310B09">
        <w:rPr>
          <w:rFonts w:hint="eastAsia"/>
        </w:rPr>
        <w:lastRenderedPageBreak/>
        <w:t>上海海事大学高等技术学院、继续教育学院、上海港湾学校图书馆书刊资料遗失损坏处理办法</w:t>
      </w:r>
      <w:bookmarkEnd w:id="72"/>
    </w:p>
    <w:p w:rsidR="00310B09" w:rsidRPr="00310B09" w:rsidRDefault="00310B09" w:rsidP="00310B09">
      <w:pPr>
        <w:spacing w:line="360" w:lineRule="auto"/>
        <w:rPr>
          <w:rFonts w:asciiTheme="minorEastAsia" w:hAnsiTheme="minorEastAsia" w:cs="宋体"/>
          <w:color w:val="202020"/>
          <w:kern w:val="0"/>
          <w:sz w:val="24"/>
          <w:szCs w:val="24"/>
        </w:rPr>
      </w:pPr>
      <w:r w:rsidRPr="00310B09">
        <w:rPr>
          <w:rFonts w:asciiTheme="minorEastAsia" w:hAnsiTheme="minorEastAsia" w:cs="宋体" w:hint="eastAsia"/>
          <w:b/>
          <w:bCs/>
          <w:color w:val="202020"/>
          <w:kern w:val="0"/>
          <w:sz w:val="24"/>
          <w:szCs w:val="24"/>
        </w:rPr>
        <w:t>第一条</w:t>
      </w:r>
      <w:r w:rsidRPr="00310B09">
        <w:rPr>
          <w:rFonts w:asciiTheme="minorEastAsia" w:hAnsiTheme="minorEastAsia" w:cs="宋体"/>
          <w:color w:val="202020"/>
          <w:kern w:val="0"/>
          <w:sz w:val="24"/>
          <w:szCs w:val="24"/>
        </w:rPr>
        <w:t xml:space="preserve"> </w:t>
      </w:r>
      <w:r w:rsidRPr="00310B09">
        <w:rPr>
          <w:rFonts w:asciiTheme="minorEastAsia" w:hAnsiTheme="minorEastAsia" w:cs="宋体" w:hint="eastAsia"/>
          <w:color w:val="202020"/>
          <w:kern w:val="0"/>
          <w:sz w:val="24"/>
          <w:szCs w:val="24"/>
        </w:rPr>
        <w:t>本馆的书刊资料若发生遗失、损坏，当事人应及时主动向图书馆总服务台工作人员说明情况，并尽快按规定操作流程办理赔偿手续。</w:t>
      </w:r>
    </w:p>
    <w:p w:rsidR="00310B09" w:rsidRPr="00310B09" w:rsidRDefault="00310B09" w:rsidP="00310B09">
      <w:pPr>
        <w:spacing w:line="360" w:lineRule="auto"/>
        <w:rPr>
          <w:rFonts w:asciiTheme="minorEastAsia" w:hAnsiTheme="minorEastAsia" w:cs="宋体"/>
          <w:color w:val="202020"/>
          <w:kern w:val="0"/>
          <w:sz w:val="24"/>
          <w:szCs w:val="24"/>
        </w:rPr>
      </w:pPr>
      <w:r w:rsidRPr="00310B09">
        <w:rPr>
          <w:rFonts w:asciiTheme="minorEastAsia" w:hAnsiTheme="minorEastAsia" w:cs="宋体" w:hint="eastAsia"/>
          <w:b/>
          <w:bCs/>
          <w:color w:val="202020"/>
          <w:kern w:val="0"/>
          <w:sz w:val="24"/>
          <w:szCs w:val="24"/>
        </w:rPr>
        <w:t>第二条</w:t>
      </w:r>
      <w:r w:rsidRPr="00310B09">
        <w:rPr>
          <w:rFonts w:asciiTheme="minorEastAsia" w:hAnsiTheme="minorEastAsia" w:cs="宋体"/>
          <w:b/>
          <w:bCs/>
          <w:color w:val="202020"/>
          <w:kern w:val="0"/>
          <w:sz w:val="24"/>
          <w:szCs w:val="24"/>
        </w:rPr>
        <w:t xml:space="preserve"> </w:t>
      </w:r>
      <w:r w:rsidRPr="00310B09">
        <w:rPr>
          <w:rFonts w:asciiTheme="minorEastAsia" w:hAnsiTheme="minorEastAsia" w:cs="宋体" w:hint="eastAsia"/>
          <w:color w:val="202020"/>
          <w:kern w:val="0"/>
          <w:sz w:val="24"/>
          <w:szCs w:val="24"/>
        </w:rPr>
        <w:t>当事人可自行购置提交与被遗失、损毁之图书相同的版本或经本馆同意的新版本作为赔偿。</w:t>
      </w:r>
    </w:p>
    <w:p w:rsidR="00310B09" w:rsidRPr="00310B09" w:rsidRDefault="00310B09" w:rsidP="00310B09">
      <w:pPr>
        <w:spacing w:line="360" w:lineRule="auto"/>
        <w:rPr>
          <w:rFonts w:asciiTheme="minorEastAsia" w:hAnsiTheme="minorEastAsia" w:cs="宋体"/>
          <w:color w:val="202020"/>
          <w:kern w:val="0"/>
          <w:sz w:val="24"/>
          <w:szCs w:val="24"/>
        </w:rPr>
      </w:pPr>
      <w:r w:rsidRPr="00310B09">
        <w:rPr>
          <w:rFonts w:asciiTheme="minorEastAsia" w:hAnsiTheme="minorEastAsia" w:cs="宋体" w:hint="eastAsia"/>
          <w:b/>
          <w:bCs/>
          <w:color w:val="202020"/>
          <w:kern w:val="0"/>
          <w:sz w:val="24"/>
          <w:szCs w:val="24"/>
        </w:rPr>
        <w:t>第三条</w:t>
      </w:r>
      <w:r w:rsidRPr="00310B09">
        <w:rPr>
          <w:rFonts w:asciiTheme="minorEastAsia" w:hAnsiTheme="minorEastAsia" w:cs="宋体"/>
          <w:color w:val="202020"/>
          <w:kern w:val="0"/>
          <w:sz w:val="24"/>
          <w:szCs w:val="24"/>
        </w:rPr>
        <w:t xml:space="preserve"> </w:t>
      </w:r>
      <w:r w:rsidRPr="00310B09">
        <w:rPr>
          <w:rFonts w:asciiTheme="minorEastAsia" w:hAnsiTheme="minorEastAsia" w:cs="宋体" w:hint="eastAsia"/>
          <w:color w:val="202020"/>
          <w:kern w:val="0"/>
          <w:sz w:val="24"/>
          <w:szCs w:val="24"/>
        </w:rPr>
        <w:t>若不能采取第二条所述的实物赔偿，可用现金赔偿。遗失、损毁普通图书，按原价</w:t>
      </w:r>
      <w:r w:rsidRPr="00310B09">
        <w:rPr>
          <w:rFonts w:asciiTheme="minorEastAsia" w:hAnsiTheme="minorEastAsia" w:cs="宋体"/>
          <w:color w:val="202020"/>
          <w:kern w:val="0"/>
          <w:sz w:val="24"/>
          <w:szCs w:val="24"/>
        </w:rPr>
        <w:t>1</w:t>
      </w:r>
      <w:r w:rsidRPr="00310B09">
        <w:rPr>
          <w:rFonts w:asciiTheme="minorEastAsia" w:hAnsiTheme="minorEastAsia" w:cs="宋体" w:hint="eastAsia"/>
          <w:color w:val="202020"/>
          <w:kern w:val="0"/>
          <w:sz w:val="24"/>
          <w:szCs w:val="24"/>
        </w:rPr>
        <w:t>至</w:t>
      </w:r>
      <w:r w:rsidRPr="00310B09">
        <w:rPr>
          <w:rFonts w:asciiTheme="minorEastAsia" w:hAnsiTheme="minorEastAsia" w:cs="宋体"/>
          <w:color w:val="202020"/>
          <w:kern w:val="0"/>
          <w:sz w:val="24"/>
          <w:szCs w:val="24"/>
        </w:rPr>
        <w:t>5</w:t>
      </w:r>
      <w:r w:rsidRPr="00310B09">
        <w:rPr>
          <w:rFonts w:asciiTheme="minorEastAsia" w:hAnsiTheme="minorEastAsia" w:cs="宋体" w:hint="eastAsia"/>
          <w:color w:val="202020"/>
          <w:kern w:val="0"/>
          <w:sz w:val="24"/>
          <w:szCs w:val="24"/>
        </w:rPr>
        <w:t>倍的金额赔偿：中文图书</w:t>
      </w:r>
      <w:r w:rsidRPr="00310B09">
        <w:rPr>
          <w:rFonts w:asciiTheme="minorEastAsia" w:hAnsiTheme="minorEastAsia" w:cs="宋体"/>
          <w:color w:val="202020"/>
          <w:kern w:val="0"/>
          <w:sz w:val="24"/>
          <w:szCs w:val="24"/>
        </w:rPr>
        <w:t>1</w:t>
      </w:r>
      <w:r w:rsidRPr="00310B09">
        <w:rPr>
          <w:rFonts w:asciiTheme="minorEastAsia" w:hAnsiTheme="minorEastAsia" w:cs="宋体" w:hint="eastAsia"/>
          <w:color w:val="202020"/>
          <w:kern w:val="0"/>
          <w:sz w:val="24"/>
          <w:szCs w:val="24"/>
        </w:rPr>
        <w:t>倍，国内出版的外文图书</w:t>
      </w:r>
      <w:r w:rsidRPr="00310B09">
        <w:rPr>
          <w:rFonts w:asciiTheme="minorEastAsia" w:hAnsiTheme="minorEastAsia" w:cs="宋体"/>
          <w:color w:val="202020"/>
          <w:kern w:val="0"/>
          <w:sz w:val="24"/>
          <w:szCs w:val="24"/>
        </w:rPr>
        <w:t>3</w:t>
      </w:r>
      <w:r w:rsidRPr="00310B09">
        <w:rPr>
          <w:rFonts w:asciiTheme="minorEastAsia" w:hAnsiTheme="minorEastAsia" w:cs="宋体" w:hint="eastAsia"/>
          <w:color w:val="202020"/>
          <w:kern w:val="0"/>
          <w:sz w:val="24"/>
          <w:szCs w:val="24"/>
        </w:rPr>
        <w:t>倍，外文原版图书</w:t>
      </w:r>
      <w:r w:rsidRPr="00310B09">
        <w:rPr>
          <w:rFonts w:asciiTheme="minorEastAsia" w:hAnsiTheme="minorEastAsia" w:cs="宋体"/>
          <w:color w:val="202020"/>
          <w:kern w:val="0"/>
          <w:sz w:val="24"/>
          <w:szCs w:val="24"/>
        </w:rPr>
        <w:t>5</w:t>
      </w:r>
      <w:r w:rsidRPr="00310B09">
        <w:rPr>
          <w:rFonts w:asciiTheme="minorEastAsia" w:hAnsiTheme="minorEastAsia" w:cs="宋体" w:hint="eastAsia"/>
          <w:color w:val="202020"/>
          <w:kern w:val="0"/>
          <w:sz w:val="24"/>
          <w:szCs w:val="24"/>
        </w:rPr>
        <w:t>倍。特种文献及珍贵文献的遗失赔偿、加工修理费需经核实价值后再行决定，不低于原价的</w:t>
      </w:r>
      <w:r w:rsidRPr="00310B09">
        <w:rPr>
          <w:rFonts w:asciiTheme="minorEastAsia" w:hAnsiTheme="minorEastAsia" w:cs="宋体"/>
          <w:color w:val="202020"/>
          <w:kern w:val="0"/>
          <w:sz w:val="24"/>
          <w:szCs w:val="24"/>
        </w:rPr>
        <w:t>10</w:t>
      </w:r>
      <w:r w:rsidRPr="00310B09">
        <w:rPr>
          <w:rFonts w:asciiTheme="minorEastAsia" w:hAnsiTheme="minorEastAsia" w:cs="宋体" w:hint="eastAsia"/>
          <w:color w:val="202020"/>
          <w:kern w:val="0"/>
          <w:sz w:val="24"/>
          <w:szCs w:val="24"/>
        </w:rPr>
        <w:t>倍。</w:t>
      </w:r>
    </w:p>
    <w:p w:rsidR="00310B09" w:rsidRPr="00310B09" w:rsidRDefault="00310B09" w:rsidP="00310B09">
      <w:pPr>
        <w:spacing w:line="360" w:lineRule="auto"/>
        <w:rPr>
          <w:rFonts w:asciiTheme="minorEastAsia" w:hAnsiTheme="minorEastAsia" w:cs="宋体"/>
          <w:color w:val="202020"/>
          <w:kern w:val="0"/>
          <w:sz w:val="24"/>
          <w:szCs w:val="24"/>
        </w:rPr>
      </w:pPr>
      <w:r w:rsidRPr="00310B09">
        <w:rPr>
          <w:rFonts w:asciiTheme="minorEastAsia" w:hAnsiTheme="minorEastAsia" w:cs="宋体" w:hint="eastAsia"/>
          <w:b/>
          <w:bCs/>
          <w:color w:val="202020"/>
          <w:kern w:val="0"/>
          <w:sz w:val="24"/>
          <w:szCs w:val="24"/>
        </w:rPr>
        <w:t>第四条</w:t>
      </w:r>
      <w:r w:rsidRPr="00310B09">
        <w:rPr>
          <w:rFonts w:asciiTheme="minorEastAsia" w:hAnsiTheme="minorEastAsia" w:cs="宋体"/>
          <w:color w:val="202020"/>
          <w:kern w:val="0"/>
          <w:sz w:val="24"/>
          <w:szCs w:val="24"/>
        </w:rPr>
        <w:t xml:space="preserve"> </w:t>
      </w:r>
      <w:r w:rsidRPr="00310B09">
        <w:rPr>
          <w:rFonts w:asciiTheme="minorEastAsia" w:hAnsiTheme="minorEastAsia" w:cs="宋体" w:hint="eastAsia"/>
          <w:color w:val="202020"/>
          <w:kern w:val="0"/>
          <w:sz w:val="24"/>
          <w:szCs w:val="24"/>
        </w:rPr>
        <w:t>遗失、损毁馆藏期刊按全年价格赔偿。并均须加计装订费，装订费按图书馆报刊外送装订单价收取。赔偿后，当事人不得索要剩余日期、月份的报刊。</w:t>
      </w:r>
    </w:p>
    <w:p w:rsidR="00310B09" w:rsidRPr="00310B09" w:rsidRDefault="00310B09" w:rsidP="00310B09">
      <w:pPr>
        <w:spacing w:line="360" w:lineRule="auto"/>
        <w:rPr>
          <w:rFonts w:asciiTheme="minorEastAsia" w:hAnsiTheme="minorEastAsia" w:cs="宋体"/>
          <w:color w:val="202020"/>
          <w:kern w:val="0"/>
          <w:sz w:val="24"/>
          <w:szCs w:val="24"/>
        </w:rPr>
      </w:pPr>
      <w:r w:rsidRPr="00310B09">
        <w:rPr>
          <w:rFonts w:asciiTheme="minorEastAsia" w:hAnsiTheme="minorEastAsia" w:cs="宋体" w:hint="eastAsia"/>
          <w:b/>
          <w:bCs/>
          <w:color w:val="202020"/>
          <w:kern w:val="0"/>
          <w:sz w:val="24"/>
          <w:szCs w:val="24"/>
        </w:rPr>
        <w:t>第五条</w:t>
      </w:r>
      <w:r w:rsidRPr="00310B09">
        <w:rPr>
          <w:rFonts w:asciiTheme="minorEastAsia" w:hAnsiTheme="minorEastAsia" w:cs="宋体"/>
          <w:color w:val="202020"/>
          <w:kern w:val="0"/>
          <w:sz w:val="24"/>
          <w:szCs w:val="24"/>
        </w:rPr>
        <w:t xml:space="preserve"> </w:t>
      </w:r>
      <w:r w:rsidRPr="00310B09">
        <w:rPr>
          <w:rFonts w:asciiTheme="minorEastAsia" w:hAnsiTheme="minorEastAsia" w:cs="宋体" w:hint="eastAsia"/>
          <w:color w:val="202020"/>
          <w:kern w:val="0"/>
          <w:sz w:val="24"/>
          <w:szCs w:val="24"/>
        </w:rPr>
        <w:t>多卷集、以整套定价的图书，遗失、损毁其中一册或数册，无单本价格的，按平均每册价格的两倍作为单册价格。</w:t>
      </w:r>
    </w:p>
    <w:p w:rsidR="00310B09" w:rsidRPr="00310B09" w:rsidRDefault="00310B09" w:rsidP="00310B09">
      <w:pPr>
        <w:spacing w:line="360" w:lineRule="auto"/>
        <w:rPr>
          <w:rFonts w:asciiTheme="minorEastAsia" w:hAnsiTheme="minorEastAsia" w:cs="宋体"/>
          <w:color w:val="202020"/>
          <w:kern w:val="0"/>
          <w:sz w:val="24"/>
          <w:szCs w:val="24"/>
        </w:rPr>
      </w:pPr>
      <w:r w:rsidRPr="00310B09">
        <w:rPr>
          <w:rFonts w:asciiTheme="minorEastAsia" w:hAnsiTheme="minorEastAsia" w:cs="宋体" w:hint="eastAsia"/>
          <w:b/>
          <w:bCs/>
          <w:color w:val="202020"/>
          <w:kern w:val="0"/>
          <w:sz w:val="24"/>
          <w:szCs w:val="24"/>
        </w:rPr>
        <w:t>第六条</w:t>
      </w:r>
      <w:r w:rsidRPr="00310B09">
        <w:rPr>
          <w:rFonts w:asciiTheme="minorEastAsia" w:hAnsiTheme="minorEastAsia" w:cs="宋体"/>
          <w:color w:val="202020"/>
          <w:kern w:val="0"/>
          <w:sz w:val="24"/>
          <w:szCs w:val="24"/>
        </w:rPr>
        <w:t xml:space="preserve"> </w:t>
      </w:r>
      <w:r w:rsidRPr="00310B09">
        <w:rPr>
          <w:rFonts w:asciiTheme="minorEastAsia" w:hAnsiTheme="minorEastAsia" w:cs="宋体" w:hint="eastAsia"/>
          <w:color w:val="202020"/>
          <w:kern w:val="0"/>
          <w:sz w:val="24"/>
          <w:szCs w:val="24"/>
        </w:rPr>
        <w:t>书刊资料遭污损而尚不影响内容完整，如书页散脱、撕破及轻微玷污等，</w:t>
      </w:r>
      <w:proofErr w:type="gramStart"/>
      <w:r w:rsidRPr="00310B09">
        <w:rPr>
          <w:rFonts w:asciiTheme="minorEastAsia" w:hAnsiTheme="minorEastAsia" w:cs="宋体" w:hint="eastAsia"/>
          <w:color w:val="202020"/>
          <w:kern w:val="0"/>
          <w:sz w:val="24"/>
          <w:szCs w:val="24"/>
        </w:rPr>
        <w:t>视程度</w:t>
      </w:r>
      <w:proofErr w:type="gramEnd"/>
      <w:r w:rsidRPr="00310B09">
        <w:rPr>
          <w:rFonts w:asciiTheme="minorEastAsia" w:hAnsiTheme="minorEastAsia" w:cs="宋体" w:hint="eastAsia"/>
          <w:color w:val="202020"/>
          <w:kern w:val="0"/>
          <w:sz w:val="24"/>
          <w:szCs w:val="24"/>
        </w:rPr>
        <w:t>与情节按原价的</w:t>
      </w:r>
      <w:r w:rsidRPr="00310B09">
        <w:rPr>
          <w:rFonts w:asciiTheme="minorEastAsia" w:hAnsiTheme="minorEastAsia" w:cs="宋体"/>
          <w:color w:val="202020"/>
          <w:kern w:val="0"/>
          <w:sz w:val="24"/>
          <w:szCs w:val="24"/>
        </w:rPr>
        <w:t>10%-50%</w:t>
      </w:r>
      <w:r w:rsidRPr="00310B09">
        <w:rPr>
          <w:rFonts w:asciiTheme="minorEastAsia" w:hAnsiTheme="minorEastAsia" w:cs="宋体" w:hint="eastAsia"/>
          <w:color w:val="202020"/>
          <w:kern w:val="0"/>
          <w:sz w:val="24"/>
          <w:szCs w:val="24"/>
        </w:rPr>
        <w:t>偿付加工修理费。标记、涂划以致影响正常阅读，视作与损毁相同，按本处理办法第二条至第四条规定赔偿。</w:t>
      </w:r>
    </w:p>
    <w:p w:rsidR="00310B09" w:rsidRPr="00310B09" w:rsidRDefault="00310B09" w:rsidP="00310B09">
      <w:pPr>
        <w:spacing w:line="360" w:lineRule="auto"/>
        <w:rPr>
          <w:rFonts w:asciiTheme="minorEastAsia" w:hAnsiTheme="minorEastAsia" w:cs="宋体"/>
          <w:color w:val="202020"/>
          <w:kern w:val="0"/>
          <w:sz w:val="24"/>
          <w:szCs w:val="24"/>
        </w:rPr>
      </w:pPr>
      <w:r w:rsidRPr="00310B09">
        <w:rPr>
          <w:rFonts w:asciiTheme="minorEastAsia" w:hAnsiTheme="minorEastAsia" w:cs="宋体" w:hint="eastAsia"/>
          <w:b/>
          <w:bCs/>
          <w:color w:val="202020"/>
          <w:kern w:val="0"/>
          <w:sz w:val="24"/>
          <w:szCs w:val="24"/>
        </w:rPr>
        <w:t>第七条</w:t>
      </w:r>
      <w:r w:rsidRPr="00310B09">
        <w:rPr>
          <w:rFonts w:asciiTheme="minorEastAsia" w:hAnsiTheme="minorEastAsia" w:cs="宋体"/>
          <w:color w:val="202020"/>
          <w:kern w:val="0"/>
          <w:sz w:val="24"/>
          <w:szCs w:val="24"/>
        </w:rPr>
        <w:t xml:space="preserve"> </w:t>
      </w:r>
      <w:r w:rsidRPr="00310B09">
        <w:rPr>
          <w:rFonts w:asciiTheme="minorEastAsia" w:hAnsiTheme="minorEastAsia" w:cs="宋体" w:hint="eastAsia"/>
          <w:color w:val="202020"/>
          <w:kern w:val="0"/>
          <w:sz w:val="24"/>
          <w:szCs w:val="24"/>
        </w:rPr>
        <w:t>书刊资料的附件（附表、附页、附册、附图及随书光盘等）遭污损、缺页、损坏，视为整册（套）受损，按上述第二条至第四条规定处理。</w:t>
      </w:r>
    </w:p>
    <w:p w:rsidR="00310B09" w:rsidRPr="00310B09" w:rsidRDefault="00310B09" w:rsidP="00310B09">
      <w:pPr>
        <w:spacing w:line="360" w:lineRule="auto"/>
        <w:rPr>
          <w:rFonts w:asciiTheme="minorEastAsia" w:hAnsiTheme="minorEastAsia" w:cs="宋体"/>
          <w:color w:val="202020"/>
          <w:kern w:val="0"/>
          <w:sz w:val="24"/>
          <w:szCs w:val="24"/>
        </w:rPr>
      </w:pPr>
      <w:r w:rsidRPr="00310B09">
        <w:rPr>
          <w:rFonts w:asciiTheme="minorEastAsia" w:hAnsiTheme="minorEastAsia" w:cs="宋体" w:hint="eastAsia"/>
          <w:b/>
          <w:bCs/>
          <w:color w:val="202020"/>
          <w:kern w:val="0"/>
          <w:sz w:val="24"/>
          <w:szCs w:val="24"/>
        </w:rPr>
        <w:t>第八条</w:t>
      </w:r>
      <w:r w:rsidRPr="00310B09">
        <w:rPr>
          <w:rFonts w:asciiTheme="minorEastAsia" w:hAnsiTheme="minorEastAsia" w:cs="宋体"/>
          <w:color w:val="202020"/>
          <w:kern w:val="0"/>
          <w:sz w:val="24"/>
          <w:szCs w:val="24"/>
        </w:rPr>
        <w:t xml:space="preserve"> </w:t>
      </w:r>
      <w:r w:rsidRPr="00310B09">
        <w:rPr>
          <w:rFonts w:asciiTheme="minorEastAsia" w:hAnsiTheme="minorEastAsia" w:cs="宋体" w:hint="eastAsia"/>
          <w:color w:val="202020"/>
          <w:kern w:val="0"/>
          <w:sz w:val="24"/>
          <w:szCs w:val="24"/>
        </w:rPr>
        <w:t>损坏图书上的条形码、磁条、标签，每条赔偿人民币</w:t>
      </w:r>
      <w:r w:rsidRPr="00310B09">
        <w:rPr>
          <w:rFonts w:asciiTheme="minorEastAsia" w:hAnsiTheme="minorEastAsia" w:cs="宋体"/>
          <w:color w:val="202020"/>
          <w:kern w:val="0"/>
          <w:sz w:val="24"/>
          <w:szCs w:val="24"/>
        </w:rPr>
        <w:t>2</w:t>
      </w:r>
      <w:r w:rsidRPr="00310B09">
        <w:rPr>
          <w:rFonts w:asciiTheme="minorEastAsia" w:hAnsiTheme="minorEastAsia" w:cs="宋体" w:hint="eastAsia"/>
          <w:color w:val="202020"/>
          <w:kern w:val="0"/>
          <w:sz w:val="24"/>
          <w:szCs w:val="24"/>
        </w:rPr>
        <w:t>元。</w:t>
      </w:r>
    </w:p>
    <w:p w:rsidR="00310B09" w:rsidRPr="00310B09" w:rsidRDefault="00310B09" w:rsidP="00310B09">
      <w:pPr>
        <w:spacing w:line="360" w:lineRule="auto"/>
        <w:rPr>
          <w:rFonts w:asciiTheme="minorEastAsia" w:hAnsiTheme="minorEastAsia" w:cs="宋体"/>
          <w:color w:val="202020"/>
          <w:kern w:val="0"/>
          <w:sz w:val="24"/>
          <w:szCs w:val="24"/>
        </w:rPr>
      </w:pPr>
      <w:r w:rsidRPr="00310B09">
        <w:rPr>
          <w:rFonts w:asciiTheme="minorEastAsia" w:hAnsiTheme="minorEastAsia" w:cs="宋体" w:hint="eastAsia"/>
          <w:b/>
          <w:bCs/>
          <w:color w:val="202020"/>
          <w:kern w:val="0"/>
          <w:sz w:val="24"/>
          <w:szCs w:val="24"/>
        </w:rPr>
        <w:t>第九条</w:t>
      </w:r>
      <w:r w:rsidRPr="00310B09">
        <w:rPr>
          <w:rFonts w:asciiTheme="minorEastAsia" w:hAnsiTheme="minorEastAsia" w:cs="宋体"/>
          <w:color w:val="202020"/>
          <w:kern w:val="0"/>
          <w:sz w:val="24"/>
          <w:szCs w:val="24"/>
        </w:rPr>
        <w:t xml:space="preserve"> </w:t>
      </w:r>
      <w:r w:rsidRPr="00310B09">
        <w:rPr>
          <w:rFonts w:asciiTheme="minorEastAsia" w:hAnsiTheme="minorEastAsia" w:cs="宋体" w:hint="eastAsia"/>
          <w:color w:val="202020"/>
          <w:kern w:val="0"/>
          <w:sz w:val="24"/>
          <w:szCs w:val="24"/>
        </w:rPr>
        <w:t>未经本馆同意私自拆散图书，中文图书平装本每册赔偿人民币</w:t>
      </w:r>
      <w:r w:rsidRPr="00310B09">
        <w:rPr>
          <w:rFonts w:asciiTheme="minorEastAsia" w:hAnsiTheme="minorEastAsia" w:cs="宋体"/>
          <w:color w:val="202020"/>
          <w:kern w:val="0"/>
          <w:sz w:val="24"/>
          <w:szCs w:val="24"/>
        </w:rPr>
        <w:t>50</w:t>
      </w:r>
      <w:r w:rsidRPr="00310B09">
        <w:rPr>
          <w:rFonts w:asciiTheme="minorEastAsia" w:hAnsiTheme="minorEastAsia" w:cs="宋体" w:hint="eastAsia"/>
          <w:color w:val="202020"/>
          <w:kern w:val="0"/>
          <w:sz w:val="24"/>
          <w:szCs w:val="24"/>
        </w:rPr>
        <w:t>元；精装本每册赔偿人民币</w:t>
      </w:r>
      <w:r w:rsidRPr="00310B09">
        <w:rPr>
          <w:rFonts w:asciiTheme="minorEastAsia" w:hAnsiTheme="minorEastAsia" w:cs="宋体"/>
          <w:color w:val="202020"/>
          <w:kern w:val="0"/>
          <w:sz w:val="24"/>
          <w:szCs w:val="24"/>
        </w:rPr>
        <w:t>100</w:t>
      </w:r>
      <w:r w:rsidRPr="00310B09">
        <w:rPr>
          <w:rFonts w:asciiTheme="minorEastAsia" w:hAnsiTheme="minorEastAsia" w:cs="宋体" w:hint="eastAsia"/>
          <w:color w:val="202020"/>
          <w:kern w:val="0"/>
          <w:sz w:val="24"/>
          <w:szCs w:val="24"/>
        </w:rPr>
        <w:t>元；外文图书平装本每册赔偿人民币</w:t>
      </w:r>
      <w:r w:rsidRPr="00310B09">
        <w:rPr>
          <w:rFonts w:asciiTheme="minorEastAsia" w:hAnsiTheme="minorEastAsia" w:cs="宋体"/>
          <w:color w:val="202020"/>
          <w:kern w:val="0"/>
          <w:sz w:val="24"/>
          <w:szCs w:val="24"/>
        </w:rPr>
        <w:t>100</w:t>
      </w:r>
      <w:r w:rsidRPr="00310B09">
        <w:rPr>
          <w:rFonts w:asciiTheme="minorEastAsia" w:hAnsiTheme="minorEastAsia" w:cs="宋体" w:hint="eastAsia"/>
          <w:color w:val="202020"/>
          <w:kern w:val="0"/>
          <w:sz w:val="24"/>
          <w:szCs w:val="24"/>
        </w:rPr>
        <w:t>元；精装本每册赔偿人民币</w:t>
      </w:r>
      <w:r w:rsidRPr="00310B09">
        <w:rPr>
          <w:rFonts w:asciiTheme="minorEastAsia" w:hAnsiTheme="minorEastAsia" w:cs="宋体"/>
          <w:color w:val="202020"/>
          <w:kern w:val="0"/>
          <w:sz w:val="24"/>
          <w:szCs w:val="24"/>
        </w:rPr>
        <w:t>200</w:t>
      </w:r>
      <w:r w:rsidRPr="00310B09">
        <w:rPr>
          <w:rFonts w:asciiTheme="minorEastAsia" w:hAnsiTheme="minorEastAsia" w:cs="宋体" w:hint="eastAsia"/>
          <w:color w:val="202020"/>
          <w:kern w:val="0"/>
          <w:sz w:val="24"/>
          <w:szCs w:val="24"/>
        </w:rPr>
        <w:t>元。如有损坏，按损毁处理。</w:t>
      </w:r>
    </w:p>
    <w:p w:rsidR="00310B09" w:rsidRPr="00310B09" w:rsidRDefault="00310B09" w:rsidP="00310B09">
      <w:pPr>
        <w:spacing w:line="360" w:lineRule="auto"/>
        <w:rPr>
          <w:rFonts w:asciiTheme="minorEastAsia" w:hAnsiTheme="minorEastAsia" w:cs="宋体"/>
          <w:color w:val="202020"/>
          <w:kern w:val="0"/>
          <w:sz w:val="24"/>
          <w:szCs w:val="24"/>
        </w:rPr>
      </w:pPr>
      <w:r w:rsidRPr="00310B09">
        <w:rPr>
          <w:rFonts w:asciiTheme="minorEastAsia" w:hAnsiTheme="minorEastAsia" w:cs="宋体" w:hint="eastAsia"/>
          <w:b/>
          <w:bCs/>
          <w:color w:val="202020"/>
          <w:kern w:val="0"/>
          <w:sz w:val="24"/>
          <w:szCs w:val="24"/>
        </w:rPr>
        <w:t>第十条</w:t>
      </w:r>
      <w:r w:rsidRPr="00310B09">
        <w:rPr>
          <w:rFonts w:asciiTheme="minorEastAsia" w:hAnsiTheme="minorEastAsia" w:cs="宋体"/>
          <w:color w:val="202020"/>
          <w:kern w:val="0"/>
          <w:sz w:val="24"/>
          <w:szCs w:val="24"/>
        </w:rPr>
        <w:t xml:space="preserve"> </w:t>
      </w:r>
      <w:r w:rsidRPr="00310B09">
        <w:rPr>
          <w:rFonts w:asciiTheme="minorEastAsia" w:hAnsiTheme="minorEastAsia" w:cs="宋体" w:hint="eastAsia"/>
          <w:color w:val="202020"/>
          <w:kern w:val="0"/>
          <w:sz w:val="24"/>
          <w:szCs w:val="24"/>
        </w:rPr>
        <w:t>本办法自发布之日起生效，由图书馆负责解释。</w:t>
      </w:r>
    </w:p>
    <w:p w:rsidR="00310B09" w:rsidRPr="00310B09" w:rsidRDefault="00310B09" w:rsidP="00310B09">
      <w:pPr>
        <w:spacing w:line="360" w:lineRule="auto"/>
        <w:ind w:firstLineChars="1200" w:firstLine="2880"/>
        <w:jc w:val="right"/>
        <w:rPr>
          <w:rFonts w:asciiTheme="minorEastAsia" w:hAnsiTheme="minorEastAsia" w:cs="Times New Roman"/>
          <w:color w:val="000000" w:themeColor="text1"/>
          <w:kern w:val="0"/>
          <w:sz w:val="24"/>
          <w:szCs w:val="24"/>
        </w:rPr>
      </w:pPr>
      <w:r w:rsidRPr="00310B09">
        <w:rPr>
          <w:rFonts w:asciiTheme="minorEastAsia" w:hAnsiTheme="minorEastAsia" w:cs="宋体" w:hint="eastAsia"/>
          <w:color w:val="000000" w:themeColor="text1"/>
          <w:kern w:val="0"/>
          <w:sz w:val="24"/>
          <w:szCs w:val="24"/>
        </w:rPr>
        <w:t>上</w:t>
      </w:r>
      <w:r w:rsidRPr="00310B09">
        <w:rPr>
          <w:rFonts w:asciiTheme="minorEastAsia" w:hAnsiTheme="minorEastAsia" w:cs="Times New Roman" w:hint="eastAsia"/>
          <w:color w:val="000000" w:themeColor="text1"/>
          <w:kern w:val="0"/>
          <w:sz w:val="24"/>
          <w:szCs w:val="24"/>
        </w:rPr>
        <w:t>海海事大学高等技术学院、</w:t>
      </w:r>
    </w:p>
    <w:p w:rsidR="00310B09" w:rsidRPr="00310B09" w:rsidRDefault="00310B09" w:rsidP="00310B09">
      <w:pPr>
        <w:spacing w:line="360" w:lineRule="auto"/>
        <w:ind w:firstLineChars="1150" w:firstLine="2760"/>
        <w:jc w:val="right"/>
        <w:rPr>
          <w:rFonts w:asciiTheme="minorEastAsia" w:hAnsiTheme="minorEastAsia" w:cs="宋体"/>
          <w:color w:val="202020"/>
          <w:kern w:val="0"/>
          <w:sz w:val="24"/>
          <w:szCs w:val="24"/>
        </w:rPr>
      </w:pPr>
      <w:r w:rsidRPr="00310B09">
        <w:rPr>
          <w:rFonts w:asciiTheme="minorEastAsia" w:hAnsiTheme="minorEastAsia" w:cs="Times New Roman" w:hint="eastAsia"/>
          <w:color w:val="000000" w:themeColor="text1"/>
          <w:kern w:val="0"/>
          <w:sz w:val="24"/>
          <w:szCs w:val="24"/>
        </w:rPr>
        <w:t>继续教育学院、上海港湾学校</w:t>
      </w:r>
    </w:p>
    <w:p w:rsidR="00310B09" w:rsidRDefault="00310B09" w:rsidP="00310B09">
      <w:pPr>
        <w:spacing w:line="360" w:lineRule="auto"/>
        <w:ind w:firstLineChars="1450" w:firstLine="3480"/>
        <w:jc w:val="right"/>
        <w:rPr>
          <w:rFonts w:ascii="Arial" w:eastAsia="黑体" w:hAnsi="Arial" w:cs="Times New Roman"/>
          <w:b/>
          <w:bCs/>
          <w:sz w:val="32"/>
          <w:szCs w:val="32"/>
        </w:rPr>
      </w:pPr>
      <w:r w:rsidRPr="00310B09">
        <w:rPr>
          <w:rFonts w:asciiTheme="minorEastAsia" w:hAnsiTheme="minorEastAsia" w:cs="宋体"/>
          <w:color w:val="202020"/>
          <w:kern w:val="0"/>
          <w:sz w:val="24"/>
          <w:szCs w:val="24"/>
        </w:rPr>
        <w:t>2018</w:t>
      </w:r>
      <w:r w:rsidRPr="00310B09">
        <w:rPr>
          <w:rFonts w:asciiTheme="minorEastAsia" w:hAnsiTheme="minorEastAsia" w:cs="宋体" w:hint="eastAsia"/>
          <w:color w:val="202020"/>
          <w:kern w:val="0"/>
          <w:sz w:val="24"/>
          <w:szCs w:val="24"/>
        </w:rPr>
        <w:t>年11月20日</w:t>
      </w:r>
      <w:r>
        <w:br w:type="page"/>
      </w:r>
    </w:p>
    <w:p w:rsidR="000A39F6" w:rsidRPr="00E218F3" w:rsidRDefault="000A39F6" w:rsidP="00A46AE2">
      <w:pPr>
        <w:pStyle w:val="2"/>
        <w:jc w:val="center"/>
      </w:pPr>
      <w:bookmarkStart w:id="73" w:name="_Toc13477437"/>
      <w:r w:rsidRPr="00E218F3">
        <w:rPr>
          <w:rFonts w:hint="eastAsia"/>
        </w:rPr>
        <w:lastRenderedPageBreak/>
        <w:t>图书馆</w:t>
      </w:r>
      <w:r w:rsidRPr="00E218F3">
        <w:t>电子阅览室</w:t>
      </w:r>
      <w:r w:rsidRPr="00E218F3">
        <w:rPr>
          <w:rFonts w:hint="eastAsia"/>
        </w:rPr>
        <w:t>管理规则</w:t>
      </w:r>
      <w:bookmarkEnd w:id="71"/>
      <w:bookmarkEnd w:id="73"/>
    </w:p>
    <w:p w:rsidR="000A39F6" w:rsidRDefault="000A39F6" w:rsidP="00310B09">
      <w:pPr>
        <w:spacing w:line="480" w:lineRule="auto"/>
        <w:rPr>
          <w:sz w:val="24"/>
          <w:szCs w:val="24"/>
        </w:rPr>
      </w:pPr>
      <w:r w:rsidRPr="008358F5">
        <w:rPr>
          <w:sz w:val="24"/>
          <w:szCs w:val="24"/>
        </w:rPr>
        <w:t>一、读者凭</w:t>
      </w:r>
      <w:r w:rsidRPr="008358F5">
        <w:rPr>
          <w:sz w:val="24"/>
          <w:szCs w:val="24"/>
        </w:rPr>
        <w:t>“</w:t>
      </w:r>
      <w:r w:rsidRPr="008358F5">
        <w:rPr>
          <w:sz w:val="24"/>
          <w:szCs w:val="24"/>
        </w:rPr>
        <w:t>校园一卡通</w:t>
      </w:r>
      <w:r w:rsidRPr="008358F5">
        <w:rPr>
          <w:sz w:val="24"/>
          <w:szCs w:val="24"/>
        </w:rPr>
        <w:t>”</w:t>
      </w:r>
      <w:r w:rsidRPr="008358F5">
        <w:rPr>
          <w:rFonts w:hint="eastAsia"/>
          <w:sz w:val="24"/>
          <w:szCs w:val="24"/>
        </w:rPr>
        <w:t>在管理人员处按先后顺序登记</w:t>
      </w:r>
      <w:r w:rsidRPr="008358F5">
        <w:rPr>
          <w:sz w:val="24"/>
          <w:szCs w:val="24"/>
        </w:rPr>
        <w:t>，进入电子阅览室后</w:t>
      </w:r>
      <w:r w:rsidRPr="008358F5">
        <w:rPr>
          <w:rFonts w:hint="eastAsia"/>
          <w:sz w:val="24"/>
          <w:szCs w:val="24"/>
        </w:rPr>
        <w:t>由管理人员指定一台机器自行登陆上机</w:t>
      </w:r>
    </w:p>
    <w:p w:rsidR="000A39F6" w:rsidRPr="008358F5" w:rsidRDefault="000A39F6" w:rsidP="00310B09">
      <w:pPr>
        <w:spacing w:line="480" w:lineRule="auto"/>
        <w:rPr>
          <w:sz w:val="24"/>
          <w:szCs w:val="24"/>
        </w:rPr>
      </w:pPr>
      <w:r w:rsidRPr="008358F5">
        <w:rPr>
          <w:sz w:val="24"/>
          <w:szCs w:val="24"/>
        </w:rPr>
        <w:t>二、进入电子阅览室应保持文明用机，做到：请将手机调至振动档或关机，接听、拔</w:t>
      </w:r>
      <w:proofErr w:type="gramStart"/>
      <w:r w:rsidRPr="008358F5">
        <w:rPr>
          <w:sz w:val="24"/>
          <w:szCs w:val="24"/>
        </w:rPr>
        <w:t>打手机请移步</w:t>
      </w:r>
      <w:proofErr w:type="gramEnd"/>
      <w:r w:rsidRPr="008358F5">
        <w:rPr>
          <w:sz w:val="24"/>
          <w:szCs w:val="24"/>
        </w:rPr>
        <w:t>至室外</w:t>
      </w:r>
      <w:r>
        <w:rPr>
          <w:rFonts w:hint="eastAsia"/>
          <w:sz w:val="24"/>
          <w:szCs w:val="24"/>
        </w:rPr>
        <w:t>；</w:t>
      </w:r>
      <w:r w:rsidRPr="008358F5">
        <w:rPr>
          <w:sz w:val="24"/>
          <w:szCs w:val="24"/>
        </w:rPr>
        <w:t>请勿在室内大声说话；不将饮料、点心等食品带入室内</w:t>
      </w:r>
      <w:r>
        <w:rPr>
          <w:rFonts w:hint="eastAsia"/>
          <w:sz w:val="24"/>
          <w:szCs w:val="24"/>
        </w:rPr>
        <w:t>；</w:t>
      </w:r>
      <w:proofErr w:type="gramStart"/>
      <w:r w:rsidRPr="008358F5">
        <w:rPr>
          <w:sz w:val="24"/>
          <w:szCs w:val="24"/>
        </w:rPr>
        <w:t>不</w:t>
      </w:r>
      <w:proofErr w:type="gramEnd"/>
      <w:r w:rsidRPr="008358F5">
        <w:rPr>
          <w:sz w:val="24"/>
          <w:szCs w:val="24"/>
        </w:rPr>
        <w:t>随地吐痰、乱扔纸屑和口香糖残渣。</w:t>
      </w:r>
    </w:p>
    <w:p w:rsidR="000A39F6" w:rsidRPr="008358F5" w:rsidRDefault="000A39F6" w:rsidP="00310B09">
      <w:pPr>
        <w:spacing w:line="480" w:lineRule="auto"/>
        <w:rPr>
          <w:sz w:val="24"/>
          <w:szCs w:val="24"/>
        </w:rPr>
      </w:pPr>
      <w:r w:rsidRPr="008358F5">
        <w:rPr>
          <w:sz w:val="24"/>
          <w:szCs w:val="24"/>
        </w:rPr>
        <w:t>三、请注意安全，请勿触摸电源电线。不可拆装、搬动计算机及配件，所有物品不得携出室外。</w:t>
      </w:r>
    </w:p>
    <w:p w:rsidR="000A39F6" w:rsidRPr="008358F5" w:rsidRDefault="000A39F6" w:rsidP="00310B09">
      <w:pPr>
        <w:spacing w:line="480" w:lineRule="auto"/>
        <w:rPr>
          <w:sz w:val="24"/>
          <w:szCs w:val="24"/>
        </w:rPr>
      </w:pPr>
      <w:r w:rsidRPr="008358F5">
        <w:rPr>
          <w:sz w:val="24"/>
          <w:szCs w:val="24"/>
        </w:rPr>
        <w:t>四、不得随意更改计算机的任何配置，因违反操作规程造成的计算机软、硬件损坏，需照价赔偿并支付一定数额的罚款。</w:t>
      </w:r>
    </w:p>
    <w:p w:rsidR="000A39F6" w:rsidRPr="008358F5" w:rsidRDefault="000A39F6" w:rsidP="00310B09">
      <w:pPr>
        <w:spacing w:line="480" w:lineRule="auto"/>
        <w:rPr>
          <w:sz w:val="24"/>
          <w:szCs w:val="24"/>
        </w:rPr>
      </w:pPr>
      <w:r w:rsidRPr="008358F5">
        <w:rPr>
          <w:sz w:val="24"/>
          <w:szCs w:val="24"/>
        </w:rPr>
        <w:t>五、读者应有自觉预防计算机病毒侵害，抵制不健康网站的义务和责任。禁止运行和浏览任何含有反动、色情或含病毒的软件程序、网页及各种游戏。</w:t>
      </w:r>
      <w:r w:rsidRPr="008358F5">
        <w:rPr>
          <w:sz w:val="24"/>
          <w:szCs w:val="24"/>
        </w:rPr>
        <w:t xml:space="preserve"> </w:t>
      </w:r>
    </w:p>
    <w:p w:rsidR="000A39F6" w:rsidRPr="008358F5" w:rsidRDefault="000A39F6" w:rsidP="00310B09">
      <w:pPr>
        <w:spacing w:line="480" w:lineRule="auto"/>
        <w:rPr>
          <w:sz w:val="24"/>
          <w:szCs w:val="24"/>
        </w:rPr>
      </w:pPr>
      <w:r w:rsidRPr="008358F5">
        <w:rPr>
          <w:sz w:val="24"/>
          <w:szCs w:val="24"/>
        </w:rPr>
        <w:t>六、请自觉遵守本规则，服从管理。管理人员有权制止各种不文明行为；对违章操作而不听劝告者，管理人员有权停止其使用权；对造成损失或发现破坏行为，按照学校及图书馆的有关规定处理。</w:t>
      </w:r>
    </w:p>
    <w:p w:rsidR="000A39F6" w:rsidRDefault="000A39F6" w:rsidP="00310B09">
      <w:pPr>
        <w:spacing w:line="480" w:lineRule="auto"/>
        <w:rPr>
          <w:sz w:val="24"/>
          <w:szCs w:val="24"/>
        </w:rPr>
      </w:pPr>
      <w:r w:rsidRPr="008358F5">
        <w:rPr>
          <w:rFonts w:hint="eastAsia"/>
          <w:sz w:val="24"/>
          <w:szCs w:val="24"/>
        </w:rPr>
        <w:t>七</w:t>
      </w:r>
      <w:r w:rsidRPr="008358F5">
        <w:rPr>
          <w:sz w:val="24"/>
          <w:szCs w:val="24"/>
        </w:rPr>
        <w:t>、本规则由图书馆负责解释和修订</w:t>
      </w:r>
      <w:r w:rsidRPr="008358F5">
        <w:rPr>
          <w:rFonts w:hint="eastAsia"/>
          <w:sz w:val="24"/>
          <w:szCs w:val="24"/>
        </w:rPr>
        <w:t>。</w:t>
      </w:r>
    </w:p>
    <w:p w:rsidR="000A39F6" w:rsidRPr="008358F5" w:rsidRDefault="000A39F6" w:rsidP="00A46AE2">
      <w:pPr>
        <w:spacing w:line="400" w:lineRule="exact"/>
        <w:rPr>
          <w:sz w:val="24"/>
          <w:szCs w:val="24"/>
        </w:rPr>
      </w:pPr>
    </w:p>
    <w:p w:rsidR="000A39F6" w:rsidRDefault="000A39F6" w:rsidP="00A46AE2">
      <w:pPr>
        <w:spacing w:line="360" w:lineRule="auto"/>
        <w:rPr>
          <w:rFonts w:ascii="宋体" w:hAnsi="宋体"/>
          <w:color w:val="000000"/>
          <w:sz w:val="24"/>
          <w:szCs w:val="24"/>
        </w:rPr>
      </w:pPr>
      <w:r w:rsidRPr="008358F5">
        <w:rPr>
          <w:rFonts w:hint="eastAsia"/>
          <w:sz w:val="24"/>
          <w:szCs w:val="24"/>
        </w:rPr>
        <w:t xml:space="preserve">                                        </w:t>
      </w:r>
    </w:p>
    <w:p w:rsidR="000A39F6" w:rsidRPr="00A46AE2" w:rsidRDefault="000A39F6" w:rsidP="00A46AE2">
      <w:pPr>
        <w:spacing w:line="360" w:lineRule="auto"/>
      </w:pPr>
    </w:p>
    <w:p w:rsidR="000A39F6" w:rsidRDefault="000A39F6">
      <w:pPr>
        <w:widowControl/>
        <w:jc w:val="left"/>
        <w:rPr>
          <w:rFonts w:ascii="Arial" w:eastAsia="黑体" w:hAnsi="Arial" w:cs="Times New Roman"/>
          <w:b/>
          <w:bCs/>
          <w:sz w:val="32"/>
          <w:szCs w:val="32"/>
        </w:rPr>
      </w:pPr>
      <w:r>
        <w:br w:type="page"/>
      </w:r>
    </w:p>
    <w:p w:rsidR="000A39F6" w:rsidRPr="000A39F6" w:rsidRDefault="000A39F6" w:rsidP="000A39F6">
      <w:pPr>
        <w:pStyle w:val="2"/>
        <w:jc w:val="center"/>
      </w:pPr>
      <w:bookmarkStart w:id="74" w:name="_Toc13477438"/>
      <w:r w:rsidRPr="000A39F6">
        <w:rPr>
          <w:rFonts w:hint="eastAsia"/>
        </w:rPr>
        <w:lastRenderedPageBreak/>
        <w:t>外出活动规定</w:t>
      </w:r>
      <w:bookmarkEnd w:id="74"/>
    </w:p>
    <w:p w:rsidR="000A39F6" w:rsidRPr="005B3A38" w:rsidRDefault="000A39F6" w:rsidP="00CC4398">
      <w:pPr>
        <w:widowControl/>
        <w:spacing w:after="150" w:line="440" w:lineRule="exact"/>
        <w:jc w:val="left"/>
        <w:rPr>
          <w:rFonts w:asciiTheme="minorEastAsia" w:hAnsiTheme="minorEastAsia" w:cs="宋体"/>
          <w:color w:val="333333"/>
          <w:kern w:val="0"/>
          <w:sz w:val="24"/>
          <w:szCs w:val="24"/>
        </w:rPr>
      </w:pPr>
      <w:r w:rsidRPr="005B3A38">
        <w:rPr>
          <w:rFonts w:asciiTheme="minorEastAsia" w:hAnsiTheme="minorEastAsia" w:cs="宋体" w:hint="eastAsia"/>
          <w:color w:val="333333"/>
          <w:kern w:val="0"/>
          <w:sz w:val="24"/>
          <w:szCs w:val="24"/>
        </w:rPr>
        <w:t>1.学生参加校外活动应服从指挥，听从安排，遵守社会公德，遵守纪律。</w:t>
      </w:r>
    </w:p>
    <w:p w:rsidR="000A39F6" w:rsidRPr="005B3A38" w:rsidRDefault="000A39F6" w:rsidP="00CC4398">
      <w:pPr>
        <w:widowControl/>
        <w:spacing w:after="150" w:line="440" w:lineRule="exact"/>
        <w:jc w:val="left"/>
        <w:rPr>
          <w:rFonts w:asciiTheme="minorEastAsia" w:hAnsiTheme="minorEastAsia" w:cs="宋体"/>
          <w:color w:val="333333"/>
          <w:kern w:val="0"/>
          <w:sz w:val="24"/>
          <w:szCs w:val="24"/>
        </w:rPr>
      </w:pPr>
      <w:r w:rsidRPr="005B3A38">
        <w:rPr>
          <w:rFonts w:asciiTheme="minorEastAsia" w:hAnsiTheme="minorEastAsia" w:cs="宋体" w:hint="eastAsia"/>
          <w:color w:val="333333"/>
          <w:kern w:val="0"/>
          <w:sz w:val="24"/>
          <w:szCs w:val="24"/>
        </w:rPr>
        <w:t>2.外出活动应十分重视安全工作，采取有效安全措施。</w:t>
      </w:r>
    </w:p>
    <w:p w:rsidR="000A39F6" w:rsidRPr="005B3A38" w:rsidRDefault="000A39F6" w:rsidP="00CC4398">
      <w:pPr>
        <w:widowControl/>
        <w:spacing w:after="150" w:line="440" w:lineRule="exact"/>
        <w:jc w:val="left"/>
        <w:rPr>
          <w:rFonts w:asciiTheme="minorEastAsia" w:hAnsiTheme="minorEastAsia" w:cs="宋体"/>
          <w:color w:val="333333"/>
          <w:kern w:val="0"/>
          <w:sz w:val="24"/>
          <w:szCs w:val="24"/>
        </w:rPr>
      </w:pPr>
      <w:r w:rsidRPr="005B3A38">
        <w:rPr>
          <w:rFonts w:asciiTheme="minorEastAsia" w:hAnsiTheme="minorEastAsia" w:cs="宋体" w:hint="eastAsia"/>
          <w:color w:val="333333"/>
          <w:kern w:val="0"/>
          <w:sz w:val="24"/>
          <w:szCs w:val="24"/>
        </w:rPr>
        <w:t>3.市内一天以内的参观、学习活动，在节假日进行的，要报请学生科</w:t>
      </w:r>
      <w:r>
        <w:rPr>
          <w:rFonts w:asciiTheme="minorEastAsia" w:hAnsiTheme="minorEastAsia" w:cs="宋体" w:hint="eastAsia"/>
          <w:color w:val="333333"/>
          <w:kern w:val="0"/>
          <w:sz w:val="24"/>
          <w:szCs w:val="24"/>
        </w:rPr>
        <w:t>或团委批准，相关老师应随行活动，做好组织安排。在教学时段</w:t>
      </w:r>
      <w:r w:rsidRPr="005B3A38">
        <w:rPr>
          <w:rFonts w:asciiTheme="minorEastAsia" w:hAnsiTheme="minorEastAsia" w:cs="宋体" w:hint="eastAsia"/>
          <w:color w:val="333333"/>
          <w:kern w:val="0"/>
          <w:sz w:val="24"/>
          <w:szCs w:val="24"/>
        </w:rPr>
        <w:t>内，一般不得以调课、</w:t>
      </w:r>
      <w:proofErr w:type="gramStart"/>
      <w:r w:rsidRPr="005B3A38">
        <w:rPr>
          <w:rFonts w:asciiTheme="minorEastAsia" w:hAnsiTheme="minorEastAsia" w:cs="宋体" w:hint="eastAsia"/>
          <w:color w:val="333333"/>
          <w:kern w:val="0"/>
          <w:sz w:val="24"/>
          <w:szCs w:val="24"/>
        </w:rPr>
        <w:t>放课等</w:t>
      </w:r>
      <w:proofErr w:type="gramEnd"/>
      <w:r w:rsidRPr="005B3A38">
        <w:rPr>
          <w:rFonts w:asciiTheme="minorEastAsia" w:hAnsiTheme="minorEastAsia" w:cs="宋体" w:hint="eastAsia"/>
          <w:color w:val="333333"/>
          <w:kern w:val="0"/>
          <w:sz w:val="24"/>
          <w:szCs w:val="24"/>
        </w:rPr>
        <w:t>形式到校外活动，特殊情况应由教务</w:t>
      </w:r>
      <w:proofErr w:type="gramStart"/>
      <w:r w:rsidRPr="005B3A38">
        <w:rPr>
          <w:rFonts w:asciiTheme="minorEastAsia" w:hAnsiTheme="minorEastAsia" w:cs="宋体" w:hint="eastAsia"/>
          <w:color w:val="333333"/>
          <w:kern w:val="0"/>
          <w:sz w:val="24"/>
          <w:szCs w:val="24"/>
        </w:rPr>
        <w:t>科批准</w:t>
      </w:r>
      <w:proofErr w:type="gramEnd"/>
      <w:r w:rsidRPr="005B3A38">
        <w:rPr>
          <w:rFonts w:asciiTheme="minorEastAsia" w:hAnsiTheme="minorEastAsia" w:cs="宋体" w:hint="eastAsia"/>
          <w:color w:val="333333"/>
          <w:kern w:val="0"/>
          <w:sz w:val="24"/>
          <w:szCs w:val="24"/>
        </w:rPr>
        <w:t>并</w:t>
      </w:r>
      <w:proofErr w:type="gramStart"/>
      <w:r w:rsidRPr="005B3A38">
        <w:rPr>
          <w:rFonts w:asciiTheme="minorEastAsia" w:hAnsiTheme="minorEastAsia" w:cs="宋体" w:hint="eastAsia"/>
          <w:color w:val="333333"/>
          <w:kern w:val="0"/>
          <w:sz w:val="24"/>
          <w:szCs w:val="24"/>
        </w:rPr>
        <w:t>作出</w:t>
      </w:r>
      <w:proofErr w:type="gramEnd"/>
      <w:r w:rsidRPr="005B3A38">
        <w:rPr>
          <w:rFonts w:asciiTheme="minorEastAsia" w:hAnsiTheme="minorEastAsia" w:cs="宋体" w:hint="eastAsia"/>
          <w:color w:val="333333"/>
          <w:kern w:val="0"/>
          <w:sz w:val="24"/>
          <w:szCs w:val="24"/>
        </w:rPr>
        <w:t>妥善安排后方可进行。</w:t>
      </w:r>
    </w:p>
    <w:p w:rsidR="000A39F6" w:rsidRPr="005B3A38" w:rsidRDefault="000A39F6" w:rsidP="00CC4398">
      <w:pPr>
        <w:widowControl/>
        <w:spacing w:after="150" w:line="440" w:lineRule="exact"/>
        <w:jc w:val="left"/>
        <w:rPr>
          <w:rFonts w:asciiTheme="minorEastAsia" w:hAnsiTheme="minorEastAsia" w:cs="宋体"/>
          <w:color w:val="333333"/>
          <w:kern w:val="0"/>
          <w:sz w:val="24"/>
          <w:szCs w:val="24"/>
        </w:rPr>
      </w:pPr>
      <w:r w:rsidRPr="005B3A38">
        <w:rPr>
          <w:rFonts w:asciiTheme="minorEastAsia" w:hAnsiTheme="minorEastAsia" w:cs="宋体" w:hint="eastAsia"/>
          <w:color w:val="333333"/>
          <w:kern w:val="0"/>
          <w:sz w:val="24"/>
          <w:szCs w:val="24"/>
        </w:rPr>
        <w:t>4.组织学生赴外省市</w:t>
      </w:r>
      <w:r>
        <w:rPr>
          <w:rFonts w:asciiTheme="minorEastAsia" w:hAnsiTheme="minorEastAsia" w:cs="宋体" w:hint="eastAsia"/>
          <w:color w:val="333333"/>
          <w:kern w:val="0"/>
          <w:sz w:val="24"/>
          <w:szCs w:val="24"/>
        </w:rPr>
        <w:t>或较远地区进行三天以上的参观学习、夏令营等活动．需经学校党政联席会议</w:t>
      </w:r>
      <w:r w:rsidRPr="005B3A38">
        <w:rPr>
          <w:rFonts w:asciiTheme="minorEastAsia" w:hAnsiTheme="minorEastAsia" w:cs="宋体" w:hint="eastAsia"/>
          <w:color w:val="333333"/>
          <w:kern w:val="0"/>
          <w:sz w:val="24"/>
          <w:szCs w:val="24"/>
        </w:rPr>
        <w:t>研究批准，经严密组织，妥善安排，联系落实好后方可进行，并要组成由学校领导、有关老师参加的指挥机构随队活动。</w:t>
      </w:r>
    </w:p>
    <w:p w:rsidR="000A39F6" w:rsidRPr="005B3A38" w:rsidRDefault="000A39F6" w:rsidP="00CC4398">
      <w:pPr>
        <w:widowControl/>
        <w:spacing w:after="150" w:line="440" w:lineRule="exact"/>
        <w:jc w:val="left"/>
        <w:rPr>
          <w:rFonts w:asciiTheme="minorEastAsia" w:hAnsiTheme="minorEastAsia" w:cs="宋体"/>
          <w:color w:val="333333"/>
          <w:kern w:val="0"/>
          <w:sz w:val="24"/>
          <w:szCs w:val="24"/>
        </w:rPr>
      </w:pPr>
      <w:r w:rsidRPr="005B3A38">
        <w:rPr>
          <w:rFonts w:asciiTheme="minorEastAsia" w:hAnsiTheme="minorEastAsia" w:cs="宋体" w:hint="eastAsia"/>
          <w:color w:val="333333"/>
          <w:kern w:val="0"/>
          <w:sz w:val="24"/>
          <w:szCs w:val="24"/>
        </w:rPr>
        <w:t>5.课余时间到校外参加各种体育友谊赛，文艺联欢，校际联谊等活动，应报学生科</w:t>
      </w:r>
      <w:r>
        <w:rPr>
          <w:rFonts w:asciiTheme="minorEastAsia" w:hAnsiTheme="minorEastAsia" w:cs="宋体" w:hint="eastAsia"/>
          <w:color w:val="333333"/>
          <w:kern w:val="0"/>
          <w:sz w:val="24"/>
          <w:szCs w:val="24"/>
        </w:rPr>
        <w:t>或团委</w:t>
      </w:r>
      <w:r w:rsidRPr="005B3A38">
        <w:rPr>
          <w:rFonts w:asciiTheme="minorEastAsia" w:hAnsiTheme="minorEastAsia" w:cs="宋体" w:hint="eastAsia"/>
          <w:color w:val="333333"/>
          <w:kern w:val="0"/>
          <w:sz w:val="24"/>
          <w:szCs w:val="24"/>
        </w:rPr>
        <w:t>批准。学生个人不得擅自组织校外活动。</w:t>
      </w:r>
    </w:p>
    <w:p w:rsidR="000A39F6" w:rsidRPr="005B3A38" w:rsidRDefault="000A39F6" w:rsidP="00CC4398">
      <w:pPr>
        <w:widowControl/>
        <w:spacing w:after="150" w:line="440" w:lineRule="exact"/>
        <w:jc w:val="left"/>
        <w:rPr>
          <w:rFonts w:asciiTheme="minorEastAsia" w:hAnsiTheme="minorEastAsia" w:cs="宋体"/>
          <w:color w:val="333333"/>
          <w:kern w:val="0"/>
          <w:sz w:val="24"/>
          <w:szCs w:val="24"/>
        </w:rPr>
      </w:pPr>
      <w:r w:rsidRPr="005B3A38">
        <w:rPr>
          <w:rFonts w:asciiTheme="minorEastAsia" w:hAnsiTheme="minorEastAsia" w:cs="宋体" w:hint="eastAsia"/>
          <w:color w:val="333333"/>
          <w:kern w:val="0"/>
          <w:sz w:val="24"/>
          <w:szCs w:val="24"/>
        </w:rPr>
        <w:t>6.学生参加校外活动应维护学校的声誉，体现良好的品质和修养，不做有损学校形象的事。</w:t>
      </w:r>
    </w:p>
    <w:p w:rsidR="000A39F6" w:rsidRPr="005B3A38" w:rsidRDefault="000A39F6" w:rsidP="00CC4398">
      <w:pPr>
        <w:widowControl/>
        <w:spacing w:after="150" w:line="440" w:lineRule="exact"/>
        <w:jc w:val="left"/>
        <w:rPr>
          <w:rFonts w:asciiTheme="minorEastAsia" w:hAnsiTheme="minorEastAsia" w:cs="宋体"/>
          <w:color w:val="333333"/>
          <w:kern w:val="0"/>
          <w:sz w:val="24"/>
          <w:szCs w:val="24"/>
        </w:rPr>
      </w:pPr>
      <w:r w:rsidRPr="005B3A38">
        <w:rPr>
          <w:rFonts w:asciiTheme="minorEastAsia" w:hAnsiTheme="minorEastAsia" w:cs="宋体" w:hint="eastAsia"/>
          <w:color w:val="333333"/>
          <w:kern w:val="0"/>
          <w:sz w:val="24"/>
          <w:szCs w:val="24"/>
        </w:rPr>
        <w:t>7.任何集体和个人未经学校批准，不得擅用学校名义进行校外活动。</w:t>
      </w:r>
    </w:p>
    <w:p w:rsidR="000A39F6" w:rsidRPr="00CC4398" w:rsidRDefault="000A39F6"/>
    <w:p w:rsidR="000A39F6" w:rsidRDefault="000A39F6">
      <w:pPr>
        <w:widowControl/>
        <w:jc w:val="left"/>
        <w:rPr>
          <w:rFonts w:ascii="Arial" w:eastAsia="黑体" w:hAnsi="Arial" w:cs="Times New Roman"/>
          <w:b/>
          <w:bCs/>
          <w:sz w:val="32"/>
          <w:szCs w:val="32"/>
        </w:rPr>
      </w:pPr>
      <w:r>
        <w:br w:type="page"/>
      </w:r>
    </w:p>
    <w:p w:rsidR="000A39F6" w:rsidRPr="000A39F6" w:rsidRDefault="000A39F6" w:rsidP="000A39F6">
      <w:pPr>
        <w:pStyle w:val="2"/>
        <w:jc w:val="center"/>
      </w:pPr>
      <w:bookmarkStart w:id="75" w:name="_Toc13477439"/>
      <w:r w:rsidRPr="000A39F6">
        <w:rPr>
          <w:rFonts w:hint="eastAsia"/>
        </w:rPr>
        <w:lastRenderedPageBreak/>
        <w:t>网络上网规定</w:t>
      </w:r>
      <w:bookmarkEnd w:id="75"/>
    </w:p>
    <w:p w:rsidR="000A39F6" w:rsidRPr="005B3A38" w:rsidRDefault="000A39F6" w:rsidP="00A5184A">
      <w:pPr>
        <w:widowControl/>
        <w:spacing w:after="150" w:line="440" w:lineRule="exact"/>
        <w:jc w:val="left"/>
        <w:rPr>
          <w:rFonts w:asciiTheme="minorEastAsia" w:hAnsiTheme="minorEastAsia" w:cs="宋体"/>
          <w:color w:val="333333"/>
          <w:kern w:val="0"/>
          <w:sz w:val="24"/>
          <w:szCs w:val="24"/>
        </w:rPr>
      </w:pPr>
      <w:r w:rsidRPr="005B3A38">
        <w:rPr>
          <w:rFonts w:asciiTheme="minorEastAsia" w:hAnsiTheme="minorEastAsia" w:cs="宋体" w:hint="eastAsia"/>
          <w:color w:val="333333"/>
          <w:kern w:val="0"/>
          <w:sz w:val="24"/>
          <w:szCs w:val="24"/>
        </w:rPr>
        <w:t>1.</w:t>
      </w:r>
      <w:r>
        <w:rPr>
          <w:rFonts w:asciiTheme="minorEastAsia" w:hAnsiTheme="minorEastAsia" w:cs="宋体" w:hint="eastAsia"/>
          <w:color w:val="333333"/>
          <w:kern w:val="0"/>
          <w:sz w:val="24"/>
          <w:szCs w:val="24"/>
        </w:rPr>
        <w:t>不利用</w:t>
      </w:r>
      <w:r w:rsidRPr="005B3A38">
        <w:rPr>
          <w:rFonts w:asciiTheme="minorEastAsia" w:hAnsiTheme="minorEastAsia" w:cs="宋体" w:hint="eastAsia"/>
          <w:color w:val="333333"/>
          <w:kern w:val="0"/>
          <w:sz w:val="24"/>
          <w:szCs w:val="24"/>
        </w:rPr>
        <w:t>网络从事危害国家安全、泄露国家机密、颠覆国家政权、破坏国家统一、损害国家荣誉和利益的活动。</w:t>
      </w:r>
    </w:p>
    <w:p w:rsidR="000A39F6" w:rsidRPr="005B3A38" w:rsidRDefault="000A39F6" w:rsidP="00A5184A">
      <w:pPr>
        <w:widowControl/>
        <w:spacing w:after="150" w:line="440" w:lineRule="exact"/>
        <w:jc w:val="left"/>
        <w:rPr>
          <w:rFonts w:asciiTheme="minorEastAsia" w:hAnsiTheme="minorEastAsia" w:cs="宋体"/>
          <w:color w:val="333333"/>
          <w:kern w:val="0"/>
          <w:sz w:val="24"/>
          <w:szCs w:val="24"/>
        </w:rPr>
      </w:pPr>
      <w:r w:rsidRPr="005B3A38">
        <w:rPr>
          <w:rFonts w:asciiTheme="minorEastAsia" w:hAnsiTheme="minorEastAsia" w:cs="宋体" w:hint="eastAsia"/>
          <w:color w:val="333333"/>
          <w:kern w:val="0"/>
          <w:sz w:val="24"/>
          <w:szCs w:val="24"/>
        </w:rPr>
        <w:t>2.不在网络上制作、传播影响民族团结、破坏国家民族宗教政策，以及宣扬邪教和封建迷信的信息、言论。</w:t>
      </w:r>
    </w:p>
    <w:p w:rsidR="000A39F6" w:rsidRPr="005B3A38" w:rsidRDefault="000A39F6" w:rsidP="00A5184A">
      <w:pPr>
        <w:widowControl/>
        <w:spacing w:after="150" w:line="440" w:lineRule="exact"/>
        <w:jc w:val="left"/>
        <w:rPr>
          <w:rFonts w:asciiTheme="minorEastAsia" w:hAnsiTheme="minorEastAsia" w:cs="宋体"/>
          <w:color w:val="333333"/>
          <w:kern w:val="0"/>
          <w:sz w:val="24"/>
          <w:szCs w:val="24"/>
        </w:rPr>
      </w:pPr>
      <w:r w:rsidRPr="005B3A38">
        <w:rPr>
          <w:rFonts w:asciiTheme="minorEastAsia" w:hAnsiTheme="minorEastAsia" w:cs="宋体" w:hint="eastAsia"/>
          <w:color w:val="333333"/>
          <w:kern w:val="0"/>
          <w:sz w:val="24"/>
          <w:szCs w:val="24"/>
        </w:rPr>
        <w:t>3.不利于网络从事诈骗、赌博等违法犯罪活动，不在网络上制造、散布谣言、虚假广告或捏造事实</w:t>
      </w:r>
      <w:proofErr w:type="gramStart"/>
      <w:r w:rsidRPr="005B3A38">
        <w:rPr>
          <w:rFonts w:asciiTheme="minorEastAsia" w:hAnsiTheme="minorEastAsia" w:cs="宋体" w:hint="eastAsia"/>
          <w:color w:val="333333"/>
          <w:kern w:val="0"/>
          <w:sz w:val="24"/>
          <w:szCs w:val="24"/>
        </w:rPr>
        <w:t>诽滂</w:t>
      </w:r>
      <w:proofErr w:type="gramEnd"/>
      <w:r w:rsidRPr="005B3A38">
        <w:rPr>
          <w:rFonts w:asciiTheme="minorEastAsia" w:hAnsiTheme="minorEastAsia" w:cs="宋体" w:hint="eastAsia"/>
          <w:color w:val="333333"/>
          <w:kern w:val="0"/>
          <w:sz w:val="24"/>
          <w:szCs w:val="24"/>
        </w:rPr>
        <w:t>他人。</w:t>
      </w:r>
    </w:p>
    <w:p w:rsidR="000A39F6" w:rsidRPr="005B3A38" w:rsidRDefault="000A39F6" w:rsidP="00A5184A">
      <w:pPr>
        <w:widowControl/>
        <w:spacing w:after="150" w:line="440" w:lineRule="exact"/>
        <w:jc w:val="left"/>
        <w:rPr>
          <w:rFonts w:asciiTheme="minorEastAsia" w:hAnsiTheme="minorEastAsia" w:cs="宋体"/>
          <w:color w:val="333333"/>
          <w:kern w:val="0"/>
          <w:sz w:val="24"/>
          <w:szCs w:val="24"/>
        </w:rPr>
      </w:pPr>
      <w:r w:rsidRPr="005B3A38">
        <w:rPr>
          <w:rFonts w:asciiTheme="minorEastAsia" w:hAnsiTheme="minorEastAsia" w:cs="宋体" w:hint="eastAsia"/>
          <w:color w:val="333333"/>
          <w:kern w:val="0"/>
          <w:sz w:val="24"/>
          <w:szCs w:val="24"/>
        </w:rPr>
        <w:t>4.不在网络上制作、传播淫秽、色情、赌博、暴力、恐怖或者教唆犯罪的信息或言论，不在网络上制作、传播垃圾信息。</w:t>
      </w:r>
    </w:p>
    <w:p w:rsidR="000A39F6" w:rsidRPr="005B3A38" w:rsidRDefault="000A39F6" w:rsidP="00A5184A">
      <w:pPr>
        <w:widowControl/>
        <w:spacing w:after="150" w:line="440" w:lineRule="exact"/>
        <w:jc w:val="left"/>
        <w:rPr>
          <w:rFonts w:asciiTheme="minorEastAsia" w:hAnsiTheme="minorEastAsia" w:cs="宋体"/>
          <w:color w:val="333333"/>
          <w:kern w:val="0"/>
          <w:sz w:val="24"/>
          <w:szCs w:val="24"/>
        </w:rPr>
      </w:pPr>
      <w:r w:rsidRPr="005B3A38">
        <w:rPr>
          <w:rFonts w:asciiTheme="minorEastAsia" w:hAnsiTheme="minorEastAsia" w:cs="宋体" w:hint="eastAsia"/>
          <w:color w:val="333333"/>
          <w:kern w:val="0"/>
          <w:sz w:val="24"/>
          <w:szCs w:val="24"/>
        </w:rPr>
        <w:t>5.不在网络上浏览、发布思想反动，或内容不健康、有碍社会治安和有伤风化的信息。</w:t>
      </w:r>
    </w:p>
    <w:p w:rsidR="000A39F6" w:rsidRPr="005B3A38" w:rsidRDefault="000A39F6" w:rsidP="00A5184A">
      <w:pPr>
        <w:widowControl/>
        <w:spacing w:after="150" w:line="440" w:lineRule="exact"/>
        <w:jc w:val="left"/>
        <w:rPr>
          <w:rFonts w:asciiTheme="minorEastAsia" w:hAnsiTheme="minorEastAsia" w:cs="宋体"/>
          <w:color w:val="333333"/>
          <w:kern w:val="0"/>
          <w:sz w:val="24"/>
          <w:szCs w:val="24"/>
        </w:rPr>
      </w:pPr>
      <w:r w:rsidRPr="005B3A38">
        <w:rPr>
          <w:rFonts w:asciiTheme="minorEastAsia" w:hAnsiTheme="minorEastAsia" w:cs="宋体" w:hint="eastAsia"/>
          <w:color w:val="333333"/>
          <w:kern w:val="0"/>
          <w:sz w:val="24"/>
          <w:szCs w:val="24"/>
        </w:rPr>
        <w:t>6.不利于网络技术非法入侵他人网络系统，非法查看、篡改数据、存取资料、破坏指令、窃取信息。不制作、传播计算机网络病毒等恶意程序，不搞网络恶作剧。</w:t>
      </w:r>
    </w:p>
    <w:p w:rsidR="000A39F6" w:rsidRPr="005B3A38" w:rsidRDefault="000A39F6" w:rsidP="00A5184A">
      <w:pPr>
        <w:widowControl/>
        <w:spacing w:after="150" w:line="440" w:lineRule="exact"/>
        <w:jc w:val="left"/>
        <w:rPr>
          <w:rFonts w:asciiTheme="minorEastAsia" w:hAnsiTheme="minorEastAsia" w:cs="宋体"/>
          <w:color w:val="333333"/>
          <w:kern w:val="0"/>
          <w:sz w:val="24"/>
          <w:szCs w:val="24"/>
        </w:rPr>
      </w:pPr>
      <w:r w:rsidRPr="005B3A38">
        <w:rPr>
          <w:rFonts w:asciiTheme="minorEastAsia" w:hAnsiTheme="minorEastAsia" w:cs="宋体" w:hint="eastAsia"/>
          <w:color w:val="333333"/>
          <w:kern w:val="0"/>
          <w:sz w:val="24"/>
          <w:szCs w:val="24"/>
        </w:rPr>
        <w:t>7.</w:t>
      </w:r>
      <w:proofErr w:type="gramStart"/>
      <w:r w:rsidRPr="005B3A38">
        <w:rPr>
          <w:rFonts w:asciiTheme="minorEastAsia" w:hAnsiTheme="minorEastAsia" w:cs="宋体" w:hint="eastAsia"/>
          <w:color w:val="333333"/>
          <w:kern w:val="0"/>
          <w:sz w:val="24"/>
          <w:szCs w:val="24"/>
        </w:rPr>
        <w:t>不</w:t>
      </w:r>
      <w:proofErr w:type="gramEnd"/>
      <w:r w:rsidRPr="005B3A38">
        <w:rPr>
          <w:rFonts w:asciiTheme="minorEastAsia" w:hAnsiTheme="minorEastAsia" w:cs="宋体" w:hint="eastAsia"/>
          <w:color w:val="333333"/>
          <w:kern w:val="0"/>
          <w:sz w:val="24"/>
          <w:szCs w:val="24"/>
        </w:rPr>
        <w:t>擅自传播、复制和使用网络上未公开、未授权或享有版权的文字图片、音像制品、软件程序及其他受法律保护的资源，不利于网络剽窃他人学术研究成果。</w:t>
      </w:r>
    </w:p>
    <w:p w:rsidR="000A39F6" w:rsidRPr="005B3A38" w:rsidRDefault="000A39F6" w:rsidP="00A5184A">
      <w:pPr>
        <w:widowControl/>
        <w:spacing w:after="150" w:line="440" w:lineRule="exact"/>
        <w:jc w:val="left"/>
        <w:rPr>
          <w:rFonts w:asciiTheme="minorEastAsia" w:hAnsiTheme="minorEastAsia" w:cs="宋体"/>
          <w:color w:val="333333"/>
          <w:kern w:val="0"/>
          <w:sz w:val="24"/>
          <w:szCs w:val="24"/>
        </w:rPr>
      </w:pPr>
      <w:r w:rsidRPr="005B3A38">
        <w:rPr>
          <w:rFonts w:asciiTheme="minorEastAsia" w:hAnsiTheme="minorEastAsia" w:cs="宋体" w:hint="eastAsia"/>
          <w:color w:val="333333"/>
          <w:kern w:val="0"/>
          <w:sz w:val="24"/>
          <w:szCs w:val="24"/>
        </w:rPr>
        <w:t>8.不在网络上售卖假冒伪劣产品，不在网络上购买非法物品和服务。</w:t>
      </w:r>
    </w:p>
    <w:p w:rsidR="000A39F6" w:rsidRPr="005B3A38" w:rsidRDefault="000A39F6" w:rsidP="00A5184A">
      <w:pPr>
        <w:widowControl/>
        <w:spacing w:after="150" w:line="440" w:lineRule="exact"/>
        <w:jc w:val="left"/>
        <w:rPr>
          <w:rFonts w:asciiTheme="minorEastAsia" w:hAnsiTheme="minorEastAsia" w:cs="宋体"/>
          <w:color w:val="333333"/>
          <w:kern w:val="0"/>
          <w:sz w:val="24"/>
          <w:szCs w:val="24"/>
        </w:rPr>
      </w:pPr>
      <w:r w:rsidRPr="005B3A38">
        <w:rPr>
          <w:rFonts w:asciiTheme="minorEastAsia" w:hAnsiTheme="minorEastAsia" w:cs="宋体" w:hint="eastAsia"/>
          <w:color w:val="333333"/>
          <w:kern w:val="0"/>
          <w:sz w:val="24"/>
          <w:szCs w:val="24"/>
        </w:rPr>
        <w:t>9.不随意在网络上泄露个人和他人隐私，增强自我保护意识。</w:t>
      </w:r>
    </w:p>
    <w:p w:rsidR="000A39F6" w:rsidRPr="005B3A38" w:rsidRDefault="000A39F6" w:rsidP="00A5184A">
      <w:pPr>
        <w:widowControl/>
        <w:spacing w:after="150" w:line="440" w:lineRule="exact"/>
        <w:jc w:val="left"/>
        <w:rPr>
          <w:rFonts w:asciiTheme="minorEastAsia" w:hAnsiTheme="minorEastAsia" w:cs="宋体"/>
          <w:color w:val="333333"/>
          <w:kern w:val="0"/>
          <w:sz w:val="24"/>
          <w:szCs w:val="24"/>
        </w:rPr>
      </w:pPr>
      <w:r w:rsidRPr="005B3A38">
        <w:rPr>
          <w:rFonts w:asciiTheme="minorEastAsia" w:hAnsiTheme="minorEastAsia" w:cs="宋体" w:hint="eastAsia"/>
          <w:color w:val="333333"/>
          <w:kern w:val="0"/>
          <w:sz w:val="24"/>
          <w:szCs w:val="24"/>
        </w:rPr>
        <w:t>10.不沉溺于网络，理性上网、文明上网、健康上网。</w:t>
      </w:r>
    </w:p>
    <w:p w:rsidR="000A39F6" w:rsidRPr="00A5184A" w:rsidRDefault="000A39F6"/>
    <w:p w:rsidR="000A39F6" w:rsidRDefault="000A39F6">
      <w:pPr>
        <w:widowControl/>
        <w:jc w:val="left"/>
        <w:rPr>
          <w:rFonts w:ascii="Arial" w:eastAsia="黑体" w:hAnsi="Arial" w:cs="Times New Roman"/>
          <w:b/>
          <w:bCs/>
          <w:sz w:val="32"/>
          <w:szCs w:val="32"/>
        </w:rPr>
      </w:pPr>
      <w:r>
        <w:br w:type="page"/>
      </w:r>
    </w:p>
    <w:p w:rsidR="000A39F6" w:rsidRPr="000A39F6" w:rsidRDefault="000A39F6" w:rsidP="000A39F6">
      <w:pPr>
        <w:pStyle w:val="2"/>
        <w:jc w:val="center"/>
      </w:pPr>
      <w:bookmarkStart w:id="76" w:name="_Toc13477440"/>
      <w:r w:rsidRPr="000A39F6">
        <w:rPr>
          <w:rFonts w:hint="eastAsia"/>
        </w:rPr>
        <w:lastRenderedPageBreak/>
        <w:t>校园总体行为规范</w:t>
      </w:r>
      <w:bookmarkEnd w:id="76"/>
    </w:p>
    <w:p w:rsidR="000A39F6" w:rsidRPr="005B3A38" w:rsidRDefault="000A39F6" w:rsidP="006A0721">
      <w:pPr>
        <w:widowControl/>
        <w:spacing w:after="150" w:line="440" w:lineRule="exact"/>
        <w:jc w:val="left"/>
        <w:rPr>
          <w:rFonts w:asciiTheme="minorEastAsia" w:hAnsiTheme="minorEastAsia" w:cs="宋体"/>
          <w:color w:val="000000" w:themeColor="text1"/>
          <w:kern w:val="0"/>
          <w:sz w:val="24"/>
          <w:szCs w:val="24"/>
        </w:rPr>
      </w:pPr>
      <w:r w:rsidRPr="005B3A38">
        <w:rPr>
          <w:rFonts w:asciiTheme="minorEastAsia" w:hAnsiTheme="minorEastAsia" w:cs="宋体" w:hint="eastAsia"/>
          <w:color w:val="000000" w:themeColor="text1"/>
          <w:kern w:val="0"/>
          <w:sz w:val="24"/>
          <w:szCs w:val="24"/>
        </w:rPr>
        <w:t>1.</w:t>
      </w:r>
      <w:r w:rsidRPr="00450186">
        <w:rPr>
          <w:rFonts w:asciiTheme="minorEastAsia" w:hAnsiTheme="minorEastAsia" w:cs="宋体" w:hint="eastAsia"/>
          <w:color w:val="000000" w:themeColor="text1"/>
          <w:kern w:val="0"/>
          <w:sz w:val="24"/>
          <w:szCs w:val="24"/>
        </w:rPr>
        <w:t>学生需刷卡进出校</w:t>
      </w:r>
      <w:r w:rsidR="005279B4">
        <w:rPr>
          <w:rFonts w:asciiTheme="minorEastAsia" w:hAnsiTheme="minorEastAsia" w:cs="宋体" w:hint="eastAsia"/>
          <w:color w:val="000000" w:themeColor="text1"/>
          <w:kern w:val="0"/>
          <w:sz w:val="24"/>
          <w:szCs w:val="24"/>
        </w:rPr>
        <w:t>园</w:t>
      </w:r>
      <w:r w:rsidRPr="00450186">
        <w:rPr>
          <w:rFonts w:asciiTheme="minorEastAsia" w:hAnsiTheme="minorEastAsia" w:cs="宋体" w:hint="eastAsia"/>
          <w:color w:val="000000" w:themeColor="text1"/>
          <w:kern w:val="0"/>
          <w:sz w:val="24"/>
          <w:szCs w:val="24"/>
        </w:rPr>
        <w:t>，仪容仪表整洁规范，</w:t>
      </w:r>
      <w:r w:rsidR="005279B4">
        <w:rPr>
          <w:rFonts w:asciiTheme="minorEastAsia" w:hAnsiTheme="minorEastAsia" w:cs="宋体" w:hint="eastAsia"/>
          <w:color w:val="000000" w:themeColor="text1"/>
          <w:kern w:val="0"/>
          <w:sz w:val="24"/>
          <w:szCs w:val="24"/>
        </w:rPr>
        <w:t>穿着校服，</w:t>
      </w:r>
      <w:r w:rsidRPr="00450186">
        <w:rPr>
          <w:rFonts w:asciiTheme="minorEastAsia" w:hAnsiTheme="minorEastAsia" w:cs="宋体" w:hint="eastAsia"/>
          <w:color w:val="000000" w:themeColor="text1"/>
          <w:kern w:val="0"/>
          <w:sz w:val="24"/>
          <w:szCs w:val="24"/>
        </w:rPr>
        <w:t>佩戴</w:t>
      </w:r>
      <w:r w:rsidR="005279B4">
        <w:rPr>
          <w:rFonts w:asciiTheme="minorEastAsia" w:hAnsiTheme="minorEastAsia" w:cs="宋体" w:hint="eastAsia"/>
          <w:color w:val="000000" w:themeColor="text1"/>
          <w:kern w:val="0"/>
          <w:sz w:val="24"/>
          <w:szCs w:val="24"/>
        </w:rPr>
        <w:t>校徽</w:t>
      </w:r>
      <w:r w:rsidRPr="005B3A38">
        <w:rPr>
          <w:rFonts w:asciiTheme="minorEastAsia" w:hAnsiTheme="minorEastAsia" w:cs="宋体" w:hint="eastAsia"/>
          <w:color w:val="000000" w:themeColor="text1"/>
          <w:kern w:val="0"/>
          <w:sz w:val="24"/>
          <w:szCs w:val="24"/>
        </w:rPr>
        <w:t>。</w:t>
      </w:r>
    </w:p>
    <w:p w:rsidR="000A39F6" w:rsidRPr="005B3A38" w:rsidRDefault="000A39F6" w:rsidP="006A0721">
      <w:pPr>
        <w:widowControl/>
        <w:spacing w:after="150" w:line="440" w:lineRule="exact"/>
        <w:jc w:val="left"/>
        <w:rPr>
          <w:rFonts w:asciiTheme="minorEastAsia" w:hAnsiTheme="minorEastAsia" w:cs="宋体"/>
          <w:color w:val="000000" w:themeColor="text1"/>
          <w:kern w:val="0"/>
          <w:sz w:val="24"/>
          <w:szCs w:val="24"/>
        </w:rPr>
      </w:pPr>
      <w:r w:rsidRPr="005B3A38">
        <w:rPr>
          <w:rFonts w:asciiTheme="minorEastAsia" w:hAnsiTheme="minorEastAsia" w:cs="宋体" w:hint="eastAsia"/>
          <w:color w:val="000000" w:themeColor="text1"/>
          <w:kern w:val="0"/>
          <w:sz w:val="24"/>
          <w:szCs w:val="24"/>
        </w:rPr>
        <w:t>2.</w:t>
      </w:r>
      <w:r w:rsidR="005279B4">
        <w:rPr>
          <w:rFonts w:asciiTheme="minorEastAsia" w:hAnsiTheme="minorEastAsia" w:cs="宋体" w:hint="eastAsia"/>
          <w:color w:val="000000" w:themeColor="text1"/>
          <w:kern w:val="0"/>
          <w:sz w:val="24"/>
          <w:szCs w:val="24"/>
        </w:rPr>
        <w:t>校徽</w:t>
      </w:r>
      <w:r w:rsidRPr="005B3A38">
        <w:rPr>
          <w:rFonts w:asciiTheme="minorEastAsia" w:hAnsiTheme="minorEastAsia" w:cs="宋体" w:hint="eastAsia"/>
          <w:color w:val="000000" w:themeColor="text1"/>
          <w:kern w:val="0"/>
          <w:sz w:val="24"/>
          <w:szCs w:val="24"/>
        </w:rPr>
        <w:t>应保持整洁完好。</w:t>
      </w:r>
    </w:p>
    <w:p w:rsidR="000A39F6" w:rsidRPr="005B3A38" w:rsidRDefault="000A39F6" w:rsidP="006A0721">
      <w:pPr>
        <w:widowControl/>
        <w:spacing w:after="150" w:line="440" w:lineRule="exact"/>
        <w:jc w:val="left"/>
        <w:rPr>
          <w:rFonts w:asciiTheme="minorEastAsia" w:hAnsiTheme="minorEastAsia" w:cs="宋体"/>
          <w:color w:val="000000" w:themeColor="text1"/>
          <w:kern w:val="0"/>
          <w:sz w:val="24"/>
          <w:szCs w:val="24"/>
        </w:rPr>
      </w:pPr>
      <w:r w:rsidRPr="005B3A38">
        <w:rPr>
          <w:rFonts w:asciiTheme="minorEastAsia" w:hAnsiTheme="minorEastAsia" w:cs="宋体" w:hint="eastAsia"/>
          <w:color w:val="000000" w:themeColor="text1"/>
          <w:kern w:val="0"/>
          <w:sz w:val="24"/>
          <w:szCs w:val="24"/>
        </w:rPr>
        <w:t>3.</w:t>
      </w:r>
      <w:r w:rsidR="005279B4" w:rsidRPr="005279B4">
        <w:rPr>
          <w:rFonts w:hint="eastAsia"/>
        </w:rPr>
        <w:t xml:space="preserve"> </w:t>
      </w:r>
      <w:r w:rsidR="005279B4" w:rsidRPr="005279B4">
        <w:rPr>
          <w:rFonts w:asciiTheme="minorEastAsia" w:hAnsiTheme="minorEastAsia" w:cs="宋体" w:hint="eastAsia"/>
          <w:color w:val="000000" w:themeColor="text1"/>
          <w:kern w:val="0"/>
          <w:sz w:val="24"/>
          <w:szCs w:val="24"/>
        </w:rPr>
        <w:t>在校正常教学活动期间，全体学生08:00-15:45不得擅自离开校园，住校生晚18:00以后不得外出。若有特殊情况，须提前填写《学生外出申请单》，由班主任和学生科审核批准，并交门卫登记后方可离校。</w:t>
      </w:r>
    </w:p>
    <w:p w:rsidR="000A39F6" w:rsidRPr="005B3A38" w:rsidRDefault="000A39F6" w:rsidP="006A0721">
      <w:pPr>
        <w:widowControl/>
        <w:spacing w:after="150" w:line="440" w:lineRule="exact"/>
        <w:jc w:val="left"/>
        <w:rPr>
          <w:rFonts w:asciiTheme="minorEastAsia" w:hAnsiTheme="minorEastAsia" w:cs="宋体"/>
          <w:color w:val="000000" w:themeColor="text1"/>
          <w:kern w:val="0"/>
          <w:sz w:val="24"/>
          <w:szCs w:val="24"/>
        </w:rPr>
      </w:pPr>
      <w:r w:rsidRPr="00450186">
        <w:rPr>
          <w:rFonts w:asciiTheme="minorEastAsia" w:hAnsiTheme="minorEastAsia" w:cs="宋体" w:hint="eastAsia"/>
          <w:color w:val="000000" w:themeColor="text1"/>
          <w:kern w:val="0"/>
          <w:sz w:val="24"/>
          <w:szCs w:val="24"/>
        </w:rPr>
        <w:t>4</w:t>
      </w:r>
      <w:r w:rsidRPr="005B3A38">
        <w:rPr>
          <w:rFonts w:asciiTheme="minorEastAsia" w:hAnsiTheme="minorEastAsia" w:cs="宋体" w:hint="eastAsia"/>
          <w:color w:val="000000" w:themeColor="text1"/>
          <w:kern w:val="0"/>
          <w:sz w:val="24"/>
          <w:szCs w:val="24"/>
        </w:rPr>
        <w:t>.自觉维护校园环境卫生，</w:t>
      </w:r>
      <w:r w:rsidR="005279B4">
        <w:rPr>
          <w:rFonts w:asciiTheme="minorEastAsia" w:hAnsiTheme="minorEastAsia" w:cs="宋体" w:hint="eastAsia"/>
          <w:color w:val="000000" w:themeColor="text1"/>
          <w:kern w:val="0"/>
          <w:sz w:val="24"/>
          <w:szCs w:val="24"/>
        </w:rPr>
        <w:t>做好垃圾分类</w:t>
      </w:r>
      <w:r w:rsidRPr="005B3A38">
        <w:rPr>
          <w:rFonts w:asciiTheme="minorEastAsia" w:hAnsiTheme="minorEastAsia" w:cs="宋体" w:hint="eastAsia"/>
          <w:color w:val="000000" w:themeColor="text1"/>
          <w:kern w:val="0"/>
          <w:sz w:val="24"/>
          <w:szCs w:val="24"/>
        </w:rPr>
        <w:t>。</w:t>
      </w:r>
    </w:p>
    <w:p w:rsidR="000A39F6" w:rsidRPr="005B3A38" w:rsidRDefault="000A39F6" w:rsidP="006A0721">
      <w:pPr>
        <w:widowControl/>
        <w:spacing w:after="150" w:line="440" w:lineRule="exact"/>
        <w:jc w:val="left"/>
        <w:rPr>
          <w:rFonts w:asciiTheme="minorEastAsia" w:hAnsiTheme="minorEastAsia" w:cs="宋体"/>
          <w:color w:val="333333"/>
          <w:kern w:val="0"/>
          <w:sz w:val="24"/>
          <w:szCs w:val="24"/>
        </w:rPr>
      </w:pPr>
      <w:r w:rsidRPr="00450186">
        <w:rPr>
          <w:rFonts w:asciiTheme="minorEastAsia" w:hAnsiTheme="minorEastAsia" w:cs="宋体" w:hint="eastAsia"/>
          <w:color w:val="333333"/>
          <w:kern w:val="0"/>
          <w:sz w:val="24"/>
          <w:szCs w:val="24"/>
        </w:rPr>
        <w:t>5</w:t>
      </w:r>
      <w:r w:rsidRPr="005B3A38">
        <w:rPr>
          <w:rFonts w:asciiTheme="minorEastAsia" w:hAnsiTheme="minorEastAsia" w:cs="宋体" w:hint="eastAsia"/>
          <w:color w:val="333333"/>
          <w:kern w:val="0"/>
          <w:sz w:val="24"/>
          <w:szCs w:val="24"/>
        </w:rPr>
        <w:t>.爱护公物，维护绿化，不进入绿化保护区。</w:t>
      </w:r>
    </w:p>
    <w:p w:rsidR="000A39F6" w:rsidRPr="005B3A38" w:rsidRDefault="000A39F6" w:rsidP="006A0721">
      <w:pPr>
        <w:widowControl/>
        <w:spacing w:after="150" w:line="440" w:lineRule="exact"/>
        <w:jc w:val="left"/>
        <w:rPr>
          <w:rFonts w:asciiTheme="minorEastAsia" w:hAnsiTheme="minorEastAsia" w:cs="宋体"/>
          <w:color w:val="333333"/>
          <w:kern w:val="0"/>
          <w:sz w:val="24"/>
          <w:szCs w:val="24"/>
        </w:rPr>
      </w:pPr>
      <w:r w:rsidRPr="00450186">
        <w:rPr>
          <w:rFonts w:asciiTheme="minorEastAsia" w:hAnsiTheme="minorEastAsia" w:cs="宋体" w:hint="eastAsia"/>
          <w:color w:val="333333"/>
          <w:kern w:val="0"/>
          <w:sz w:val="24"/>
          <w:szCs w:val="24"/>
        </w:rPr>
        <w:t>6</w:t>
      </w:r>
      <w:r w:rsidRPr="005B3A38">
        <w:rPr>
          <w:rFonts w:asciiTheme="minorEastAsia" w:hAnsiTheme="minorEastAsia" w:cs="宋体" w:hint="eastAsia"/>
          <w:color w:val="333333"/>
          <w:kern w:val="0"/>
          <w:sz w:val="24"/>
          <w:szCs w:val="24"/>
        </w:rPr>
        <w:t>.校区、教学楼走道上</w:t>
      </w:r>
      <w:r w:rsidRPr="00450186">
        <w:rPr>
          <w:rFonts w:asciiTheme="minorEastAsia" w:hAnsiTheme="minorEastAsia" w:cs="宋体" w:hint="eastAsia"/>
          <w:color w:val="333333"/>
          <w:kern w:val="0"/>
          <w:sz w:val="24"/>
          <w:szCs w:val="24"/>
        </w:rPr>
        <w:t>不得</w:t>
      </w:r>
      <w:r w:rsidRPr="005B3A38">
        <w:rPr>
          <w:rFonts w:asciiTheme="minorEastAsia" w:hAnsiTheme="minorEastAsia" w:cs="宋体" w:hint="eastAsia"/>
          <w:color w:val="333333"/>
          <w:kern w:val="0"/>
          <w:sz w:val="24"/>
          <w:szCs w:val="24"/>
        </w:rPr>
        <w:t>做</w:t>
      </w:r>
      <w:r w:rsidRPr="00450186">
        <w:rPr>
          <w:rFonts w:asciiTheme="minorEastAsia" w:hAnsiTheme="minorEastAsia" w:cs="宋体" w:hint="eastAsia"/>
          <w:color w:val="333333"/>
          <w:kern w:val="0"/>
          <w:sz w:val="24"/>
          <w:szCs w:val="24"/>
        </w:rPr>
        <w:t>出</w:t>
      </w:r>
      <w:r w:rsidRPr="005B3A38">
        <w:rPr>
          <w:rFonts w:asciiTheme="minorEastAsia" w:hAnsiTheme="minorEastAsia" w:cs="宋体" w:hint="eastAsia"/>
          <w:color w:val="333333"/>
          <w:kern w:val="0"/>
          <w:sz w:val="24"/>
          <w:szCs w:val="24"/>
        </w:rPr>
        <w:t>妨碍通行的</w:t>
      </w:r>
      <w:r w:rsidRPr="00450186">
        <w:rPr>
          <w:rFonts w:asciiTheme="minorEastAsia" w:hAnsiTheme="minorEastAsia" w:cs="宋体" w:hint="eastAsia"/>
          <w:color w:val="333333"/>
          <w:kern w:val="0"/>
          <w:sz w:val="24"/>
          <w:szCs w:val="24"/>
        </w:rPr>
        <w:t>行为和</w:t>
      </w:r>
      <w:r w:rsidRPr="005B3A38">
        <w:rPr>
          <w:rFonts w:asciiTheme="minorEastAsia" w:hAnsiTheme="minorEastAsia" w:cs="宋体" w:hint="eastAsia"/>
          <w:color w:val="333333"/>
          <w:kern w:val="0"/>
          <w:sz w:val="24"/>
          <w:szCs w:val="24"/>
        </w:rPr>
        <w:t>活动。</w:t>
      </w:r>
    </w:p>
    <w:p w:rsidR="000A39F6" w:rsidRPr="005B3A38" w:rsidRDefault="000A39F6" w:rsidP="006A0721">
      <w:pPr>
        <w:widowControl/>
        <w:spacing w:after="150" w:line="440" w:lineRule="exact"/>
        <w:jc w:val="left"/>
        <w:rPr>
          <w:rFonts w:asciiTheme="minorEastAsia" w:hAnsiTheme="minorEastAsia" w:cs="宋体"/>
          <w:color w:val="333333"/>
          <w:kern w:val="0"/>
          <w:sz w:val="24"/>
          <w:szCs w:val="24"/>
        </w:rPr>
      </w:pPr>
      <w:r w:rsidRPr="00450186">
        <w:rPr>
          <w:rFonts w:asciiTheme="minorEastAsia" w:hAnsiTheme="minorEastAsia" w:cs="宋体" w:hint="eastAsia"/>
          <w:color w:val="333333"/>
          <w:kern w:val="0"/>
          <w:sz w:val="24"/>
          <w:szCs w:val="24"/>
        </w:rPr>
        <w:t>7</w:t>
      </w:r>
      <w:r w:rsidRPr="005B3A38">
        <w:rPr>
          <w:rFonts w:asciiTheme="minorEastAsia" w:hAnsiTheme="minorEastAsia" w:cs="宋体" w:hint="eastAsia"/>
          <w:color w:val="333333"/>
          <w:kern w:val="0"/>
          <w:sz w:val="24"/>
          <w:szCs w:val="24"/>
        </w:rPr>
        <w:t>.进入教学区域须保持安静，</w:t>
      </w:r>
      <w:r w:rsidRPr="00450186">
        <w:rPr>
          <w:rFonts w:asciiTheme="minorEastAsia" w:hAnsiTheme="minorEastAsia" w:cs="宋体" w:hint="eastAsia"/>
          <w:color w:val="333333"/>
          <w:kern w:val="0"/>
          <w:sz w:val="24"/>
          <w:szCs w:val="24"/>
        </w:rPr>
        <w:t>不得肆意喧哗，</w:t>
      </w:r>
      <w:r w:rsidRPr="005B3A38">
        <w:rPr>
          <w:rFonts w:asciiTheme="minorEastAsia" w:hAnsiTheme="minorEastAsia" w:cs="宋体" w:hint="eastAsia"/>
          <w:color w:val="333333"/>
          <w:kern w:val="0"/>
          <w:sz w:val="24"/>
          <w:szCs w:val="24"/>
        </w:rPr>
        <w:t>在楼梯、过道上应轻步右行。</w:t>
      </w:r>
    </w:p>
    <w:p w:rsidR="000A39F6" w:rsidRPr="005B3A38" w:rsidRDefault="005279B4" w:rsidP="006A0721">
      <w:pPr>
        <w:widowControl/>
        <w:spacing w:after="150" w:line="440" w:lineRule="exact"/>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8</w:t>
      </w:r>
      <w:r w:rsidR="000A39F6" w:rsidRPr="005B3A38">
        <w:rPr>
          <w:rFonts w:asciiTheme="minorEastAsia" w:hAnsiTheme="minorEastAsia" w:cs="宋体" w:hint="eastAsia"/>
          <w:color w:val="333333"/>
          <w:kern w:val="0"/>
          <w:sz w:val="24"/>
          <w:szCs w:val="24"/>
        </w:rPr>
        <w:t>.进入</w:t>
      </w:r>
      <w:r w:rsidR="000A39F6" w:rsidRPr="00450186">
        <w:rPr>
          <w:rFonts w:asciiTheme="minorEastAsia" w:hAnsiTheme="minorEastAsia" w:cs="宋体" w:hint="eastAsia"/>
          <w:color w:val="333333"/>
          <w:kern w:val="0"/>
          <w:sz w:val="24"/>
          <w:szCs w:val="24"/>
        </w:rPr>
        <w:t>教学区域不准使用手机，不准在教室里进行</w:t>
      </w:r>
      <w:r w:rsidR="000A39F6" w:rsidRPr="005B3A38">
        <w:rPr>
          <w:rFonts w:asciiTheme="minorEastAsia" w:hAnsiTheme="minorEastAsia" w:cs="宋体" w:hint="eastAsia"/>
          <w:color w:val="333333"/>
          <w:kern w:val="0"/>
          <w:sz w:val="24"/>
          <w:szCs w:val="24"/>
        </w:rPr>
        <w:t>手机充电。</w:t>
      </w:r>
    </w:p>
    <w:p w:rsidR="000A39F6" w:rsidRDefault="005279B4" w:rsidP="006A0721">
      <w:r>
        <w:rPr>
          <w:rFonts w:asciiTheme="minorEastAsia" w:hAnsiTheme="minorEastAsia" w:cs="宋体" w:hint="eastAsia"/>
          <w:color w:val="333333"/>
          <w:kern w:val="0"/>
          <w:sz w:val="24"/>
          <w:szCs w:val="24"/>
        </w:rPr>
        <w:t>9</w:t>
      </w:r>
      <w:r w:rsidR="000A39F6" w:rsidRPr="005B3A38">
        <w:rPr>
          <w:rFonts w:asciiTheme="minorEastAsia" w:hAnsiTheme="minorEastAsia" w:cs="宋体" w:hint="eastAsia"/>
          <w:color w:val="333333"/>
          <w:kern w:val="0"/>
          <w:sz w:val="24"/>
          <w:szCs w:val="24"/>
        </w:rPr>
        <w:t>.不得在校园</w:t>
      </w:r>
      <w:r w:rsidR="000A39F6" w:rsidRPr="00450186">
        <w:rPr>
          <w:rFonts w:asciiTheme="minorEastAsia" w:hAnsiTheme="minorEastAsia" w:cs="宋体" w:hint="eastAsia"/>
          <w:color w:val="333333"/>
          <w:kern w:val="0"/>
          <w:sz w:val="24"/>
          <w:szCs w:val="24"/>
        </w:rPr>
        <w:t>道路上</w:t>
      </w:r>
      <w:r w:rsidR="000A39F6" w:rsidRPr="005B3A38">
        <w:rPr>
          <w:rFonts w:asciiTheme="minorEastAsia" w:hAnsiTheme="minorEastAsia" w:cs="宋体" w:hint="eastAsia"/>
          <w:color w:val="333333"/>
          <w:kern w:val="0"/>
          <w:sz w:val="24"/>
          <w:szCs w:val="24"/>
        </w:rPr>
        <w:t>、教学楼走道</w:t>
      </w:r>
      <w:r w:rsidR="000A39F6" w:rsidRPr="00450186">
        <w:rPr>
          <w:rFonts w:asciiTheme="minorEastAsia" w:hAnsiTheme="minorEastAsia" w:cs="宋体" w:hint="eastAsia"/>
          <w:color w:val="333333"/>
          <w:kern w:val="0"/>
          <w:sz w:val="24"/>
          <w:szCs w:val="24"/>
        </w:rPr>
        <w:t>内和其它非活动区域</w:t>
      </w:r>
      <w:r w:rsidR="000A39F6" w:rsidRPr="005B3A38">
        <w:rPr>
          <w:rFonts w:asciiTheme="minorEastAsia" w:hAnsiTheme="minorEastAsia" w:cs="宋体" w:hint="eastAsia"/>
          <w:color w:val="333333"/>
          <w:kern w:val="0"/>
          <w:sz w:val="24"/>
          <w:szCs w:val="24"/>
        </w:rPr>
        <w:t>奔跑</w:t>
      </w:r>
      <w:r w:rsidR="000A39F6" w:rsidRPr="00450186">
        <w:rPr>
          <w:rFonts w:asciiTheme="minorEastAsia" w:hAnsiTheme="minorEastAsia" w:cs="宋体" w:hint="eastAsia"/>
          <w:color w:val="333333"/>
          <w:kern w:val="0"/>
          <w:sz w:val="24"/>
          <w:szCs w:val="24"/>
        </w:rPr>
        <w:t>打闹</w:t>
      </w:r>
      <w:r w:rsidR="000A39F6" w:rsidRPr="005B3A38">
        <w:rPr>
          <w:rFonts w:asciiTheme="minorEastAsia" w:hAnsiTheme="minorEastAsia" w:cs="宋体" w:hint="eastAsia"/>
          <w:color w:val="333333"/>
          <w:kern w:val="0"/>
          <w:sz w:val="24"/>
          <w:szCs w:val="24"/>
        </w:rPr>
        <w:t>。</w:t>
      </w:r>
    </w:p>
    <w:p w:rsidR="000A39F6" w:rsidRDefault="000A39F6">
      <w:pPr>
        <w:widowControl/>
        <w:jc w:val="left"/>
        <w:rPr>
          <w:rFonts w:ascii="Arial" w:eastAsia="黑体" w:hAnsi="Arial" w:cs="Times New Roman"/>
          <w:b/>
          <w:bCs/>
          <w:sz w:val="32"/>
          <w:szCs w:val="32"/>
        </w:rPr>
      </w:pPr>
      <w:r>
        <w:br w:type="page"/>
      </w:r>
    </w:p>
    <w:p w:rsidR="000A39F6" w:rsidRPr="000A39F6" w:rsidRDefault="000A39F6" w:rsidP="000A39F6">
      <w:pPr>
        <w:pStyle w:val="2"/>
        <w:jc w:val="center"/>
      </w:pPr>
      <w:bookmarkStart w:id="77" w:name="_Toc13477441"/>
      <w:r w:rsidRPr="000A39F6">
        <w:rPr>
          <w:rFonts w:hint="eastAsia"/>
        </w:rPr>
        <w:lastRenderedPageBreak/>
        <w:t>就餐秩序规范</w:t>
      </w:r>
      <w:bookmarkEnd w:id="77"/>
    </w:p>
    <w:p w:rsidR="000A39F6" w:rsidRPr="005B3A38" w:rsidRDefault="000A39F6" w:rsidP="000A39F6">
      <w:pPr>
        <w:widowControl/>
        <w:spacing w:after="150" w:line="440" w:lineRule="exact"/>
        <w:jc w:val="left"/>
        <w:rPr>
          <w:rFonts w:asciiTheme="minorEastAsia" w:hAnsiTheme="minorEastAsia" w:cs="宋体"/>
          <w:color w:val="333333"/>
          <w:kern w:val="0"/>
          <w:sz w:val="24"/>
          <w:szCs w:val="24"/>
        </w:rPr>
      </w:pPr>
      <w:r w:rsidRPr="005B3A38">
        <w:rPr>
          <w:rFonts w:asciiTheme="minorEastAsia" w:hAnsiTheme="minorEastAsia" w:cs="宋体" w:hint="eastAsia"/>
          <w:color w:val="333333"/>
          <w:kern w:val="0"/>
          <w:sz w:val="24"/>
          <w:szCs w:val="24"/>
        </w:rPr>
        <w:t>1.按规定时间进入饭厅就餐。</w:t>
      </w:r>
    </w:p>
    <w:p w:rsidR="000A39F6" w:rsidRPr="005B3A38" w:rsidRDefault="000A39F6" w:rsidP="000A39F6">
      <w:pPr>
        <w:widowControl/>
        <w:spacing w:after="150" w:line="440" w:lineRule="exact"/>
        <w:jc w:val="left"/>
        <w:rPr>
          <w:rFonts w:asciiTheme="minorEastAsia" w:hAnsiTheme="minorEastAsia" w:cs="宋体"/>
          <w:color w:val="333333"/>
          <w:kern w:val="0"/>
          <w:sz w:val="24"/>
          <w:szCs w:val="24"/>
        </w:rPr>
      </w:pPr>
      <w:r w:rsidRPr="005B3A38">
        <w:rPr>
          <w:rFonts w:asciiTheme="minorEastAsia" w:hAnsiTheme="minorEastAsia" w:cs="宋体" w:hint="eastAsia"/>
          <w:color w:val="333333"/>
          <w:kern w:val="0"/>
          <w:sz w:val="24"/>
          <w:szCs w:val="24"/>
        </w:rPr>
        <w:t>2.买饭菜时要自觉排队，严禁拥挤、喧哗打闹。</w:t>
      </w:r>
    </w:p>
    <w:p w:rsidR="000A39F6" w:rsidRPr="005B3A38" w:rsidRDefault="000A39F6" w:rsidP="000A39F6">
      <w:pPr>
        <w:widowControl/>
        <w:spacing w:after="150" w:line="440" w:lineRule="exact"/>
        <w:jc w:val="left"/>
        <w:rPr>
          <w:rFonts w:asciiTheme="minorEastAsia" w:hAnsiTheme="minorEastAsia" w:cs="宋体"/>
          <w:color w:val="333333"/>
          <w:kern w:val="0"/>
          <w:sz w:val="24"/>
          <w:szCs w:val="24"/>
        </w:rPr>
      </w:pPr>
      <w:r w:rsidRPr="005B3A38">
        <w:rPr>
          <w:rFonts w:asciiTheme="minorEastAsia" w:hAnsiTheme="minorEastAsia" w:cs="宋体" w:hint="eastAsia"/>
          <w:color w:val="333333"/>
          <w:kern w:val="0"/>
          <w:sz w:val="24"/>
          <w:szCs w:val="24"/>
        </w:rPr>
        <w:t>3.买饭菜一律使用</w:t>
      </w:r>
      <w:r>
        <w:rPr>
          <w:rFonts w:asciiTheme="minorEastAsia" w:hAnsiTheme="minorEastAsia" w:cs="宋体" w:hint="eastAsia"/>
          <w:color w:val="333333"/>
          <w:kern w:val="0"/>
          <w:sz w:val="24"/>
          <w:szCs w:val="24"/>
        </w:rPr>
        <w:t>校园</w:t>
      </w:r>
      <w:proofErr w:type="gramStart"/>
      <w:r>
        <w:rPr>
          <w:rFonts w:asciiTheme="minorEastAsia" w:hAnsiTheme="minorEastAsia" w:cs="宋体" w:hint="eastAsia"/>
          <w:color w:val="333333"/>
          <w:kern w:val="0"/>
          <w:sz w:val="24"/>
          <w:szCs w:val="24"/>
        </w:rPr>
        <w:t>一</w:t>
      </w:r>
      <w:proofErr w:type="gramEnd"/>
      <w:r>
        <w:rPr>
          <w:rFonts w:asciiTheme="minorEastAsia" w:hAnsiTheme="minorEastAsia" w:cs="宋体" w:hint="eastAsia"/>
          <w:color w:val="333333"/>
          <w:kern w:val="0"/>
          <w:sz w:val="24"/>
          <w:szCs w:val="24"/>
        </w:rPr>
        <w:t>卡通</w:t>
      </w:r>
      <w:r w:rsidRPr="005B3A38">
        <w:rPr>
          <w:rFonts w:asciiTheme="minorEastAsia" w:hAnsiTheme="minorEastAsia" w:cs="宋体" w:hint="eastAsia"/>
          <w:color w:val="333333"/>
          <w:kern w:val="0"/>
          <w:sz w:val="24"/>
          <w:szCs w:val="24"/>
        </w:rPr>
        <w:t>。</w:t>
      </w:r>
    </w:p>
    <w:p w:rsidR="000A39F6" w:rsidRPr="005B3A38" w:rsidRDefault="000A39F6" w:rsidP="000A39F6">
      <w:pPr>
        <w:widowControl/>
        <w:spacing w:after="150" w:line="440" w:lineRule="exact"/>
        <w:jc w:val="left"/>
        <w:rPr>
          <w:rFonts w:asciiTheme="minorEastAsia" w:hAnsiTheme="minorEastAsia" w:cs="宋体"/>
          <w:color w:val="333333"/>
          <w:kern w:val="0"/>
          <w:sz w:val="24"/>
          <w:szCs w:val="24"/>
        </w:rPr>
      </w:pPr>
      <w:r w:rsidRPr="005B3A38">
        <w:rPr>
          <w:rFonts w:asciiTheme="minorEastAsia" w:hAnsiTheme="minorEastAsia" w:cs="宋体" w:hint="eastAsia"/>
          <w:color w:val="333333"/>
          <w:kern w:val="0"/>
          <w:sz w:val="24"/>
          <w:szCs w:val="24"/>
        </w:rPr>
        <w:t>4.应在规定区域用餐，不得无故将饭菜端出就餐区，不得在就餐区以外区域用餐。</w:t>
      </w:r>
    </w:p>
    <w:p w:rsidR="000A39F6" w:rsidRPr="005B3A38" w:rsidRDefault="000A39F6" w:rsidP="000A39F6">
      <w:pPr>
        <w:widowControl/>
        <w:spacing w:after="150" w:line="440" w:lineRule="exact"/>
        <w:jc w:val="left"/>
        <w:rPr>
          <w:rFonts w:asciiTheme="minorEastAsia" w:hAnsiTheme="minorEastAsia" w:cs="宋体"/>
          <w:color w:val="333333"/>
          <w:kern w:val="0"/>
          <w:sz w:val="24"/>
          <w:szCs w:val="24"/>
        </w:rPr>
      </w:pPr>
      <w:r w:rsidRPr="005B3A38">
        <w:rPr>
          <w:rFonts w:asciiTheme="minorEastAsia" w:hAnsiTheme="minorEastAsia" w:cs="宋体" w:hint="eastAsia"/>
          <w:color w:val="333333"/>
          <w:kern w:val="0"/>
          <w:sz w:val="24"/>
          <w:szCs w:val="24"/>
        </w:rPr>
        <w:t>5.珍惜粮食，注意节约。吃剩的</w:t>
      </w:r>
      <w:proofErr w:type="gramStart"/>
      <w:r w:rsidRPr="005B3A38">
        <w:rPr>
          <w:rFonts w:asciiTheme="minorEastAsia" w:hAnsiTheme="minorEastAsia" w:cs="宋体" w:hint="eastAsia"/>
          <w:color w:val="333333"/>
          <w:kern w:val="0"/>
          <w:sz w:val="24"/>
          <w:szCs w:val="24"/>
        </w:rPr>
        <w:t>饭菜汤应倒入</w:t>
      </w:r>
      <w:proofErr w:type="gramEnd"/>
      <w:r w:rsidRPr="005B3A38">
        <w:rPr>
          <w:rFonts w:asciiTheme="minorEastAsia" w:hAnsiTheme="minorEastAsia" w:cs="宋体" w:hint="eastAsia"/>
          <w:color w:val="333333"/>
          <w:kern w:val="0"/>
          <w:sz w:val="24"/>
          <w:szCs w:val="24"/>
        </w:rPr>
        <w:t>指定的地方，不准乱扔、乱泼。</w:t>
      </w:r>
    </w:p>
    <w:p w:rsidR="000A39F6" w:rsidRPr="005B3A38" w:rsidRDefault="000A39F6" w:rsidP="000A39F6">
      <w:pPr>
        <w:widowControl/>
        <w:spacing w:after="150" w:line="440" w:lineRule="exact"/>
        <w:jc w:val="left"/>
        <w:rPr>
          <w:rFonts w:asciiTheme="minorEastAsia" w:hAnsiTheme="minorEastAsia" w:cs="宋体"/>
          <w:color w:val="333333"/>
          <w:kern w:val="0"/>
          <w:sz w:val="24"/>
          <w:szCs w:val="24"/>
        </w:rPr>
      </w:pPr>
      <w:r w:rsidRPr="005B3A38">
        <w:rPr>
          <w:rFonts w:asciiTheme="minorEastAsia" w:hAnsiTheme="minorEastAsia" w:cs="宋体" w:hint="eastAsia"/>
          <w:color w:val="333333"/>
          <w:kern w:val="0"/>
          <w:sz w:val="24"/>
          <w:szCs w:val="24"/>
        </w:rPr>
        <w:t>6.爱护餐桌、凳、柜等一切公用设施，并保持清洁，如有损坏，应予赔偿。</w:t>
      </w:r>
    </w:p>
    <w:p w:rsidR="000A39F6" w:rsidRPr="005B3A38" w:rsidRDefault="000A39F6" w:rsidP="000A39F6">
      <w:pPr>
        <w:widowControl/>
        <w:spacing w:after="150" w:line="440" w:lineRule="exact"/>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7</w:t>
      </w:r>
      <w:r w:rsidRPr="005B3A38">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t>尊重食堂工作人员的劳动，如有意见应向有关</w:t>
      </w:r>
      <w:r w:rsidRPr="005B3A38">
        <w:rPr>
          <w:rFonts w:asciiTheme="minorEastAsia" w:hAnsiTheme="minorEastAsia" w:cs="宋体" w:hint="eastAsia"/>
          <w:color w:val="333333"/>
          <w:kern w:val="0"/>
          <w:sz w:val="24"/>
          <w:szCs w:val="24"/>
        </w:rPr>
        <w:t>部门反映，</w:t>
      </w:r>
      <w:r>
        <w:rPr>
          <w:rFonts w:asciiTheme="minorEastAsia" w:hAnsiTheme="minorEastAsia" w:cs="宋体" w:hint="eastAsia"/>
          <w:color w:val="333333"/>
          <w:kern w:val="0"/>
          <w:sz w:val="24"/>
          <w:szCs w:val="24"/>
        </w:rPr>
        <w:t>或利用座谈会/现场办公会等活动方式进行反映，</w:t>
      </w:r>
      <w:r w:rsidRPr="005B3A38">
        <w:rPr>
          <w:rFonts w:asciiTheme="minorEastAsia" w:hAnsiTheme="minorEastAsia" w:cs="宋体" w:hint="eastAsia"/>
          <w:color w:val="333333"/>
          <w:kern w:val="0"/>
          <w:sz w:val="24"/>
          <w:szCs w:val="24"/>
        </w:rPr>
        <w:t>不得与</w:t>
      </w:r>
      <w:r>
        <w:rPr>
          <w:rFonts w:asciiTheme="minorEastAsia" w:hAnsiTheme="minorEastAsia" w:cs="宋体" w:hint="eastAsia"/>
          <w:color w:val="333333"/>
          <w:kern w:val="0"/>
          <w:sz w:val="24"/>
          <w:szCs w:val="24"/>
        </w:rPr>
        <w:t>食堂</w:t>
      </w:r>
      <w:r w:rsidRPr="005B3A38">
        <w:rPr>
          <w:rFonts w:asciiTheme="minorEastAsia" w:hAnsiTheme="minorEastAsia" w:cs="宋体" w:hint="eastAsia"/>
          <w:color w:val="333333"/>
          <w:kern w:val="0"/>
          <w:sz w:val="24"/>
          <w:szCs w:val="24"/>
        </w:rPr>
        <w:t>工作人员发生口角，不得进入操作间。</w:t>
      </w:r>
    </w:p>
    <w:p w:rsidR="000A39F6" w:rsidRPr="005B3A38" w:rsidRDefault="000A39F6" w:rsidP="000A39F6">
      <w:pPr>
        <w:widowControl/>
        <w:spacing w:after="150" w:line="440" w:lineRule="exact"/>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8</w:t>
      </w:r>
      <w:r w:rsidRPr="005B3A38">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t>妥善保管好校园</w:t>
      </w:r>
      <w:proofErr w:type="gramStart"/>
      <w:r>
        <w:rPr>
          <w:rFonts w:asciiTheme="minorEastAsia" w:hAnsiTheme="minorEastAsia" w:cs="宋体" w:hint="eastAsia"/>
          <w:color w:val="333333"/>
          <w:kern w:val="0"/>
          <w:sz w:val="24"/>
          <w:szCs w:val="24"/>
        </w:rPr>
        <w:t>一</w:t>
      </w:r>
      <w:proofErr w:type="gramEnd"/>
      <w:r>
        <w:rPr>
          <w:rFonts w:asciiTheme="minorEastAsia" w:hAnsiTheme="minorEastAsia" w:cs="宋体" w:hint="eastAsia"/>
          <w:color w:val="333333"/>
          <w:kern w:val="0"/>
          <w:sz w:val="24"/>
          <w:szCs w:val="24"/>
        </w:rPr>
        <w:t>卡通，如遗失速到卡</w:t>
      </w:r>
      <w:proofErr w:type="gramStart"/>
      <w:r>
        <w:rPr>
          <w:rFonts w:asciiTheme="minorEastAsia" w:hAnsiTheme="minorEastAsia" w:cs="宋体" w:hint="eastAsia"/>
          <w:color w:val="333333"/>
          <w:kern w:val="0"/>
          <w:sz w:val="24"/>
          <w:szCs w:val="24"/>
        </w:rPr>
        <w:t>务</w:t>
      </w:r>
      <w:proofErr w:type="gramEnd"/>
      <w:r>
        <w:rPr>
          <w:rFonts w:asciiTheme="minorEastAsia" w:hAnsiTheme="minorEastAsia" w:cs="宋体" w:hint="eastAsia"/>
          <w:color w:val="333333"/>
          <w:kern w:val="0"/>
          <w:sz w:val="24"/>
          <w:szCs w:val="24"/>
        </w:rPr>
        <w:t>中心报失；拾到卡者应立即归还失主或交给保卫科或</w:t>
      </w:r>
      <w:r w:rsidRPr="005B3A38">
        <w:rPr>
          <w:rFonts w:asciiTheme="minorEastAsia" w:hAnsiTheme="minorEastAsia" w:cs="宋体" w:hint="eastAsia"/>
          <w:color w:val="333333"/>
          <w:kern w:val="0"/>
          <w:sz w:val="24"/>
          <w:szCs w:val="24"/>
        </w:rPr>
        <w:t>学生科。</w:t>
      </w:r>
    </w:p>
    <w:p w:rsidR="000A39F6" w:rsidRPr="005E7962" w:rsidRDefault="000A39F6" w:rsidP="000A39F6"/>
    <w:p w:rsidR="000A39F6" w:rsidRDefault="000A39F6" w:rsidP="000A39F6">
      <w:pPr>
        <w:widowControl/>
        <w:jc w:val="left"/>
        <w:rPr>
          <w:rFonts w:ascii="Arial" w:eastAsia="黑体" w:hAnsi="Arial" w:cs="Times New Roman"/>
          <w:b/>
          <w:bCs/>
          <w:sz w:val="32"/>
          <w:szCs w:val="32"/>
        </w:rPr>
      </w:pPr>
      <w:r>
        <w:br w:type="page"/>
      </w:r>
    </w:p>
    <w:p w:rsidR="000A39F6" w:rsidRPr="000A39F6" w:rsidRDefault="000A39F6" w:rsidP="000A39F6">
      <w:pPr>
        <w:pStyle w:val="2"/>
        <w:jc w:val="center"/>
      </w:pPr>
      <w:bookmarkStart w:id="78" w:name="_Toc13477442"/>
      <w:r w:rsidRPr="000A39F6">
        <w:rPr>
          <w:rFonts w:hint="eastAsia"/>
        </w:rPr>
        <w:lastRenderedPageBreak/>
        <w:t>学生手机使用管理办法</w:t>
      </w:r>
      <w:bookmarkEnd w:id="78"/>
    </w:p>
    <w:p w:rsidR="000A39F6" w:rsidRPr="005B3A38" w:rsidRDefault="000A39F6" w:rsidP="00356756">
      <w:pPr>
        <w:widowControl/>
        <w:spacing w:after="150" w:line="440" w:lineRule="exact"/>
        <w:ind w:firstLineChars="200" w:firstLine="480"/>
        <w:jc w:val="left"/>
        <w:rPr>
          <w:rFonts w:asciiTheme="minorEastAsia" w:hAnsiTheme="minorEastAsia" w:cs="宋体"/>
          <w:color w:val="333333"/>
          <w:kern w:val="0"/>
          <w:sz w:val="24"/>
          <w:szCs w:val="24"/>
        </w:rPr>
      </w:pPr>
      <w:r w:rsidRPr="005B3A38">
        <w:rPr>
          <w:rFonts w:asciiTheme="minorEastAsia" w:hAnsiTheme="minorEastAsia" w:cs="宋体" w:hint="eastAsia"/>
          <w:color w:val="333333"/>
          <w:kern w:val="0"/>
          <w:sz w:val="24"/>
          <w:szCs w:val="24"/>
        </w:rPr>
        <w:t>第一章  总  则</w:t>
      </w:r>
    </w:p>
    <w:p w:rsidR="000A39F6" w:rsidRPr="005B3A38" w:rsidRDefault="000A39F6" w:rsidP="00356756">
      <w:pPr>
        <w:widowControl/>
        <w:spacing w:after="150" w:line="440" w:lineRule="exact"/>
        <w:ind w:firstLineChars="200" w:firstLine="480"/>
        <w:jc w:val="left"/>
        <w:rPr>
          <w:rFonts w:asciiTheme="minorEastAsia" w:hAnsiTheme="minorEastAsia" w:cs="宋体"/>
          <w:color w:val="333333"/>
          <w:kern w:val="0"/>
          <w:sz w:val="24"/>
          <w:szCs w:val="24"/>
        </w:rPr>
      </w:pPr>
      <w:r w:rsidRPr="00450186">
        <w:rPr>
          <w:rFonts w:asciiTheme="minorEastAsia" w:hAnsiTheme="minorEastAsia" w:cs="宋体" w:hint="eastAsia"/>
          <w:color w:val="333333"/>
          <w:kern w:val="0"/>
          <w:sz w:val="24"/>
          <w:szCs w:val="24"/>
        </w:rPr>
        <w:t>第一条  为</w:t>
      </w:r>
      <w:r w:rsidRPr="005B3A38">
        <w:rPr>
          <w:rFonts w:asciiTheme="minorEastAsia" w:hAnsiTheme="minorEastAsia" w:cs="宋体" w:hint="eastAsia"/>
          <w:color w:val="333333"/>
          <w:kern w:val="0"/>
          <w:sz w:val="24"/>
          <w:szCs w:val="24"/>
        </w:rPr>
        <w:t>规范学生在校期间使用手机的行为，净化育人环境，帮助学生养成良好的行为习惯、健康</w:t>
      </w:r>
      <w:r w:rsidRPr="00450186">
        <w:rPr>
          <w:rFonts w:asciiTheme="minorEastAsia" w:hAnsiTheme="minorEastAsia" w:cs="宋体" w:hint="eastAsia"/>
          <w:color w:val="333333"/>
          <w:kern w:val="0"/>
          <w:sz w:val="24"/>
          <w:szCs w:val="24"/>
        </w:rPr>
        <w:t>的心理素质和积极向上的文化情趣，提高学生抵御不良信息侵蚀的能力，</w:t>
      </w:r>
      <w:r w:rsidRPr="005B3A38">
        <w:rPr>
          <w:rFonts w:asciiTheme="minorEastAsia" w:hAnsiTheme="minorEastAsia" w:cs="宋体" w:hint="eastAsia"/>
          <w:color w:val="333333"/>
          <w:kern w:val="0"/>
          <w:sz w:val="24"/>
          <w:szCs w:val="24"/>
        </w:rPr>
        <w:t>特制订本办法。</w:t>
      </w:r>
    </w:p>
    <w:p w:rsidR="000A39F6" w:rsidRPr="005B3A38" w:rsidRDefault="000A39F6" w:rsidP="00356756">
      <w:pPr>
        <w:widowControl/>
        <w:spacing w:after="150" w:line="440" w:lineRule="exact"/>
        <w:ind w:firstLineChars="200" w:firstLine="480"/>
        <w:jc w:val="left"/>
        <w:rPr>
          <w:rFonts w:asciiTheme="minorEastAsia" w:hAnsiTheme="minorEastAsia" w:cs="宋体"/>
          <w:color w:val="333333"/>
          <w:kern w:val="0"/>
          <w:sz w:val="24"/>
          <w:szCs w:val="24"/>
        </w:rPr>
      </w:pPr>
      <w:r w:rsidRPr="00450186">
        <w:rPr>
          <w:rFonts w:asciiTheme="minorEastAsia" w:hAnsiTheme="minorEastAsia" w:cs="宋体" w:hint="eastAsia"/>
          <w:color w:val="333333"/>
          <w:kern w:val="0"/>
          <w:sz w:val="24"/>
          <w:szCs w:val="24"/>
        </w:rPr>
        <w:t>第二条  学生科和班主任依据本办法，负责对一般违反本办法的学生进行教育处理，负责对严重违反本办法的学生，先由班主任进行批评教育，然后上报学生科和学校，由学生科</w:t>
      </w:r>
      <w:r w:rsidRPr="005B3A38">
        <w:rPr>
          <w:rFonts w:asciiTheme="minorEastAsia" w:hAnsiTheme="minorEastAsia" w:cs="宋体" w:hint="eastAsia"/>
          <w:color w:val="333333"/>
          <w:kern w:val="0"/>
          <w:sz w:val="24"/>
          <w:szCs w:val="24"/>
        </w:rPr>
        <w:t>和学校依据本办法对违纪学生做出处理决定。</w:t>
      </w:r>
    </w:p>
    <w:p w:rsidR="000A39F6" w:rsidRPr="005B3A38" w:rsidRDefault="000A39F6" w:rsidP="00356756">
      <w:pPr>
        <w:widowControl/>
        <w:spacing w:after="150" w:line="440" w:lineRule="exact"/>
        <w:ind w:firstLineChars="200" w:firstLine="480"/>
        <w:jc w:val="left"/>
        <w:rPr>
          <w:rFonts w:asciiTheme="minorEastAsia" w:hAnsiTheme="minorEastAsia" w:cs="宋体"/>
          <w:color w:val="333333"/>
          <w:kern w:val="0"/>
          <w:sz w:val="24"/>
          <w:szCs w:val="24"/>
        </w:rPr>
      </w:pPr>
      <w:r w:rsidRPr="005B3A38">
        <w:rPr>
          <w:rFonts w:asciiTheme="minorEastAsia" w:hAnsiTheme="minorEastAsia" w:cs="宋体" w:hint="eastAsia"/>
          <w:color w:val="333333"/>
          <w:kern w:val="0"/>
          <w:sz w:val="24"/>
          <w:szCs w:val="24"/>
        </w:rPr>
        <w:t xml:space="preserve">第二章  </w:t>
      </w:r>
      <w:r w:rsidRPr="00450186">
        <w:rPr>
          <w:rFonts w:asciiTheme="minorEastAsia" w:hAnsiTheme="minorEastAsia" w:cs="宋体" w:hint="eastAsia"/>
          <w:color w:val="333333"/>
          <w:kern w:val="0"/>
          <w:sz w:val="24"/>
          <w:szCs w:val="24"/>
        </w:rPr>
        <w:t xml:space="preserve"> </w:t>
      </w:r>
      <w:r w:rsidRPr="005B3A38">
        <w:rPr>
          <w:rFonts w:asciiTheme="minorEastAsia" w:hAnsiTheme="minorEastAsia" w:cs="宋体" w:hint="eastAsia"/>
          <w:color w:val="333333"/>
          <w:kern w:val="0"/>
          <w:sz w:val="24"/>
          <w:szCs w:val="24"/>
        </w:rPr>
        <w:t>校园使用手机管理规定</w:t>
      </w:r>
    </w:p>
    <w:p w:rsidR="000A39F6" w:rsidRPr="00450186" w:rsidRDefault="000A39F6" w:rsidP="00356756">
      <w:pPr>
        <w:widowControl/>
        <w:spacing w:after="150" w:line="440" w:lineRule="exact"/>
        <w:ind w:firstLineChars="200" w:firstLine="480"/>
        <w:jc w:val="left"/>
        <w:rPr>
          <w:rFonts w:asciiTheme="minorEastAsia" w:hAnsiTheme="minorEastAsia" w:cs="宋体"/>
          <w:color w:val="333333"/>
          <w:kern w:val="0"/>
          <w:sz w:val="24"/>
          <w:szCs w:val="24"/>
        </w:rPr>
      </w:pPr>
      <w:r w:rsidRPr="00450186">
        <w:rPr>
          <w:rFonts w:asciiTheme="minorEastAsia" w:hAnsiTheme="minorEastAsia" w:cs="宋体" w:hint="eastAsia"/>
          <w:color w:val="333333"/>
          <w:kern w:val="0"/>
          <w:sz w:val="24"/>
          <w:szCs w:val="24"/>
        </w:rPr>
        <w:t>第三条  提倡所有学生不带手机进入校园。</w:t>
      </w:r>
    </w:p>
    <w:p w:rsidR="000A39F6" w:rsidRPr="005B3A38" w:rsidRDefault="000A39F6" w:rsidP="00356756">
      <w:pPr>
        <w:widowControl/>
        <w:spacing w:after="150" w:line="440" w:lineRule="exact"/>
        <w:ind w:firstLineChars="200" w:firstLine="480"/>
        <w:jc w:val="left"/>
        <w:rPr>
          <w:rFonts w:asciiTheme="minorEastAsia" w:hAnsiTheme="minorEastAsia" w:cs="宋体"/>
          <w:color w:val="333333"/>
          <w:kern w:val="0"/>
          <w:sz w:val="24"/>
          <w:szCs w:val="24"/>
        </w:rPr>
      </w:pPr>
      <w:r w:rsidRPr="00450186">
        <w:rPr>
          <w:rFonts w:asciiTheme="minorEastAsia" w:hAnsiTheme="minorEastAsia" w:cs="宋体" w:hint="eastAsia"/>
          <w:color w:val="333333"/>
          <w:kern w:val="0"/>
          <w:sz w:val="24"/>
          <w:szCs w:val="24"/>
        </w:rPr>
        <w:t>第四条  如</w:t>
      </w:r>
      <w:r w:rsidRPr="005B3A38">
        <w:rPr>
          <w:rFonts w:asciiTheme="minorEastAsia" w:hAnsiTheme="minorEastAsia" w:cs="宋体" w:hint="eastAsia"/>
          <w:color w:val="333333"/>
          <w:kern w:val="0"/>
          <w:sz w:val="24"/>
          <w:szCs w:val="24"/>
        </w:rPr>
        <w:t>有需要携带手机进入校园者，对手机统一采取以下保管措施：</w:t>
      </w:r>
      <w:r w:rsidRPr="00450186">
        <w:rPr>
          <w:rFonts w:asciiTheme="minorEastAsia" w:hAnsiTheme="minorEastAsia" w:cs="宋体" w:hint="eastAsia"/>
          <w:color w:val="333333"/>
          <w:kern w:val="0"/>
          <w:sz w:val="24"/>
          <w:szCs w:val="24"/>
        </w:rPr>
        <w:t>课前将手机关机后交给任课老师或班纪检委员统一保管，放入班级手机袋或保管柜中，</w:t>
      </w:r>
      <w:r w:rsidRPr="005B3A38">
        <w:rPr>
          <w:rFonts w:asciiTheme="minorEastAsia" w:hAnsiTheme="minorEastAsia" w:cs="宋体" w:hint="eastAsia"/>
          <w:color w:val="333333"/>
          <w:kern w:val="0"/>
          <w:sz w:val="24"/>
          <w:szCs w:val="24"/>
        </w:rPr>
        <w:t>迟到学生需自觉、及时将手机交给</w:t>
      </w:r>
      <w:r w:rsidRPr="00450186">
        <w:rPr>
          <w:rFonts w:asciiTheme="minorEastAsia" w:hAnsiTheme="minorEastAsia" w:cs="宋体" w:hint="eastAsia"/>
          <w:color w:val="333333"/>
          <w:kern w:val="0"/>
          <w:sz w:val="24"/>
          <w:szCs w:val="24"/>
        </w:rPr>
        <w:t>任课老师或班纪检委员放入班级手机袋或保管</w:t>
      </w:r>
      <w:r w:rsidRPr="005B3A38">
        <w:rPr>
          <w:rFonts w:asciiTheme="minorEastAsia" w:hAnsiTheme="minorEastAsia" w:cs="宋体" w:hint="eastAsia"/>
          <w:color w:val="333333"/>
          <w:kern w:val="0"/>
          <w:sz w:val="24"/>
          <w:szCs w:val="24"/>
        </w:rPr>
        <w:t>柜</w:t>
      </w:r>
      <w:r w:rsidRPr="00450186">
        <w:rPr>
          <w:rFonts w:asciiTheme="minorEastAsia" w:hAnsiTheme="minorEastAsia" w:cs="宋体" w:hint="eastAsia"/>
          <w:color w:val="333333"/>
          <w:kern w:val="0"/>
          <w:sz w:val="24"/>
          <w:szCs w:val="24"/>
        </w:rPr>
        <w:t>中</w:t>
      </w:r>
      <w:r w:rsidRPr="005B3A38">
        <w:rPr>
          <w:rFonts w:asciiTheme="minorEastAsia" w:hAnsiTheme="minorEastAsia" w:cs="宋体" w:hint="eastAsia"/>
          <w:color w:val="333333"/>
          <w:kern w:val="0"/>
          <w:sz w:val="24"/>
          <w:szCs w:val="24"/>
        </w:rPr>
        <w:t>。</w:t>
      </w:r>
      <w:r w:rsidRPr="00450186">
        <w:rPr>
          <w:rFonts w:asciiTheme="minorEastAsia" w:hAnsiTheme="minorEastAsia" w:cs="宋体" w:hint="eastAsia"/>
          <w:color w:val="333333"/>
          <w:kern w:val="0"/>
          <w:sz w:val="24"/>
          <w:szCs w:val="24"/>
        </w:rPr>
        <w:t>手机在</w:t>
      </w:r>
      <w:proofErr w:type="gramStart"/>
      <w:r w:rsidRPr="00450186">
        <w:rPr>
          <w:rFonts w:asciiTheme="minorEastAsia" w:hAnsiTheme="minorEastAsia" w:cs="宋体" w:hint="eastAsia"/>
          <w:color w:val="333333"/>
          <w:kern w:val="0"/>
          <w:sz w:val="24"/>
          <w:szCs w:val="24"/>
        </w:rPr>
        <w:t>课后由</w:t>
      </w:r>
      <w:proofErr w:type="gramEnd"/>
      <w:r w:rsidRPr="00450186">
        <w:rPr>
          <w:rFonts w:asciiTheme="minorEastAsia" w:hAnsiTheme="minorEastAsia" w:cs="宋体" w:hint="eastAsia"/>
          <w:color w:val="333333"/>
          <w:kern w:val="0"/>
          <w:sz w:val="24"/>
          <w:szCs w:val="24"/>
        </w:rPr>
        <w:t>保管人员统一返还。经批准需要提早离开</w:t>
      </w:r>
      <w:r w:rsidRPr="005B3A38">
        <w:rPr>
          <w:rFonts w:asciiTheme="minorEastAsia" w:hAnsiTheme="minorEastAsia" w:cs="宋体" w:hint="eastAsia"/>
          <w:color w:val="333333"/>
          <w:kern w:val="0"/>
          <w:sz w:val="24"/>
          <w:szCs w:val="24"/>
        </w:rPr>
        <w:t>的学生，需在</w:t>
      </w:r>
      <w:r w:rsidRPr="00450186">
        <w:rPr>
          <w:rFonts w:asciiTheme="minorEastAsia" w:hAnsiTheme="minorEastAsia" w:cs="宋体" w:hint="eastAsia"/>
          <w:color w:val="333333"/>
          <w:kern w:val="0"/>
          <w:sz w:val="24"/>
          <w:szCs w:val="24"/>
        </w:rPr>
        <w:t>征得任课老师或班纪检委员</w:t>
      </w:r>
      <w:r w:rsidRPr="005B3A38">
        <w:rPr>
          <w:rFonts w:asciiTheme="minorEastAsia" w:hAnsiTheme="minorEastAsia" w:cs="宋体" w:hint="eastAsia"/>
          <w:color w:val="333333"/>
          <w:kern w:val="0"/>
          <w:sz w:val="24"/>
          <w:szCs w:val="24"/>
        </w:rPr>
        <w:t>同意后</w:t>
      </w:r>
      <w:r w:rsidRPr="00450186">
        <w:rPr>
          <w:rFonts w:asciiTheme="minorEastAsia" w:hAnsiTheme="minorEastAsia" w:cs="宋体" w:hint="eastAsia"/>
          <w:color w:val="333333"/>
          <w:kern w:val="0"/>
          <w:sz w:val="24"/>
          <w:szCs w:val="24"/>
        </w:rPr>
        <w:t>，在有人监督情况下领取</w:t>
      </w:r>
      <w:r w:rsidRPr="005B3A38">
        <w:rPr>
          <w:rFonts w:asciiTheme="minorEastAsia" w:hAnsiTheme="minorEastAsia" w:cs="宋体" w:hint="eastAsia"/>
          <w:color w:val="333333"/>
          <w:kern w:val="0"/>
          <w:sz w:val="24"/>
          <w:szCs w:val="24"/>
        </w:rPr>
        <w:t>手机。</w:t>
      </w:r>
      <w:r w:rsidRPr="00450186">
        <w:rPr>
          <w:rFonts w:asciiTheme="minorEastAsia" w:hAnsiTheme="minorEastAsia" w:cs="宋体" w:hint="eastAsia"/>
          <w:color w:val="333333"/>
          <w:kern w:val="0"/>
          <w:sz w:val="24"/>
          <w:szCs w:val="24"/>
        </w:rPr>
        <w:t>手机袋或</w:t>
      </w:r>
      <w:proofErr w:type="gramStart"/>
      <w:r w:rsidRPr="00450186">
        <w:rPr>
          <w:rFonts w:asciiTheme="minorEastAsia" w:hAnsiTheme="minorEastAsia" w:cs="宋体" w:hint="eastAsia"/>
          <w:color w:val="333333"/>
          <w:kern w:val="0"/>
          <w:sz w:val="24"/>
          <w:szCs w:val="24"/>
        </w:rPr>
        <w:t>保管柜须</w:t>
      </w:r>
      <w:r w:rsidRPr="005B3A38">
        <w:rPr>
          <w:rFonts w:asciiTheme="minorEastAsia" w:hAnsiTheme="minorEastAsia" w:cs="宋体" w:hint="eastAsia"/>
          <w:color w:val="333333"/>
          <w:kern w:val="0"/>
          <w:sz w:val="24"/>
          <w:szCs w:val="24"/>
        </w:rPr>
        <w:t>放置</w:t>
      </w:r>
      <w:proofErr w:type="gramEnd"/>
      <w:r w:rsidRPr="005B3A38">
        <w:rPr>
          <w:rFonts w:asciiTheme="minorEastAsia" w:hAnsiTheme="minorEastAsia" w:cs="宋体" w:hint="eastAsia"/>
          <w:color w:val="333333"/>
          <w:kern w:val="0"/>
          <w:sz w:val="24"/>
          <w:szCs w:val="24"/>
        </w:rPr>
        <w:t>在教室摄像探头视野能够覆盖的地方。</w:t>
      </w:r>
    </w:p>
    <w:p w:rsidR="000A39F6" w:rsidRPr="005B3A38" w:rsidRDefault="000A39F6" w:rsidP="00356756">
      <w:pPr>
        <w:widowControl/>
        <w:spacing w:after="150" w:line="440" w:lineRule="exact"/>
        <w:ind w:firstLineChars="200" w:firstLine="480"/>
        <w:jc w:val="left"/>
        <w:rPr>
          <w:rFonts w:asciiTheme="minorEastAsia" w:hAnsiTheme="minorEastAsia" w:cs="宋体"/>
          <w:color w:val="333333"/>
          <w:kern w:val="0"/>
          <w:sz w:val="24"/>
          <w:szCs w:val="24"/>
        </w:rPr>
      </w:pPr>
      <w:r w:rsidRPr="00450186">
        <w:rPr>
          <w:rFonts w:asciiTheme="minorEastAsia" w:hAnsiTheme="minorEastAsia" w:cs="宋体" w:hint="eastAsia"/>
          <w:color w:val="333333"/>
          <w:kern w:val="0"/>
          <w:sz w:val="24"/>
          <w:szCs w:val="24"/>
        </w:rPr>
        <w:t>第五条  手机被保管期间，学生如有需使用手机的紧急对外联系需要，可经任课老师同意后，在教学活动区域</w:t>
      </w:r>
      <w:r w:rsidRPr="005B3A38">
        <w:rPr>
          <w:rFonts w:asciiTheme="minorEastAsia" w:hAnsiTheme="minorEastAsia" w:cs="宋体" w:hint="eastAsia"/>
          <w:color w:val="333333"/>
          <w:kern w:val="0"/>
          <w:sz w:val="24"/>
          <w:szCs w:val="24"/>
        </w:rPr>
        <w:t>外使用，用完立即交</w:t>
      </w:r>
      <w:r w:rsidRPr="00450186">
        <w:rPr>
          <w:rFonts w:asciiTheme="minorEastAsia" w:hAnsiTheme="minorEastAsia" w:cs="宋体" w:hint="eastAsia"/>
          <w:color w:val="333333"/>
          <w:kern w:val="0"/>
          <w:sz w:val="24"/>
          <w:szCs w:val="24"/>
        </w:rPr>
        <w:t xml:space="preserve">回保管。 </w:t>
      </w:r>
    </w:p>
    <w:p w:rsidR="000A39F6" w:rsidRPr="005B3A38" w:rsidRDefault="000A39F6" w:rsidP="00356756">
      <w:pPr>
        <w:widowControl/>
        <w:spacing w:after="150" w:line="440" w:lineRule="exact"/>
        <w:ind w:firstLineChars="200" w:firstLine="480"/>
        <w:jc w:val="left"/>
        <w:rPr>
          <w:rFonts w:asciiTheme="minorEastAsia" w:hAnsiTheme="minorEastAsia" w:cs="宋体"/>
          <w:color w:val="333333"/>
          <w:kern w:val="0"/>
          <w:sz w:val="24"/>
          <w:szCs w:val="24"/>
        </w:rPr>
      </w:pPr>
      <w:r w:rsidRPr="00450186">
        <w:rPr>
          <w:rFonts w:asciiTheme="minorEastAsia" w:hAnsiTheme="minorEastAsia" w:cs="宋体" w:hint="eastAsia"/>
          <w:color w:val="333333"/>
          <w:kern w:val="0"/>
          <w:sz w:val="24"/>
          <w:szCs w:val="24"/>
        </w:rPr>
        <w:t xml:space="preserve">第六条  </w:t>
      </w:r>
      <w:r w:rsidRPr="005B3A38">
        <w:rPr>
          <w:rFonts w:asciiTheme="minorEastAsia" w:hAnsiTheme="minorEastAsia" w:cs="宋体" w:hint="eastAsia"/>
          <w:color w:val="333333"/>
          <w:kern w:val="0"/>
          <w:sz w:val="24"/>
          <w:szCs w:val="24"/>
        </w:rPr>
        <w:t>住宿生在宿舍楼内使用手机，严格按照学校宿舍管理规定执行。</w:t>
      </w:r>
    </w:p>
    <w:p w:rsidR="000A39F6" w:rsidRPr="005B3A38" w:rsidRDefault="000A39F6" w:rsidP="00356756">
      <w:pPr>
        <w:widowControl/>
        <w:spacing w:after="150" w:line="440" w:lineRule="exact"/>
        <w:ind w:firstLineChars="200" w:firstLine="480"/>
        <w:jc w:val="left"/>
        <w:rPr>
          <w:rFonts w:asciiTheme="minorEastAsia" w:hAnsiTheme="minorEastAsia" w:cs="宋体"/>
          <w:color w:val="333333"/>
          <w:kern w:val="0"/>
          <w:sz w:val="24"/>
          <w:szCs w:val="24"/>
        </w:rPr>
      </w:pPr>
      <w:r w:rsidRPr="00450186">
        <w:rPr>
          <w:rFonts w:asciiTheme="minorEastAsia" w:hAnsiTheme="minorEastAsia" w:cs="宋体" w:hint="eastAsia"/>
          <w:color w:val="333333"/>
          <w:kern w:val="0"/>
          <w:sz w:val="24"/>
          <w:szCs w:val="24"/>
        </w:rPr>
        <w:t xml:space="preserve">第七条  </w:t>
      </w:r>
      <w:r w:rsidRPr="005B3A38">
        <w:rPr>
          <w:rFonts w:asciiTheme="minorEastAsia" w:hAnsiTheme="minorEastAsia" w:cs="宋体" w:hint="eastAsia"/>
          <w:color w:val="333333"/>
          <w:kern w:val="0"/>
          <w:sz w:val="24"/>
          <w:szCs w:val="24"/>
        </w:rPr>
        <w:t>禁止在教室、实验室、计算机房等教学场所为手机充电。</w:t>
      </w:r>
    </w:p>
    <w:p w:rsidR="000A39F6" w:rsidRPr="005B3A38" w:rsidRDefault="000A39F6" w:rsidP="00356756">
      <w:pPr>
        <w:widowControl/>
        <w:spacing w:after="150" w:line="440" w:lineRule="exact"/>
        <w:ind w:firstLineChars="200" w:firstLine="480"/>
        <w:jc w:val="left"/>
        <w:rPr>
          <w:rFonts w:asciiTheme="minorEastAsia" w:hAnsiTheme="minorEastAsia" w:cs="宋体"/>
          <w:color w:val="333333"/>
          <w:kern w:val="0"/>
          <w:sz w:val="24"/>
          <w:szCs w:val="24"/>
        </w:rPr>
      </w:pPr>
      <w:r w:rsidRPr="00450186">
        <w:rPr>
          <w:rFonts w:asciiTheme="minorEastAsia" w:hAnsiTheme="minorEastAsia" w:cs="宋体" w:hint="eastAsia"/>
          <w:color w:val="333333"/>
          <w:kern w:val="0"/>
          <w:sz w:val="24"/>
          <w:szCs w:val="24"/>
        </w:rPr>
        <w:t>第八条  严禁使用手机登录不健康网站，</w:t>
      </w:r>
      <w:r w:rsidRPr="005B3A38">
        <w:rPr>
          <w:rFonts w:asciiTheme="minorEastAsia" w:hAnsiTheme="minorEastAsia" w:cs="宋体" w:hint="eastAsia"/>
          <w:color w:val="333333"/>
          <w:kern w:val="0"/>
          <w:sz w:val="24"/>
          <w:szCs w:val="24"/>
        </w:rPr>
        <w:t>严禁上传、下载、传播暴力、色情、违法的信息。</w:t>
      </w:r>
    </w:p>
    <w:p w:rsidR="000A39F6" w:rsidRPr="005B3A38" w:rsidRDefault="000A39F6" w:rsidP="00356756">
      <w:pPr>
        <w:widowControl/>
        <w:spacing w:after="150" w:line="440" w:lineRule="exact"/>
        <w:ind w:firstLineChars="200" w:firstLine="480"/>
        <w:jc w:val="left"/>
        <w:rPr>
          <w:rFonts w:asciiTheme="minorEastAsia" w:hAnsiTheme="minorEastAsia" w:cs="宋体"/>
          <w:color w:val="333333"/>
          <w:kern w:val="0"/>
          <w:sz w:val="24"/>
          <w:szCs w:val="24"/>
        </w:rPr>
      </w:pPr>
      <w:r w:rsidRPr="005B3A38">
        <w:rPr>
          <w:rFonts w:asciiTheme="minorEastAsia" w:hAnsiTheme="minorEastAsia" w:cs="宋体" w:hint="eastAsia"/>
          <w:color w:val="333333"/>
          <w:kern w:val="0"/>
          <w:sz w:val="24"/>
          <w:szCs w:val="24"/>
        </w:rPr>
        <w:t xml:space="preserve">第三章  </w:t>
      </w:r>
      <w:r>
        <w:rPr>
          <w:rFonts w:asciiTheme="minorEastAsia" w:hAnsiTheme="minorEastAsia" w:cs="宋体" w:hint="eastAsia"/>
          <w:color w:val="333333"/>
          <w:kern w:val="0"/>
          <w:sz w:val="24"/>
          <w:szCs w:val="24"/>
        </w:rPr>
        <w:t>违规</w:t>
      </w:r>
      <w:r w:rsidRPr="005B3A38">
        <w:rPr>
          <w:rFonts w:asciiTheme="minorEastAsia" w:hAnsiTheme="minorEastAsia" w:cs="宋体" w:hint="eastAsia"/>
          <w:color w:val="333333"/>
          <w:kern w:val="0"/>
          <w:sz w:val="24"/>
          <w:szCs w:val="24"/>
        </w:rPr>
        <w:t>处理办法</w:t>
      </w:r>
    </w:p>
    <w:p w:rsidR="000A39F6" w:rsidRPr="005B3A38" w:rsidRDefault="000A39F6" w:rsidP="00356756">
      <w:pPr>
        <w:widowControl/>
        <w:spacing w:after="150" w:line="440" w:lineRule="exact"/>
        <w:ind w:firstLineChars="200" w:firstLine="480"/>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 xml:space="preserve">第九条  </w:t>
      </w:r>
      <w:r w:rsidRPr="005B3A38">
        <w:rPr>
          <w:rFonts w:asciiTheme="minorEastAsia" w:hAnsiTheme="minorEastAsia" w:cs="宋体" w:hint="eastAsia"/>
          <w:color w:val="333333"/>
          <w:kern w:val="0"/>
          <w:sz w:val="24"/>
          <w:szCs w:val="24"/>
        </w:rPr>
        <w:t>有手机未交由统一保管而出现下</w:t>
      </w:r>
      <w:r>
        <w:rPr>
          <w:rFonts w:asciiTheme="minorEastAsia" w:hAnsiTheme="minorEastAsia" w:cs="宋体" w:hint="eastAsia"/>
          <w:color w:val="333333"/>
          <w:kern w:val="0"/>
          <w:sz w:val="24"/>
          <w:szCs w:val="24"/>
        </w:rPr>
        <w:t>列违纪行为者，其手机暂由班主任代为保管并通知家长领回。情节较轻者</w:t>
      </w:r>
      <w:r w:rsidRPr="005B3A38">
        <w:rPr>
          <w:rFonts w:asciiTheme="minorEastAsia" w:hAnsiTheme="minorEastAsia" w:cs="宋体" w:hint="eastAsia"/>
          <w:color w:val="333333"/>
          <w:kern w:val="0"/>
          <w:sz w:val="24"/>
          <w:szCs w:val="24"/>
        </w:rPr>
        <w:t>，予以批评教育；情节较重的，予以警告、严重警告处分。</w:t>
      </w:r>
    </w:p>
    <w:p w:rsidR="000A39F6" w:rsidRPr="005B3A38" w:rsidRDefault="000A39F6" w:rsidP="00356756">
      <w:pPr>
        <w:widowControl/>
        <w:spacing w:after="150" w:line="440" w:lineRule="exact"/>
        <w:ind w:firstLineChars="200" w:firstLine="480"/>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lastRenderedPageBreak/>
        <w:t>1.未按规定将手机交由统一保管者</w:t>
      </w:r>
      <w:r w:rsidRPr="005B3A38">
        <w:rPr>
          <w:rFonts w:asciiTheme="minorEastAsia" w:hAnsiTheme="minorEastAsia" w:cs="宋体" w:hint="eastAsia"/>
          <w:color w:val="333333"/>
          <w:kern w:val="0"/>
          <w:sz w:val="24"/>
          <w:szCs w:val="24"/>
        </w:rPr>
        <w:t>，批评教育；</w:t>
      </w:r>
    </w:p>
    <w:p w:rsidR="000A39F6" w:rsidRPr="005B3A38" w:rsidRDefault="000A39F6" w:rsidP="00356756">
      <w:pPr>
        <w:widowControl/>
        <w:spacing w:after="150" w:line="440" w:lineRule="exact"/>
        <w:ind w:firstLineChars="200" w:firstLine="480"/>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2.</w:t>
      </w:r>
      <w:r w:rsidRPr="005B3A38">
        <w:rPr>
          <w:rFonts w:asciiTheme="minorEastAsia" w:hAnsiTheme="minorEastAsia" w:cs="宋体" w:hint="eastAsia"/>
          <w:color w:val="333333"/>
          <w:kern w:val="0"/>
          <w:sz w:val="24"/>
          <w:szCs w:val="24"/>
        </w:rPr>
        <w:t>在禁止区域</w:t>
      </w:r>
      <w:r>
        <w:rPr>
          <w:rFonts w:asciiTheme="minorEastAsia" w:hAnsiTheme="minorEastAsia" w:cs="宋体" w:hint="eastAsia"/>
          <w:color w:val="333333"/>
          <w:kern w:val="0"/>
          <w:sz w:val="24"/>
          <w:szCs w:val="24"/>
        </w:rPr>
        <w:t>给手机充电者</w:t>
      </w:r>
      <w:r w:rsidRPr="005B3A38">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t>严重</w:t>
      </w:r>
      <w:r w:rsidRPr="005B3A38">
        <w:rPr>
          <w:rFonts w:asciiTheme="minorEastAsia" w:hAnsiTheme="minorEastAsia" w:cs="宋体" w:hint="eastAsia"/>
          <w:color w:val="333333"/>
          <w:kern w:val="0"/>
          <w:sz w:val="24"/>
          <w:szCs w:val="24"/>
        </w:rPr>
        <w:t>警告处分；</w:t>
      </w:r>
    </w:p>
    <w:p w:rsidR="000A39F6" w:rsidRPr="005B3A38" w:rsidRDefault="000A39F6" w:rsidP="00356756">
      <w:pPr>
        <w:widowControl/>
        <w:spacing w:after="150" w:line="440" w:lineRule="exact"/>
        <w:ind w:firstLineChars="200" w:firstLine="480"/>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3.</w:t>
      </w:r>
      <w:r w:rsidRPr="005B3A38">
        <w:rPr>
          <w:rFonts w:asciiTheme="minorEastAsia" w:hAnsiTheme="minorEastAsia" w:cs="宋体" w:hint="eastAsia"/>
          <w:color w:val="333333"/>
          <w:kern w:val="0"/>
          <w:sz w:val="24"/>
          <w:szCs w:val="24"/>
        </w:rPr>
        <w:t>携带手机进入考场的</w:t>
      </w:r>
      <w:r>
        <w:rPr>
          <w:rFonts w:asciiTheme="minorEastAsia" w:hAnsiTheme="minorEastAsia" w:cs="宋体" w:hint="eastAsia"/>
          <w:color w:val="333333"/>
          <w:kern w:val="0"/>
          <w:sz w:val="24"/>
          <w:szCs w:val="24"/>
        </w:rPr>
        <w:t>按考场纪律处分</w:t>
      </w:r>
      <w:r w:rsidRPr="005B3A38">
        <w:rPr>
          <w:rFonts w:asciiTheme="minorEastAsia" w:hAnsiTheme="minorEastAsia" w:cs="宋体" w:hint="eastAsia"/>
          <w:color w:val="333333"/>
          <w:kern w:val="0"/>
          <w:sz w:val="24"/>
          <w:szCs w:val="24"/>
        </w:rPr>
        <w:t>；</w:t>
      </w:r>
    </w:p>
    <w:p w:rsidR="000A39F6" w:rsidRPr="005B3A38" w:rsidRDefault="000A39F6" w:rsidP="00356756">
      <w:pPr>
        <w:widowControl/>
        <w:spacing w:after="150" w:line="440" w:lineRule="exact"/>
        <w:ind w:firstLineChars="200" w:firstLine="480"/>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4.</w:t>
      </w:r>
      <w:r w:rsidRPr="005B3A38">
        <w:rPr>
          <w:rFonts w:asciiTheme="minorEastAsia" w:hAnsiTheme="minorEastAsia" w:cs="宋体" w:hint="eastAsia"/>
          <w:color w:val="333333"/>
          <w:kern w:val="0"/>
          <w:sz w:val="24"/>
          <w:szCs w:val="24"/>
        </w:rPr>
        <w:t>在升旗、</w:t>
      </w:r>
      <w:r>
        <w:rPr>
          <w:rFonts w:asciiTheme="minorEastAsia" w:hAnsiTheme="minorEastAsia" w:cs="宋体" w:hint="eastAsia"/>
          <w:color w:val="333333"/>
          <w:kern w:val="0"/>
          <w:sz w:val="24"/>
          <w:szCs w:val="24"/>
        </w:rPr>
        <w:t>讲座、培训、集会等各种校内集体活动场合使用手机者</w:t>
      </w:r>
      <w:r w:rsidRPr="005B3A38">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t>警告处分至</w:t>
      </w:r>
      <w:r w:rsidRPr="005B3A38">
        <w:rPr>
          <w:rFonts w:asciiTheme="minorEastAsia" w:hAnsiTheme="minorEastAsia" w:cs="宋体" w:hint="eastAsia"/>
          <w:color w:val="333333"/>
          <w:kern w:val="0"/>
          <w:sz w:val="24"/>
          <w:szCs w:val="24"/>
        </w:rPr>
        <w:t>严重警告处分。</w:t>
      </w:r>
    </w:p>
    <w:p w:rsidR="000A39F6" w:rsidRPr="005B3A38" w:rsidRDefault="000A39F6" w:rsidP="00356756">
      <w:pPr>
        <w:widowControl/>
        <w:spacing w:after="150" w:line="440" w:lineRule="exact"/>
        <w:ind w:firstLineChars="200" w:firstLine="480"/>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5.上课使用手机者</w:t>
      </w:r>
      <w:r w:rsidRPr="005B3A38">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t>批评教育至</w:t>
      </w:r>
      <w:r w:rsidRPr="005B3A38">
        <w:rPr>
          <w:rFonts w:asciiTheme="minorEastAsia" w:hAnsiTheme="minorEastAsia" w:cs="宋体" w:hint="eastAsia"/>
          <w:color w:val="333333"/>
          <w:kern w:val="0"/>
          <w:sz w:val="24"/>
          <w:szCs w:val="24"/>
        </w:rPr>
        <w:t>严重警告处分。</w:t>
      </w:r>
    </w:p>
    <w:p w:rsidR="000A39F6" w:rsidRPr="005B3A38" w:rsidRDefault="000A39F6" w:rsidP="00356756">
      <w:pPr>
        <w:widowControl/>
        <w:spacing w:after="150" w:line="440" w:lineRule="exact"/>
        <w:ind w:firstLineChars="200" w:firstLine="480"/>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6.</w:t>
      </w:r>
      <w:r w:rsidRPr="005B3A38">
        <w:rPr>
          <w:rFonts w:asciiTheme="minorEastAsia" w:hAnsiTheme="minorEastAsia" w:cs="宋体" w:hint="eastAsia"/>
          <w:color w:val="333333"/>
          <w:kern w:val="0"/>
          <w:sz w:val="24"/>
          <w:szCs w:val="24"/>
        </w:rPr>
        <w:t>登录</w:t>
      </w:r>
      <w:r>
        <w:rPr>
          <w:rFonts w:asciiTheme="minorEastAsia" w:hAnsiTheme="minorEastAsia" w:cs="宋体" w:hint="eastAsia"/>
          <w:color w:val="333333"/>
          <w:kern w:val="0"/>
          <w:sz w:val="24"/>
          <w:szCs w:val="24"/>
        </w:rPr>
        <w:t>浏览手机色情网站，属于严重违纪行为，</w:t>
      </w:r>
      <w:r w:rsidRPr="005B3A38">
        <w:rPr>
          <w:rFonts w:asciiTheme="minorEastAsia" w:hAnsiTheme="minorEastAsia" w:cs="宋体" w:hint="eastAsia"/>
          <w:color w:val="333333"/>
          <w:kern w:val="0"/>
          <w:sz w:val="24"/>
          <w:szCs w:val="24"/>
        </w:rPr>
        <w:t>给予记过处分。</w:t>
      </w:r>
    </w:p>
    <w:p w:rsidR="000A39F6" w:rsidRPr="005B3A38" w:rsidRDefault="000A39F6" w:rsidP="00356756">
      <w:pPr>
        <w:widowControl/>
        <w:spacing w:after="150" w:line="440" w:lineRule="exact"/>
        <w:ind w:firstLineChars="200" w:firstLine="480"/>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7.</w:t>
      </w:r>
      <w:r w:rsidRPr="005B3A38">
        <w:rPr>
          <w:rFonts w:asciiTheme="minorEastAsia" w:hAnsiTheme="minorEastAsia" w:cs="宋体" w:hint="eastAsia"/>
          <w:color w:val="333333"/>
          <w:kern w:val="0"/>
          <w:sz w:val="24"/>
          <w:szCs w:val="24"/>
        </w:rPr>
        <w:t>上传、下载、传</w:t>
      </w:r>
      <w:r>
        <w:rPr>
          <w:rFonts w:asciiTheme="minorEastAsia" w:hAnsiTheme="minorEastAsia" w:cs="宋体" w:hint="eastAsia"/>
          <w:color w:val="333333"/>
          <w:kern w:val="0"/>
          <w:sz w:val="24"/>
          <w:szCs w:val="24"/>
        </w:rPr>
        <w:t>播手机色情内容的，属于严重违纪行为，给予留校察看处分，情节严重者</w:t>
      </w:r>
      <w:r w:rsidRPr="005B3A38">
        <w:rPr>
          <w:rFonts w:asciiTheme="minorEastAsia" w:hAnsiTheme="minorEastAsia" w:cs="宋体" w:hint="eastAsia"/>
          <w:color w:val="333333"/>
          <w:kern w:val="0"/>
          <w:sz w:val="24"/>
          <w:szCs w:val="24"/>
        </w:rPr>
        <w:t>，给予劝退或开除处分。</w:t>
      </w:r>
    </w:p>
    <w:p w:rsidR="000A39F6" w:rsidRPr="005B3A38" w:rsidRDefault="000A39F6" w:rsidP="00356756">
      <w:pPr>
        <w:widowControl/>
        <w:spacing w:after="150" w:line="440" w:lineRule="exact"/>
        <w:ind w:firstLineChars="200" w:firstLine="480"/>
        <w:jc w:val="left"/>
        <w:rPr>
          <w:rFonts w:asciiTheme="minorEastAsia" w:hAnsiTheme="minorEastAsia" w:cs="宋体"/>
          <w:color w:val="333333"/>
          <w:kern w:val="0"/>
          <w:sz w:val="24"/>
          <w:szCs w:val="24"/>
        </w:rPr>
      </w:pPr>
      <w:r w:rsidRPr="005B3A38">
        <w:rPr>
          <w:rFonts w:asciiTheme="minorEastAsia" w:hAnsiTheme="minorEastAsia" w:cs="宋体" w:hint="eastAsia"/>
          <w:color w:val="333333"/>
          <w:kern w:val="0"/>
          <w:sz w:val="24"/>
          <w:szCs w:val="24"/>
        </w:rPr>
        <w:t>第四章  附则</w:t>
      </w:r>
    </w:p>
    <w:p w:rsidR="000A39F6" w:rsidRPr="005B3A38" w:rsidRDefault="000A39F6" w:rsidP="00356756">
      <w:pPr>
        <w:widowControl/>
        <w:spacing w:after="150" w:line="440" w:lineRule="exact"/>
        <w:ind w:firstLineChars="200" w:firstLine="480"/>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 xml:space="preserve">第十条   </w:t>
      </w:r>
      <w:r w:rsidRPr="005B3A38">
        <w:rPr>
          <w:rFonts w:asciiTheme="minorEastAsia" w:hAnsiTheme="minorEastAsia" w:cs="宋体" w:hint="eastAsia"/>
          <w:color w:val="333333"/>
          <w:kern w:val="0"/>
          <w:sz w:val="24"/>
          <w:szCs w:val="24"/>
        </w:rPr>
        <w:t>本办法适用于对学生使用音视频播放器、掌上电脑等电子设备的管理。</w:t>
      </w:r>
    </w:p>
    <w:p w:rsidR="000A39F6" w:rsidRPr="004E6A3C" w:rsidRDefault="000A39F6" w:rsidP="004E6A3C">
      <w:pPr>
        <w:widowControl/>
        <w:spacing w:after="150" w:line="440" w:lineRule="exact"/>
        <w:ind w:firstLineChars="200" w:firstLine="480"/>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 xml:space="preserve">第十一条 </w:t>
      </w:r>
      <w:r w:rsidRPr="005B3A38">
        <w:rPr>
          <w:rFonts w:asciiTheme="minorEastAsia" w:hAnsiTheme="minorEastAsia" w:cs="宋体" w:hint="eastAsia"/>
          <w:color w:val="333333"/>
          <w:kern w:val="0"/>
          <w:sz w:val="24"/>
          <w:szCs w:val="24"/>
        </w:rPr>
        <w:t>本办法自发布之日起施行，最终解释权归学生科。</w:t>
      </w:r>
    </w:p>
    <w:p w:rsidR="000A39F6" w:rsidRDefault="000A39F6">
      <w:pPr>
        <w:widowControl/>
        <w:jc w:val="left"/>
        <w:rPr>
          <w:rFonts w:ascii="Arial" w:eastAsia="黑体" w:hAnsi="Arial" w:cs="Times New Roman"/>
          <w:b/>
          <w:bCs/>
          <w:sz w:val="32"/>
          <w:szCs w:val="32"/>
        </w:rPr>
      </w:pPr>
      <w:r>
        <w:br w:type="page"/>
      </w:r>
    </w:p>
    <w:p w:rsidR="000A39F6" w:rsidRPr="000A39F6" w:rsidRDefault="000A39F6" w:rsidP="000A39F6">
      <w:pPr>
        <w:pStyle w:val="2"/>
        <w:jc w:val="center"/>
      </w:pPr>
      <w:bookmarkStart w:id="79" w:name="_Toc13477443"/>
      <w:r w:rsidRPr="000A39F6">
        <w:rPr>
          <w:rFonts w:hint="eastAsia"/>
        </w:rPr>
        <w:lastRenderedPageBreak/>
        <w:t>眼保健操管理规范</w:t>
      </w:r>
      <w:bookmarkEnd w:id="79"/>
    </w:p>
    <w:p w:rsidR="000A39F6" w:rsidRPr="005B3A38" w:rsidRDefault="000A39F6" w:rsidP="007D6EE4">
      <w:pPr>
        <w:widowControl/>
        <w:spacing w:after="150" w:line="440" w:lineRule="exact"/>
        <w:jc w:val="left"/>
        <w:rPr>
          <w:rFonts w:asciiTheme="minorEastAsia" w:hAnsiTheme="minorEastAsia" w:cs="宋体"/>
          <w:color w:val="333333"/>
          <w:kern w:val="0"/>
          <w:sz w:val="24"/>
          <w:szCs w:val="24"/>
        </w:rPr>
      </w:pPr>
      <w:r w:rsidRPr="005B3A38">
        <w:rPr>
          <w:rFonts w:asciiTheme="minorEastAsia" w:hAnsiTheme="minorEastAsia" w:cs="宋体" w:hint="eastAsia"/>
          <w:color w:val="333333"/>
          <w:kern w:val="0"/>
          <w:sz w:val="24"/>
          <w:szCs w:val="24"/>
        </w:rPr>
        <w:t>1.</w:t>
      </w:r>
      <w:r>
        <w:rPr>
          <w:rFonts w:asciiTheme="minorEastAsia" w:hAnsiTheme="minorEastAsia" w:cs="宋体" w:hint="eastAsia"/>
          <w:color w:val="333333"/>
          <w:kern w:val="0"/>
          <w:sz w:val="24"/>
          <w:szCs w:val="24"/>
        </w:rPr>
        <w:t>眼保健操时间</w:t>
      </w:r>
      <w:r w:rsidR="005279B4">
        <w:rPr>
          <w:rFonts w:asciiTheme="minorEastAsia" w:hAnsiTheme="minorEastAsia" w:cs="宋体" w:hint="eastAsia"/>
          <w:color w:val="333333"/>
          <w:kern w:val="0"/>
          <w:sz w:val="24"/>
          <w:szCs w:val="24"/>
        </w:rPr>
        <w:t>分别</w:t>
      </w:r>
      <w:r>
        <w:rPr>
          <w:rFonts w:asciiTheme="minorEastAsia" w:hAnsiTheme="minorEastAsia" w:cs="宋体" w:hint="eastAsia"/>
          <w:color w:val="333333"/>
          <w:kern w:val="0"/>
          <w:sz w:val="24"/>
          <w:szCs w:val="24"/>
        </w:rPr>
        <w:t>为周一至周五上午第</w:t>
      </w:r>
      <w:r w:rsidR="005279B4">
        <w:rPr>
          <w:rFonts w:asciiTheme="minorEastAsia" w:hAnsiTheme="minorEastAsia" w:cs="宋体" w:hint="eastAsia"/>
          <w:color w:val="333333"/>
          <w:kern w:val="0"/>
          <w:sz w:val="24"/>
          <w:szCs w:val="24"/>
        </w:rPr>
        <w:t>二</w:t>
      </w:r>
      <w:r w:rsidRPr="005B3A38">
        <w:rPr>
          <w:rFonts w:asciiTheme="minorEastAsia" w:hAnsiTheme="minorEastAsia" w:cs="宋体" w:hint="eastAsia"/>
          <w:color w:val="333333"/>
          <w:kern w:val="0"/>
          <w:sz w:val="24"/>
          <w:szCs w:val="24"/>
        </w:rPr>
        <w:t>节课</w:t>
      </w:r>
      <w:r w:rsidR="005279B4">
        <w:rPr>
          <w:rFonts w:asciiTheme="minorEastAsia" w:hAnsiTheme="minorEastAsia" w:cs="宋体" w:hint="eastAsia"/>
          <w:color w:val="333333"/>
          <w:kern w:val="0"/>
          <w:sz w:val="24"/>
          <w:szCs w:val="24"/>
        </w:rPr>
        <w:t>下课后、下午第二节课后</w:t>
      </w:r>
      <w:r w:rsidRPr="005B3A38">
        <w:rPr>
          <w:rFonts w:asciiTheme="minorEastAsia" w:hAnsiTheme="minorEastAsia" w:cs="宋体" w:hint="eastAsia"/>
          <w:color w:val="333333"/>
          <w:kern w:val="0"/>
          <w:sz w:val="24"/>
          <w:szCs w:val="24"/>
        </w:rPr>
        <w:t>进行。</w:t>
      </w:r>
    </w:p>
    <w:p w:rsidR="000A39F6" w:rsidRPr="005B3A38" w:rsidRDefault="000A39F6" w:rsidP="007D6EE4">
      <w:pPr>
        <w:widowControl/>
        <w:spacing w:after="150" w:line="440" w:lineRule="exact"/>
        <w:jc w:val="left"/>
        <w:rPr>
          <w:rFonts w:asciiTheme="minorEastAsia" w:hAnsiTheme="minorEastAsia" w:cs="宋体"/>
          <w:color w:val="333333"/>
          <w:kern w:val="0"/>
          <w:sz w:val="24"/>
          <w:szCs w:val="24"/>
        </w:rPr>
      </w:pPr>
      <w:r w:rsidRPr="005B3A38">
        <w:rPr>
          <w:rFonts w:asciiTheme="minorEastAsia" w:hAnsiTheme="minorEastAsia" w:cs="宋体" w:hint="eastAsia"/>
          <w:color w:val="333333"/>
          <w:kern w:val="0"/>
          <w:sz w:val="24"/>
          <w:szCs w:val="24"/>
        </w:rPr>
        <w:t>2.</w:t>
      </w:r>
      <w:r w:rsidR="005279B4">
        <w:rPr>
          <w:rFonts w:asciiTheme="minorEastAsia" w:hAnsiTheme="minorEastAsia" w:cs="宋体" w:hint="eastAsia"/>
          <w:color w:val="333333"/>
          <w:kern w:val="0"/>
          <w:sz w:val="24"/>
          <w:szCs w:val="24"/>
        </w:rPr>
        <w:t>眼保健操</w:t>
      </w:r>
      <w:r w:rsidRPr="005B3A38">
        <w:rPr>
          <w:rFonts w:asciiTheme="minorEastAsia" w:hAnsiTheme="minorEastAsia" w:cs="宋体" w:hint="eastAsia"/>
          <w:color w:val="333333"/>
          <w:kern w:val="0"/>
          <w:sz w:val="24"/>
          <w:szCs w:val="24"/>
        </w:rPr>
        <w:t>由</w:t>
      </w:r>
      <w:r w:rsidR="005279B4">
        <w:rPr>
          <w:rFonts w:asciiTheme="minorEastAsia" w:hAnsiTheme="minorEastAsia" w:cs="宋体" w:hint="eastAsia"/>
          <w:color w:val="333333"/>
          <w:kern w:val="0"/>
          <w:sz w:val="24"/>
          <w:szCs w:val="24"/>
        </w:rPr>
        <w:t>任课教师负责、</w:t>
      </w:r>
      <w:r>
        <w:rPr>
          <w:rFonts w:asciiTheme="minorEastAsia" w:hAnsiTheme="minorEastAsia" w:cs="宋体" w:hint="eastAsia"/>
          <w:color w:val="333333"/>
          <w:kern w:val="0"/>
          <w:sz w:val="24"/>
          <w:szCs w:val="24"/>
        </w:rPr>
        <w:t>班长（或纪检委员）组织落实</w:t>
      </w:r>
      <w:r w:rsidRPr="005B3A38">
        <w:rPr>
          <w:rFonts w:asciiTheme="minorEastAsia" w:hAnsiTheme="minorEastAsia" w:cs="宋体" w:hint="eastAsia"/>
          <w:color w:val="333333"/>
          <w:kern w:val="0"/>
          <w:sz w:val="24"/>
          <w:szCs w:val="24"/>
        </w:rPr>
        <w:t>，学生自觉、认真地做好眼保健操。</w:t>
      </w:r>
    </w:p>
    <w:p w:rsidR="000A39F6" w:rsidRPr="005B3A38" w:rsidRDefault="000A39F6" w:rsidP="007D6EE4">
      <w:pPr>
        <w:widowControl/>
        <w:spacing w:after="150" w:line="440" w:lineRule="exact"/>
        <w:jc w:val="left"/>
        <w:rPr>
          <w:rFonts w:asciiTheme="minorEastAsia" w:hAnsiTheme="minorEastAsia" w:cs="宋体"/>
          <w:color w:val="333333"/>
          <w:kern w:val="0"/>
          <w:sz w:val="24"/>
          <w:szCs w:val="24"/>
        </w:rPr>
      </w:pPr>
      <w:r w:rsidRPr="005B3A38">
        <w:rPr>
          <w:rFonts w:asciiTheme="minorEastAsia" w:hAnsiTheme="minorEastAsia" w:cs="宋体" w:hint="eastAsia"/>
          <w:color w:val="333333"/>
          <w:kern w:val="0"/>
          <w:sz w:val="24"/>
          <w:szCs w:val="24"/>
        </w:rPr>
        <w:t>3.学生做眼保健操时应跟上音乐节拍，并做到穴位正确。</w:t>
      </w:r>
    </w:p>
    <w:p w:rsidR="000A39F6" w:rsidRPr="005B3A38" w:rsidRDefault="000A39F6" w:rsidP="007D6EE4">
      <w:pPr>
        <w:widowControl/>
        <w:spacing w:after="150" w:line="440" w:lineRule="exact"/>
        <w:jc w:val="left"/>
        <w:rPr>
          <w:rFonts w:asciiTheme="minorEastAsia" w:hAnsiTheme="minorEastAsia" w:cs="宋体"/>
          <w:color w:val="333333"/>
          <w:kern w:val="0"/>
          <w:sz w:val="24"/>
          <w:szCs w:val="24"/>
        </w:rPr>
      </w:pPr>
      <w:r w:rsidRPr="005B3A38">
        <w:rPr>
          <w:rFonts w:asciiTheme="minorEastAsia" w:hAnsiTheme="minorEastAsia" w:cs="宋体" w:hint="eastAsia"/>
          <w:color w:val="333333"/>
          <w:kern w:val="0"/>
          <w:sz w:val="24"/>
          <w:szCs w:val="24"/>
        </w:rPr>
        <w:t>4.学生做眼保健操时，任课老师应在教室内维持纪律，督促同学认真做好眼保健操。</w:t>
      </w:r>
    </w:p>
    <w:p w:rsidR="000A39F6" w:rsidRPr="007D6EE4" w:rsidRDefault="000A39F6"/>
    <w:p w:rsidR="000A39F6" w:rsidRDefault="000A39F6">
      <w:pPr>
        <w:widowControl/>
        <w:jc w:val="left"/>
        <w:rPr>
          <w:rFonts w:ascii="Arial" w:eastAsia="黑体" w:hAnsi="Arial" w:cs="Times New Roman"/>
          <w:b/>
          <w:bCs/>
          <w:sz w:val="32"/>
          <w:szCs w:val="32"/>
        </w:rPr>
      </w:pPr>
      <w:r>
        <w:br w:type="page"/>
      </w:r>
    </w:p>
    <w:p w:rsidR="000A39F6" w:rsidRPr="000A39F6" w:rsidRDefault="000A39F6" w:rsidP="000A39F6">
      <w:pPr>
        <w:pStyle w:val="2"/>
        <w:jc w:val="center"/>
      </w:pPr>
      <w:bookmarkStart w:id="80" w:name="_Toc13477444"/>
      <w:r w:rsidRPr="000A39F6">
        <w:rPr>
          <w:rFonts w:hint="eastAsia"/>
        </w:rPr>
        <w:lastRenderedPageBreak/>
        <w:t>早读、晚自修管理规范</w:t>
      </w:r>
      <w:bookmarkEnd w:id="80"/>
    </w:p>
    <w:p w:rsidR="000A39F6" w:rsidRPr="005B3A38" w:rsidRDefault="000A39F6" w:rsidP="00E71212">
      <w:pPr>
        <w:widowControl/>
        <w:spacing w:after="150" w:line="440" w:lineRule="exact"/>
        <w:ind w:firstLineChars="200" w:firstLine="480"/>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为保证</w:t>
      </w:r>
      <w:proofErr w:type="gramStart"/>
      <w:r>
        <w:rPr>
          <w:rFonts w:asciiTheme="minorEastAsia" w:hAnsiTheme="minorEastAsia" w:cs="宋体" w:hint="eastAsia"/>
          <w:color w:val="333333"/>
          <w:kern w:val="0"/>
          <w:sz w:val="24"/>
          <w:szCs w:val="24"/>
        </w:rPr>
        <w:t>早读与晚自修</w:t>
      </w:r>
      <w:proofErr w:type="gramEnd"/>
      <w:r w:rsidRPr="005B3A38">
        <w:rPr>
          <w:rFonts w:asciiTheme="minorEastAsia" w:hAnsiTheme="minorEastAsia" w:cs="宋体" w:hint="eastAsia"/>
          <w:color w:val="333333"/>
          <w:kern w:val="0"/>
          <w:sz w:val="24"/>
          <w:szCs w:val="24"/>
        </w:rPr>
        <w:t>质量，特制定条例如下：</w:t>
      </w:r>
    </w:p>
    <w:p w:rsidR="000A39F6" w:rsidRPr="005B3A38" w:rsidRDefault="000A39F6" w:rsidP="00AD43C2">
      <w:pPr>
        <w:widowControl/>
        <w:spacing w:after="150" w:line="440" w:lineRule="exact"/>
        <w:jc w:val="left"/>
        <w:rPr>
          <w:rFonts w:asciiTheme="minorEastAsia" w:hAnsiTheme="minorEastAsia" w:cs="宋体"/>
          <w:color w:val="333333"/>
          <w:kern w:val="0"/>
          <w:sz w:val="24"/>
          <w:szCs w:val="24"/>
        </w:rPr>
      </w:pPr>
      <w:r w:rsidRPr="005B3A38">
        <w:rPr>
          <w:rFonts w:asciiTheme="minorEastAsia" w:hAnsiTheme="minorEastAsia" w:cs="宋体" w:hint="eastAsia"/>
          <w:color w:val="333333"/>
          <w:kern w:val="0"/>
          <w:sz w:val="24"/>
          <w:szCs w:val="24"/>
        </w:rPr>
        <w:t>（一）关于早读</w:t>
      </w:r>
    </w:p>
    <w:p w:rsidR="000A39F6" w:rsidRPr="005B3A38" w:rsidRDefault="000A39F6" w:rsidP="00AD43C2">
      <w:pPr>
        <w:widowControl/>
        <w:spacing w:after="150" w:line="440" w:lineRule="exact"/>
        <w:jc w:val="left"/>
        <w:rPr>
          <w:rFonts w:asciiTheme="minorEastAsia" w:hAnsiTheme="minorEastAsia" w:cs="宋体"/>
          <w:color w:val="333333"/>
          <w:kern w:val="0"/>
          <w:sz w:val="24"/>
          <w:szCs w:val="24"/>
        </w:rPr>
      </w:pPr>
      <w:r w:rsidRPr="005B3A38">
        <w:rPr>
          <w:rFonts w:asciiTheme="minorEastAsia" w:hAnsiTheme="minorEastAsia" w:cs="宋体" w:hint="eastAsia"/>
          <w:color w:val="333333"/>
          <w:kern w:val="0"/>
          <w:sz w:val="24"/>
          <w:szCs w:val="24"/>
        </w:rPr>
        <w:t>1.全体学生</w:t>
      </w:r>
      <w:r w:rsidR="005279B4">
        <w:rPr>
          <w:rFonts w:asciiTheme="minorEastAsia" w:hAnsiTheme="minorEastAsia" w:cs="宋体" w:hint="eastAsia"/>
          <w:color w:val="333333"/>
          <w:kern w:val="0"/>
          <w:sz w:val="24"/>
          <w:szCs w:val="24"/>
        </w:rPr>
        <w:t>如遇雨天由升旗仪式改为教室里早读</w:t>
      </w:r>
      <w:r w:rsidRPr="005B3A38">
        <w:rPr>
          <w:rFonts w:asciiTheme="minorEastAsia" w:hAnsiTheme="minorEastAsia" w:cs="宋体" w:hint="eastAsia"/>
          <w:color w:val="333333"/>
          <w:kern w:val="0"/>
          <w:sz w:val="24"/>
          <w:szCs w:val="24"/>
        </w:rPr>
        <w:t>。</w:t>
      </w:r>
    </w:p>
    <w:p w:rsidR="000A39F6" w:rsidRPr="005B3A38" w:rsidRDefault="000A39F6" w:rsidP="00AD43C2">
      <w:pPr>
        <w:widowControl/>
        <w:spacing w:after="150" w:line="440" w:lineRule="exact"/>
        <w:jc w:val="left"/>
        <w:rPr>
          <w:rFonts w:asciiTheme="minorEastAsia" w:hAnsiTheme="minorEastAsia" w:cs="宋体"/>
          <w:color w:val="333333"/>
          <w:kern w:val="0"/>
          <w:sz w:val="24"/>
          <w:szCs w:val="24"/>
        </w:rPr>
      </w:pPr>
      <w:r w:rsidRPr="005B3A38">
        <w:rPr>
          <w:rFonts w:asciiTheme="minorEastAsia" w:hAnsiTheme="minorEastAsia" w:cs="宋体" w:hint="eastAsia"/>
          <w:color w:val="333333"/>
          <w:kern w:val="0"/>
          <w:sz w:val="24"/>
          <w:szCs w:val="24"/>
        </w:rPr>
        <w:t>2.早读的内容原则</w:t>
      </w:r>
      <w:r>
        <w:rPr>
          <w:rFonts w:asciiTheme="minorEastAsia" w:hAnsiTheme="minorEastAsia" w:cs="宋体" w:hint="eastAsia"/>
          <w:color w:val="333333"/>
          <w:kern w:val="0"/>
          <w:sz w:val="24"/>
          <w:szCs w:val="24"/>
        </w:rPr>
        <w:t>上以语文、外语这两门需要阅读的学科为主，各年级根据实际情况可以做</w:t>
      </w:r>
      <w:r w:rsidRPr="005B3A38">
        <w:rPr>
          <w:rFonts w:asciiTheme="minorEastAsia" w:hAnsiTheme="minorEastAsia" w:cs="宋体" w:hint="eastAsia"/>
          <w:color w:val="333333"/>
          <w:kern w:val="0"/>
          <w:sz w:val="24"/>
          <w:szCs w:val="24"/>
        </w:rPr>
        <w:t>出调整；早读不得处理作业。</w:t>
      </w:r>
    </w:p>
    <w:p w:rsidR="000A39F6" w:rsidRPr="005B3A38" w:rsidRDefault="000A39F6" w:rsidP="00AD43C2">
      <w:pPr>
        <w:widowControl/>
        <w:spacing w:after="150" w:line="440" w:lineRule="exact"/>
        <w:jc w:val="left"/>
        <w:rPr>
          <w:rFonts w:asciiTheme="minorEastAsia" w:hAnsiTheme="minorEastAsia" w:cs="宋体"/>
          <w:color w:val="333333"/>
          <w:kern w:val="0"/>
          <w:sz w:val="24"/>
          <w:szCs w:val="24"/>
        </w:rPr>
      </w:pPr>
      <w:r w:rsidRPr="005B3A38">
        <w:rPr>
          <w:rFonts w:asciiTheme="minorEastAsia" w:hAnsiTheme="minorEastAsia" w:cs="宋体" w:hint="eastAsia"/>
          <w:color w:val="333333"/>
          <w:kern w:val="0"/>
          <w:sz w:val="24"/>
          <w:szCs w:val="24"/>
        </w:rPr>
        <w:t>3.早读以班级为单位进行，相关老师可指导性地对早读进行安排。</w:t>
      </w:r>
    </w:p>
    <w:p w:rsidR="000A39F6" w:rsidRPr="005B3A38" w:rsidRDefault="000A39F6" w:rsidP="00AD43C2">
      <w:pPr>
        <w:widowControl/>
        <w:spacing w:after="150" w:line="440" w:lineRule="exact"/>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4</w:t>
      </w:r>
      <w:r w:rsidRPr="005B3A38">
        <w:rPr>
          <w:rFonts w:asciiTheme="minorEastAsia" w:hAnsiTheme="minorEastAsia" w:cs="宋体" w:hint="eastAsia"/>
          <w:color w:val="333333"/>
          <w:kern w:val="0"/>
          <w:sz w:val="24"/>
          <w:szCs w:val="24"/>
        </w:rPr>
        <w:t>.早读</w:t>
      </w:r>
      <w:proofErr w:type="gramStart"/>
      <w:r w:rsidRPr="005B3A38">
        <w:rPr>
          <w:rFonts w:asciiTheme="minorEastAsia" w:hAnsiTheme="minorEastAsia" w:cs="宋体" w:hint="eastAsia"/>
          <w:color w:val="333333"/>
          <w:kern w:val="0"/>
          <w:sz w:val="24"/>
          <w:szCs w:val="24"/>
        </w:rPr>
        <w:t>课</w:t>
      </w:r>
      <w:r>
        <w:rPr>
          <w:rFonts w:asciiTheme="minorEastAsia" w:hAnsiTheme="minorEastAsia" w:cs="宋体" w:hint="eastAsia"/>
          <w:color w:val="333333"/>
          <w:kern w:val="0"/>
          <w:sz w:val="24"/>
          <w:szCs w:val="24"/>
        </w:rPr>
        <w:t>负责</w:t>
      </w:r>
      <w:proofErr w:type="gramEnd"/>
      <w:r w:rsidRPr="005B3A38">
        <w:rPr>
          <w:rFonts w:asciiTheme="minorEastAsia" w:hAnsiTheme="minorEastAsia" w:cs="宋体" w:hint="eastAsia"/>
          <w:color w:val="333333"/>
          <w:kern w:val="0"/>
          <w:sz w:val="24"/>
          <w:szCs w:val="24"/>
        </w:rPr>
        <w:t>老师不得任意延长早读时间，以免影响其它正常教学活动。</w:t>
      </w:r>
    </w:p>
    <w:p w:rsidR="000A39F6" w:rsidRPr="005B3A38" w:rsidRDefault="000A39F6" w:rsidP="00AD43C2">
      <w:pPr>
        <w:widowControl/>
        <w:spacing w:after="150" w:line="440" w:lineRule="exact"/>
        <w:jc w:val="left"/>
        <w:rPr>
          <w:rFonts w:asciiTheme="minorEastAsia" w:hAnsiTheme="minorEastAsia" w:cs="宋体"/>
          <w:color w:val="333333"/>
          <w:kern w:val="0"/>
          <w:sz w:val="24"/>
          <w:szCs w:val="24"/>
        </w:rPr>
      </w:pPr>
      <w:r w:rsidRPr="005B3A38">
        <w:rPr>
          <w:rFonts w:asciiTheme="minorEastAsia" w:hAnsiTheme="minorEastAsia" w:cs="宋体" w:hint="eastAsia"/>
          <w:color w:val="333333"/>
          <w:kern w:val="0"/>
          <w:sz w:val="24"/>
          <w:szCs w:val="24"/>
        </w:rPr>
        <w:t>（二）</w:t>
      </w:r>
      <w:proofErr w:type="gramStart"/>
      <w:r w:rsidRPr="005B3A38">
        <w:rPr>
          <w:rFonts w:asciiTheme="minorEastAsia" w:hAnsiTheme="minorEastAsia" w:cs="宋体" w:hint="eastAsia"/>
          <w:color w:val="333333"/>
          <w:kern w:val="0"/>
          <w:sz w:val="24"/>
          <w:szCs w:val="24"/>
        </w:rPr>
        <w:t>关于晚</w:t>
      </w:r>
      <w:proofErr w:type="gramEnd"/>
      <w:r w:rsidRPr="005B3A38">
        <w:rPr>
          <w:rFonts w:asciiTheme="minorEastAsia" w:hAnsiTheme="minorEastAsia" w:cs="宋体" w:hint="eastAsia"/>
          <w:color w:val="333333"/>
          <w:kern w:val="0"/>
          <w:sz w:val="24"/>
          <w:szCs w:val="24"/>
        </w:rPr>
        <w:t>自修：</w:t>
      </w:r>
    </w:p>
    <w:p w:rsidR="000A39F6" w:rsidRPr="005B3A38" w:rsidRDefault="000A39F6" w:rsidP="00AD43C2">
      <w:pPr>
        <w:widowControl/>
        <w:spacing w:after="150" w:line="440" w:lineRule="exact"/>
        <w:jc w:val="left"/>
        <w:rPr>
          <w:rFonts w:asciiTheme="minorEastAsia" w:hAnsiTheme="minorEastAsia" w:cs="宋体"/>
          <w:color w:val="333333"/>
          <w:kern w:val="0"/>
          <w:sz w:val="24"/>
          <w:szCs w:val="24"/>
        </w:rPr>
      </w:pPr>
      <w:r w:rsidRPr="005B3A38">
        <w:rPr>
          <w:rFonts w:asciiTheme="minorEastAsia" w:hAnsiTheme="minorEastAsia" w:cs="宋体" w:hint="eastAsia"/>
          <w:color w:val="333333"/>
          <w:kern w:val="0"/>
          <w:sz w:val="24"/>
          <w:szCs w:val="24"/>
        </w:rPr>
        <w:t>1.住读学生必须参加晚自修，晚自修不得旷课、迟到和早退，非下课时间不得随意离开</w:t>
      </w:r>
      <w:r>
        <w:rPr>
          <w:rFonts w:asciiTheme="minorEastAsia" w:hAnsiTheme="minorEastAsia" w:cs="宋体" w:hint="eastAsia"/>
          <w:color w:val="333333"/>
          <w:kern w:val="0"/>
          <w:sz w:val="24"/>
          <w:szCs w:val="24"/>
        </w:rPr>
        <w:t>自修</w:t>
      </w:r>
      <w:r w:rsidRPr="005B3A38">
        <w:rPr>
          <w:rFonts w:asciiTheme="minorEastAsia" w:hAnsiTheme="minorEastAsia" w:cs="宋体" w:hint="eastAsia"/>
          <w:color w:val="333333"/>
          <w:kern w:val="0"/>
          <w:sz w:val="24"/>
          <w:szCs w:val="24"/>
        </w:rPr>
        <w:t>教室。</w:t>
      </w:r>
    </w:p>
    <w:p w:rsidR="000A39F6" w:rsidRPr="005B3A38" w:rsidRDefault="000A39F6" w:rsidP="00AD43C2">
      <w:pPr>
        <w:widowControl/>
        <w:spacing w:after="150" w:line="440" w:lineRule="exact"/>
        <w:jc w:val="left"/>
        <w:rPr>
          <w:rFonts w:asciiTheme="minorEastAsia" w:hAnsiTheme="minorEastAsia" w:cs="宋体"/>
          <w:color w:val="333333"/>
          <w:kern w:val="0"/>
          <w:sz w:val="24"/>
          <w:szCs w:val="24"/>
        </w:rPr>
      </w:pPr>
      <w:r w:rsidRPr="005B3A38">
        <w:rPr>
          <w:rFonts w:asciiTheme="minorEastAsia" w:hAnsiTheme="minorEastAsia" w:cs="宋体" w:hint="eastAsia"/>
          <w:color w:val="333333"/>
          <w:kern w:val="0"/>
          <w:sz w:val="24"/>
          <w:szCs w:val="24"/>
        </w:rPr>
        <w:t>2.晚自修内容原则上是学生自己安排，如完成作业、预习和复习。但不能从事与学习无关的其它活动。学生晚自修不准交头接耳讨论问题，以免影响其他同学学习。</w:t>
      </w:r>
    </w:p>
    <w:p w:rsidR="000A39F6" w:rsidRPr="005B3A38" w:rsidRDefault="000A39F6" w:rsidP="00AD43C2">
      <w:pPr>
        <w:widowControl/>
        <w:spacing w:after="150" w:line="440" w:lineRule="exact"/>
        <w:jc w:val="left"/>
        <w:rPr>
          <w:rFonts w:asciiTheme="minorEastAsia" w:hAnsiTheme="minorEastAsia" w:cs="宋体"/>
          <w:color w:val="333333"/>
          <w:kern w:val="0"/>
          <w:sz w:val="24"/>
          <w:szCs w:val="24"/>
        </w:rPr>
      </w:pPr>
      <w:r w:rsidRPr="005B3A38">
        <w:rPr>
          <w:rFonts w:asciiTheme="minorEastAsia" w:hAnsiTheme="minorEastAsia" w:cs="宋体" w:hint="eastAsia"/>
          <w:color w:val="333333"/>
          <w:kern w:val="0"/>
          <w:sz w:val="24"/>
          <w:szCs w:val="24"/>
        </w:rPr>
        <w:t>3.</w:t>
      </w:r>
      <w:r>
        <w:rPr>
          <w:rFonts w:asciiTheme="minorEastAsia" w:hAnsiTheme="minorEastAsia" w:cs="宋体" w:hint="eastAsia"/>
          <w:color w:val="333333"/>
          <w:kern w:val="0"/>
          <w:sz w:val="24"/>
          <w:szCs w:val="24"/>
        </w:rPr>
        <w:t>晚自修由学生科值班班主任负责，自修教室安排学生纪检干部</w:t>
      </w:r>
      <w:r w:rsidRPr="005B3A38">
        <w:rPr>
          <w:rFonts w:asciiTheme="minorEastAsia" w:hAnsiTheme="minorEastAsia" w:cs="宋体" w:hint="eastAsia"/>
          <w:color w:val="333333"/>
          <w:kern w:val="0"/>
          <w:sz w:val="24"/>
          <w:szCs w:val="24"/>
        </w:rPr>
        <w:t>负责监督。</w:t>
      </w:r>
    </w:p>
    <w:p w:rsidR="000A39F6" w:rsidRPr="005B3A38" w:rsidRDefault="000A39F6" w:rsidP="00AD43C2">
      <w:pPr>
        <w:widowControl/>
        <w:spacing w:after="150" w:line="440" w:lineRule="exact"/>
        <w:jc w:val="left"/>
        <w:rPr>
          <w:rFonts w:asciiTheme="minorEastAsia" w:hAnsiTheme="minorEastAsia" w:cs="宋体"/>
          <w:color w:val="333333"/>
          <w:kern w:val="0"/>
          <w:sz w:val="24"/>
          <w:szCs w:val="24"/>
        </w:rPr>
      </w:pPr>
      <w:r w:rsidRPr="005B3A38">
        <w:rPr>
          <w:rFonts w:asciiTheme="minorEastAsia" w:hAnsiTheme="minorEastAsia" w:cs="宋体" w:hint="eastAsia"/>
          <w:color w:val="333333"/>
          <w:kern w:val="0"/>
          <w:sz w:val="24"/>
          <w:szCs w:val="24"/>
        </w:rPr>
        <w:t>4.</w:t>
      </w:r>
      <w:r>
        <w:rPr>
          <w:rFonts w:asciiTheme="minorEastAsia" w:hAnsiTheme="minorEastAsia" w:cs="宋体" w:hint="eastAsia"/>
          <w:color w:val="333333"/>
          <w:kern w:val="0"/>
          <w:sz w:val="24"/>
          <w:szCs w:val="24"/>
        </w:rPr>
        <w:t>值日纪检</w:t>
      </w:r>
      <w:r w:rsidRPr="005B3A38">
        <w:rPr>
          <w:rFonts w:asciiTheme="minorEastAsia" w:hAnsiTheme="minorEastAsia" w:cs="宋体" w:hint="eastAsia"/>
          <w:color w:val="333333"/>
          <w:kern w:val="0"/>
          <w:sz w:val="24"/>
          <w:szCs w:val="24"/>
        </w:rPr>
        <w:t>干部必须以认真负责的态度做好监督工作，具体做到：</w:t>
      </w:r>
    </w:p>
    <w:p w:rsidR="000A39F6" w:rsidRPr="005B3A38" w:rsidRDefault="000A39F6" w:rsidP="00AD43C2">
      <w:pPr>
        <w:widowControl/>
        <w:spacing w:after="150" w:line="440" w:lineRule="exact"/>
        <w:jc w:val="left"/>
        <w:rPr>
          <w:rFonts w:asciiTheme="minorEastAsia" w:hAnsiTheme="minorEastAsia" w:cs="宋体"/>
          <w:color w:val="333333"/>
          <w:kern w:val="0"/>
          <w:sz w:val="24"/>
          <w:szCs w:val="24"/>
        </w:rPr>
      </w:pPr>
      <w:r w:rsidRPr="005B3A38">
        <w:rPr>
          <w:rFonts w:asciiTheme="minorEastAsia" w:hAnsiTheme="minorEastAsia" w:cs="宋体" w:hint="eastAsia"/>
          <w:color w:val="333333"/>
          <w:kern w:val="0"/>
          <w:sz w:val="24"/>
          <w:szCs w:val="24"/>
        </w:rPr>
        <w:t>①不能擅自离开工作岗位；</w:t>
      </w:r>
    </w:p>
    <w:p w:rsidR="000A39F6" w:rsidRPr="005B3A38" w:rsidRDefault="000A39F6" w:rsidP="00AD43C2">
      <w:pPr>
        <w:widowControl/>
        <w:spacing w:after="150" w:line="440" w:lineRule="exact"/>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②遇到突发事件应及时处理，并上报当天值班班主任</w:t>
      </w:r>
      <w:r w:rsidRPr="005B3A38">
        <w:rPr>
          <w:rFonts w:asciiTheme="minorEastAsia" w:hAnsiTheme="minorEastAsia" w:cs="宋体" w:hint="eastAsia"/>
          <w:color w:val="333333"/>
          <w:kern w:val="0"/>
          <w:sz w:val="24"/>
          <w:szCs w:val="24"/>
        </w:rPr>
        <w:t>；</w:t>
      </w:r>
    </w:p>
    <w:p w:rsidR="000A39F6" w:rsidRPr="005B3A38" w:rsidRDefault="000A39F6" w:rsidP="00AD43C2">
      <w:pPr>
        <w:widowControl/>
        <w:spacing w:after="150" w:line="440" w:lineRule="exact"/>
        <w:jc w:val="left"/>
        <w:rPr>
          <w:rFonts w:asciiTheme="minorEastAsia" w:hAnsiTheme="minorEastAsia" w:cs="宋体"/>
          <w:color w:val="333333"/>
          <w:kern w:val="0"/>
          <w:sz w:val="24"/>
          <w:szCs w:val="24"/>
        </w:rPr>
      </w:pPr>
      <w:r w:rsidRPr="005B3A38">
        <w:rPr>
          <w:rFonts w:asciiTheme="minorEastAsia" w:hAnsiTheme="minorEastAsia" w:cs="宋体" w:hint="eastAsia"/>
          <w:color w:val="333333"/>
          <w:kern w:val="0"/>
          <w:sz w:val="24"/>
          <w:szCs w:val="24"/>
        </w:rPr>
        <w:t>③应督促学生按规定的内容进行晚自修，制止学生从事其它活动；</w:t>
      </w:r>
    </w:p>
    <w:p w:rsidR="000A39F6" w:rsidRPr="005B3A38" w:rsidRDefault="000A39F6" w:rsidP="00AD43C2">
      <w:pPr>
        <w:widowControl/>
        <w:spacing w:after="150" w:line="440" w:lineRule="exact"/>
        <w:jc w:val="left"/>
        <w:rPr>
          <w:rFonts w:asciiTheme="minorEastAsia" w:hAnsiTheme="minorEastAsia" w:cs="宋体"/>
          <w:color w:val="333333"/>
          <w:kern w:val="0"/>
          <w:sz w:val="24"/>
          <w:szCs w:val="24"/>
        </w:rPr>
      </w:pPr>
      <w:r w:rsidRPr="005B3A38">
        <w:rPr>
          <w:rFonts w:asciiTheme="minorEastAsia" w:hAnsiTheme="minorEastAsia" w:cs="宋体" w:hint="eastAsia"/>
          <w:color w:val="333333"/>
          <w:kern w:val="0"/>
          <w:sz w:val="24"/>
          <w:szCs w:val="24"/>
        </w:rPr>
        <w:t>④要督促学生保持晚自修教室的安静。</w:t>
      </w:r>
    </w:p>
    <w:p w:rsidR="000A39F6" w:rsidRPr="005B3A38" w:rsidRDefault="000A39F6" w:rsidP="00AD43C2">
      <w:pPr>
        <w:widowControl/>
        <w:spacing w:after="150" w:line="440" w:lineRule="exact"/>
        <w:jc w:val="left"/>
        <w:rPr>
          <w:rFonts w:asciiTheme="minorEastAsia" w:hAnsiTheme="minorEastAsia" w:cs="宋体"/>
          <w:color w:val="333333"/>
          <w:kern w:val="0"/>
          <w:sz w:val="24"/>
          <w:szCs w:val="24"/>
        </w:rPr>
      </w:pPr>
      <w:r w:rsidRPr="005B3A38">
        <w:rPr>
          <w:rFonts w:asciiTheme="minorEastAsia" w:hAnsiTheme="minorEastAsia" w:cs="宋体" w:hint="eastAsia"/>
          <w:color w:val="333333"/>
          <w:kern w:val="0"/>
          <w:sz w:val="24"/>
          <w:szCs w:val="24"/>
        </w:rPr>
        <w:t>（三）</w:t>
      </w:r>
      <w:r>
        <w:rPr>
          <w:rFonts w:asciiTheme="minorEastAsia" w:hAnsiTheme="minorEastAsia" w:cs="宋体" w:hint="eastAsia"/>
          <w:color w:val="333333"/>
          <w:kern w:val="0"/>
          <w:sz w:val="24"/>
          <w:szCs w:val="24"/>
        </w:rPr>
        <w:t>本条例由</w:t>
      </w:r>
      <w:r w:rsidRPr="005B3A38">
        <w:rPr>
          <w:rFonts w:asciiTheme="minorEastAsia" w:hAnsiTheme="minorEastAsia" w:cs="宋体" w:hint="eastAsia"/>
          <w:color w:val="333333"/>
          <w:kern w:val="0"/>
          <w:sz w:val="24"/>
          <w:szCs w:val="24"/>
        </w:rPr>
        <w:t>学生科</w:t>
      </w:r>
      <w:r>
        <w:rPr>
          <w:rFonts w:asciiTheme="minorEastAsia" w:hAnsiTheme="minorEastAsia" w:cs="宋体" w:hint="eastAsia"/>
          <w:color w:val="333333"/>
          <w:kern w:val="0"/>
          <w:sz w:val="24"/>
          <w:szCs w:val="24"/>
        </w:rPr>
        <w:t>负责解释</w:t>
      </w:r>
      <w:r w:rsidRPr="005B3A38">
        <w:rPr>
          <w:rFonts w:asciiTheme="minorEastAsia" w:hAnsiTheme="minorEastAsia" w:cs="宋体" w:hint="eastAsia"/>
          <w:color w:val="333333"/>
          <w:kern w:val="0"/>
          <w:sz w:val="24"/>
          <w:szCs w:val="24"/>
        </w:rPr>
        <w:t>。</w:t>
      </w:r>
    </w:p>
    <w:p w:rsidR="000A39F6" w:rsidRPr="00AD43C2" w:rsidRDefault="000A39F6"/>
    <w:p w:rsidR="000A39F6" w:rsidRPr="000A39F6" w:rsidRDefault="000A39F6"/>
    <w:p w:rsidR="00D52D40" w:rsidRPr="000A39F6" w:rsidRDefault="00D52D40"/>
    <w:sectPr w:rsidR="00D52D40" w:rsidRPr="000A39F6" w:rsidSect="00B9622B">
      <w:pgSz w:w="11906" w:h="16838"/>
      <w:pgMar w:top="1440" w:right="1800" w:bottom="1440" w:left="1800"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5625" w:rsidRDefault="00575625" w:rsidP="000A39F6">
      <w:r>
        <w:separator/>
      </w:r>
    </w:p>
  </w:endnote>
  <w:endnote w:type="continuationSeparator" w:id="0">
    <w:p w:rsidR="00575625" w:rsidRDefault="00575625" w:rsidP="000A39F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ˎ̥">
    <w:altName w:val="Times New Roman"/>
    <w:panose1 w:val="00000000000000000000"/>
    <w:charset w:val="00"/>
    <w:family w:val="roman"/>
    <w:notTrueType/>
    <w:pitch w:val="default"/>
    <w:sig w:usb0="00000000" w:usb1="00000000" w:usb2="00000000" w:usb3="00000000" w:csb0="00000000" w:csb1="00000000"/>
  </w:font>
  <w:font w:name="FZ Ð¡±êËÎ¼òÌå">
    <w:altName w:val="Arial"/>
    <w:panose1 w:val="00000000000000000000"/>
    <w:charset w:val="00"/>
    <w:family w:val="swiss"/>
    <w:notTrueType/>
    <w:pitch w:val="default"/>
    <w:sig w:usb0="00000003" w:usb1="00000000" w:usb2="00000000" w:usb3="00000000" w:csb0="00000001" w:csb1="00000000"/>
  </w:font>
  <w:font w:name="FZ ´ÖËÎ¼òÌå">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方正小标宋简体">
    <w:altName w:val="Arial Unicode MS"/>
    <w:charset w:val="86"/>
    <w:family w:val="script"/>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楷体_GB2312">
    <w:altName w:val="楷体"/>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39F6" w:rsidRDefault="00BA0A15">
    <w:pPr>
      <w:pStyle w:val="a4"/>
      <w:framePr w:wrap="around" w:vAnchor="text" w:hAnchor="margin" w:xAlign="outside" w:y="1"/>
      <w:rPr>
        <w:rStyle w:val="a6"/>
      </w:rPr>
    </w:pPr>
    <w:r>
      <w:rPr>
        <w:rStyle w:val="a6"/>
      </w:rPr>
      <w:fldChar w:fldCharType="begin"/>
    </w:r>
    <w:r w:rsidR="000A39F6">
      <w:rPr>
        <w:rStyle w:val="a6"/>
      </w:rPr>
      <w:instrText xml:space="preserve">PAGE  </w:instrText>
    </w:r>
    <w:r>
      <w:rPr>
        <w:rStyle w:val="a6"/>
      </w:rPr>
      <w:fldChar w:fldCharType="separate"/>
    </w:r>
    <w:r w:rsidR="000A39F6">
      <w:rPr>
        <w:rStyle w:val="a6"/>
        <w:noProof/>
      </w:rPr>
      <w:t>1</w:t>
    </w:r>
    <w:r>
      <w:rPr>
        <w:rStyle w:val="a6"/>
      </w:rPr>
      <w:fldChar w:fldCharType="end"/>
    </w:r>
  </w:p>
  <w:p w:rsidR="000A39F6" w:rsidRDefault="000A39F6">
    <w:pPr>
      <w:pStyle w:val="a4"/>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59755170"/>
      <w:docPartObj>
        <w:docPartGallery w:val="Page Numbers (Bottom of Page)"/>
        <w:docPartUnique/>
      </w:docPartObj>
    </w:sdtPr>
    <w:sdtContent>
      <w:p w:rsidR="00B9622B" w:rsidRDefault="00BA0A15">
        <w:pPr>
          <w:pStyle w:val="a4"/>
          <w:jc w:val="center"/>
        </w:pPr>
        <w:fldSimple w:instr=" PAGE   \* MERGEFORMAT ">
          <w:r w:rsidR="004D2B6F" w:rsidRPr="004D2B6F">
            <w:rPr>
              <w:noProof/>
              <w:lang w:val="zh-CN"/>
            </w:rPr>
            <w:t>1</w:t>
          </w:r>
        </w:fldSimple>
      </w:p>
    </w:sdtContent>
  </w:sdt>
  <w:p w:rsidR="000A39F6" w:rsidRDefault="000A39F6">
    <w:pPr>
      <w:pStyle w:val="a4"/>
      <w:ind w:right="360"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469D" w:rsidRDefault="00E9469D">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5625" w:rsidRDefault="00575625" w:rsidP="000A39F6">
      <w:r>
        <w:separator/>
      </w:r>
    </w:p>
  </w:footnote>
  <w:footnote w:type="continuationSeparator" w:id="0">
    <w:p w:rsidR="00575625" w:rsidRDefault="00575625" w:rsidP="000A39F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469D" w:rsidRDefault="00E9469D">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469D" w:rsidRDefault="00E9469D">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469D" w:rsidRDefault="00E9469D">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2617C"/>
    <w:multiLevelType w:val="hybridMultilevel"/>
    <w:tmpl w:val="53D6CFD0"/>
    <w:lvl w:ilvl="0" w:tplc="2206BE14">
      <w:start w:val="1"/>
      <w:numFmt w:val="japaneseCounting"/>
      <w:lvlText w:val="（%1）"/>
      <w:lvlJc w:val="left"/>
      <w:pPr>
        <w:ind w:left="420" w:hanging="42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5444421"/>
    <w:multiLevelType w:val="hybridMultilevel"/>
    <w:tmpl w:val="FEB65888"/>
    <w:lvl w:ilvl="0" w:tplc="4514A06C">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0AAF1F42"/>
    <w:multiLevelType w:val="hybridMultilevel"/>
    <w:tmpl w:val="61624DC0"/>
    <w:lvl w:ilvl="0" w:tplc="CA5E27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ABB54F9"/>
    <w:multiLevelType w:val="singleLevel"/>
    <w:tmpl w:val="0409000F"/>
    <w:lvl w:ilvl="0">
      <w:start w:val="1"/>
      <w:numFmt w:val="decimal"/>
      <w:lvlText w:val="%1."/>
      <w:legacy w:legacy="1" w:legacySpace="0" w:legacyIndent="425"/>
      <w:lvlJc w:val="left"/>
      <w:pPr>
        <w:ind w:left="425" w:hanging="425"/>
      </w:pPr>
      <w:rPr>
        <w:rFonts w:cs="Times New Roman"/>
      </w:rPr>
    </w:lvl>
  </w:abstractNum>
  <w:abstractNum w:abstractNumId="4">
    <w:nsid w:val="0C4C68BD"/>
    <w:multiLevelType w:val="hybridMultilevel"/>
    <w:tmpl w:val="CFC08318"/>
    <w:lvl w:ilvl="0" w:tplc="C4D240BC">
      <w:start w:val="1"/>
      <w:numFmt w:val="decimal"/>
      <w:lvlText w:val="%1."/>
      <w:lvlJc w:val="left"/>
      <w:pPr>
        <w:ind w:left="935" w:hanging="375"/>
      </w:pPr>
      <w:rPr>
        <w:rFonts w:cs="Times New Roman" w:hint="default"/>
      </w:rPr>
    </w:lvl>
    <w:lvl w:ilvl="1" w:tplc="04090019" w:tentative="1">
      <w:start w:val="1"/>
      <w:numFmt w:val="lowerLetter"/>
      <w:lvlText w:val="%2)"/>
      <w:lvlJc w:val="left"/>
      <w:pPr>
        <w:ind w:left="1400" w:hanging="420"/>
      </w:pPr>
      <w:rPr>
        <w:rFonts w:cs="Times New Roman"/>
      </w:rPr>
    </w:lvl>
    <w:lvl w:ilvl="2" w:tplc="0409001B" w:tentative="1">
      <w:start w:val="1"/>
      <w:numFmt w:val="lowerRoman"/>
      <w:lvlText w:val="%3."/>
      <w:lvlJc w:val="right"/>
      <w:pPr>
        <w:ind w:left="1820" w:hanging="420"/>
      </w:pPr>
      <w:rPr>
        <w:rFonts w:cs="Times New Roman"/>
      </w:rPr>
    </w:lvl>
    <w:lvl w:ilvl="3" w:tplc="0409000F" w:tentative="1">
      <w:start w:val="1"/>
      <w:numFmt w:val="decimal"/>
      <w:lvlText w:val="%4."/>
      <w:lvlJc w:val="left"/>
      <w:pPr>
        <w:ind w:left="2240" w:hanging="420"/>
      </w:pPr>
      <w:rPr>
        <w:rFonts w:cs="Times New Roman"/>
      </w:rPr>
    </w:lvl>
    <w:lvl w:ilvl="4" w:tplc="04090019" w:tentative="1">
      <w:start w:val="1"/>
      <w:numFmt w:val="lowerLetter"/>
      <w:lvlText w:val="%5)"/>
      <w:lvlJc w:val="left"/>
      <w:pPr>
        <w:ind w:left="2660" w:hanging="420"/>
      </w:pPr>
      <w:rPr>
        <w:rFonts w:cs="Times New Roman"/>
      </w:rPr>
    </w:lvl>
    <w:lvl w:ilvl="5" w:tplc="0409001B" w:tentative="1">
      <w:start w:val="1"/>
      <w:numFmt w:val="lowerRoman"/>
      <w:lvlText w:val="%6."/>
      <w:lvlJc w:val="right"/>
      <w:pPr>
        <w:ind w:left="3080" w:hanging="420"/>
      </w:pPr>
      <w:rPr>
        <w:rFonts w:cs="Times New Roman"/>
      </w:rPr>
    </w:lvl>
    <w:lvl w:ilvl="6" w:tplc="0409000F" w:tentative="1">
      <w:start w:val="1"/>
      <w:numFmt w:val="decimal"/>
      <w:lvlText w:val="%7."/>
      <w:lvlJc w:val="left"/>
      <w:pPr>
        <w:ind w:left="3500" w:hanging="420"/>
      </w:pPr>
      <w:rPr>
        <w:rFonts w:cs="Times New Roman"/>
      </w:rPr>
    </w:lvl>
    <w:lvl w:ilvl="7" w:tplc="04090019" w:tentative="1">
      <w:start w:val="1"/>
      <w:numFmt w:val="lowerLetter"/>
      <w:lvlText w:val="%8)"/>
      <w:lvlJc w:val="left"/>
      <w:pPr>
        <w:ind w:left="3920" w:hanging="420"/>
      </w:pPr>
      <w:rPr>
        <w:rFonts w:cs="Times New Roman"/>
      </w:rPr>
    </w:lvl>
    <w:lvl w:ilvl="8" w:tplc="0409001B" w:tentative="1">
      <w:start w:val="1"/>
      <w:numFmt w:val="lowerRoman"/>
      <w:lvlText w:val="%9."/>
      <w:lvlJc w:val="right"/>
      <w:pPr>
        <w:ind w:left="4340" w:hanging="420"/>
      </w:pPr>
      <w:rPr>
        <w:rFonts w:cs="Times New Roman"/>
      </w:rPr>
    </w:lvl>
  </w:abstractNum>
  <w:abstractNum w:abstractNumId="5">
    <w:nsid w:val="0EFD34C4"/>
    <w:multiLevelType w:val="hybridMultilevel"/>
    <w:tmpl w:val="750E1D80"/>
    <w:lvl w:ilvl="0" w:tplc="54025410">
      <w:start w:val="1"/>
      <w:numFmt w:val="japaneseCounting"/>
      <w:lvlText w:val="（%1）"/>
      <w:lvlJc w:val="left"/>
      <w:pPr>
        <w:tabs>
          <w:tab w:val="num" w:pos="765"/>
        </w:tabs>
        <w:ind w:left="765" w:hanging="765"/>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F0D0958"/>
    <w:multiLevelType w:val="hybridMultilevel"/>
    <w:tmpl w:val="70E43DD4"/>
    <w:lvl w:ilvl="0" w:tplc="21A40126">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02B724B"/>
    <w:multiLevelType w:val="hybridMultilevel"/>
    <w:tmpl w:val="D4C05A08"/>
    <w:lvl w:ilvl="0" w:tplc="A4BEA376">
      <w:start w:val="1"/>
      <w:numFmt w:val="decimal"/>
      <w:lvlText w:val="%1、"/>
      <w:lvlJc w:val="left"/>
      <w:pPr>
        <w:ind w:left="720" w:hanging="720"/>
      </w:pPr>
      <w:rPr>
        <w:color w:val="00000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125D2B22"/>
    <w:multiLevelType w:val="hybridMultilevel"/>
    <w:tmpl w:val="7CA086E8"/>
    <w:lvl w:ilvl="0" w:tplc="7CAAF6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54526B1"/>
    <w:multiLevelType w:val="hybridMultilevel"/>
    <w:tmpl w:val="0E24C296"/>
    <w:lvl w:ilvl="0" w:tplc="4BC2DEE2">
      <w:start w:val="10"/>
      <w:numFmt w:val="japaneseCounting"/>
      <w:lvlText w:val="第%1条"/>
      <w:lvlJc w:val="left"/>
      <w:pPr>
        <w:tabs>
          <w:tab w:val="num" w:pos="1685"/>
        </w:tabs>
        <w:ind w:left="1685" w:hanging="1125"/>
      </w:pPr>
      <w:rPr>
        <w:rFonts w:hint="default"/>
      </w:r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10">
    <w:nsid w:val="17293C6E"/>
    <w:multiLevelType w:val="singleLevel"/>
    <w:tmpl w:val="0409000F"/>
    <w:lvl w:ilvl="0">
      <w:start w:val="1"/>
      <w:numFmt w:val="decimal"/>
      <w:lvlText w:val="%1."/>
      <w:legacy w:legacy="1" w:legacySpace="0" w:legacyIndent="425"/>
      <w:lvlJc w:val="left"/>
      <w:pPr>
        <w:ind w:left="425" w:hanging="425"/>
      </w:pPr>
      <w:rPr>
        <w:rFonts w:cs="Times New Roman"/>
      </w:rPr>
    </w:lvl>
  </w:abstractNum>
  <w:abstractNum w:abstractNumId="11">
    <w:nsid w:val="1DD9356F"/>
    <w:multiLevelType w:val="hybridMultilevel"/>
    <w:tmpl w:val="BA1AF900"/>
    <w:lvl w:ilvl="0" w:tplc="B754B0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10F6B22"/>
    <w:multiLevelType w:val="hybridMultilevel"/>
    <w:tmpl w:val="D7F090F4"/>
    <w:lvl w:ilvl="0" w:tplc="D18A4498">
      <w:start w:val="1"/>
      <w:numFmt w:val="japaneseCounting"/>
      <w:lvlText w:val="（%1）"/>
      <w:lvlJc w:val="left"/>
      <w:pPr>
        <w:tabs>
          <w:tab w:val="num" w:pos="765"/>
        </w:tabs>
        <w:ind w:left="765" w:hanging="765"/>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26BD5D53"/>
    <w:multiLevelType w:val="hybridMultilevel"/>
    <w:tmpl w:val="F222C968"/>
    <w:lvl w:ilvl="0" w:tplc="FD2E760C">
      <w:start w:val="1"/>
      <w:numFmt w:val="decimal"/>
      <w:lvlText w:val="%1）"/>
      <w:lvlJc w:val="left"/>
      <w:pPr>
        <w:ind w:left="90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28673EC7"/>
    <w:multiLevelType w:val="hybridMultilevel"/>
    <w:tmpl w:val="B512ED0A"/>
    <w:lvl w:ilvl="0" w:tplc="6840CB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C5D3296"/>
    <w:multiLevelType w:val="multilevel"/>
    <w:tmpl w:val="CDC23A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D901952"/>
    <w:multiLevelType w:val="singleLevel"/>
    <w:tmpl w:val="0409000F"/>
    <w:lvl w:ilvl="0">
      <w:start w:val="1"/>
      <w:numFmt w:val="decimal"/>
      <w:lvlText w:val="%1."/>
      <w:legacy w:legacy="1" w:legacySpace="0" w:legacyIndent="425"/>
      <w:lvlJc w:val="left"/>
      <w:pPr>
        <w:ind w:left="425" w:hanging="425"/>
      </w:pPr>
      <w:rPr>
        <w:rFonts w:cs="Times New Roman"/>
      </w:rPr>
    </w:lvl>
  </w:abstractNum>
  <w:abstractNum w:abstractNumId="17">
    <w:nsid w:val="2F0B73FF"/>
    <w:multiLevelType w:val="hybridMultilevel"/>
    <w:tmpl w:val="7012F0B6"/>
    <w:lvl w:ilvl="0" w:tplc="E4565D44">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34EE4224"/>
    <w:multiLevelType w:val="hybridMultilevel"/>
    <w:tmpl w:val="EC96D886"/>
    <w:lvl w:ilvl="0" w:tplc="31CCDAA0">
      <w:start w:val="1"/>
      <w:numFmt w:val="japaneseCounting"/>
      <w:lvlText w:val="%1、"/>
      <w:lvlJc w:val="left"/>
      <w:pPr>
        <w:ind w:left="1200" w:hanging="720"/>
      </w:pPr>
      <w:rPr>
        <w:rFonts w:hint="default"/>
        <w:b/>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9">
    <w:nsid w:val="36657B38"/>
    <w:multiLevelType w:val="hybridMultilevel"/>
    <w:tmpl w:val="DE16A9A4"/>
    <w:lvl w:ilvl="0" w:tplc="FFFFFFFF">
      <w:start w:val="1"/>
      <w:numFmt w:val="decimalFullWidth"/>
      <w:lvlText w:val="%1．"/>
      <w:lvlJc w:val="left"/>
      <w:pPr>
        <w:tabs>
          <w:tab w:val="num" w:pos="405"/>
        </w:tabs>
        <w:ind w:left="405" w:hanging="405"/>
      </w:pPr>
      <w:rPr>
        <w:rFonts w:hint="eastAsia"/>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0">
    <w:nsid w:val="36936951"/>
    <w:multiLevelType w:val="hybridMultilevel"/>
    <w:tmpl w:val="894C965C"/>
    <w:lvl w:ilvl="0" w:tplc="21A40126">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375564F4"/>
    <w:multiLevelType w:val="hybridMultilevel"/>
    <w:tmpl w:val="58D68B42"/>
    <w:lvl w:ilvl="0" w:tplc="21A401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77C3BEB"/>
    <w:multiLevelType w:val="hybridMultilevel"/>
    <w:tmpl w:val="D9A62F14"/>
    <w:lvl w:ilvl="0" w:tplc="2206BE14">
      <w:start w:val="1"/>
      <w:numFmt w:val="japaneseCounting"/>
      <w:lvlText w:val="（%1）"/>
      <w:lvlJc w:val="left"/>
      <w:pPr>
        <w:ind w:left="720" w:hanging="720"/>
      </w:pPr>
    </w:lvl>
    <w:lvl w:ilvl="1" w:tplc="72B4D04E">
      <w:start w:val="1"/>
      <w:numFmt w:val="decimal"/>
      <w:lvlText w:val="%2、"/>
      <w:lvlJc w:val="left"/>
      <w:pPr>
        <w:ind w:left="1485" w:hanging="1065"/>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nsid w:val="3E87115F"/>
    <w:multiLevelType w:val="multilevel"/>
    <w:tmpl w:val="46D255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3FC06C65"/>
    <w:multiLevelType w:val="hybridMultilevel"/>
    <w:tmpl w:val="894C965C"/>
    <w:lvl w:ilvl="0" w:tplc="21A40126">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43863393"/>
    <w:multiLevelType w:val="hybridMultilevel"/>
    <w:tmpl w:val="750CE35C"/>
    <w:lvl w:ilvl="0" w:tplc="9F4E1B16">
      <w:start w:val="5"/>
      <w:numFmt w:val="japaneseCounting"/>
      <w:lvlText w:val="%1、"/>
      <w:lvlJc w:val="left"/>
      <w:pPr>
        <w:tabs>
          <w:tab w:val="num" w:pos="480"/>
        </w:tabs>
        <w:ind w:left="480" w:hanging="48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49104128"/>
    <w:multiLevelType w:val="hybridMultilevel"/>
    <w:tmpl w:val="72B60962"/>
    <w:lvl w:ilvl="0" w:tplc="60F4E0BE">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nsid w:val="4DB616E6"/>
    <w:multiLevelType w:val="multilevel"/>
    <w:tmpl w:val="A89A9E7A"/>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992"/>
        </w:tabs>
        <w:ind w:left="992" w:hanging="992"/>
      </w:pPr>
      <w:rPr>
        <w:rFonts w:hint="eastAsia"/>
      </w:rPr>
    </w:lvl>
    <w:lvl w:ilvl="2">
      <w:start w:val="1"/>
      <w:numFmt w:val="decimal"/>
      <w:lvlText w:val="%1.%2.%3"/>
      <w:lvlJc w:val="left"/>
      <w:pPr>
        <w:tabs>
          <w:tab w:val="num" w:pos="992"/>
        </w:tabs>
        <w:ind w:left="992" w:hanging="992"/>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8">
    <w:nsid w:val="4E6A0976"/>
    <w:multiLevelType w:val="hybridMultilevel"/>
    <w:tmpl w:val="5746B422"/>
    <w:lvl w:ilvl="0" w:tplc="6A3E5AC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nsid w:val="51E639A6"/>
    <w:multiLevelType w:val="hybridMultilevel"/>
    <w:tmpl w:val="4D505052"/>
    <w:lvl w:ilvl="0" w:tplc="3ECA3D10">
      <w:start w:val="1"/>
      <w:numFmt w:val="japaneseCounting"/>
      <w:lvlText w:val="%1、"/>
      <w:lvlJc w:val="left"/>
      <w:pPr>
        <w:tabs>
          <w:tab w:val="num" w:pos="720"/>
        </w:tabs>
        <w:ind w:left="720" w:hanging="720"/>
      </w:pPr>
      <w:rPr>
        <w:rFonts w:hint="default"/>
        <w:lang w:val="en-US"/>
      </w:rPr>
    </w:lvl>
    <w:lvl w:ilvl="1" w:tplc="6D8AD880">
      <w:start w:val="1"/>
      <w:numFmt w:val="decimal"/>
      <w:lvlText w:val="%2、"/>
      <w:lvlJc w:val="left"/>
      <w:pPr>
        <w:tabs>
          <w:tab w:val="num" w:pos="1335"/>
        </w:tabs>
        <w:ind w:left="1335" w:hanging="915"/>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nsid w:val="52390C00"/>
    <w:multiLevelType w:val="hybridMultilevel"/>
    <w:tmpl w:val="58B46BF0"/>
    <w:lvl w:ilvl="0" w:tplc="C17E945E">
      <w:start w:val="2"/>
      <w:numFmt w:val="japaneseCounting"/>
      <w:lvlText w:val="%1、"/>
      <w:lvlJc w:val="left"/>
      <w:pPr>
        <w:tabs>
          <w:tab w:val="num" w:pos="480"/>
        </w:tabs>
        <w:ind w:left="480" w:hanging="480"/>
      </w:pPr>
      <w:rPr>
        <w:rFonts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5FE058FD"/>
    <w:multiLevelType w:val="hybridMultilevel"/>
    <w:tmpl w:val="4808E8F4"/>
    <w:lvl w:ilvl="0" w:tplc="EF228BDA">
      <w:start w:val="1"/>
      <w:numFmt w:val="japaneseCounting"/>
      <w:lvlText w:val="第%1章"/>
      <w:lvlJc w:val="left"/>
      <w:pPr>
        <w:tabs>
          <w:tab w:val="num" w:pos="855"/>
        </w:tabs>
        <w:ind w:left="855" w:hanging="735"/>
      </w:pPr>
      <w:rPr>
        <w:rFonts w:hint="default"/>
        <w:lang w:val="en-US"/>
      </w:rPr>
    </w:lvl>
    <w:lvl w:ilvl="1" w:tplc="9A9A91C4">
      <w:start w:val="1"/>
      <w:numFmt w:val="japaneseCounting"/>
      <w:lvlText w:val="%2、"/>
      <w:lvlJc w:val="left"/>
      <w:pPr>
        <w:tabs>
          <w:tab w:val="num" w:pos="945"/>
        </w:tabs>
        <w:ind w:left="945" w:hanging="405"/>
      </w:pPr>
      <w:rPr>
        <w:rFonts w:hint="default"/>
      </w:rPr>
    </w:lvl>
    <w:lvl w:ilvl="2" w:tplc="5F3CF22E">
      <w:start w:val="12"/>
      <w:numFmt w:val="decimal"/>
      <w:lvlText w:val="%3、"/>
      <w:lvlJc w:val="left"/>
      <w:pPr>
        <w:tabs>
          <w:tab w:val="num" w:pos="1440"/>
        </w:tabs>
        <w:ind w:left="1440" w:hanging="480"/>
      </w:pPr>
      <w:rPr>
        <w:rFonts w:hint="default"/>
      </w:rPr>
    </w:lvl>
    <w:lvl w:ilvl="3" w:tplc="0409000F" w:tentative="1">
      <w:start w:val="1"/>
      <w:numFmt w:val="decimal"/>
      <w:lvlText w:val="%4."/>
      <w:lvlJc w:val="left"/>
      <w:pPr>
        <w:tabs>
          <w:tab w:val="num" w:pos="1800"/>
        </w:tabs>
        <w:ind w:left="1800" w:hanging="420"/>
      </w:pPr>
    </w:lvl>
    <w:lvl w:ilvl="4" w:tplc="04090019" w:tentative="1">
      <w:start w:val="1"/>
      <w:numFmt w:val="lowerLetter"/>
      <w:lvlText w:val="%5)"/>
      <w:lvlJc w:val="left"/>
      <w:pPr>
        <w:tabs>
          <w:tab w:val="num" w:pos="2220"/>
        </w:tabs>
        <w:ind w:left="2220" w:hanging="420"/>
      </w:pPr>
    </w:lvl>
    <w:lvl w:ilvl="5" w:tplc="0409001B" w:tentative="1">
      <w:start w:val="1"/>
      <w:numFmt w:val="lowerRoman"/>
      <w:lvlText w:val="%6."/>
      <w:lvlJc w:val="right"/>
      <w:pPr>
        <w:tabs>
          <w:tab w:val="num" w:pos="2640"/>
        </w:tabs>
        <w:ind w:left="2640" w:hanging="420"/>
      </w:pPr>
    </w:lvl>
    <w:lvl w:ilvl="6" w:tplc="0409000F" w:tentative="1">
      <w:start w:val="1"/>
      <w:numFmt w:val="decimal"/>
      <w:lvlText w:val="%7."/>
      <w:lvlJc w:val="left"/>
      <w:pPr>
        <w:tabs>
          <w:tab w:val="num" w:pos="3060"/>
        </w:tabs>
        <w:ind w:left="3060" w:hanging="420"/>
      </w:pPr>
    </w:lvl>
    <w:lvl w:ilvl="7" w:tplc="04090019" w:tentative="1">
      <w:start w:val="1"/>
      <w:numFmt w:val="lowerLetter"/>
      <w:lvlText w:val="%8)"/>
      <w:lvlJc w:val="left"/>
      <w:pPr>
        <w:tabs>
          <w:tab w:val="num" w:pos="3480"/>
        </w:tabs>
        <w:ind w:left="3480" w:hanging="420"/>
      </w:pPr>
    </w:lvl>
    <w:lvl w:ilvl="8" w:tplc="0409001B" w:tentative="1">
      <w:start w:val="1"/>
      <w:numFmt w:val="lowerRoman"/>
      <w:lvlText w:val="%9."/>
      <w:lvlJc w:val="right"/>
      <w:pPr>
        <w:tabs>
          <w:tab w:val="num" w:pos="3900"/>
        </w:tabs>
        <w:ind w:left="3900" w:hanging="420"/>
      </w:pPr>
    </w:lvl>
  </w:abstractNum>
  <w:abstractNum w:abstractNumId="32">
    <w:nsid w:val="64427E2A"/>
    <w:multiLevelType w:val="hybridMultilevel"/>
    <w:tmpl w:val="CB1EC9FA"/>
    <w:lvl w:ilvl="0" w:tplc="FD2E760C">
      <w:start w:val="1"/>
      <w:numFmt w:val="decimal"/>
      <w:lvlText w:val="%1）"/>
      <w:lvlJc w:val="left"/>
      <w:pPr>
        <w:ind w:left="90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nsid w:val="65FB0D54"/>
    <w:multiLevelType w:val="hybridMultilevel"/>
    <w:tmpl w:val="4A9A84D6"/>
    <w:lvl w:ilvl="0" w:tplc="76CE3D4E">
      <w:start w:val="1"/>
      <w:numFmt w:val="decimal"/>
      <w:lvlText w:val="%1."/>
      <w:lvlJc w:val="left"/>
      <w:pPr>
        <w:ind w:left="360" w:hanging="360"/>
      </w:pPr>
      <w:rPr>
        <w:rFonts w:hint="default"/>
        <w:b/>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6FE664D"/>
    <w:multiLevelType w:val="hybridMultilevel"/>
    <w:tmpl w:val="F824249A"/>
    <w:lvl w:ilvl="0" w:tplc="6F2691EE">
      <w:start w:val="4"/>
      <w:numFmt w:val="decimal"/>
      <w:lvlText w:val="%1"/>
      <w:lvlJc w:val="left"/>
      <w:pPr>
        <w:ind w:left="360" w:hanging="360"/>
      </w:pPr>
      <w:rPr>
        <w:rFonts w:hint="default"/>
        <w:color w:val="00B0F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8402503"/>
    <w:multiLevelType w:val="hybridMultilevel"/>
    <w:tmpl w:val="05CE156A"/>
    <w:lvl w:ilvl="0" w:tplc="A83C7AAE">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nsid w:val="6EBA152C"/>
    <w:multiLevelType w:val="hybridMultilevel"/>
    <w:tmpl w:val="894C965C"/>
    <w:lvl w:ilvl="0" w:tplc="21A40126">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7">
    <w:nsid w:val="70B05AC2"/>
    <w:multiLevelType w:val="hybridMultilevel"/>
    <w:tmpl w:val="D1F0918A"/>
    <w:lvl w:ilvl="0" w:tplc="026AED66">
      <w:start w:val="1"/>
      <w:numFmt w:val="japaneseCounting"/>
      <w:lvlText w:val="第%1条"/>
      <w:lvlJc w:val="left"/>
      <w:pPr>
        <w:tabs>
          <w:tab w:val="num" w:pos="750"/>
        </w:tabs>
        <w:ind w:left="750" w:hanging="750"/>
      </w:pPr>
      <w:rPr>
        <w:rFonts w:hint="default"/>
        <w:b/>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
    <w:nsid w:val="727E2E22"/>
    <w:multiLevelType w:val="hybridMultilevel"/>
    <w:tmpl w:val="894C965C"/>
    <w:lvl w:ilvl="0" w:tplc="21A40126">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9">
    <w:nsid w:val="74E0198C"/>
    <w:multiLevelType w:val="hybridMultilevel"/>
    <w:tmpl w:val="F6F815B0"/>
    <w:lvl w:ilvl="0" w:tplc="CD1AD37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0">
    <w:nsid w:val="766D0111"/>
    <w:multiLevelType w:val="multilevel"/>
    <w:tmpl w:val="2C00468E"/>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nsid w:val="77374013"/>
    <w:multiLevelType w:val="multilevel"/>
    <w:tmpl w:val="49C8D1D4"/>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992"/>
        </w:tabs>
        <w:ind w:left="992" w:hanging="992"/>
      </w:pPr>
      <w:rPr>
        <w:rFonts w:hint="eastAsia"/>
      </w:rPr>
    </w:lvl>
    <w:lvl w:ilvl="2">
      <w:start w:val="1"/>
      <w:numFmt w:val="decimal"/>
      <w:lvlText w:val="4.2.%3"/>
      <w:lvlJc w:val="left"/>
      <w:pPr>
        <w:tabs>
          <w:tab w:val="num" w:pos="992"/>
        </w:tabs>
        <w:ind w:left="992" w:hanging="992"/>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42">
    <w:nsid w:val="782571BE"/>
    <w:multiLevelType w:val="multilevel"/>
    <w:tmpl w:val="A89A9E7A"/>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992"/>
        </w:tabs>
        <w:ind w:left="992" w:hanging="992"/>
      </w:pPr>
      <w:rPr>
        <w:rFonts w:hint="eastAsia"/>
      </w:rPr>
    </w:lvl>
    <w:lvl w:ilvl="2">
      <w:start w:val="1"/>
      <w:numFmt w:val="decimal"/>
      <w:lvlText w:val="%1.%2.%3"/>
      <w:lvlJc w:val="left"/>
      <w:pPr>
        <w:tabs>
          <w:tab w:val="num" w:pos="992"/>
        </w:tabs>
        <w:ind w:left="992" w:hanging="992"/>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43">
    <w:nsid w:val="7C076F06"/>
    <w:multiLevelType w:val="hybridMultilevel"/>
    <w:tmpl w:val="C03EB192"/>
    <w:lvl w:ilvl="0" w:tplc="0A1C3D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7DD05773"/>
    <w:multiLevelType w:val="hybridMultilevel"/>
    <w:tmpl w:val="E6AE1F8E"/>
    <w:lvl w:ilvl="0" w:tplc="5E06672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9"/>
  </w:num>
  <w:num w:numId="2">
    <w:abstractNumId w:val="5"/>
  </w:num>
  <w:num w:numId="3">
    <w:abstractNumId w:val="12"/>
  </w:num>
  <w:num w:numId="4">
    <w:abstractNumId w:val="1"/>
  </w:num>
  <w:num w:numId="5">
    <w:abstractNumId w:val="37"/>
  </w:num>
  <w:num w:numId="6">
    <w:abstractNumId w:val="31"/>
  </w:num>
  <w:num w:numId="7">
    <w:abstractNumId w:val="44"/>
  </w:num>
  <w:num w:numId="8">
    <w:abstractNumId w:val="30"/>
  </w:num>
  <w:num w:numId="9">
    <w:abstractNumId w:val="25"/>
  </w:num>
  <w:num w:numId="10">
    <w:abstractNumId w:val="35"/>
  </w:num>
  <w:num w:numId="11">
    <w:abstractNumId w:val="39"/>
  </w:num>
  <w:num w:numId="12">
    <w:abstractNumId w:val="28"/>
  </w:num>
  <w:num w:numId="13">
    <w:abstractNumId w:val="17"/>
  </w:num>
  <w:num w:numId="14">
    <w:abstractNumId w:val="9"/>
  </w:num>
  <w:num w:numId="15">
    <w:abstractNumId w:val="16"/>
  </w:num>
  <w:num w:numId="16">
    <w:abstractNumId w:val="10"/>
  </w:num>
  <w:num w:numId="17">
    <w:abstractNumId w:val="3"/>
  </w:num>
  <w:num w:numId="18">
    <w:abstractNumId w:val="26"/>
  </w:num>
  <w:num w:numId="19">
    <w:abstractNumId w:val="23"/>
  </w:num>
  <w:num w:numId="20">
    <w:abstractNumId w:val="15"/>
    <w:lvlOverride w:ilvl="0">
      <w:lvl w:ilvl="0">
        <w:numFmt w:val="bullet"/>
        <w:lvlText w:val=""/>
        <w:lvlJc w:val="left"/>
        <w:pPr>
          <w:tabs>
            <w:tab w:val="num" w:pos="720"/>
          </w:tabs>
          <w:ind w:left="720" w:hanging="360"/>
        </w:pPr>
        <w:rPr>
          <w:rFonts w:ascii="Wingdings" w:hAnsi="Wingdings" w:hint="default"/>
          <w:sz w:val="20"/>
        </w:rPr>
      </w:lvl>
    </w:lvlOverride>
  </w:num>
  <w:num w:numId="21">
    <w:abstractNumId w:val="27"/>
  </w:num>
  <w:num w:numId="22">
    <w:abstractNumId w:val="41"/>
  </w:num>
  <w:num w:numId="23">
    <w:abstractNumId w:val="29"/>
  </w:num>
  <w:num w:numId="24">
    <w:abstractNumId w:val="4"/>
  </w:num>
  <w:num w:numId="2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1"/>
    <w:lvlOverride w:ilvl="0">
      <w:startOverride w:val="1"/>
    </w:lvlOverride>
    <w:lvlOverride w:ilvl="1">
      <w:startOverride w:val="1"/>
    </w:lvlOverride>
    <w:lvlOverride w:ilvl="2">
      <w:startOverride w:val="1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num>
  <w:num w:numId="39">
    <w:abstractNumId w:val="2"/>
  </w:num>
  <w:num w:numId="40">
    <w:abstractNumId w:val="34"/>
  </w:num>
  <w:num w:numId="41">
    <w:abstractNumId w:val="11"/>
  </w:num>
  <w:num w:numId="42">
    <w:abstractNumId w:val="14"/>
  </w:num>
  <w:num w:numId="43">
    <w:abstractNumId w:val="40"/>
  </w:num>
  <w:num w:numId="44">
    <w:abstractNumId w:val="33"/>
  </w:num>
  <w:num w:numId="45">
    <w:abstractNumId w:val="6"/>
  </w:num>
  <w:num w:numId="46">
    <w:abstractNumId w:val="42"/>
  </w:num>
  <w:num w:numId="47">
    <w:abstractNumId w:val="21"/>
  </w:num>
  <w:num w:numId="48">
    <w:abstractNumId w:val="43"/>
  </w:num>
  <w:num w:numId="49">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A39F6"/>
    <w:rsid w:val="000A39F6"/>
    <w:rsid w:val="000D4037"/>
    <w:rsid w:val="00136F14"/>
    <w:rsid w:val="001B7C4F"/>
    <w:rsid w:val="00310B09"/>
    <w:rsid w:val="004D2B6F"/>
    <w:rsid w:val="005279B4"/>
    <w:rsid w:val="00575625"/>
    <w:rsid w:val="008A34DB"/>
    <w:rsid w:val="00A82A9C"/>
    <w:rsid w:val="00AB75A6"/>
    <w:rsid w:val="00B845BD"/>
    <w:rsid w:val="00B862FC"/>
    <w:rsid w:val="00B9622B"/>
    <w:rsid w:val="00BA0A15"/>
    <w:rsid w:val="00BE44DC"/>
    <w:rsid w:val="00C0606C"/>
    <w:rsid w:val="00CB0E73"/>
    <w:rsid w:val="00D320E1"/>
    <w:rsid w:val="00D52D40"/>
    <w:rsid w:val="00D81963"/>
    <w:rsid w:val="00E9469D"/>
    <w:rsid w:val="00F4581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2D40"/>
    <w:pPr>
      <w:widowControl w:val="0"/>
      <w:jc w:val="both"/>
    </w:pPr>
  </w:style>
  <w:style w:type="paragraph" w:styleId="1">
    <w:name w:val="heading 1"/>
    <w:basedOn w:val="a"/>
    <w:next w:val="a"/>
    <w:link w:val="1Char"/>
    <w:uiPriority w:val="9"/>
    <w:qFormat/>
    <w:rsid w:val="000A39F6"/>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
    <w:next w:val="a"/>
    <w:link w:val="2Char"/>
    <w:qFormat/>
    <w:rsid w:val="000A39F6"/>
    <w:pPr>
      <w:keepNext/>
      <w:keepLines/>
      <w:spacing w:before="260" w:after="260" w:line="416" w:lineRule="auto"/>
      <w:outlineLvl w:val="1"/>
    </w:pPr>
    <w:rPr>
      <w:rFonts w:ascii="Arial" w:eastAsia="黑体" w:hAnsi="Arial"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A39F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A39F6"/>
    <w:rPr>
      <w:sz w:val="18"/>
      <w:szCs w:val="18"/>
    </w:rPr>
  </w:style>
  <w:style w:type="paragraph" w:styleId="a4">
    <w:name w:val="footer"/>
    <w:basedOn w:val="a"/>
    <w:link w:val="Char0"/>
    <w:uiPriority w:val="99"/>
    <w:unhideWhenUsed/>
    <w:rsid w:val="000A39F6"/>
    <w:pPr>
      <w:tabs>
        <w:tab w:val="center" w:pos="4153"/>
        <w:tab w:val="right" w:pos="8306"/>
      </w:tabs>
      <w:snapToGrid w:val="0"/>
      <w:jc w:val="left"/>
    </w:pPr>
    <w:rPr>
      <w:sz w:val="18"/>
      <w:szCs w:val="18"/>
    </w:rPr>
  </w:style>
  <w:style w:type="character" w:customStyle="1" w:styleId="Char0">
    <w:name w:val="页脚 Char"/>
    <w:basedOn w:val="a0"/>
    <w:link w:val="a4"/>
    <w:uiPriority w:val="99"/>
    <w:rsid w:val="000A39F6"/>
    <w:rPr>
      <w:sz w:val="18"/>
      <w:szCs w:val="18"/>
    </w:rPr>
  </w:style>
  <w:style w:type="paragraph" w:styleId="a5">
    <w:name w:val="Normal (Web)"/>
    <w:basedOn w:val="a"/>
    <w:uiPriority w:val="99"/>
    <w:semiHidden/>
    <w:unhideWhenUsed/>
    <w:rsid w:val="000A39F6"/>
    <w:pPr>
      <w:widowControl/>
      <w:spacing w:before="100" w:beforeAutospacing="1" w:after="100" w:afterAutospacing="1" w:line="360" w:lineRule="auto"/>
      <w:jc w:val="left"/>
    </w:pPr>
    <w:rPr>
      <w:rFonts w:ascii="ˎ̥" w:eastAsia="宋体" w:hAnsi="ˎ̥" w:cs="宋体"/>
      <w:kern w:val="0"/>
      <w:sz w:val="18"/>
      <w:szCs w:val="18"/>
    </w:rPr>
  </w:style>
  <w:style w:type="character" w:styleId="a6">
    <w:name w:val="page number"/>
    <w:basedOn w:val="a0"/>
    <w:rsid w:val="000A39F6"/>
  </w:style>
  <w:style w:type="table" w:styleId="a7">
    <w:name w:val="Table Grid"/>
    <w:basedOn w:val="a1"/>
    <w:rsid w:val="000A39F6"/>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批注文字 Char"/>
    <w:link w:val="a8"/>
    <w:rsid w:val="000A39F6"/>
    <w:rPr>
      <w:szCs w:val="24"/>
    </w:rPr>
  </w:style>
  <w:style w:type="paragraph" w:styleId="a8">
    <w:name w:val="annotation text"/>
    <w:basedOn w:val="a"/>
    <w:link w:val="Char1"/>
    <w:rsid w:val="000A39F6"/>
    <w:pPr>
      <w:jc w:val="left"/>
    </w:pPr>
    <w:rPr>
      <w:szCs w:val="24"/>
    </w:rPr>
  </w:style>
  <w:style w:type="character" w:customStyle="1" w:styleId="Char10">
    <w:name w:val="批注文字 Char1"/>
    <w:basedOn w:val="a0"/>
    <w:link w:val="a8"/>
    <w:uiPriority w:val="99"/>
    <w:semiHidden/>
    <w:rsid w:val="000A39F6"/>
  </w:style>
  <w:style w:type="paragraph" w:styleId="a9">
    <w:name w:val="No Spacing"/>
    <w:uiPriority w:val="1"/>
    <w:qFormat/>
    <w:rsid w:val="000A39F6"/>
    <w:pPr>
      <w:widowControl w:val="0"/>
      <w:jc w:val="both"/>
    </w:pPr>
    <w:rPr>
      <w:rFonts w:ascii="Times New Roman" w:eastAsia="宋体" w:hAnsi="Times New Roman" w:cs="Times New Roman"/>
      <w:szCs w:val="24"/>
    </w:rPr>
  </w:style>
  <w:style w:type="character" w:styleId="aa">
    <w:name w:val="annotation reference"/>
    <w:semiHidden/>
    <w:rsid w:val="000A39F6"/>
    <w:rPr>
      <w:sz w:val="21"/>
      <w:szCs w:val="21"/>
    </w:rPr>
  </w:style>
  <w:style w:type="paragraph" w:styleId="ab">
    <w:name w:val="Balloon Text"/>
    <w:basedOn w:val="a"/>
    <w:link w:val="Char2"/>
    <w:uiPriority w:val="99"/>
    <w:unhideWhenUsed/>
    <w:rsid w:val="000A39F6"/>
    <w:rPr>
      <w:rFonts w:ascii="Times New Roman" w:eastAsia="宋体" w:hAnsi="Times New Roman" w:cs="Times New Roman"/>
      <w:sz w:val="18"/>
      <w:szCs w:val="18"/>
    </w:rPr>
  </w:style>
  <w:style w:type="character" w:customStyle="1" w:styleId="Char2">
    <w:name w:val="批注框文本 Char"/>
    <w:basedOn w:val="a0"/>
    <w:link w:val="ab"/>
    <w:uiPriority w:val="99"/>
    <w:rsid w:val="000A39F6"/>
    <w:rPr>
      <w:rFonts w:ascii="Times New Roman" w:eastAsia="宋体" w:hAnsi="Times New Roman" w:cs="Times New Roman"/>
      <w:sz w:val="18"/>
      <w:szCs w:val="18"/>
    </w:rPr>
  </w:style>
  <w:style w:type="paragraph" w:styleId="ac">
    <w:name w:val="Date"/>
    <w:basedOn w:val="a"/>
    <w:next w:val="a"/>
    <w:link w:val="Char3"/>
    <w:rsid w:val="000A39F6"/>
    <w:pPr>
      <w:ind w:leftChars="2500" w:left="100"/>
    </w:pPr>
    <w:rPr>
      <w:rFonts w:ascii="Times New Roman" w:eastAsia="宋体" w:hAnsi="Times New Roman" w:cs="Times New Roman"/>
      <w:sz w:val="28"/>
      <w:szCs w:val="28"/>
    </w:rPr>
  </w:style>
  <w:style w:type="character" w:customStyle="1" w:styleId="Char3">
    <w:name w:val="日期 Char"/>
    <w:basedOn w:val="a0"/>
    <w:link w:val="ac"/>
    <w:rsid w:val="000A39F6"/>
    <w:rPr>
      <w:rFonts w:ascii="Times New Roman" w:eastAsia="宋体" w:hAnsi="Times New Roman" w:cs="Times New Roman"/>
      <w:sz w:val="28"/>
      <w:szCs w:val="28"/>
    </w:rPr>
  </w:style>
  <w:style w:type="character" w:customStyle="1" w:styleId="1Char">
    <w:name w:val="标题 1 Char"/>
    <w:basedOn w:val="a0"/>
    <w:link w:val="1"/>
    <w:uiPriority w:val="9"/>
    <w:rsid w:val="000A39F6"/>
    <w:rPr>
      <w:rFonts w:ascii="Times New Roman" w:eastAsia="宋体" w:hAnsi="Times New Roman" w:cs="Times New Roman"/>
      <w:b/>
      <w:bCs/>
      <w:kern w:val="44"/>
      <w:sz w:val="44"/>
      <w:szCs w:val="44"/>
    </w:rPr>
  </w:style>
  <w:style w:type="character" w:customStyle="1" w:styleId="2Char">
    <w:name w:val="标题 2 Char"/>
    <w:basedOn w:val="a0"/>
    <w:link w:val="2"/>
    <w:rsid w:val="000A39F6"/>
    <w:rPr>
      <w:rFonts w:ascii="Arial" w:eastAsia="黑体" w:hAnsi="Arial" w:cs="Times New Roman"/>
      <w:b/>
      <w:bCs/>
      <w:sz w:val="32"/>
      <w:szCs w:val="32"/>
    </w:rPr>
  </w:style>
  <w:style w:type="paragraph" w:styleId="ad">
    <w:name w:val="Body Text Indent"/>
    <w:basedOn w:val="a"/>
    <w:link w:val="Char4"/>
    <w:rsid w:val="000A39F6"/>
    <w:pPr>
      <w:widowControl/>
      <w:ind w:left="591" w:firstLine="714"/>
    </w:pPr>
    <w:rPr>
      <w:rFonts w:ascii="Times New Roman" w:eastAsia="宋体" w:hAnsi="Times New Roman" w:cs="Times New Roman"/>
      <w:kern w:val="0"/>
      <w:sz w:val="28"/>
      <w:szCs w:val="20"/>
    </w:rPr>
  </w:style>
  <w:style w:type="character" w:customStyle="1" w:styleId="Char4">
    <w:name w:val="正文文本缩进 Char"/>
    <w:basedOn w:val="a0"/>
    <w:link w:val="ad"/>
    <w:rsid w:val="000A39F6"/>
    <w:rPr>
      <w:rFonts w:ascii="Times New Roman" w:eastAsia="宋体" w:hAnsi="Times New Roman" w:cs="Times New Roman"/>
      <w:kern w:val="0"/>
      <w:sz w:val="28"/>
      <w:szCs w:val="20"/>
    </w:rPr>
  </w:style>
  <w:style w:type="character" w:styleId="ae">
    <w:name w:val="Strong"/>
    <w:basedOn w:val="a0"/>
    <w:uiPriority w:val="22"/>
    <w:qFormat/>
    <w:rsid w:val="000A39F6"/>
    <w:rPr>
      <w:b/>
      <w:bCs/>
    </w:rPr>
  </w:style>
  <w:style w:type="paragraph" w:styleId="af">
    <w:name w:val="Body Text"/>
    <w:basedOn w:val="a"/>
    <w:link w:val="Char5"/>
    <w:rsid w:val="000A39F6"/>
    <w:pPr>
      <w:spacing w:after="120"/>
    </w:pPr>
    <w:rPr>
      <w:rFonts w:ascii="Times New Roman" w:eastAsia="宋体" w:hAnsi="Times New Roman" w:cs="Times New Roman"/>
      <w:szCs w:val="20"/>
    </w:rPr>
  </w:style>
  <w:style w:type="character" w:customStyle="1" w:styleId="Char5">
    <w:name w:val="正文文本 Char"/>
    <w:basedOn w:val="a0"/>
    <w:link w:val="af"/>
    <w:rsid w:val="000A39F6"/>
    <w:rPr>
      <w:rFonts w:ascii="Times New Roman" w:eastAsia="宋体" w:hAnsi="Times New Roman" w:cs="Times New Roman"/>
      <w:szCs w:val="20"/>
    </w:rPr>
  </w:style>
  <w:style w:type="paragraph" w:styleId="20">
    <w:name w:val="toc 2"/>
    <w:basedOn w:val="a"/>
    <w:next w:val="a"/>
    <w:autoRedefine/>
    <w:uiPriority w:val="39"/>
    <w:rsid w:val="000A39F6"/>
    <w:pPr>
      <w:ind w:leftChars="200" w:left="420"/>
    </w:pPr>
    <w:rPr>
      <w:rFonts w:ascii="Times New Roman" w:eastAsia="宋体" w:hAnsi="Times New Roman" w:cs="Times New Roman"/>
      <w:szCs w:val="20"/>
    </w:rPr>
  </w:style>
  <w:style w:type="paragraph" w:styleId="10">
    <w:name w:val="toc 1"/>
    <w:basedOn w:val="a"/>
    <w:next w:val="a"/>
    <w:autoRedefine/>
    <w:uiPriority w:val="39"/>
    <w:rsid w:val="000A39F6"/>
    <w:pPr>
      <w:tabs>
        <w:tab w:val="right" w:leader="dot" w:pos="8302"/>
      </w:tabs>
      <w:jc w:val="center"/>
    </w:pPr>
    <w:rPr>
      <w:rFonts w:ascii="宋体" w:eastAsia="宋体" w:hAnsi="宋体" w:cs="Times New Roman"/>
      <w:b/>
      <w:noProof/>
      <w:sz w:val="24"/>
      <w:szCs w:val="24"/>
    </w:rPr>
  </w:style>
  <w:style w:type="character" w:styleId="af0">
    <w:name w:val="Hyperlink"/>
    <w:basedOn w:val="a0"/>
    <w:uiPriority w:val="99"/>
    <w:rsid w:val="000A39F6"/>
    <w:rPr>
      <w:color w:val="0000FF"/>
      <w:u w:val="single"/>
    </w:rPr>
  </w:style>
  <w:style w:type="paragraph" w:customStyle="1" w:styleId="af1">
    <w:name w:val="小标题"/>
    <w:rsid w:val="000A39F6"/>
    <w:pPr>
      <w:widowControl w:val="0"/>
      <w:autoSpaceDE w:val="0"/>
      <w:autoSpaceDN w:val="0"/>
      <w:adjustRightInd w:val="0"/>
      <w:spacing w:line="300" w:lineRule="atLeast"/>
      <w:jc w:val="both"/>
    </w:pPr>
    <w:rPr>
      <w:rFonts w:ascii="FZ Ð¡±êËÎ¼òÌå" w:eastAsia="宋体" w:hAnsi="FZ Ð¡±êËÎ¼òÌå" w:cs="Times New Roman"/>
      <w:kern w:val="0"/>
      <w:sz w:val="22"/>
    </w:rPr>
  </w:style>
  <w:style w:type="paragraph" w:customStyle="1" w:styleId="af2">
    <w:name w:val="大标题"/>
    <w:rsid w:val="000A39F6"/>
    <w:pPr>
      <w:widowControl w:val="0"/>
      <w:autoSpaceDE w:val="0"/>
      <w:autoSpaceDN w:val="0"/>
      <w:adjustRightInd w:val="0"/>
      <w:spacing w:line="600" w:lineRule="atLeast"/>
      <w:jc w:val="both"/>
    </w:pPr>
    <w:rPr>
      <w:rFonts w:ascii="FZ ´ÖËÎ¼òÌå" w:eastAsia="宋体" w:hAnsi="FZ ´ÖËÎ¼òÌå" w:cs="Times New Roman"/>
      <w:spacing w:val="200"/>
      <w:kern w:val="0"/>
      <w:sz w:val="48"/>
      <w:szCs w:val="48"/>
    </w:rPr>
  </w:style>
  <w:style w:type="paragraph" w:styleId="af3">
    <w:name w:val="List Paragraph"/>
    <w:basedOn w:val="a"/>
    <w:uiPriority w:val="34"/>
    <w:qFormat/>
    <w:rsid w:val="000A39F6"/>
    <w:pPr>
      <w:ind w:firstLineChars="200" w:firstLine="420"/>
    </w:pPr>
    <w:rPr>
      <w:rFonts w:ascii="Times New Roman" w:eastAsia="宋体" w:hAnsi="Times New Roman" w:cs="Times New Roman"/>
      <w:szCs w:val="20"/>
    </w:rPr>
  </w:style>
  <w:style w:type="character" w:customStyle="1" w:styleId="Char11">
    <w:name w:val="日期 Char1"/>
    <w:uiPriority w:val="99"/>
    <w:semiHidden/>
    <w:rsid w:val="000A39F6"/>
    <w:rPr>
      <w:rFonts w:ascii="Times New Roman" w:eastAsia="宋体" w:hAnsi="Times New Roman" w:cs="Times New Roman"/>
      <w:szCs w:val="20"/>
    </w:rPr>
  </w:style>
  <w:style w:type="character" w:customStyle="1" w:styleId="Char12">
    <w:name w:val="批注框文本 Char1"/>
    <w:uiPriority w:val="99"/>
    <w:semiHidden/>
    <w:rsid w:val="000A39F6"/>
    <w:rPr>
      <w:rFonts w:ascii="Times New Roman" w:eastAsia="宋体" w:hAnsi="Times New Roman" w:cs="Times New Roman"/>
      <w:sz w:val="18"/>
      <w:szCs w:val="18"/>
    </w:rPr>
  </w:style>
  <w:style w:type="character" w:customStyle="1" w:styleId="Char6">
    <w:name w:val="脚注文本 Char"/>
    <w:link w:val="af4"/>
    <w:uiPriority w:val="99"/>
    <w:rsid w:val="000A39F6"/>
    <w:rPr>
      <w:rFonts w:ascii="Calibri" w:hAnsi="Calibri"/>
      <w:sz w:val="18"/>
      <w:szCs w:val="18"/>
    </w:rPr>
  </w:style>
  <w:style w:type="paragraph" w:styleId="af4">
    <w:name w:val="footnote text"/>
    <w:basedOn w:val="a"/>
    <w:link w:val="Char6"/>
    <w:uiPriority w:val="99"/>
    <w:rsid w:val="000A39F6"/>
    <w:pPr>
      <w:snapToGrid w:val="0"/>
      <w:jc w:val="left"/>
    </w:pPr>
    <w:rPr>
      <w:rFonts w:ascii="Calibri" w:hAnsi="Calibri"/>
      <w:sz w:val="18"/>
      <w:szCs w:val="18"/>
    </w:rPr>
  </w:style>
  <w:style w:type="character" w:customStyle="1" w:styleId="Char13">
    <w:name w:val="脚注文本 Char1"/>
    <w:basedOn w:val="a0"/>
    <w:link w:val="af4"/>
    <w:uiPriority w:val="99"/>
    <w:rsid w:val="000A39F6"/>
    <w:rPr>
      <w:sz w:val="18"/>
      <w:szCs w:val="18"/>
    </w:rPr>
  </w:style>
  <w:style w:type="character" w:customStyle="1" w:styleId="font01">
    <w:name w:val="font01"/>
    <w:basedOn w:val="a0"/>
    <w:rsid w:val="000A39F6"/>
    <w:rPr>
      <w:rFonts w:ascii="宋体" w:eastAsia="宋体" w:hAnsi="宋体" w:cs="宋体" w:hint="eastAsia"/>
      <w:i w:val="0"/>
      <w:color w:val="000000"/>
      <w:sz w:val="24"/>
      <w:szCs w:val="24"/>
      <w:u w:val="none"/>
    </w:rPr>
  </w:style>
  <w:style w:type="paragraph" w:styleId="TOC">
    <w:name w:val="TOC Heading"/>
    <w:basedOn w:val="1"/>
    <w:next w:val="a"/>
    <w:uiPriority w:val="39"/>
    <w:semiHidden/>
    <w:unhideWhenUsed/>
    <w:qFormat/>
    <w:rsid w:val="00B9622B"/>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C64F04-CEC9-4F73-9AE5-D7762C7B1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4819</TotalTime>
  <Pages>131</Pages>
  <Words>12026</Words>
  <Characters>68549</Characters>
  <Application>Microsoft Office Word</Application>
  <DocSecurity>0</DocSecurity>
  <Lines>571</Lines>
  <Paragraphs>160</Paragraphs>
  <ScaleCrop>false</ScaleCrop>
  <Company>Microsoft</Company>
  <LinksUpToDate>false</LinksUpToDate>
  <CharactersWithSpaces>80415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12</cp:revision>
  <dcterms:created xsi:type="dcterms:W3CDTF">2018-07-13T08:00:00Z</dcterms:created>
  <dcterms:modified xsi:type="dcterms:W3CDTF">2019-07-08T03:23:00Z</dcterms:modified>
</cp:coreProperties>
</file>